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F1A6" w14:textId="14EC2C93" w:rsidR="002F4672" w:rsidRPr="00233994" w:rsidRDefault="00C01C35" w:rsidP="004E1833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_Hlk122436246"/>
      <w:bookmarkStart w:id="1" w:name="OLE_LINK7"/>
      <w:r w:rsidRPr="00233994">
        <w:rPr>
          <w:rFonts w:ascii="Khmer OS Siemreap" w:eastAsia="DaunPenh" w:hAnsi="Khmer OS Siemreap" w:cs="Khmer OS Siemreap"/>
          <w:cs/>
          <w:lang w:bidi="km-KH"/>
        </w:rPr>
        <w:t>ក្របខ័ណ្ឌសមត្ថភាពកម្លាំងពលកម្ម</w:t>
      </w:r>
      <w:r w:rsidRPr="00233994">
        <w:rPr>
          <w:rFonts w:ascii="Khmer OS Siemreap" w:hAnsi="Khmer OS Siemreap" w:cs="Khmer OS Siemreap"/>
        </w:rPr>
        <w:t xml:space="preserve"> NDIS</w:t>
      </w:r>
      <w:r w:rsidRPr="00233994">
        <w:rPr>
          <w:rFonts w:ascii="Khmer OS Siemreap" w:eastAsia="DaunPenh" w:hAnsi="Khmer OS Siemreap" w:cs="Khmer OS Siemreap"/>
          <w:cs/>
          <w:lang w:bidi="km-KH"/>
        </w:rPr>
        <w:t>៖</w:t>
      </w:r>
      <w:r w:rsidR="00DE38E7" w:rsidRPr="00233994">
        <w:rPr>
          <w:rFonts w:ascii="Khmer OS Siemreap" w:hAnsi="Khmer OS Siemreap" w:cs="Khmer OS Siemreap"/>
        </w:rPr>
        <w:t xml:space="preserve"> </w:t>
      </w:r>
      <w:r w:rsidRPr="00233994">
        <w:rPr>
          <w:rFonts w:ascii="Khmer OS Siemreap" w:eastAsia="DaunPenh" w:hAnsi="Khmer OS Siemreap" w:cs="Khmer OS Siemreap"/>
          <w:cs/>
          <w:lang w:bidi="km-KH"/>
        </w:rPr>
        <w:t>សៀវភៅមគ្គុទេសក៍សម្រាប់ការបណ្តុះបណ្តាលសមត្ថភាព</w:t>
      </w:r>
    </w:p>
    <w:p w14:paraId="34232EF1" w14:textId="77777777" w:rsidR="00AD72F4" w:rsidRPr="007521F8" w:rsidRDefault="00C01C35" w:rsidP="004E1833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7521F8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7521F8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44CCB1E3" w14:textId="5AB9B89D" w:rsidR="002F4672" w:rsidRPr="007521F8" w:rsidRDefault="00DE38E7" w:rsidP="004E1833">
      <w:pPr>
        <w:spacing w:line="264" w:lineRule="auto"/>
        <w:rPr>
          <w:rFonts w:ascii="Khmer OS Siemreap" w:hAnsi="Khmer OS Siemreap" w:cs="Khmer OS Siemreap"/>
          <w:spacing w:val="-4"/>
        </w:rPr>
      </w:pPr>
      <w:r w:rsidRPr="007521F8">
        <w:rPr>
          <w:rFonts w:ascii="Khmer OS Siemreap" w:hAnsi="Khmer OS Siemreap" w:cs="Khmer OS Siemreap"/>
          <w:spacing w:val="-4"/>
          <w:cs/>
          <w:lang w:bidi="km-KH"/>
        </w:rPr>
        <w:t xml:space="preserve">ក្របខ័ណ្ឌសមត្ថភាពកម្លាំងពលកម្ម </w:t>
      </w:r>
      <w:r w:rsidRPr="007521F8">
        <w:rPr>
          <w:rFonts w:ascii="Khmer OS Siemreap" w:hAnsi="Khmer OS Siemreap" w:cs="Khmer OS Siemreap"/>
          <w:spacing w:val="-4"/>
        </w:rPr>
        <w:t>NDIS (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7521F8">
        <w:rPr>
          <w:rFonts w:ascii="Khmer OS Siemreap" w:hAnsi="Khmer OS Siemreap" w:cs="Khmer OS Siemreap"/>
          <w:spacing w:val="-4"/>
        </w:rPr>
        <w:t>NDIS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 xml:space="preserve">។ វាផ្តល់នូវឧទាហរណ៍ច្បាស់លាស់ និងជាក់ស្តែង ហើយបង្កើតភាសារួមមួយអំពី </w:t>
      </w:r>
      <w:r w:rsidRPr="007521F8">
        <w:rPr>
          <w:rFonts w:ascii="Khmer OS Siemreap" w:hAnsi="Khmer OS Siemreap" w:cs="Khmer OS Siemreap"/>
          <w:spacing w:val="-4"/>
        </w:rPr>
        <w:t>'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>អ្វីដែលល្អមើលទៅមានលក្ខណៈដូចម្តេចដែរ</w:t>
      </w:r>
      <w:r w:rsidRPr="007521F8">
        <w:rPr>
          <w:rFonts w:ascii="Khmer OS Siemreap" w:hAnsi="Khmer OS Siemreap" w:cs="Khmer OS Siemreap"/>
          <w:spacing w:val="-4"/>
        </w:rPr>
        <w:t xml:space="preserve">' 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 xml:space="preserve">សម្រាប់អ្នកចូលរួមដែលកំពុងទទួលការគាំទ្រ និងសេវាកម្ម </w:t>
      </w:r>
      <w:r w:rsidRPr="007521F8">
        <w:rPr>
          <w:rFonts w:ascii="Khmer OS Siemreap" w:hAnsi="Khmer OS Siemreap" w:cs="Khmer OS Siemreap"/>
          <w:spacing w:val="-4"/>
        </w:rPr>
        <w:t>NDIS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>។ ធនធានទាំងនេះគាំទ្រក្របខ័ណ្ឌនេះ។</w:t>
      </w:r>
    </w:p>
    <w:p w14:paraId="7BD11F3D" w14:textId="3B480F82" w:rsidR="00B31446" w:rsidRPr="007521F8" w:rsidRDefault="00DE38E7" w:rsidP="004E1833">
      <w:pPr>
        <w:spacing w:line="264" w:lineRule="auto"/>
        <w:rPr>
          <w:rFonts w:ascii="Khmer OS Siemreap" w:hAnsi="Khmer OS Siemreap" w:cs="Khmer OS Siemreap"/>
          <w:spacing w:val="-2"/>
        </w:rPr>
      </w:pPr>
      <w:r w:rsidRPr="007521F8">
        <w:rPr>
          <w:rFonts w:ascii="Khmer OS Siemreap" w:hAnsi="Khmer OS Siemreap" w:cs="Khmer OS Siemreap"/>
          <w:spacing w:val="-4"/>
          <w:cs/>
          <w:lang w:bidi="km-KH"/>
        </w:rPr>
        <w:t>សៀវភៅមគ្គុទេសក៍សម្រាប់ការបណ្តុះបណ្តាលសមត្ថភាព ត្រូវបានរចនាឡើងដើម្បីគាំទ្រអ្នកផ្តល់សេវាឱ្យបំពេញការទទួលខុសត្រូវរបស់ពួកគេក្នុងការ "ផ្តល់ការគាំទ្រ និងសេវានានាប្រកបដោយសុវត្ថិភាព និងសមត្ថភាពជាមួយនឹងការថែទាំ និងជំនាញ" (</w:t>
      </w:r>
      <w:hyperlink r:id="rId7" w:history="1">
        <w:r w:rsidRPr="007521F8">
          <w:rPr>
            <w:rStyle w:val="Hyperlink"/>
            <w:rFonts w:ascii="Khmer OS Siemreap" w:hAnsi="Khmer OS Siemreap" w:cs="Khmer OS Siemreap"/>
            <w:color w:val="943C84"/>
            <w:spacing w:val="-4"/>
            <w:cs/>
            <w:lang w:bidi="km-KH"/>
          </w:rPr>
          <w:t xml:space="preserve">ក្រមប្រតិបត្តិ </w:t>
        </w:r>
        <w:r w:rsidRPr="007521F8">
          <w:rPr>
            <w:rStyle w:val="Hyperlink"/>
            <w:rFonts w:ascii="Khmer OS Siemreap" w:hAnsi="Khmer OS Siemreap" w:cs="Khmer OS Siemreap"/>
            <w:color w:val="943C84"/>
            <w:spacing w:val="-4"/>
          </w:rPr>
          <w:t>NDIS</w:t>
        </w:r>
      </w:hyperlink>
      <w:r w:rsidRPr="007521F8">
        <w:rPr>
          <w:rFonts w:ascii="Khmer OS Siemreap" w:hAnsi="Khmer OS Siemreap" w:cs="Khmer OS Siemreap"/>
          <w:spacing w:val="-4"/>
        </w:rPr>
        <w:t>)</w:t>
      </w:r>
      <w:r w:rsidRPr="007521F8">
        <w:rPr>
          <w:rFonts w:ascii="Khmer OS Siemreap" w:hAnsi="Khmer OS Siemreap" w:cs="Khmer OS Siemreap"/>
          <w:spacing w:val="-4"/>
          <w:cs/>
          <w:lang w:bidi="km-KH"/>
        </w:rPr>
        <w:t>។ វាពន្យល់ពីរបៀបដើម្បីកំណត់តម្រូវការៀនសូត្របន្ទាប់មកជ្រើសរើសការបណ្តុះបណ្តាលដើម្បីបង្កើត និងរក្សាសមត្ថភាពកម្លាំងពលកម្ម ដើម្បីសម្រេចបាននូវគោលដៅការគ្រប់គ្រង និងការរៀបចំផែនការកម្លាំងពលកម្ម។ ការណែនាំគឺផ្តោតជាសំខាន់លើរបៀបជ្រើសរើសការបណ្តុះបណ្តាលពីខាងក្រៅ។ ទោះជាយ៉ាងណាក្តី គោលការណ៍ដូចគ្នានេះអនុវត្តចំពោះការជ្រើសរើសដំណោះស្រាយការបណ្តុះបណ្តាលផ្ទៃក្នុង។</w:t>
      </w:r>
    </w:p>
    <w:p w14:paraId="20A855D5" w14:textId="271512A8" w:rsidR="00C27EBC" w:rsidRPr="007521F8" w:rsidRDefault="00DE38E7" w:rsidP="004E1833">
      <w:pPr>
        <w:pStyle w:val="Quote"/>
        <w:spacing w:before="240" w:after="120" w:line="264" w:lineRule="auto"/>
        <w:rPr>
          <w:rFonts w:ascii="Khmer OS Siemreap" w:hAnsi="Khmer OS Siemreap" w:cs="Khmer OS Siemreap"/>
          <w:color w:val="612C69"/>
          <w:spacing w:val="-4"/>
        </w:rPr>
      </w:pPr>
      <w:r w:rsidRPr="007521F8">
        <w:rPr>
          <w:rFonts w:ascii="Khmer OS Siemreap" w:hAnsi="Khmer OS Siemreap" w:cs="Khmer OS Siemreap"/>
          <w:color w:val="612C69"/>
          <w:spacing w:val="-4"/>
          <w:cs/>
          <w:lang w:bidi="km-KH"/>
        </w:rPr>
        <w:t>ការមានបរិយាកាសបណ្តុះបណ្តាលដែលមានការគាំទ្រ និងផ្តល់ការបណ្តុះបណ្តាលសមស្របក៏នាំឆ្ពោះទៅរកការកសាងទំនុកចិត្តរបស់បុគ្គលិក ការពេញចិត្តការងារ ការរក្សាទុក និងការកសាងសមត្ថភាពដើម្បីធានាបាននូវការគាំទ្រប្រកបដោយគុណភាពផងដែរ។</w:t>
      </w:r>
    </w:p>
    <w:p w14:paraId="74F18ACB" w14:textId="64CA538A" w:rsidR="002F4672" w:rsidRPr="007521F8" w:rsidRDefault="00DE38E7" w:rsidP="005C20A2">
      <w:pPr>
        <w:pStyle w:val="Boxed2Text-purpleH2"/>
        <w:spacing w:before="120" w:line="264" w:lineRule="auto"/>
        <w:rPr>
          <w:rFonts w:ascii="Khmer OS Siemreap" w:hAnsi="Khmer OS Siemreap" w:cs="Khmer OS Siemreap"/>
          <w:bCs/>
          <w:spacing w:val="-4"/>
        </w:rPr>
      </w:pPr>
      <w:r w:rsidRPr="007521F8">
        <w:rPr>
          <w:rFonts w:ascii="Khmer OS Siemreap" w:eastAsia="DaunPenh" w:hAnsi="Khmer OS Siemreap" w:cs="Khmer OS Siemreap"/>
          <w:bCs/>
          <w:spacing w:val="-4"/>
          <w:cs/>
          <w:lang w:bidi="km-KH"/>
        </w:rPr>
        <w:t>អ្វីខ្លះដែលនឹងរំពឹងទុក</w:t>
      </w:r>
      <w:r w:rsidR="00C01C35" w:rsidRPr="007521F8">
        <w:rPr>
          <w:rFonts w:ascii="Khmer OS Siemreap" w:hAnsi="Khmer OS Siemreap" w:cs="Khmer OS Siemreap"/>
          <w:bCs/>
          <w:spacing w:val="-4"/>
        </w:rPr>
        <w:t xml:space="preserve"> </w:t>
      </w:r>
    </w:p>
    <w:p w14:paraId="71667359" w14:textId="7EC3A711" w:rsidR="002F4672" w:rsidRPr="007521F8" w:rsidRDefault="00DE38E7" w:rsidP="005C20A2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សៀវភៅមគ្គុទេសក៍សម្រាប់ការបណ្តុះបណ្តាលសមត្ថភាព ត្រូវបានរចនាឡើងដើម្បីជួយដល់អង្គការ និងបុគ្គលិកនានាក្នុងការកំណត់គម្លាតនៃការបណ្តុះបណ្តាល និងកំណត់ការអភិវឌ្ឍន៍ផ្ទាល់ខ្លួនដោយផ្អែកលើសមត្ថភាពដែលបានពណ៌នានៅក្នុងក្របខ័ណ្ឌនេះ។ សៀវភៅមគ្គុទេសក៍៖</w:t>
      </w:r>
    </w:p>
    <w:p w14:paraId="37349E99" w14:textId="31F89313" w:rsidR="005C20A2" w:rsidRPr="007521F8" w:rsidRDefault="00DE38E7" w:rsidP="005C20A2">
      <w:pPr>
        <w:pStyle w:val="Boxed2bullets-purple"/>
        <w:spacing w:after="0"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គាំទ្រក្នុងការកំណត់អត្តសញ្ញាណតម្រូវការសិក្សា និងការអភិវឌ្ឍន៍ និងការយល់ដឹងអំពីជម្រើសនៃការបណ្តុះ</w:t>
      </w:r>
      <w:r w:rsidR="00F61AEA"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br/>
      </w: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បណ្តាលដែលមានរចនាសម្ព័ន្ធ។</w:t>
      </w:r>
    </w:p>
    <w:p w14:paraId="282F0BD8" w14:textId="77777777" w:rsidR="005C20A2" w:rsidRPr="007521F8" w:rsidRDefault="005C20A2" w:rsidP="005C20A2">
      <w:pPr>
        <w:pStyle w:val="Boxed2text-purple"/>
        <w:spacing w:after="0" w:line="60" w:lineRule="exact"/>
        <w:rPr>
          <w:rFonts w:ascii="Khmer OS Siemreap" w:hAnsi="Khmer OS Siemreap" w:cs="Khmer OS Siemreap"/>
          <w:sz w:val="6"/>
          <w:szCs w:val="2"/>
        </w:rPr>
      </w:pPr>
    </w:p>
    <w:p w14:paraId="78B528D9" w14:textId="77777777" w:rsidR="005C20A2" w:rsidRPr="007521F8" w:rsidRDefault="005C20A2" w:rsidP="005C20A2">
      <w:pPr>
        <w:pStyle w:val="Boxed2Text-purpleH2"/>
        <w:spacing w:before="0" w:after="0" w:line="40" w:lineRule="exact"/>
        <w:rPr>
          <w:rFonts w:ascii="Khmer OS Siemreap" w:hAnsi="Khmer OS Siemreap" w:cs="Khmer OS Siemreap"/>
          <w:b w:val="0"/>
          <w:bCs/>
          <w:sz w:val="16"/>
          <w:szCs w:val="16"/>
          <w:cs/>
          <w:lang w:bidi="km-KH"/>
        </w:rPr>
      </w:pPr>
    </w:p>
    <w:p w14:paraId="51CE908E" w14:textId="3349F479" w:rsidR="00006E0C" w:rsidRPr="007521F8" w:rsidRDefault="00DE38E7" w:rsidP="005C20A2">
      <w:pPr>
        <w:pStyle w:val="Boxed2bullets-purple"/>
        <w:spacing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ផ្តល់នូវសេណារីយ៉ូជាក់ស្តែង និងឧទាហរណ៍នានាអំពីរបៀបប្រើប្រាស់សៀវភៅមគ្គុទេសក៍នេះនៅក្នុងការរៀបចំផែនការ និងការបណ្តុះបណ្តាលរបស់អ្នក។</w:t>
      </w:r>
    </w:p>
    <w:p w14:paraId="7C8C813C" w14:textId="5D35F1A9" w:rsidR="00EC601D" w:rsidRPr="007521F8" w:rsidRDefault="00DE38E7" w:rsidP="005C20A2">
      <w:pPr>
        <w:pStyle w:val="Boxed2bullets-purple"/>
        <w:spacing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ផ្តល់គន្លឹះនានាដើម្បីវាយតម្លៃប្រសិទ្ធភាពនៃការបណ្តុះបណ្តាល។</w:t>
      </w:r>
    </w:p>
    <w:p w14:paraId="3546CFFC" w14:textId="169BF7A9" w:rsidR="00006E0C" w:rsidRPr="007521F8" w:rsidRDefault="00DE38E7" w:rsidP="005C20A2">
      <w:pPr>
        <w:pStyle w:val="Boxed2bullets-purple"/>
        <w:spacing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eastAsia="DaunPenh" w:hAnsi="Khmer OS Siemreap" w:cs="Khmer OS Siemreap"/>
          <w:bCs/>
          <w:spacing w:val="-4"/>
          <w:szCs w:val="22"/>
          <w:cs/>
          <w:lang w:bidi="km-KH"/>
        </w:rPr>
        <w:t>មានប្រយោជន៍ សម្រាប់៖</w:t>
      </w:r>
      <w:r w:rsidRPr="007521F8">
        <w:rPr>
          <w:rFonts w:ascii="Khmer OS Siemreap" w:eastAsia="DaunPenh" w:hAnsi="Khmer OS Siemreap" w:cs="Khmer OS Siemreap"/>
          <w:bCs/>
          <w:spacing w:val="-4"/>
          <w:szCs w:val="22"/>
        </w:rPr>
        <w:t xml:space="preserve"> </w:t>
      </w:r>
      <w:r w:rsidRPr="007521F8">
        <w:rPr>
          <w:rFonts w:ascii="Khmer OS Siemreap" w:eastAsia="DaunPenh" w:hAnsi="Khmer OS Siemreap" w:cs="Khmer OS Siemreap"/>
          <w:b/>
          <w:spacing w:val="-4"/>
          <w:szCs w:val="22"/>
          <w:cs/>
          <w:lang w:bidi="km-KH"/>
        </w:rPr>
        <w:t xml:space="preserve">អ្នកផ្តល់សេវា </w:t>
      </w:r>
      <w:r w:rsidRPr="007521F8">
        <w:rPr>
          <w:rFonts w:ascii="Khmer OS Siemreap" w:eastAsia="DaunPenh" w:hAnsi="Khmer OS Siemreap" w:cs="Khmer OS Siemreap"/>
          <w:bCs/>
          <w:spacing w:val="-4"/>
          <w:szCs w:val="22"/>
        </w:rPr>
        <w:t xml:space="preserve">NDIS, </w:t>
      </w:r>
      <w:r w:rsidRPr="007521F8">
        <w:rPr>
          <w:rFonts w:ascii="Khmer OS Siemreap" w:eastAsia="DaunPenh" w:hAnsi="Khmer OS Siemreap" w:cs="Khmer OS Siemreap"/>
          <w:b/>
          <w:spacing w:val="-4"/>
          <w:szCs w:val="22"/>
          <w:cs/>
          <w:lang w:bidi="km-KH"/>
        </w:rPr>
        <w:t xml:space="preserve">អ្នកគ្រប់គ្រងធនធានមនុស្ស អ្នកមើលការខុសត្រូវ បុគ្គលិក </w:t>
      </w:r>
      <w:r w:rsidR="00F61AEA" w:rsidRPr="007521F8">
        <w:rPr>
          <w:rFonts w:ascii="Khmer OS Siemreap" w:eastAsia="DaunPenh" w:hAnsi="Khmer OS Siemreap" w:cs="Khmer OS Siemreap"/>
          <w:b/>
          <w:spacing w:val="-4"/>
          <w:szCs w:val="22"/>
          <w:cs/>
          <w:lang w:bidi="km-KH"/>
        </w:rPr>
        <w:br/>
      </w:r>
      <w:r w:rsidRPr="007521F8">
        <w:rPr>
          <w:rFonts w:ascii="Khmer OS Siemreap" w:eastAsia="DaunPenh" w:hAnsi="Khmer OS Siemreap" w:cs="Khmer OS Siemreap"/>
          <w:b/>
          <w:spacing w:val="-4"/>
          <w:szCs w:val="22"/>
          <w:cs/>
          <w:lang w:bidi="km-KH"/>
        </w:rPr>
        <w:t>និងអ្នកចូលរួមនៅក្នុងការកំណត់អត្តសញ្ញាណ និងឱកាសរៀបចំផែនការបណ្តុះបណ្តាល ឬគម្លាតនានា។</w:t>
      </w:r>
    </w:p>
    <w:p w14:paraId="78A5D3AE" w14:textId="2C80174D" w:rsidR="00AA3B0C" w:rsidRPr="007521F8" w:rsidRDefault="00DE38E7" w:rsidP="005C20A2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សៀវភៅមគ្គុទេសក៍សម្រាប់ការបណ្តុះបណ្តាលសមត្ថភាព ត្រូវបានគាំទ្រដោយធនធានផ្សេងទៀតនៅក្នុងក្របខ័ណ្ឌ ឧបករណ៍ និងសៀវភៅមគ្គុទ្ទេសក៍នានា។</w:t>
      </w:r>
    </w:p>
    <w:p w14:paraId="0CB6B1F3" w14:textId="60BEB389" w:rsidR="002F4672" w:rsidRPr="007521F8" w:rsidRDefault="00DE38E7" w:rsidP="005C20A2">
      <w:pPr>
        <w:pStyle w:val="Boxed2text-purple"/>
        <w:pBdr>
          <w:bottom w:val="single" w:sz="4" w:space="12" w:color="612C69"/>
        </w:pBdr>
        <w:spacing w:line="264" w:lineRule="auto"/>
        <w:rPr>
          <w:rFonts w:ascii="Khmer OS Siemreap" w:hAnsi="Khmer OS Siemreap" w:cs="Khmer OS Siemreap"/>
          <w:spacing w:val="-4"/>
          <w:szCs w:val="22"/>
        </w:rPr>
      </w:pP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 xml:space="preserve">ធនធានមានប្រយោជន៍សម្រាប់អ្នកចូលរួម </w:t>
      </w:r>
      <w:r w:rsidRPr="007521F8">
        <w:rPr>
          <w:rFonts w:ascii="Khmer OS Siemreap" w:hAnsi="Khmer OS Siemreap" w:cs="Khmer OS Siemreap"/>
          <w:spacing w:val="-4"/>
          <w:szCs w:val="22"/>
        </w:rPr>
        <w:t xml:space="preserve">NDIS </w:t>
      </w:r>
      <w:r w:rsidRPr="007521F8">
        <w:rPr>
          <w:rFonts w:ascii="Khmer OS Siemreap" w:hAnsi="Khmer OS Siemreap" w:cs="Khmer OS Siemreap"/>
          <w:spacing w:val="-4"/>
          <w:szCs w:val="22"/>
          <w:cs/>
          <w:lang w:bidi="km-KH"/>
        </w:rPr>
        <w:t>អ្នកមើលការខុសត្រូវ អ្នកផ្តល់សេវា និងបុគ្គលិក ហើយអាចជួយក្នុងដំណើរការមតិកែលម្អ និងការត្រួតពិនិត្យ។</w:t>
      </w:r>
    </w:p>
    <w:p w14:paraId="57D574F1" w14:textId="295F2A70" w:rsidR="002F4672" w:rsidRPr="00233994" w:rsidRDefault="00DE38E7" w:rsidP="005C20A2">
      <w:pPr>
        <w:pStyle w:val="Boxed2text-purple"/>
        <w:pBdr>
          <w:bottom w:val="single" w:sz="4" w:space="12" w:color="612C69"/>
        </w:pBdr>
        <w:spacing w:after="0" w:line="264" w:lineRule="auto"/>
        <w:rPr>
          <w:rFonts w:ascii="Khmer OS Siemreap" w:hAnsi="Khmer OS Siemreap" w:cs="Khmer OS Siemreap"/>
        </w:rPr>
      </w:pPr>
      <w:r w:rsidRPr="007521F8">
        <w:rPr>
          <w:rFonts w:ascii="Khmer OS Siemreap" w:hAnsi="Khmer OS Siemreap" w:cs="Khmer OS Siemreap"/>
          <w:cs/>
          <w:lang w:bidi="km-KH"/>
        </w:rPr>
        <w:t>អ្នកអាចស្វែងរក និងទាញយកសៀវភៅមគ្គុទេសក៍នៅពេលណាក៏បានពី</w:t>
      </w:r>
      <w:r w:rsidRPr="007521F8">
        <w:rPr>
          <w:rFonts w:ascii="Khmer OS Siemreap" w:hAnsi="Khmer OS Siemreap" w:cs="Khmer OS Siemreap"/>
        </w:rPr>
        <w:t xml:space="preserve"> </w:t>
      </w:r>
      <w:hyperlink r:id="rId8" w:history="1">
        <w:r w:rsidR="00006E0C" w:rsidRPr="007521F8">
          <w:rPr>
            <w:rStyle w:val="Hyperlink"/>
            <w:rFonts w:ascii="Khmer OS Siemreap" w:eastAsia="DaunPenh" w:hAnsi="Khmer OS Siemreap" w:cs="Khmer OS Siemreap"/>
            <w:b/>
            <w:bCs/>
            <w:color w:val="612C69"/>
            <w:szCs w:val="22"/>
            <w:cs/>
            <w:lang w:bidi="km-KH"/>
          </w:rPr>
          <w:t>គេហទំព័រ</w:t>
        </w:r>
        <w:r w:rsidR="00006E0C" w:rsidRPr="007521F8">
          <w:rPr>
            <w:rStyle w:val="Hyperlink"/>
            <w:rFonts w:ascii="Khmer OS Siemreap" w:eastAsia="DaunPenh" w:hAnsi="Khmer OS Siemreap" w:cs="Khmer OS Siemreap"/>
            <w:b/>
            <w:bCs/>
            <w:color w:val="612C69"/>
            <w:szCs w:val="22"/>
            <w:u w:val="none"/>
            <w:cs/>
            <w:lang w:bidi="km-KH"/>
          </w:rPr>
          <w:t>។</w:t>
        </w:r>
      </w:hyperlink>
      <w:r w:rsidR="00C01C35" w:rsidRPr="00233994">
        <w:rPr>
          <w:rFonts w:ascii="Khmer OS Siemreap" w:hAnsi="Khmer OS Siemreap" w:cs="Khmer OS Siemreap"/>
          <w:szCs w:val="22"/>
        </w:rPr>
        <w:br w:type="page"/>
      </w:r>
    </w:p>
    <w:p w14:paraId="32F42E33" w14:textId="1AB55C85" w:rsidR="00B8678D" w:rsidRPr="00974B3E" w:rsidRDefault="002240DA" w:rsidP="004E1833">
      <w:pPr>
        <w:pStyle w:val="Boxed1Text-purpleH2"/>
        <w:pBdr>
          <w:top w:val="single" w:sz="4" w:space="7" w:color="612C69"/>
        </w:pBdr>
        <w:spacing w:before="0" w:after="120" w:line="264" w:lineRule="auto"/>
        <w:rPr>
          <w:rFonts w:ascii="Khmer OS Siemreap" w:hAnsi="Khmer OS Siemreap" w:cs="Khmer OS Siemreap"/>
          <w:bCs/>
        </w:rPr>
      </w:pPr>
      <w:bookmarkStart w:id="2" w:name="Scenario_Responding_To_Needs"/>
      <w:r w:rsidRPr="00974B3E">
        <w:rPr>
          <w:rFonts w:ascii="Khmer OS Siemreap" w:hAnsi="Khmer OS Siemreap" w:cs="Khmer OS Siemreap"/>
          <w:bCs/>
          <w:cs/>
          <w:lang w:bidi="km-KH"/>
        </w:rPr>
        <w:lastRenderedPageBreak/>
        <w:t>សេណារីយ៉ូ៖ ការឆ្លើយតបទៅនឹងតម្រូវការអភិវឌ្ឍន៍បុគ្គលិកម្នាក់ៗ</w:t>
      </w:r>
    </w:p>
    <w:bookmarkEnd w:id="2"/>
    <w:p w14:paraId="5C9D1C8A" w14:textId="6392F339" w:rsidR="00B8678D" w:rsidRPr="00974B3E" w:rsidRDefault="002240DA" w:rsidP="004E1833">
      <w:pPr>
        <w:pStyle w:val="Boxed1Text-purple"/>
        <w:pBdr>
          <w:top w:val="single" w:sz="4" w:space="7" w:color="612C69"/>
        </w:pBdr>
        <w:spacing w:before="120" w:after="120" w:line="264" w:lineRule="auto"/>
        <w:outlineLvl w:val="1"/>
        <w:rPr>
          <w:rFonts w:ascii="Khmer OS Siemreap" w:hAnsi="Khmer OS Siemreap" w:cs="Khmer OS Siemreap"/>
          <w:szCs w:val="22"/>
        </w:rPr>
      </w:pPr>
      <w:r w:rsidRPr="00974B3E">
        <w:rPr>
          <w:rFonts w:ascii="Khmer OS Siemreap" w:hAnsi="Khmer OS Siemreap" w:cs="Khmer OS Siemreap"/>
          <w:szCs w:val="22"/>
        </w:rPr>
        <w:t xml:space="preserve">Michael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ប្រើរទេះរុញជនពិការ ហើយទទួលបានការថែទាំផ្ទាល់ខ្លួនរយៈពេលពីរម៉ោងជារៀងរាល់ព្រឹក ដែលរួមមានការងូតទឹក។ អស់រយៈពេល </w:t>
      </w:r>
      <w:r w:rsidRPr="00974B3E">
        <w:rPr>
          <w:rFonts w:ascii="Khmer OS Siemreap" w:hAnsi="Khmer OS Siemreap" w:cs="Khmer OS Siemreap"/>
          <w:szCs w:val="22"/>
        </w:rPr>
        <w:t xml:space="preserve">2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សប្តាហ៍កន្លងមកនេះ </w:t>
      </w:r>
      <w:r w:rsidRPr="00974B3E">
        <w:rPr>
          <w:rFonts w:ascii="Khmer OS Siemreap" w:hAnsi="Khmer OS Siemreap" w:cs="Khmer OS Siemreap"/>
          <w:szCs w:val="22"/>
        </w:rPr>
        <w:t xml:space="preserve">Michael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បានបដិសេធមិនងូតទឹក ហើយគាត់ក៏កើតការឆ្លងមេរោគដំបៅពីសម្ពាធផងដែរ។ ដំបូងឡើយ បុគ្គលិកគាំទ្ររបស់ </w:t>
      </w:r>
      <w:r w:rsidRPr="00974B3E">
        <w:rPr>
          <w:rFonts w:ascii="Khmer OS Siemreap" w:hAnsi="Khmer OS Siemreap" w:cs="Khmer OS Siemreap"/>
          <w:szCs w:val="22"/>
        </w:rPr>
        <w:t xml:space="preserve">Michael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ឈ្មោះគឺ </w:t>
      </w:r>
      <w:r w:rsidRPr="00974B3E">
        <w:rPr>
          <w:rFonts w:ascii="Khmer OS Siemreap" w:hAnsi="Khmer OS Siemreap" w:cs="Khmer OS Siemreap"/>
          <w:szCs w:val="22"/>
        </w:rPr>
        <w:t xml:space="preserve">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មិនបានប្រាប់នរណាម្នាក់ឡើយ ដោយគិតថានេះគឺដើម្បីគោរពជម្រើសរបស់ </w:t>
      </w:r>
      <w:r w:rsidRPr="00974B3E">
        <w:rPr>
          <w:rFonts w:ascii="Khmer OS Siemreap" w:hAnsi="Khmer OS Siemreap" w:cs="Khmer OS Siemreap"/>
          <w:szCs w:val="22"/>
        </w:rPr>
        <w:t>Michael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។ នៅពេល </w:t>
      </w:r>
      <w:r w:rsidRPr="00974B3E">
        <w:rPr>
          <w:rFonts w:ascii="Khmer OS Siemreap" w:hAnsi="Khmer OS Siemreap" w:cs="Khmer OS Siemreap"/>
          <w:szCs w:val="22"/>
        </w:rPr>
        <w:t xml:space="preserve">Michael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>ត្រូវបានបញ្ជូនទៅមន្ទីរពេទ្យដើម្បីព្យាបាលដំបៅពីសម្ពាធរបស់គាត់</w:t>
      </w:r>
      <w:r w:rsidRPr="00974B3E">
        <w:rPr>
          <w:rFonts w:ascii="Khmer OS Siemreap" w:hAnsi="Khmer OS Siemreap" w:cs="Khmer OS Siemreap"/>
          <w:szCs w:val="22"/>
        </w:rPr>
        <w:t xml:space="preserve">, 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ក៏និយាយប្រាប់អ្នកមើលការខុសត្រូវរបស់គាត់គឺ </w:t>
      </w:r>
      <w:r w:rsidRPr="00974B3E">
        <w:rPr>
          <w:rFonts w:ascii="Khmer OS Siemreap" w:hAnsi="Khmer OS Siemreap" w:cs="Khmer OS Siemreap"/>
          <w:szCs w:val="22"/>
        </w:rPr>
        <w:t>Bess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>។</w:t>
      </w:r>
    </w:p>
    <w:p w14:paraId="125CB4F3" w14:textId="50E3C60A" w:rsidR="00B8678D" w:rsidRPr="00974B3E" w:rsidRDefault="002240DA" w:rsidP="004E1833">
      <w:pPr>
        <w:pStyle w:val="Boxed1Text-purple"/>
        <w:pBdr>
          <w:top w:val="single" w:sz="4" w:space="7" w:color="612C69"/>
        </w:pBdr>
        <w:spacing w:before="120" w:after="120" w:line="264" w:lineRule="auto"/>
        <w:outlineLvl w:val="1"/>
        <w:rPr>
          <w:rFonts w:ascii="Khmer OS Siemreap" w:hAnsi="Khmer OS Siemreap" w:cs="Khmer OS Siemreap"/>
          <w:szCs w:val="22"/>
        </w:rPr>
      </w:pPr>
      <w:r w:rsidRPr="00974B3E">
        <w:rPr>
          <w:rFonts w:ascii="Khmer OS Siemreap" w:hAnsi="Khmer OS Siemreap" w:cs="Khmer OS Siemreap"/>
          <w:szCs w:val="22"/>
        </w:rPr>
        <w:t xml:space="preserve">Bess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បង្ហាញដល់ </w:t>
      </w:r>
      <w:r w:rsidRPr="00974B3E">
        <w:rPr>
          <w:rFonts w:ascii="Khmer OS Siemreap" w:hAnsi="Khmer OS Siemreap" w:cs="Khmer OS Siemreap"/>
          <w:szCs w:val="22"/>
        </w:rPr>
        <w:t xml:space="preserve">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>ពីសមត្ថភាពរបស់ក្របខ័ណ្ឌ</w:t>
      </w:r>
      <w:r w:rsidRPr="00974B3E">
        <w:rPr>
          <w:rFonts w:ascii="Khmer OS Siemreap" w:hAnsi="Khmer OS Siemreap" w:cs="Khmer OS Siemreap"/>
          <w:szCs w:val="22"/>
          <w:lang w:bidi="km-KH"/>
        </w:rPr>
        <w:t xml:space="preserve"> </w:t>
      </w:r>
      <w:r w:rsidR="00C01C35" w:rsidRPr="00974B3E">
        <w:rPr>
          <w:rFonts w:ascii="Khmer OS Siemreap" w:hAnsi="Khmer OS Siemreap" w:cs="Khmer OS Siemreap"/>
          <w:szCs w:val="22"/>
        </w:rPr>
        <w:t>'</w:t>
      </w:r>
      <w:hyperlink r:id="rId9" w:anchor="gen_ourRelationship_0_0" w:history="1">
        <w:r w:rsidRPr="00974B3E">
          <w:rPr>
            <w:rStyle w:val="Hyperlink"/>
            <w:rFonts w:ascii="Khmer OS Siemreap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គាំទ្រខ្ញុំឱ្យធ្វើការជ្រើសរើសដោយខ្លួនឯង</w:t>
        </w:r>
      </w:hyperlink>
      <w:r w:rsidR="00C01C35" w:rsidRPr="00974B3E">
        <w:rPr>
          <w:rFonts w:ascii="Khmer OS Siemreap" w:hAnsi="Khmer OS Siemreap" w:cs="Khmer OS Siemreap"/>
          <w:szCs w:val="22"/>
        </w:rPr>
        <w:t xml:space="preserve">'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>ដោយពន្យល់ថាការគាំទ្រអ្នកចូលរួមឱ្យទទួលយកហានិភ័យដែលពួកគេចង់បាន ចាំបាច់ត្រូវមានតុល្យភាពជាមួយនឹងការរក្សាសុវត្ថិភាពផងដែរ។</w:t>
      </w:r>
    </w:p>
    <w:p w14:paraId="09968774" w14:textId="4E4E4520" w:rsidR="00B8678D" w:rsidRPr="00974B3E" w:rsidRDefault="002240DA" w:rsidP="004E1833">
      <w:pPr>
        <w:pStyle w:val="Boxed1Text-purple"/>
        <w:pBdr>
          <w:top w:val="single" w:sz="4" w:space="7" w:color="612C69"/>
        </w:pBdr>
        <w:spacing w:before="120" w:after="120" w:line="264" w:lineRule="auto"/>
        <w:outlineLvl w:val="1"/>
        <w:rPr>
          <w:rFonts w:ascii="Khmer OS Siemreap" w:hAnsi="Khmer OS Siemreap" w:cs="Khmer OS Siemreap"/>
          <w:szCs w:val="22"/>
        </w:rPr>
      </w:pP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ពួកគេពិភាក្សាអំពីឧបត្ដិហេតុនេះ ហើយ </w:t>
      </w:r>
      <w:r w:rsidRPr="00974B3E">
        <w:rPr>
          <w:rFonts w:ascii="Khmer OS Siemreap" w:hAnsi="Khmer OS Siemreap" w:cs="Khmer OS Siemreap"/>
          <w:szCs w:val="22"/>
        </w:rPr>
        <w:t xml:space="preserve">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រីករាយក្នុងការចូលរួមវគ្គខ្លីមួយអំពីកាតព្វកិច្ចក្នុងការថែទាំ និងសេចក្តីថ្លៃថ្នូរនៃហានិភ័យ។ </w:t>
      </w:r>
      <w:r w:rsidRPr="00974B3E">
        <w:rPr>
          <w:rFonts w:ascii="Khmer OS Siemreap" w:hAnsi="Khmer OS Siemreap" w:cs="Khmer OS Siemreap"/>
          <w:szCs w:val="22"/>
        </w:rPr>
        <w:t xml:space="preserve">Bess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ដឹងថាការទទួលបានតុល្យភាពនេះ ជាញឹកញាប់មានភាពស្មុគស្មាញ ហើយពិនិត្យជាមួយ </w:t>
      </w:r>
      <w:r w:rsidRPr="00974B3E">
        <w:rPr>
          <w:rFonts w:ascii="Khmer OS Siemreap" w:hAnsi="Khmer OS Siemreap" w:cs="Khmer OS Siemreap"/>
          <w:szCs w:val="22"/>
        </w:rPr>
        <w:t xml:space="preserve">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កាន់តែញឹកញាប់ដើម្បីពិភាក្សាអំពីរបៀបដែលគាត់នឹងអនុវត្តនូវអ្វីដែលគាត់បានរៀនសូត្រ។ នាងស្នើសុំឱ្យពួកគេជួបជាមួយ </w:t>
      </w:r>
      <w:r w:rsidRPr="00974B3E">
        <w:rPr>
          <w:rFonts w:ascii="Khmer OS Siemreap" w:hAnsi="Khmer OS Siemreap" w:cs="Khmer OS Siemreap"/>
          <w:szCs w:val="22"/>
        </w:rPr>
        <w:t xml:space="preserve">Michael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 xml:space="preserve">នៅពេលគាត់ត្រូវបានអនុញ្ញាតឱ្យចាកចេញពីការព្យាបាល ដើម្បីសម្រេចថាតើត្រូវជួយគាត់បែបណាឱ្យបានល្អបំផុត ដើម្បីជៀសវាងកុំឱ្យស្ថានភាពបែបនេះកើតឡើងម្តងទៀត ពីព្រោះលទ្ធផលអាចធ្ងន់ធ្ងរជាងនេះ។ នាងក៏លើកទឹកចិត្ត </w:t>
      </w:r>
      <w:r w:rsidRPr="00974B3E">
        <w:rPr>
          <w:rFonts w:ascii="Khmer OS Siemreap" w:hAnsi="Khmer OS Siemreap" w:cs="Khmer OS Siemreap"/>
          <w:szCs w:val="22"/>
        </w:rPr>
        <w:t xml:space="preserve">Fred </w:t>
      </w:r>
      <w:r w:rsidRPr="00974B3E">
        <w:rPr>
          <w:rFonts w:ascii="Khmer OS Siemreap" w:hAnsi="Khmer OS Siemreap" w:cs="Khmer OS Siemreap"/>
          <w:szCs w:val="22"/>
          <w:cs/>
          <w:lang w:bidi="km-KH"/>
        </w:rPr>
        <w:t>ឱ្យចែករំលែកបទពិសោធន៍របស់គាត់នៅក្នុងកិច្ចប្រជុំក្រុមមួយអំពីរបៀបធ្វើឱ្យមានតុល្យភាពហានិភ័យ ជាមួយនឹងការទទួលខុសត្រូវរបស់អង្គការសម្រាប់ការគ្រប់គ្រងហានិភ័យ។</w:t>
      </w:r>
    </w:p>
    <w:p w14:paraId="6ED710F4" w14:textId="2AC2B0D8" w:rsidR="002F4672" w:rsidRPr="00974B3E" w:rsidRDefault="002240DA" w:rsidP="004E1833">
      <w:pPr>
        <w:pStyle w:val="Heading3"/>
        <w:keepNext/>
        <w:keepLines/>
        <w:spacing w:line="264" w:lineRule="auto"/>
        <w:rPr>
          <w:rFonts w:ascii="Khmer OS Siemreap" w:hAnsi="Khmer OS Siemreap" w:cs="Khmer OS Siemreap"/>
          <w:bCs/>
        </w:rPr>
      </w:pPr>
      <w:r w:rsidRPr="00974B3E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និងការប្រើប្រាស់ធនធាន</w:t>
      </w:r>
    </w:p>
    <w:p w14:paraId="4BB25A19" w14:textId="66D526CF" w:rsidR="002F4672" w:rsidRPr="00974B3E" w:rsidRDefault="00F02670" w:rsidP="004E1833">
      <w:pPr>
        <w:keepNext/>
        <w:keepLines/>
        <w:spacing w:line="264" w:lineRule="auto"/>
        <w:rPr>
          <w:rFonts w:ascii="Khmer OS Siemreap" w:hAnsi="Khmer OS Siemreap" w:cs="Khmer OS Siemreap"/>
        </w:rPr>
      </w:pPr>
      <w:hyperlink r:id="rId10" w:history="1">
        <w:r w:rsidR="002240DA" w:rsidRPr="00974B3E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>សៀវភៅមគ្គុទេសក៍សម្រាប់ការបណ្តុះបណ្តាលសមត្ថភាព</w:t>
        </w:r>
      </w:hyperlink>
      <w:r w:rsidR="002240DA" w:rsidRPr="00974B3E">
        <w:rPr>
          <w:rFonts w:ascii="Khmer OS Siemreap" w:hAnsi="Khmer OS Siemreap" w:cs="Khmer OS Siemreap"/>
          <w:lang w:bidi="km-KH"/>
        </w:rPr>
        <w:t xml:space="preserve"> </w:t>
      </w:r>
      <w:r w:rsidR="002240DA" w:rsidRPr="00974B3E">
        <w:rPr>
          <w:rFonts w:ascii="Khmer OS Siemreap" w:hAnsi="Khmer OS Siemreap" w:cs="Khmer OS Siemreap"/>
          <w:cs/>
          <w:lang w:bidi="km-KH"/>
        </w:rPr>
        <w:t>អាចទាញយកបានល្អបំផុតទៅក្នុងកុំព្យូទ័ររបស់អ្នក ដើម្បីឱ្យអ្នកអាចចូលប្រើវានៅពេលណាក៏បាន។</w:t>
      </w:r>
    </w:p>
    <w:p w14:paraId="14375BDC" w14:textId="4B47F1EC" w:rsidR="00B31446" w:rsidRPr="00974B3E" w:rsidRDefault="002240DA" w:rsidP="004E1833">
      <w:pPr>
        <w:keepNext/>
        <w:keepLines/>
        <w:spacing w:line="264" w:lineRule="auto"/>
        <w:rPr>
          <w:rFonts w:ascii="Khmer OS Siemreap" w:hAnsi="Khmer OS Siemreap" w:cs="Khmer OS Siemreap"/>
          <w:color w:val="943C84"/>
        </w:rPr>
      </w:pPr>
      <w:r w:rsidRPr="00974B3E">
        <w:rPr>
          <w:rFonts w:ascii="Khmer OS Siemreap" w:eastAsia="DaunPenh" w:hAnsi="Khmer OS Siemreap" w:cs="Khmer OS Siemreap"/>
          <w:b/>
          <w:bCs/>
          <w:cs/>
          <w:lang w:bidi="km-KH"/>
        </w:rPr>
        <w:t>ចូលប្រើធនធាន៖</w:t>
      </w:r>
      <w:r w:rsidRPr="00974B3E">
        <w:rPr>
          <w:rFonts w:ascii="Khmer OS Siemreap" w:hAnsi="Khmer OS Siemreap" w:cs="Khmer OS Siemreap"/>
        </w:rPr>
        <w:t xml:space="preserve"> </w:t>
      </w:r>
      <w:hyperlink r:id="rId11" w:history="1">
        <w:r w:rsidRPr="00974B3E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ការបណ្តុះបណ្តាលសមត្ថភាព - សេចក្តីផ្តើម </w:t>
        </w:r>
        <w:r w:rsidRPr="00974B3E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974B3E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974B3E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2ACBB42E" w14:textId="1C44CF22" w:rsidR="002F4672" w:rsidRPr="00974B3E" w:rsidRDefault="002240DA" w:rsidP="004E1833">
      <w:pPr>
        <w:keepNext/>
        <w:keepLines/>
        <w:spacing w:line="264" w:lineRule="auto"/>
        <w:rPr>
          <w:rFonts w:ascii="Khmer OS Siemreap" w:hAnsi="Khmer OS Siemreap" w:cs="Khmer OS Siemreap"/>
          <w:b/>
          <w:color w:val="943C84"/>
        </w:rPr>
      </w:pPr>
      <w:r w:rsidRPr="00974B3E">
        <w:rPr>
          <w:rFonts w:ascii="Khmer OS Siemreap" w:eastAsia="DaunPenh" w:hAnsi="Khmer OS Siemreap" w:cs="Khmer OS Siemreap"/>
          <w:cs/>
          <w:lang w:bidi="km-KH"/>
        </w:rPr>
        <w:t>សម្រាប់ព័ត៌មានបន្ថែមអំពីក្របខ័ណ្ឌ</w:t>
      </w:r>
      <w:r w:rsidRPr="00974B3E">
        <w:rPr>
          <w:rFonts w:ascii="Khmer OS Siemreap" w:hAnsi="Khmer OS Siemreap" w:cs="Khmer OS Siemreap"/>
        </w:rPr>
        <w:t xml:space="preserve"> </w:t>
      </w:r>
      <w:r w:rsidRPr="00974B3E">
        <w:rPr>
          <w:rFonts w:ascii="Khmer OS Siemreap" w:eastAsia="DaunPenh" w:hAnsi="Khmer OS Siemreap" w:cs="Khmer OS Siemreap"/>
          <w:cs/>
          <w:lang w:bidi="km-KH"/>
        </w:rPr>
        <w:t>ឬការអនុវត្តរបស់វា</w:t>
      </w:r>
      <w:r w:rsidRPr="00974B3E">
        <w:rPr>
          <w:rFonts w:ascii="Khmer OS Siemreap" w:hAnsi="Khmer OS Siemreap" w:cs="Khmer OS Siemreap"/>
        </w:rPr>
        <w:t xml:space="preserve"> </w:t>
      </w:r>
      <w:r w:rsidRPr="00974B3E">
        <w:rPr>
          <w:rFonts w:ascii="Khmer OS Siemreap" w:eastAsia="DaunPenh" w:hAnsi="Khmer OS Siemreap" w:cs="Khmer OS Siemreap"/>
          <w:cs/>
          <w:lang w:bidi="km-KH"/>
        </w:rPr>
        <w:t>សូមចូលមើលគេហទំព័រ</w:t>
      </w:r>
      <w:r w:rsidRPr="00974B3E">
        <w:rPr>
          <w:rFonts w:ascii="Khmer OS Siemreap" w:hAnsi="Khmer OS Siemreap" w:cs="Khmer OS Siemreap"/>
        </w:rPr>
        <w:t xml:space="preserve"> </w:t>
      </w:r>
      <w:r w:rsidRPr="00974B3E">
        <w:rPr>
          <w:rFonts w:ascii="Khmer OS Siemreap" w:eastAsia="DaunPenh" w:hAnsi="Khmer OS Siemreap" w:cs="Khmer OS Siemreap"/>
          <w:b/>
          <w:bCs/>
          <w:cs/>
          <w:lang w:bidi="km-KH"/>
        </w:rPr>
        <w:t>៖</w:t>
      </w:r>
      <w:r w:rsidRPr="00974B3E">
        <w:rPr>
          <w:rFonts w:ascii="Khmer OS Siemreap" w:hAnsi="Khmer OS Siemreap" w:cs="Khmer OS Siemreap"/>
        </w:rPr>
        <w:t xml:space="preserve"> </w:t>
      </w:r>
      <w:hyperlink r:id="rId12" w:history="1">
        <w:r w:rsidR="00C01C35" w:rsidRPr="00974B3E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</w:p>
    <w:p w14:paraId="63CC1775" w14:textId="0EBDD7D6" w:rsidR="0088775F" w:rsidRPr="00974B3E" w:rsidRDefault="002240DA" w:rsidP="004E1833">
      <w:pPr>
        <w:keepNext/>
        <w:keepLines/>
        <w:spacing w:line="264" w:lineRule="auto"/>
        <w:rPr>
          <w:rFonts w:ascii="Khmer OS Siemreap" w:hAnsi="Khmer OS Siemreap" w:cs="Khmer OS Siemreap"/>
        </w:rPr>
      </w:pPr>
      <w:r w:rsidRPr="00974B3E">
        <w:rPr>
          <w:rFonts w:ascii="Khmer OS Siemreap" w:eastAsia="DaunPenh" w:hAnsi="Khmer OS Siemreap" w:cs="Khmer OS Siemreap"/>
          <w:b/>
          <w:bCs/>
          <w:cs/>
          <w:lang w:bidi="km-KH"/>
        </w:rPr>
        <w:t>ទំនាក់ទំនង៖</w:t>
      </w:r>
      <w:r w:rsidRPr="00974B3E">
        <w:rPr>
          <w:rFonts w:ascii="Khmer OS Siemreap" w:hAnsi="Khmer OS Siemreap" w:cs="Khmer OS Siemreap"/>
        </w:rPr>
        <w:t xml:space="preserve"> </w:t>
      </w:r>
      <w:hyperlink r:id="rId13" w:history="1">
        <w:r w:rsidR="00404012" w:rsidRPr="00974B3E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2F4672" w:rsidRPr="00974B3E">
        <w:rPr>
          <w:rFonts w:ascii="Khmer OS Siemreap" w:hAnsi="Khmer OS Siemreap" w:cs="Khmer OS Siemreap"/>
        </w:rPr>
        <w:t xml:space="preserve"> </w:t>
      </w:r>
      <w:r w:rsidR="002F4672" w:rsidRPr="00974B3E">
        <w:rPr>
          <w:rFonts w:ascii="Khmer OS Siemreap" w:eastAsia="DaunPenh" w:hAnsi="Khmer OS Siemreap" w:cs="Khmer OS Siemreap"/>
          <w:cs/>
          <w:lang w:bidi="km-KH"/>
        </w:rPr>
        <w:t>ឬ</w:t>
      </w:r>
      <w:r w:rsidR="002F4672" w:rsidRPr="00974B3E">
        <w:rPr>
          <w:rFonts w:ascii="Khmer OS Siemreap" w:hAnsi="Khmer OS Siemreap" w:cs="Khmer OS Siemreap"/>
        </w:rPr>
        <w:t xml:space="preserve"> 1800 035 554</w:t>
      </w:r>
      <w:r w:rsidR="002F4672" w:rsidRPr="00974B3E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974B3E" w:rsidSect="009E0720">
      <w:headerReference w:type="default" r:id="rId14"/>
      <w:footerReference w:type="default" r:id="rId15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65A3" w14:textId="77777777" w:rsidR="00F02670" w:rsidRDefault="00F02670">
      <w:pPr>
        <w:spacing w:after="0" w:line="240" w:lineRule="auto"/>
      </w:pPr>
      <w:r>
        <w:separator/>
      </w:r>
    </w:p>
  </w:endnote>
  <w:endnote w:type="continuationSeparator" w:id="0">
    <w:p w14:paraId="112C01BA" w14:textId="77777777" w:rsidR="00F02670" w:rsidRDefault="00F0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E762E952-E941-465C-9A6F-E40DF2B0300C}"/>
    <w:embedBold r:id="rId2" w:fontKey="{C30A918C-D28C-4350-8D33-C61E8D57AB20}"/>
    <w:embedItalic r:id="rId3" w:fontKey="{B8706ED2-211E-4E49-8275-96EF7A3D5678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495A" w14:textId="05DE2A00" w:rsidR="00FC1AC8" w:rsidRPr="00F61AEA" w:rsidRDefault="00A91493" w:rsidP="00A91493">
    <w:pPr>
      <w:pStyle w:val="Footer"/>
      <w:tabs>
        <w:tab w:val="clear" w:pos="4513"/>
        <w:tab w:val="clear" w:pos="9026"/>
        <w:tab w:val="left" w:pos="567"/>
        <w:tab w:val="left" w:pos="1134"/>
        <w:tab w:val="left" w:pos="7797"/>
        <w:tab w:val="right" w:pos="11057"/>
      </w:tabs>
      <w:ind w:right="28"/>
      <w:rPr>
        <w:rFonts w:ascii="Khmer OS Siemreap" w:hAnsi="Khmer OS Siemreap" w:cs="Khmer OS Siemreap"/>
        <w:position w:val="-60"/>
        <w:sz w:val="21"/>
        <w:szCs w:val="21"/>
      </w:rPr>
    </w:pPr>
    <w:r w:rsidRPr="00F61AEA">
      <w:rPr>
        <w:rFonts w:ascii="Khmer OS Siemreap" w:hAnsi="Khmer OS Siemreap" w:cs="Khmer OS Siemreap"/>
        <w:noProof/>
        <w:position w:val="-60"/>
        <w:sz w:val="21"/>
        <w:szCs w:val="21"/>
        <w:lang w:eastAsia="en-AU" w:bidi="km-KH"/>
      </w:rPr>
      <w:drawing>
        <wp:anchor distT="0" distB="0" distL="114300" distR="114300" simplePos="0" relativeHeight="251659264" behindDoc="0" locked="0" layoutInCell="1" allowOverlap="1" wp14:anchorId="4173E741" wp14:editId="6C2ACF9B">
          <wp:simplePos x="0" y="0"/>
          <wp:positionH relativeFrom="column">
            <wp:posOffset>5410200</wp:posOffset>
          </wp:positionH>
          <wp:positionV relativeFrom="paragraph">
            <wp:posOffset>-334645</wp:posOffset>
          </wp:positionV>
          <wp:extent cx="1003935" cy="889000"/>
          <wp:effectExtent l="0" t="0" r="5715" b="6350"/>
          <wp:wrapNone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0DA" w:rsidRPr="00F61AEA">
      <w:rPr>
        <w:rFonts w:ascii="Khmer OS Siemreap" w:hAnsi="Khmer OS Siemreap" w:cs="Khmer OS Siemreap"/>
        <w:sz w:val="21"/>
        <w:szCs w:val="21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="002240DA" w:rsidRPr="00F61AEA">
      <w:rPr>
        <w:rFonts w:ascii="Khmer OS Siemreap" w:hAnsi="Khmer OS Siemreap" w:cs="Khmer OS Siemreap"/>
        <w:sz w:val="21"/>
        <w:szCs w:val="21"/>
      </w:rPr>
      <w:t xml:space="preserve">NDIS | </w:t>
    </w:r>
    <w:r w:rsidR="002240DA" w:rsidRPr="00F61AEA">
      <w:rPr>
        <w:rFonts w:ascii="Khmer OS Siemreap" w:hAnsi="Khmer OS Siemreap" w:cs="Khmer OS Siemreap"/>
        <w:sz w:val="21"/>
        <w:szCs w:val="21"/>
        <w:cs/>
        <w:lang w:bidi="km-KH"/>
      </w:rPr>
      <w:t xml:space="preserve">ខែកុម្ភៈ </w:t>
    </w:r>
    <w:r w:rsidR="002240DA" w:rsidRPr="00F61AEA">
      <w:rPr>
        <w:rFonts w:ascii="Khmer OS Siemreap" w:hAnsi="Khmer OS Siemreap" w:cs="Khmer OS Siemreap"/>
        <w:sz w:val="21"/>
        <w:szCs w:val="21"/>
      </w:rPr>
      <w:t>2024</w:t>
    </w:r>
    <w:r w:rsidR="00C01C35" w:rsidRPr="00F61AEA">
      <w:rPr>
        <w:rFonts w:ascii="Khmer OS Siemreap" w:hAnsi="Khmer OS Siemreap" w:cs="Khmer OS Siemreap"/>
        <w:sz w:val="21"/>
        <w:szCs w:val="21"/>
      </w:rPr>
      <w:tab/>
      <w:t xml:space="preserve"> </w:t>
    </w:r>
    <w:r w:rsidR="00C01C35" w:rsidRPr="00F61AEA">
      <w:rPr>
        <w:rFonts w:ascii="Khmer OS Siemreap" w:eastAsia="DaunPenh" w:hAnsi="Khmer OS Siemreap" w:cs="Khmer OS Siemreap"/>
        <w:sz w:val="21"/>
        <w:szCs w:val="21"/>
        <w:cs/>
        <w:lang w:bidi="km-KH"/>
      </w:rPr>
      <w:t>ទំព័រ</w:t>
    </w:r>
    <w:r w:rsidR="00C01C35" w:rsidRPr="00F61AEA">
      <w:rPr>
        <w:rFonts w:ascii="Khmer OS Siemreap" w:hAnsi="Khmer OS Siemreap" w:cs="Khmer OS Siemreap"/>
        <w:sz w:val="21"/>
        <w:szCs w:val="21"/>
      </w:rPr>
      <w:t xml:space="preserve"> </w:t>
    </w:r>
    <w:r w:rsidR="00236114" w:rsidRPr="00F61AEA">
      <w:rPr>
        <w:rFonts w:ascii="Khmer OS Siemreap" w:hAnsi="Khmer OS Siemreap" w:cs="Khmer OS Siemreap"/>
        <w:sz w:val="21"/>
        <w:szCs w:val="21"/>
        <w:lang w:val="en-GB"/>
      </w:rPr>
      <w:fldChar w:fldCharType="begin"/>
    </w:r>
    <w:r w:rsidR="00236114" w:rsidRPr="00F61AEA">
      <w:rPr>
        <w:rFonts w:ascii="Khmer OS Siemreap" w:hAnsi="Khmer OS Siemreap" w:cs="Khmer OS Siemreap"/>
        <w:sz w:val="21"/>
        <w:szCs w:val="21"/>
      </w:rPr>
      <w:instrText xml:space="preserve"> PAGE </w:instrText>
    </w:r>
    <w:r w:rsidR="00236114" w:rsidRPr="00F61AEA">
      <w:rPr>
        <w:rFonts w:ascii="Khmer OS Siemreap" w:hAnsi="Khmer OS Siemreap" w:cs="Khmer OS Siemreap"/>
        <w:sz w:val="21"/>
        <w:szCs w:val="21"/>
        <w:lang w:val="en-GB"/>
      </w:rPr>
      <w:fldChar w:fldCharType="separate"/>
    </w:r>
    <w:r w:rsidR="00DB551E">
      <w:rPr>
        <w:rFonts w:ascii="Khmer OS Siemreap" w:hAnsi="Khmer OS Siemreap" w:cs="Khmer OS Siemreap"/>
        <w:noProof/>
        <w:sz w:val="21"/>
        <w:szCs w:val="21"/>
      </w:rPr>
      <w:t>1</w:t>
    </w:r>
    <w:r w:rsidR="00236114" w:rsidRPr="00F61AEA">
      <w:rPr>
        <w:rFonts w:ascii="Khmer OS Siemreap" w:hAnsi="Khmer OS Siemreap" w:cs="Khmer OS Siemreap"/>
        <w:sz w:val="21"/>
        <w:szCs w:val="21"/>
        <w:lang w:val="en-GB"/>
      </w:rPr>
      <w:fldChar w:fldCharType="end"/>
    </w:r>
  </w:p>
  <w:p w14:paraId="4E25CE46" w14:textId="5269A16B" w:rsidR="009E0720" w:rsidRDefault="009E0720" w:rsidP="00A91493">
    <w:pPr>
      <w:pStyle w:val="Footer"/>
      <w:tabs>
        <w:tab w:val="clear" w:pos="9026"/>
        <w:tab w:val="right" w:pos="8789"/>
      </w:tabs>
      <w:rPr>
        <w:rFonts w:ascii="Khmer OS Siemreap" w:hAnsi="Khmer OS Siemreap" w:cs="Khmer OS Siemreap"/>
      </w:rPr>
    </w:pPr>
  </w:p>
  <w:p w14:paraId="39626FE5" w14:textId="77777777" w:rsidR="00A91493" w:rsidRPr="00F61AEA" w:rsidRDefault="00A91493" w:rsidP="00FC1AC8">
    <w:pPr>
      <w:pStyle w:val="Footer"/>
      <w:rPr>
        <w:rFonts w:ascii="Khmer OS Siemreap" w:hAnsi="Khmer OS Siemreap" w:cs="Khmer OS Siemrea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10B9" w14:textId="77777777" w:rsidR="00F02670" w:rsidRDefault="00F02670">
      <w:pPr>
        <w:spacing w:after="0" w:line="240" w:lineRule="auto"/>
      </w:pPr>
      <w:r>
        <w:separator/>
      </w:r>
    </w:p>
  </w:footnote>
  <w:footnote w:type="continuationSeparator" w:id="0">
    <w:p w14:paraId="29382F87" w14:textId="77777777" w:rsidR="00F02670" w:rsidRDefault="00F0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6C7A" w14:textId="77777777" w:rsidR="00425679" w:rsidRDefault="00C01C35" w:rsidP="00425679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06951964" wp14:editId="68D34A72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750A8C65" wp14:editId="64F7CA7F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16580" w14:textId="77777777" w:rsidR="00B04ED8" w:rsidRPr="00425679" w:rsidRDefault="00B04ED8" w:rsidP="00425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7DD24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A2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EA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4D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0BF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01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2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4A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F7AE92C6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43A81976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300C932C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97D8BE1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BDFE637C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1DCC85AA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3CD63E80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3280B00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12236CC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B504F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02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22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0A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60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EE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D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4E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5A68CB3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B802AB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626B3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62069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C30CB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5B092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47A608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5AADF8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27A0D6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A7BC69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7F0C57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3942CA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6841AE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6328B3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340B7C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BAE23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6005ED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930824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54C8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B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2F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8D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0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EA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C2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8B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E1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5CE67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61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46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6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F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26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5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D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26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8C541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CD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B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08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0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8A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8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F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EAA8E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2E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27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C3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4F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06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7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ED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24D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E354B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05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A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8A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E6F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09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F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CC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07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1158E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63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EF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2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B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C7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8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29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E0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4AFA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2E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6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A0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4B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A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81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B25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E982E1A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E16C9EDE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3F602E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55E802D4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6D4618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EBC6B99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869C8B0C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DC36A2B2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38AE62A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3F120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AF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26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2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A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E8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C1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0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5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2A58ED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0908E2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B7AC6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05C5B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1AC09B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998CE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BE5F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8C0E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B43F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27B80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47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AD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5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6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C42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9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1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CB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5A8C1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4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68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4B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8A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1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2A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E60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1A44EF9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D0E4597A" w:tentative="1">
      <w:start w:val="1"/>
      <w:numFmt w:val="lowerLetter"/>
      <w:lvlText w:val="%2."/>
      <w:lvlJc w:val="left"/>
      <w:pPr>
        <w:ind w:left="1875" w:hanging="360"/>
      </w:pPr>
    </w:lvl>
    <w:lvl w:ilvl="2" w:tplc="0AF46FFA" w:tentative="1">
      <w:start w:val="1"/>
      <w:numFmt w:val="lowerRoman"/>
      <w:lvlText w:val="%3."/>
      <w:lvlJc w:val="right"/>
      <w:pPr>
        <w:ind w:left="2595" w:hanging="180"/>
      </w:pPr>
    </w:lvl>
    <w:lvl w:ilvl="3" w:tplc="35A69B1C" w:tentative="1">
      <w:start w:val="1"/>
      <w:numFmt w:val="decimal"/>
      <w:lvlText w:val="%4."/>
      <w:lvlJc w:val="left"/>
      <w:pPr>
        <w:ind w:left="3315" w:hanging="360"/>
      </w:pPr>
    </w:lvl>
    <w:lvl w:ilvl="4" w:tplc="F4421F2A" w:tentative="1">
      <w:start w:val="1"/>
      <w:numFmt w:val="lowerLetter"/>
      <w:lvlText w:val="%5."/>
      <w:lvlJc w:val="left"/>
      <w:pPr>
        <w:ind w:left="4035" w:hanging="360"/>
      </w:pPr>
    </w:lvl>
    <w:lvl w:ilvl="5" w:tplc="E5AED40C" w:tentative="1">
      <w:start w:val="1"/>
      <w:numFmt w:val="lowerRoman"/>
      <w:lvlText w:val="%6."/>
      <w:lvlJc w:val="right"/>
      <w:pPr>
        <w:ind w:left="4755" w:hanging="180"/>
      </w:pPr>
    </w:lvl>
    <w:lvl w:ilvl="6" w:tplc="51324980" w:tentative="1">
      <w:start w:val="1"/>
      <w:numFmt w:val="decimal"/>
      <w:lvlText w:val="%7."/>
      <w:lvlJc w:val="left"/>
      <w:pPr>
        <w:ind w:left="5475" w:hanging="360"/>
      </w:pPr>
    </w:lvl>
    <w:lvl w:ilvl="7" w:tplc="036C91E6" w:tentative="1">
      <w:start w:val="1"/>
      <w:numFmt w:val="lowerLetter"/>
      <w:lvlText w:val="%8."/>
      <w:lvlJc w:val="left"/>
      <w:pPr>
        <w:ind w:left="6195" w:hanging="360"/>
      </w:pPr>
    </w:lvl>
    <w:lvl w:ilvl="8" w:tplc="A48C17B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B09E4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E6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66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D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CC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A1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4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6F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6D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95405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03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C2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4E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85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80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C0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055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49B06D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9EE97EA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049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04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8B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C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2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82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6E0C"/>
    <w:rsid w:val="000152F0"/>
    <w:rsid w:val="00020D25"/>
    <w:rsid w:val="00021123"/>
    <w:rsid w:val="000237B3"/>
    <w:rsid w:val="00055BDD"/>
    <w:rsid w:val="000A3677"/>
    <w:rsid w:val="000C063A"/>
    <w:rsid w:val="000E4FE5"/>
    <w:rsid w:val="000F3731"/>
    <w:rsid w:val="00101391"/>
    <w:rsid w:val="00115327"/>
    <w:rsid w:val="0016384C"/>
    <w:rsid w:val="0018237F"/>
    <w:rsid w:val="001835A1"/>
    <w:rsid w:val="00194BFC"/>
    <w:rsid w:val="001A20E1"/>
    <w:rsid w:val="001B39E9"/>
    <w:rsid w:val="001E17E2"/>
    <w:rsid w:val="001E630D"/>
    <w:rsid w:val="001F7000"/>
    <w:rsid w:val="002240DA"/>
    <w:rsid w:val="00231570"/>
    <w:rsid w:val="00233994"/>
    <w:rsid w:val="00235332"/>
    <w:rsid w:val="00236114"/>
    <w:rsid w:val="002427B6"/>
    <w:rsid w:val="00252BC3"/>
    <w:rsid w:val="0025701A"/>
    <w:rsid w:val="0025772D"/>
    <w:rsid w:val="002611EF"/>
    <w:rsid w:val="00265FC1"/>
    <w:rsid w:val="00266605"/>
    <w:rsid w:val="00276694"/>
    <w:rsid w:val="00282BDA"/>
    <w:rsid w:val="00283AC6"/>
    <w:rsid w:val="00284DC9"/>
    <w:rsid w:val="00286CE4"/>
    <w:rsid w:val="002A6CEB"/>
    <w:rsid w:val="002B0999"/>
    <w:rsid w:val="002C24B2"/>
    <w:rsid w:val="002C4E1E"/>
    <w:rsid w:val="002C6254"/>
    <w:rsid w:val="002E10A7"/>
    <w:rsid w:val="002E1AA5"/>
    <w:rsid w:val="002F03A8"/>
    <w:rsid w:val="002F4672"/>
    <w:rsid w:val="0033081D"/>
    <w:rsid w:val="003411DD"/>
    <w:rsid w:val="00357500"/>
    <w:rsid w:val="0036742E"/>
    <w:rsid w:val="00380368"/>
    <w:rsid w:val="00391EB7"/>
    <w:rsid w:val="003A3DF4"/>
    <w:rsid w:val="003B2BB8"/>
    <w:rsid w:val="003D34FF"/>
    <w:rsid w:val="003F61F4"/>
    <w:rsid w:val="00404012"/>
    <w:rsid w:val="004059F4"/>
    <w:rsid w:val="00420AB2"/>
    <w:rsid w:val="0042293E"/>
    <w:rsid w:val="00425679"/>
    <w:rsid w:val="00436ECA"/>
    <w:rsid w:val="004614A7"/>
    <w:rsid w:val="0048267B"/>
    <w:rsid w:val="004B44D2"/>
    <w:rsid w:val="004B54CA"/>
    <w:rsid w:val="004D3F48"/>
    <w:rsid w:val="004E02FB"/>
    <w:rsid w:val="004E1833"/>
    <w:rsid w:val="004E5CBF"/>
    <w:rsid w:val="004F5965"/>
    <w:rsid w:val="00506F17"/>
    <w:rsid w:val="00521ABA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BB8"/>
    <w:rsid w:val="005C0953"/>
    <w:rsid w:val="005C20A2"/>
    <w:rsid w:val="005C3AA9"/>
    <w:rsid w:val="005F20D0"/>
    <w:rsid w:val="005F620F"/>
    <w:rsid w:val="005F6518"/>
    <w:rsid w:val="00604068"/>
    <w:rsid w:val="0060705F"/>
    <w:rsid w:val="006073AE"/>
    <w:rsid w:val="00621FC5"/>
    <w:rsid w:val="00627D65"/>
    <w:rsid w:val="00637B02"/>
    <w:rsid w:val="00641883"/>
    <w:rsid w:val="00655363"/>
    <w:rsid w:val="006640BD"/>
    <w:rsid w:val="00667E5B"/>
    <w:rsid w:val="006770E2"/>
    <w:rsid w:val="00683A84"/>
    <w:rsid w:val="00684061"/>
    <w:rsid w:val="006846B0"/>
    <w:rsid w:val="006A12EC"/>
    <w:rsid w:val="006A3D32"/>
    <w:rsid w:val="006A4CE7"/>
    <w:rsid w:val="006B30BA"/>
    <w:rsid w:val="006B6A77"/>
    <w:rsid w:val="006B6AAF"/>
    <w:rsid w:val="006C7C51"/>
    <w:rsid w:val="006D676E"/>
    <w:rsid w:val="006F245A"/>
    <w:rsid w:val="006F6211"/>
    <w:rsid w:val="006F6C59"/>
    <w:rsid w:val="006F7561"/>
    <w:rsid w:val="00701332"/>
    <w:rsid w:val="0070774C"/>
    <w:rsid w:val="00711B43"/>
    <w:rsid w:val="007205A1"/>
    <w:rsid w:val="0073740F"/>
    <w:rsid w:val="007521F8"/>
    <w:rsid w:val="007578A5"/>
    <w:rsid w:val="00757B98"/>
    <w:rsid w:val="0076133E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52EE"/>
    <w:rsid w:val="00827008"/>
    <w:rsid w:val="0083177B"/>
    <w:rsid w:val="0084063E"/>
    <w:rsid w:val="00854905"/>
    <w:rsid w:val="00855465"/>
    <w:rsid w:val="00870AC7"/>
    <w:rsid w:val="0088131C"/>
    <w:rsid w:val="00883107"/>
    <w:rsid w:val="0088775F"/>
    <w:rsid w:val="00887CD0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57E71"/>
    <w:rsid w:val="00974189"/>
    <w:rsid w:val="00974B3E"/>
    <w:rsid w:val="009B6605"/>
    <w:rsid w:val="009C6C4C"/>
    <w:rsid w:val="009C7C43"/>
    <w:rsid w:val="009E0720"/>
    <w:rsid w:val="009F176B"/>
    <w:rsid w:val="00A05504"/>
    <w:rsid w:val="00A332D2"/>
    <w:rsid w:val="00A56C96"/>
    <w:rsid w:val="00A83247"/>
    <w:rsid w:val="00A85DBF"/>
    <w:rsid w:val="00A91493"/>
    <w:rsid w:val="00AA3B0C"/>
    <w:rsid w:val="00AB76FF"/>
    <w:rsid w:val="00AD72F4"/>
    <w:rsid w:val="00B04ED8"/>
    <w:rsid w:val="00B2339D"/>
    <w:rsid w:val="00B31446"/>
    <w:rsid w:val="00B8678D"/>
    <w:rsid w:val="00B91E3E"/>
    <w:rsid w:val="00BA2DB9"/>
    <w:rsid w:val="00BC6010"/>
    <w:rsid w:val="00BD643F"/>
    <w:rsid w:val="00BE1FA0"/>
    <w:rsid w:val="00BE6636"/>
    <w:rsid w:val="00BE7148"/>
    <w:rsid w:val="00C01C35"/>
    <w:rsid w:val="00C13C95"/>
    <w:rsid w:val="00C2156B"/>
    <w:rsid w:val="00C21601"/>
    <w:rsid w:val="00C21CF4"/>
    <w:rsid w:val="00C2288F"/>
    <w:rsid w:val="00C27EBC"/>
    <w:rsid w:val="00C33A07"/>
    <w:rsid w:val="00C50498"/>
    <w:rsid w:val="00C53060"/>
    <w:rsid w:val="00C542CA"/>
    <w:rsid w:val="00C57C3A"/>
    <w:rsid w:val="00C61712"/>
    <w:rsid w:val="00C831F8"/>
    <w:rsid w:val="00C83D74"/>
    <w:rsid w:val="00C84DD7"/>
    <w:rsid w:val="00C92020"/>
    <w:rsid w:val="00C968B0"/>
    <w:rsid w:val="00CA4B8D"/>
    <w:rsid w:val="00CB5863"/>
    <w:rsid w:val="00CB76F9"/>
    <w:rsid w:val="00CC03B9"/>
    <w:rsid w:val="00CC51C4"/>
    <w:rsid w:val="00CD4950"/>
    <w:rsid w:val="00CF7C53"/>
    <w:rsid w:val="00D15879"/>
    <w:rsid w:val="00D236DF"/>
    <w:rsid w:val="00D27CD2"/>
    <w:rsid w:val="00D45F65"/>
    <w:rsid w:val="00D47462"/>
    <w:rsid w:val="00D632EF"/>
    <w:rsid w:val="00D65CFA"/>
    <w:rsid w:val="00D8278B"/>
    <w:rsid w:val="00D83464"/>
    <w:rsid w:val="00D876FC"/>
    <w:rsid w:val="00DA243A"/>
    <w:rsid w:val="00DA4F16"/>
    <w:rsid w:val="00DA609C"/>
    <w:rsid w:val="00DA7F01"/>
    <w:rsid w:val="00DB551E"/>
    <w:rsid w:val="00DC12EC"/>
    <w:rsid w:val="00DD0FCB"/>
    <w:rsid w:val="00DD5E9F"/>
    <w:rsid w:val="00DD783D"/>
    <w:rsid w:val="00DE2FB4"/>
    <w:rsid w:val="00DE38E7"/>
    <w:rsid w:val="00DE62C3"/>
    <w:rsid w:val="00DF18E9"/>
    <w:rsid w:val="00DF3156"/>
    <w:rsid w:val="00E021AC"/>
    <w:rsid w:val="00E15A2C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C601D"/>
    <w:rsid w:val="00ED2A73"/>
    <w:rsid w:val="00ED4C7B"/>
    <w:rsid w:val="00EE5980"/>
    <w:rsid w:val="00EF080A"/>
    <w:rsid w:val="00EF4C0A"/>
    <w:rsid w:val="00F0150C"/>
    <w:rsid w:val="00F02670"/>
    <w:rsid w:val="00F30AFE"/>
    <w:rsid w:val="00F35449"/>
    <w:rsid w:val="00F45F62"/>
    <w:rsid w:val="00F50883"/>
    <w:rsid w:val="00F61AEA"/>
    <w:rsid w:val="00F752DA"/>
    <w:rsid w:val="00F869E2"/>
    <w:rsid w:val="00F92BE7"/>
    <w:rsid w:val="00FA5086"/>
    <w:rsid w:val="00FC1AC8"/>
    <w:rsid w:val="00FD128A"/>
    <w:rsid w:val="00FD4975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4D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DE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training-capability-downloads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iscommission.gov.au/about/ndis-code-conduct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training-capability-downloa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training-capability-downlo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framework/level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 សៀវភៅមគ្គុទេសក៍សម្រាប់ការបណ្តុះបណ្តាលសមត្ថភាព</vt:lpstr>
    </vt:vector>
  </TitlesOfParts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 សៀវភៅមគ្គុទេសក៍សម្រាប់ការបណ្តុះបណ្តាលសមត្ថភាព</dc:title>
  <dc:creator/>
  <cp:keywords>[SEC=OFFICIAL]</cp:keywords>
  <cp:lastModifiedBy/>
  <cp:revision>1</cp:revision>
  <dcterms:created xsi:type="dcterms:W3CDTF">2022-12-20T03:46:00Z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AF19EF1796E2F9B0B96D7D77502B1A58</vt:lpwstr>
  </property>
  <property fmtid="{D5CDD505-2E9C-101B-9397-08002B2CF9AE}" pid="6" name="PM_Hash_Salt_Prev">
    <vt:lpwstr>8B5C6AB060A01F5C50D8D4454D123696</vt:lpwstr>
  </property>
  <property fmtid="{D5CDD505-2E9C-101B-9397-08002B2CF9AE}" pid="7" name="PM_Hash_SHA1">
    <vt:lpwstr>ABA8C32AEC104ECEC4FFFB5903BB09696A92DF66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2024-02-21T23:03:32Z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