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F2439" w14:textId="43BD7C9D" w:rsidR="002F4672" w:rsidRPr="0091736A" w:rsidRDefault="00B95F67" w:rsidP="00A01FA4">
      <w:pPr>
        <w:pStyle w:val="Heading1"/>
        <w:spacing w:after="100"/>
      </w:pPr>
      <w:bookmarkStart w:id="0" w:name="_Hlk122436246"/>
      <w:bookmarkStart w:id="1" w:name="OLE_LINK7"/>
      <w:r w:rsidRPr="0091736A">
        <w:rPr>
          <w:lang w:val="tr"/>
        </w:rPr>
        <w:t xml:space="preserve">NDIS İş Gücü Yetkinlik Çerçevesi: </w:t>
      </w:r>
      <w:r w:rsidR="002E084C" w:rsidRPr="0091736A">
        <w:rPr>
          <w:lang w:val="tr"/>
        </w:rPr>
        <w:br/>
      </w:r>
      <w:r w:rsidRPr="0091736A">
        <w:rPr>
          <w:lang w:val="tr"/>
        </w:rPr>
        <w:t>Kariyer Seçenekleri Kılavuzu</w:t>
      </w:r>
    </w:p>
    <w:p w14:paraId="3CED443F" w14:textId="77777777" w:rsidR="007A0562" w:rsidRPr="0091736A" w:rsidRDefault="00B95F67" w:rsidP="002E084C">
      <w:pPr>
        <w:pStyle w:val="Heading1"/>
        <w:keepNext/>
        <w:keepLines/>
        <w:spacing w:beforeAutospacing="0" w:after="200" w:line="360" w:lineRule="auto"/>
        <w:rPr>
          <w:sz w:val="22"/>
          <w:szCs w:val="22"/>
          <w:lang w:val="tr" w:eastAsia="en-US"/>
        </w:rPr>
      </w:pPr>
      <w:r w:rsidRPr="0091736A">
        <w:rPr>
          <w:sz w:val="22"/>
          <w:szCs w:val="22"/>
          <w:lang w:val="tr" w:eastAsia="en-US"/>
        </w:rPr>
        <w:t>Turkish | Türkçe</w:t>
      </w:r>
    </w:p>
    <w:bookmarkEnd w:id="0"/>
    <w:bookmarkEnd w:id="1"/>
    <w:p w14:paraId="755FFECD" w14:textId="77777777" w:rsidR="002F4672" w:rsidRPr="002E084C" w:rsidRDefault="00B95F67" w:rsidP="002F4672">
      <w:pPr>
        <w:rPr>
          <w:lang w:val="tr"/>
        </w:rPr>
      </w:pPr>
      <w:r w:rsidRPr="00F752DA">
        <w:rPr>
          <w:lang w:val="tr"/>
        </w:rPr>
        <w:t>NDIS İş Gücü Yetkinlik Çerçevesi (Çerçeve) NDIS kapsamında finanse edilen tüm çalışanlardan beklenen tutumları, becerileri ve bilgileri tanımlar. Açık ve pratik örnekler gösterir ve NDIS hizmetleri ile desteği alan katılımcılar için "iyinin neye benzediğine" dair ortak bir dil oluşturur. Bu kılavuz İş Gücü Yetkinlik Çerçevesini destekler.</w:t>
      </w:r>
    </w:p>
    <w:p w14:paraId="7EBEE293" w14:textId="77777777" w:rsidR="002F4672" w:rsidRPr="002E084C" w:rsidRDefault="00B95F67" w:rsidP="002F4672">
      <w:pPr>
        <w:rPr>
          <w:b/>
          <w:lang w:val="tr"/>
        </w:rPr>
      </w:pPr>
      <w:r w:rsidRPr="00F752DA">
        <w:rPr>
          <w:lang w:val="tr"/>
        </w:rPr>
        <w:t xml:space="preserve">Kariyer Seçenekleri Kılavuzu, çalışanların engellilik ve ilgili sektörlerdeki iş ve kariyer fırsatlarını keşfetmelerine yardımcı olabilir. Sektöre ilgi duyan kişilerin engellilik desteğinde kariyer için beceri, yetkinlik ve ilgi alanlarını nasıl kullanabileceklerini ve geliştirebileceklerini anlamalarına yardımcı olabilir. </w:t>
      </w:r>
    </w:p>
    <w:p w14:paraId="7C071503" w14:textId="77777777" w:rsidR="002F4672" w:rsidRPr="0091736A" w:rsidRDefault="00B95F67" w:rsidP="002F4672">
      <w:pPr>
        <w:pStyle w:val="Quote"/>
        <w:rPr>
          <w:color w:val="612C69"/>
        </w:rPr>
      </w:pPr>
      <w:r w:rsidRPr="0091736A">
        <w:rPr>
          <w:color w:val="612C69"/>
          <w:lang w:val="tr"/>
        </w:rPr>
        <w:t>Destek kariyerinizi genişletmenin veya büyütmenin birçok yolu vardır. Seçeneklerin neler olduğunu ve sizden neler bekleneceğini anlamak, önemli kararları vermenin temelidir.</w:t>
      </w:r>
    </w:p>
    <w:p w14:paraId="36BE1EC8" w14:textId="77777777" w:rsidR="002F4672" w:rsidRPr="0091736A" w:rsidRDefault="00B95F67" w:rsidP="002F4672">
      <w:pPr>
        <w:pStyle w:val="Boxed2Text-purpleH2"/>
        <w:rPr>
          <w:bCs/>
        </w:rPr>
      </w:pPr>
      <w:r w:rsidRPr="0091736A">
        <w:rPr>
          <w:bCs/>
          <w:lang w:val="tr"/>
        </w:rPr>
        <w:t xml:space="preserve">Ne beklemeliyiz </w:t>
      </w:r>
    </w:p>
    <w:p w14:paraId="36AFC0E3" w14:textId="77777777" w:rsidR="002F4672" w:rsidRPr="0091736A" w:rsidRDefault="00B95F67" w:rsidP="002F4672">
      <w:pPr>
        <w:pStyle w:val="Boxed2text-purple"/>
        <w:pBdr>
          <w:bottom w:val="none" w:sz="0" w:space="0" w:color="auto"/>
        </w:pBdr>
        <w:spacing w:after="80"/>
        <w:rPr>
          <w:szCs w:val="22"/>
        </w:rPr>
      </w:pPr>
      <w:r w:rsidRPr="0091736A">
        <w:rPr>
          <w:szCs w:val="22"/>
          <w:lang w:val="tr"/>
        </w:rPr>
        <w:t xml:space="preserve">Bu kılavuzda, iş fırsatlarına giden dört farklı yol incelenir: </w:t>
      </w:r>
    </w:p>
    <w:p w14:paraId="0F87A354" w14:textId="77777777" w:rsidR="002F4672" w:rsidRPr="0091736A" w:rsidRDefault="00B95F67" w:rsidP="002F4672">
      <w:pPr>
        <w:pStyle w:val="Boxed2bullets-purple"/>
        <w:spacing w:after="80"/>
        <w:contextualSpacing w:val="0"/>
        <w:rPr>
          <w:szCs w:val="22"/>
        </w:rPr>
      </w:pPr>
      <w:r w:rsidRPr="0091736A">
        <w:rPr>
          <w:szCs w:val="22"/>
          <w:lang w:val="tr"/>
        </w:rPr>
        <w:t xml:space="preserve">Destek işi türlerinde daha fazla çeşitlilik </w:t>
      </w:r>
      <w:r w:rsidRPr="0091736A">
        <w:rPr>
          <w:b/>
          <w:bCs/>
          <w:szCs w:val="22"/>
          <w:lang w:val="tr"/>
        </w:rPr>
        <w:t>bulma</w:t>
      </w:r>
    </w:p>
    <w:p w14:paraId="61917F57" w14:textId="77777777" w:rsidR="002F4672" w:rsidRPr="0091736A" w:rsidRDefault="00B95F67" w:rsidP="002F4672">
      <w:pPr>
        <w:pStyle w:val="Boxed2bullets-purple"/>
        <w:spacing w:after="80"/>
        <w:contextualSpacing w:val="0"/>
        <w:rPr>
          <w:szCs w:val="22"/>
        </w:rPr>
      </w:pPr>
      <w:r w:rsidRPr="0091736A">
        <w:rPr>
          <w:szCs w:val="22"/>
          <w:lang w:val="tr"/>
        </w:rPr>
        <w:t xml:space="preserve">Uzmanlaşmak için belirli bir destek türüne </w:t>
      </w:r>
      <w:r w:rsidRPr="0091736A">
        <w:rPr>
          <w:b/>
          <w:bCs/>
          <w:szCs w:val="22"/>
          <w:lang w:val="tr"/>
        </w:rPr>
        <w:t>odaklanma</w:t>
      </w:r>
    </w:p>
    <w:p w14:paraId="25CF24CB" w14:textId="77777777" w:rsidR="002F4672" w:rsidRPr="0091736A" w:rsidRDefault="00B95F67" w:rsidP="002F4672">
      <w:pPr>
        <w:pStyle w:val="Boxed2bullets-purple"/>
        <w:spacing w:after="80"/>
        <w:contextualSpacing w:val="0"/>
        <w:rPr>
          <w:szCs w:val="22"/>
        </w:rPr>
      </w:pPr>
      <w:r w:rsidRPr="0091736A">
        <w:rPr>
          <w:szCs w:val="22"/>
          <w:lang w:val="tr"/>
        </w:rPr>
        <w:t xml:space="preserve">Kapsayıcılığı ve erişilebilirliği </w:t>
      </w:r>
      <w:r w:rsidRPr="0091736A">
        <w:rPr>
          <w:b/>
          <w:bCs/>
          <w:szCs w:val="22"/>
          <w:lang w:val="tr"/>
        </w:rPr>
        <w:t>destekleme</w:t>
      </w:r>
    </w:p>
    <w:p w14:paraId="16C340B6" w14:textId="77777777" w:rsidR="002F4672" w:rsidRPr="0091736A" w:rsidRDefault="00B95F67" w:rsidP="002F4672">
      <w:pPr>
        <w:pStyle w:val="Boxed2bullets-purple"/>
        <w:contextualSpacing w:val="0"/>
        <w:rPr>
          <w:b/>
          <w:szCs w:val="22"/>
        </w:rPr>
      </w:pPr>
      <w:r w:rsidRPr="0091736A">
        <w:rPr>
          <w:szCs w:val="22"/>
          <w:lang w:val="tr"/>
        </w:rPr>
        <w:t xml:space="preserve">Gözetmenlik veya diğer ön saf rollerine </w:t>
      </w:r>
      <w:r w:rsidRPr="0091736A">
        <w:rPr>
          <w:b/>
          <w:bCs/>
          <w:szCs w:val="22"/>
          <w:lang w:val="tr"/>
        </w:rPr>
        <w:t>geçme</w:t>
      </w:r>
      <w:r w:rsidRPr="0091736A">
        <w:rPr>
          <w:szCs w:val="22"/>
          <w:lang w:val="tr"/>
        </w:rPr>
        <w:t>.</w:t>
      </w:r>
    </w:p>
    <w:p w14:paraId="5B964C19" w14:textId="77777777" w:rsidR="002F4672" w:rsidRPr="0091736A" w:rsidRDefault="00B95F67" w:rsidP="002F4672">
      <w:pPr>
        <w:pStyle w:val="Boxed2text-purple"/>
        <w:pBdr>
          <w:bottom w:val="single" w:sz="4" w:space="20" w:color="612C69"/>
        </w:pBdr>
        <w:rPr>
          <w:szCs w:val="22"/>
          <w:lang w:val="tr"/>
        </w:rPr>
      </w:pPr>
      <w:r w:rsidRPr="0091736A">
        <w:rPr>
          <w:szCs w:val="22"/>
          <w:lang w:val="tr"/>
        </w:rPr>
        <w:t>Kılavuzda, bu yönde ilerlemek isteyip istemediğinize karar vermenize yardımcı olacak öneriler ve dikkate alınacak hususlar yer alır. Roller tanımlanır ve bir sonraki adımı atmak için kaynaklar ve ipuçları verilir. Bu kılavuz genel tavsiyeler içerir ve bir sonraki kariyer hamlenize karar vermeden önce kişisel koşullarınızı ve faktörlerinizi göz önünde bulundurmalısınız.</w:t>
      </w:r>
    </w:p>
    <w:p w14:paraId="2FF24DF3" w14:textId="77777777" w:rsidR="002F4672" w:rsidRPr="002E084C" w:rsidRDefault="00B95F67" w:rsidP="002F4672">
      <w:pPr>
        <w:pStyle w:val="Boxed2text-purple"/>
        <w:pBdr>
          <w:bottom w:val="single" w:sz="4" w:space="20" w:color="612C69"/>
        </w:pBdr>
        <w:rPr>
          <w:szCs w:val="22"/>
          <w:lang w:val="tr"/>
        </w:rPr>
      </w:pPr>
      <w:r w:rsidRPr="0091736A">
        <w:rPr>
          <w:szCs w:val="22"/>
          <w:lang w:val="tr"/>
        </w:rPr>
        <w:t>İstediğiniz zaman geri dönebilir ve diğer şıkları seçebilirsiniz. Ayrıca çevrimdışı kullanmak için kılavuzun bir kopyasını indirebilir ve yazdırabilirsiniz.</w:t>
      </w:r>
      <w:r w:rsidRPr="0067401B">
        <w:rPr>
          <w:szCs w:val="22"/>
          <w:lang w:val="tr"/>
        </w:rPr>
        <w:br w:type="page"/>
      </w:r>
    </w:p>
    <w:p w14:paraId="7DA52835" w14:textId="77777777" w:rsidR="002F4672" w:rsidRPr="0067401B" w:rsidRDefault="00B95F67" w:rsidP="002F4672">
      <w:pPr>
        <w:pStyle w:val="Boxed1Text-purpleH2"/>
        <w:rPr>
          <w:bCs/>
        </w:rPr>
      </w:pPr>
      <w:r w:rsidRPr="0067401B">
        <w:rPr>
          <w:bCs/>
          <w:lang w:val="tr"/>
        </w:rPr>
        <w:lastRenderedPageBreak/>
        <w:t>Uygulamada kılavuz:</w:t>
      </w:r>
    </w:p>
    <w:p w14:paraId="44047DA7" w14:textId="77777777" w:rsidR="002F4672" w:rsidRPr="002E084C" w:rsidRDefault="00B95F67" w:rsidP="002F4672">
      <w:pPr>
        <w:pStyle w:val="Boxed1Text-purple"/>
        <w:rPr>
          <w:szCs w:val="22"/>
          <w:lang w:val="tr"/>
        </w:rPr>
      </w:pPr>
      <w:r w:rsidRPr="0067401B">
        <w:rPr>
          <w:szCs w:val="22"/>
          <w:lang w:val="tr"/>
        </w:rPr>
        <w:t>Bill, çeşitli genel destek rollerinde çalışan bir destek görevlisidir. Engelli insanlarla çalışmayı seviyor. Sektörde kariyer yapmak ve belirli bir destek türüyle çalışma konusunda uzmanlaşmak veya bir ön saf yönetim rolüne geçmek gibi seçenekler hakkında daha fazla bilgi edinmek istiyor. Güçlü yönlerinin seçeneklerle nasıl örtüştüğünden ve kariyerinde ilerlemek için atması gereken adımlardan emin değil.</w:t>
      </w:r>
    </w:p>
    <w:p w14:paraId="7B554801" w14:textId="3B9A1608" w:rsidR="002F4672" w:rsidRPr="002E084C" w:rsidRDefault="00B95F67" w:rsidP="002F4672">
      <w:pPr>
        <w:pStyle w:val="Boxed1Text-purple"/>
        <w:rPr>
          <w:szCs w:val="22"/>
          <w:lang w:val="tr"/>
        </w:rPr>
      </w:pPr>
      <w:r w:rsidRPr="0067401B">
        <w:rPr>
          <w:szCs w:val="22"/>
          <w:lang w:val="tr"/>
        </w:rPr>
        <w:t xml:space="preserve">Bill, hangi yetkinliklerin gerekeceğini anlamak ve farklı kariyer seçeneklerini takip etmek için bir sonraki adımda ne yapması gerektiğine dair bazı ipuçları almak için </w:t>
      </w:r>
      <w:hyperlink r:id="rId7" w:history="1">
        <w:r w:rsidRPr="0067401B">
          <w:rPr>
            <w:rStyle w:val="Hyperlink"/>
            <w:b/>
            <w:bCs/>
            <w:color w:val="FFFFFF" w:themeColor="background1"/>
            <w:szCs w:val="22"/>
            <w:lang w:val="tr"/>
          </w:rPr>
          <w:t>Kariyer Seçenekleri Kılavuzunu</w:t>
        </w:r>
      </w:hyperlink>
      <w:r w:rsidRPr="0067401B">
        <w:rPr>
          <w:szCs w:val="22"/>
          <w:lang w:val="tr"/>
        </w:rPr>
        <w:t xml:space="preserve"> kullanır. Psikososyal engelli kişilerle çalışmaya olan ilgisini sürdürmeye karar verir ve sonraki adımlarını </w:t>
      </w:r>
      <w:r w:rsidR="002E084C">
        <w:rPr>
          <w:szCs w:val="22"/>
          <w:lang w:val="tr"/>
        </w:rPr>
        <w:br/>
      </w:r>
      <w:r w:rsidRPr="0067401B">
        <w:rPr>
          <w:szCs w:val="22"/>
          <w:lang w:val="tr"/>
        </w:rPr>
        <w:t>planlamak için kılavuzdaki bilgileri kullanır.</w:t>
      </w:r>
    </w:p>
    <w:p w14:paraId="11B8547D" w14:textId="77777777" w:rsidR="002F4672" w:rsidRPr="002E084C" w:rsidRDefault="00B95F67" w:rsidP="002F4672">
      <w:pPr>
        <w:pStyle w:val="Boxed1Text-purple"/>
        <w:rPr>
          <w:lang w:val="tr"/>
        </w:rPr>
      </w:pPr>
      <w:r w:rsidRPr="0067401B">
        <w:rPr>
          <w:szCs w:val="22"/>
          <w:lang w:val="tr"/>
        </w:rPr>
        <w:t xml:space="preserve">Bill ayrıca psikososyal engeli olan kişileri desteklemek için beklenen ek yetkinlikleri anlamasına yardımcı olması üzere </w:t>
      </w:r>
      <w:hyperlink r:id="rId8" w:history="1">
        <w:r w:rsidRPr="0067401B">
          <w:rPr>
            <w:rStyle w:val="Hyperlink"/>
            <w:b/>
            <w:bCs/>
            <w:color w:val="FFFFFF" w:themeColor="background1"/>
            <w:lang w:val="tr"/>
          </w:rPr>
          <w:t>İş Gücü Yetkinlik Çerçevesini</w:t>
        </w:r>
      </w:hyperlink>
      <w:r w:rsidRPr="0067401B">
        <w:rPr>
          <w:szCs w:val="22"/>
          <w:lang w:val="tr"/>
        </w:rPr>
        <w:t xml:space="preserve"> kullanır.</w:t>
      </w:r>
    </w:p>
    <w:p w14:paraId="678DF847" w14:textId="77777777" w:rsidR="002F4672" w:rsidRPr="0091736A" w:rsidRDefault="00B95F67" w:rsidP="002F4672">
      <w:pPr>
        <w:pStyle w:val="Heading3"/>
        <w:rPr>
          <w:bCs/>
          <w:lang w:val="tr"/>
        </w:rPr>
      </w:pPr>
      <w:r w:rsidRPr="0091736A">
        <w:rPr>
          <w:bCs/>
          <w:lang w:val="tr"/>
        </w:rPr>
        <w:t>Kılavuza erişme ve onu kullanma</w:t>
      </w:r>
    </w:p>
    <w:p w14:paraId="4C7AB6D3" w14:textId="214C09A0" w:rsidR="002F4672" w:rsidRPr="002E084C" w:rsidRDefault="00B95F67" w:rsidP="002F4672">
      <w:pPr>
        <w:rPr>
          <w:lang w:val="tr"/>
        </w:rPr>
      </w:pPr>
      <w:r w:rsidRPr="005C0953">
        <w:rPr>
          <w:lang w:val="tr"/>
        </w:rPr>
        <w:t xml:space="preserve">Kariyer Seçenekleri Kılavuzu en iyi şekilde çevrim içi olarak kullanılır ancak benzer bilgileri sağlayan çevrim </w:t>
      </w:r>
      <w:r w:rsidR="002E084C">
        <w:rPr>
          <w:lang w:val="tr"/>
        </w:rPr>
        <w:br/>
      </w:r>
      <w:r w:rsidRPr="005C0953">
        <w:rPr>
          <w:lang w:val="tr"/>
        </w:rPr>
        <w:t>dışı kullanılabilecek bir sürümü indirebilirsiniz.</w:t>
      </w:r>
    </w:p>
    <w:p w14:paraId="1AC4A03C" w14:textId="77777777" w:rsidR="002F4672" w:rsidRPr="0091736A" w:rsidRDefault="00B95F67" w:rsidP="002F4672">
      <w:pPr>
        <w:rPr>
          <w:rStyle w:val="Hyperlink"/>
          <w:color w:val="612C69"/>
          <w:lang w:val="tr"/>
        </w:rPr>
      </w:pPr>
      <w:r w:rsidRPr="0067401B">
        <w:rPr>
          <w:b/>
          <w:bCs/>
          <w:lang w:val="tr"/>
        </w:rPr>
        <w:t xml:space="preserve">Kılavuza erişin: </w:t>
      </w:r>
      <w:hyperlink r:id="rId9" w:history="1">
        <w:r w:rsidRPr="00CD7E0D">
          <w:rPr>
            <w:rStyle w:val="Hyperlink"/>
            <w:color w:val="943C84"/>
            <w:lang w:val="tr"/>
          </w:rPr>
          <w:t>Kariyer Seçenekleri Kılavuzu | NDIS İş Gücü Yetkinliği (ndiscommission.gov.au)</w:t>
        </w:r>
      </w:hyperlink>
    </w:p>
    <w:p w14:paraId="0443E0A3" w14:textId="77777777" w:rsidR="002F4672" w:rsidRPr="007C7DCA" w:rsidRDefault="00B95F67" w:rsidP="002F4672">
      <w:pPr>
        <w:rPr>
          <w:b/>
        </w:rPr>
      </w:pPr>
      <w:r w:rsidRPr="007C7DCA">
        <w:rPr>
          <w:lang w:val="tr"/>
        </w:rPr>
        <w:t>Çerçeve veya uygulanması hakkında daha fazla bilgi için internet sitesini ziyaret edin</w:t>
      </w:r>
      <w:r w:rsidRPr="007C7DCA">
        <w:rPr>
          <w:b/>
          <w:lang w:val="tr"/>
        </w:rPr>
        <w:t xml:space="preserve">: </w:t>
      </w:r>
      <w:hyperlink r:id="rId10" w:history="1">
        <w:r w:rsidRPr="00CD7E0D">
          <w:rPr>
            <w:rStyle w:val="Hyperlink"/>
            <w:color w:val="943C84"/>
            <w:lang w:val="tr"/>
          </w:rPr>
          <w:t>https://workforcecapability.ndiscommission.gov.au/</w:t>
        </w:r>
      </w:hyperlink>
      <w:r w:rsidRPr="007C7DCA">
        <w:rPr>
          <w:lang w:val="tr"/>
        </w:rPr>
        <w:t>.</w:t>
      </w:r>
    </w:p>
    <w:p w14:paraId="3B0D8197" w14:textId="2BC4BE0D" w:rsidR="002F4672" w:rsidRPr="00357500" w:rsidRDefault="00B95F67" w:rsidP="002F4672">
      <w:r w:rsidRPr="0067401B">
        <w:rPr>
          <w:b/>
          <w:bCs/>
          <w:lang w:val="tr"/>
        </w:rPr>
        <w:t xml:space="preserve">İletişim: </w:t>
      </w:r>
      <w:hyperlink r:id="rId11" w:history="1">
        <w:r w:rsidR="0091736A" w:rsidRPr="00CD7E0D">
          <w:rPr>
            <w:rStyle w:val="Hyperlink"/>
            <w:color w:val="943C84"/>
          </w:rPr>
          <w:t>contactcentre@ndiscommission.gov.au</w:t>
        </w:r>
      </w:hyperlink>
      <w:r w:rsidRPr="007C7DCA">
        <w:rPr>
          <w:lang w:val="tr"/>
        </w:rPr>
        <w:t xml:space="preserve"> veya 1800 035 554.</w:t>
      </w:r>
    </w:p>
    <w:p w14:paraId="1031566D" w14:textId="77777777" w:rsidR="0088775F" w:rsidRPr="002F4672" w:rsidRDefault="0088775F" w:rsidP="002F4672"/>
    <w:sectPr w:rsidR="0088775F" w:rsidRPr="002F4672" w:rsidSect="009E0720">
      <w:headerReference w:type="default" r:id="rId12"/>
      <w:footerReference w:type="default" r:id="rId13"/>
      <w:pgSz w:w="11906" w:h="16838"/>
      <w:pgMar w:top="2155" w:right="907" w:bottom="1701" w:left="907" w:header="709"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2C23F" w14:textId="77777777" w:rsidR="00AE0086" w:rsidRDefault="00AE0086">
      <w:pPr>
        <w:spacing w:after="0" w:line="240" w:lineRule="auto"/>
      </w:pPr>
      <w:r>
        <w:separator/>
      </w:r>
    </w:p>
  </w:endnote>
  <w:endnote w:type="continuationSeparator" w:id="0">
    <w:p w14:paraId="2943BBCE" w14:textId="77777777" w:rsidR="00AE0086" w:rsidRDefault="00AE0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Calibri (Body)">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7E73E" w14:textId="49469D10" w:rsidR="00FC1AC8" w:rsidRPr="005363F5" w:rsidRDefault="00B95F67" w:rsidP="00FC1AC8">
    <w:pPr>
      <w:pStyle w:val="Footer"/>
      <w:tabs>
        <w:tab w:val="clear" w:pos="4513"/>
        <w:tab w:val="clear" w:pos="9026"/>
        <w:tab w:val="left" w:pos="567"/>
        <w:tab w:val="left" w:pos="1134"/>
        <w:tab w:val="right" w:pos="11057"/>
      </w:tabs>
      <w:ind w:right="28"/>
      <w:rPr>
        <w:rFonts w:cs="Calibri (Body)"/>
        <w:position w:val="-60"/>
      </w:rPr>
    </w:pPr>
    <w:r w:rsidRPr="003F61F4">
      <w:rPr>
        <w:lang w:val="tr"/>
      </w:rPr>
      <w:t xml:space="preserve">NDIS İş Gücü Yetkinlik Çerçevesi bilgi formu | Ocak 2023 </w:t>
    </w:r>
    <w:r w:rsidR="002E084C">
      <w:rPr>
        <w:lang w:val="tr"/>
      </w:rPr>
      <w:t xml:space="preserve">                                                   </w:t>
    </w:r>
    <w:r w:rsidRPr="003F61F4">
      <w:rPr>
        <w:lang w:val="tr"/>
      </w:rPr>
      <w:t xml:space="preserve">Sayfa </w:t>
    </w:r>
    <w:r w:rsidR="00C02DE4" w:rsidRPr="00567958">
      <w:rPr>
        <w:lang w:val="en-GB"/>
      </w:rPr>
      <w:fldChar w:fldCharType="begin"/>
    </w:r>
    <w:r w:rsidR="00C02DE4" w:rsidRPr="00567958">
      <w:rPr>
        <w:lang w:val="tr"/>
      </w:rPr>
      <w:instrText xml:space="preserve"> PAGE </w:instrText>
    </w:r>
    <w:r w:rsidR="00C02DE4" w:rsidRPr="00567958">
      <w:rPr>
        <w:lang w:val="en-GB"/>
      </w:rPr>
      <w:fldChar w:fldCharType="separate"/>
    </w:r>
    <w:r w:rsidR="00C02DE4" w:rsidRPr="00567958">
      <w:rPr>
        <w:lang w:val="tr"/>
      </w:rPr>
      <w:t>2</w:t>
    </w:r>
    <w:r w:rsidR="00C02DE4" w:rsidRPr="00567958">
      <w:rPr>
        <w:lang w:val="en-GB"/>
      </w:rPr>
      <w:fldChar w:fldCharType="end"/>
    </w:r>
    <w:r w:rsidRPr="003F61F4">
      <w:rPr>
        <w:lang w:val="tr"/>
      </w:rPr>
      <w:t xml:space="preserve">     </w:t>
    </w:r>
    <w:r w:rsidRPr="005363F5">
      <w:rPr>
        <w:rFonts w:cs="Calibri (Body)"/>
        <w:noProof/>
        <w:position w:val="-60"/>
        <w:lang w:eastAsia="en-AU"/>
      </w:rPr>
      <w:drawing>
        <wp:inline distT="0" distB="0" distL="0" distR="0" wp14:anchorId="1623FCDE" wp14:editId="4C0E65A8">
          <wp:extent cx="1004400" cy="889200"/>
          <wp:effectExtent l="0" t="0" r="0" b="0"/>
          <wp:docPr id="6" name="Picture 6" descr="Dekor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koratif"/>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4400" cy="889200"/>
                  </a:xfrm>
                  <a:prstGeom prst="rect">
                    <a:avLst/>
                  </a:prstGeom>
                </pic:spPr>
              </pic:pic>
            </a:graphicData>
          </a:graphic>
        </wp:inline>
      </w:drawing>
    </w:r>
  </w:p>
  <w:p w14:paraId="4E9EE0C2" w14:textId="77777777" w:rsidR="009E0720" w:rsidRPr="00FC1AC8" w:rsidRDefault="009E0720" w:rsidP="00FC1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916E2" w14:textId="77777777" w:rsidR="00AE0086" w:rsidRDefault="00AE0086">
      <w:pPr>
        <w:spacing w:after="0" w:line="240" w:lineRule="auto"/>
      </w:pPr>
      <w:r>
        <w:separator/>
      </w:r>
    </w:p>
  </w:footnote>
  <w:footnote w:type="continuationSeparator" w:id="0">
    <w:p w14:paraId="0B2ACB36" w14:textId="77777777" w:rsidR="00AE0086" w:rsidRDefault="00AE0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54282" w14:textId="77777777" w:rsidR="00425679" w:rsidRDefault="00B95F67" w:rsidP="00425679">
    <w:pPr>
      <w:pStyle w:val="Header"/>
      <w:tabs>
        <w:tab w:val="clear" w:pos="4513"/>
        <w:tab w:val="clear" w:pos="9026"/>
        <w:tab w:val="right" w:pos="10064"/>
      </w:tabs>
    </w:pPr>
    <w:r>
      <w:rPr>
        <w:noProof/>
        <w:lang w:eastAsia="en-AU"/>
      </w:rPr>
      <w:drawing>
        <wp:inline distT="0" distB="0" distL="0" distR="0" wp14:anchorId="2585524C" wp14:editId="5E127292">
          <wp:extent cx="1943100" cy="431800"/>
          <wp:effectExtent l="0" t="0" r="0" b="0"/>
          <wp:docPr id="2" name="Picture 2" descr="NDIS Kalite ve Korumalar Komisyonu logosunun yanında Avustralya Hükümeti 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DIS Kalite ve Korumalar Komisyonu logosunun yanında Avustralya Hükümeti logosu"/>
                  <pic:cNvPicPr/>
                </pic:nvPicPr>
                <pic:blipFill>
                  <a:blip r:embed="rId1">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r>
      <w:tab/>
    </w:r>
    <w:r>
      <w:rPr>
        <w:noProof/>
        <w:lang w:eastAsia="en-AU"/>
      </w:rPr>
      <w:drawing>
        <wp:inline distT="0" distB="0" distL="0" distR="0" wp14:anchorId="1BA4EA4C" wp14:editId="47985FA5">
          <wp:extent cx="2227966" cy="418513"/>
          <wp:effectExtent l="0" t="0" r="0" b="635"/>
          <wp:docPr id="5" name="Picture 5" descr="NDIS İş Gücü Yetkinlik Çerçevesi 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DIS İş Gücü Yetkinlik Çerçevesi logosu"/>
                  <pic:cNvPicPr/>
                </pic:nvPicPr>
                <pic:blipFill>
                  <a:blip r:embed="rId2">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p>
  <w:p w14:paraId="0C654FBE" w14:textId="77777777" w:rsidR="00B04ED8" w:rsidRPr="00425679" w:rsidRDefault="00B04ED8" w:rsidP="00425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642"/>
    <w:multiLevelType w:val="hybridMultilevel"/>
    <w:tmpl w:val="65642120"/>
    <w:lvl w:ilvl="0" w:tplc="AA5296D8">
      <w:start w:val="1"/>
      <w:numFmt w:val="bullet"/>
      <w:lvlText w:val=""/>
      <w:lvlJc w:val="left"/>
      <w:pPr>
        <w:ind w:left="720" w:hanging="360"/>
      </w:pPr>
      <w:rPr>
        <w:rFonts w:ascii="Symbol" w:hAnsi="Symbol" w:hint="default"/>
      </w:rPr>
    </w:lvl>
    <w:lvl w:ilvl="1" w:tplc="6C72DD46">
      <w:start w:val="1"/>
      <w:numFmt w:val="bullet"/>
      <w:lvlText w:val="o"/>
      <w:lvlJc w:val="left"/>
      <w:pPr>
        <w:ind w:left="1440" w:hanging="360"/>
      </w:pPr>
      <w:rPr>
        <w:rFonts w:ascii="Courier New" w:hAnsi="Courier New" w:cs="Courier New" w:hint="default"/>
      </w:rPr>
    </w:lvl>
    <w:lvl w:ilvl="2" w:tplc="6C6CCEFE">
      <w:start w:val="1"/>
      <w:numFmt w:val="bullet"/>
      <w:lvlText w:val=""/>
      <w:lvlJc w:val="left"/>
      <w:pPr>
        <w:ind w:left="2160" w:hanging="360"/>
      </w:pPr>
      <w:rPr>
        <w:rFonts w:ascii="Wingdings" w:hAnsi="Wingdings" w:hint="default"/>
      </w:rPr>
    </w:lvl>
    <w:lvl w:ilvl="3" w:tplc="7CB6E680">
      <w:start w:val="1"/>
      <w:numFmt w:val="bullet"/>
      <w:lvlText w:val=""/>
      <w:lvlJc w:val="left"/>
      <w:pPr>
        <w:ind w:left="2880" w:hanging="360"/>
      </w:pPr>
      <w:rPr>
        <w:rFonts w:ascii="Symbol" w:hAnsi="Symbol" w:hint="default"/>
      </w:rPr>
    </w:lvl>
    <w:lvl w:ilvl="4" w:tplc="5B986792">
      <w:start w:val="1"/>
      <w:numFmt w:val="bullet"/>
      <w:lvlText w:val="o"/>
      <w:lvlJc w:val="left"/>
      <w:pPr>
        <w:ind w:left="3600" w:hanging="360"/>
      </w:pPr>
      <w:rPr>
        <w:rFonts w:ascii="Courier New" w:hAnsi="Courier New" w:cs="Courier New" w:hint="default"/>
      </w:rPr>
    </w:lvl>
    <w:lvl w:ilvl="5" w:tplc="BE4883A8">
      <w:start w:val="1"/>
      <w:numFmt w:val="bullet"/>
      <w:lvlText w:val=""/>
      <w:lvlJc w:val="left"/>
      <w:pPr>
        <w:ind w:left="4320" w:hanging="360"/>
      </w:pPr>
      <w:rPr>
        <w:rFonts w:ascii="Wingdings" w:hAnsi="Wingdings" w:hint="default"/>
      </w:rPr>
    </w:lvl>
    <w:lvl w:ilvl="6" w:tplc="3038196E">
      <w:start w:val="1"/>
      <w:numFmt w:val="bullet"/>
      <w:lvlText w:val=""/>
      <w:lvlJc w:val="left"/>
      <w:pPr>
        <w:ind w:left="5040" w:hanging="360"/>
      </w:pPr>
      <w:rPr>
        <w:rFonts w:ascii="Symbol" w:hAnsi="Symbol" w:hint="default"/>
      </w:rPr>
    </w:lvl>
    <w:lvl w:ilvl="7" w:tplc="F3F23F24">
      <w:start w:val="1"/>
      <w:numFmt w:val="bullet"/>
      <w:lvlText w:val="o"/>
      <w:lvlJc w:val="left"/>
      <w:pPr>
        <w:ind w:left="5760" w:hanging="360"/>
      </w:pPr>
      <w:rPr>
        <w:rFonts w:ascii="Courier New" w:hAnsi="Courier New" w:cs="Courier New" w:hint="default"/>
      </w:rPr>
    </w:lvl>
    <w:lvl w:ilvl="8" w:tplc="CF4C4526">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D714C4D4">
      <w:start w:val="1"/>
      <w:numFmt w:val="bullet"/>
      <w:lvlText w:val=""/>
      <w:lvlJc w:val="left"/>
      <w:pPr>
        <w:ind w:left="1134" w:hanging="360"/>
      </w:pPr>
      <w:rPr>
        <w:rFonts w:ascii="Symbol" w:hAnsi="Symbol" w:hint="default"/>
      </w:rPr>
    </w:lvl>
    <w:lvl w:ilvl="1" w:tplc="9FB6B592" w:tentative="1">
      <w:start w:val="1"/>
      <w:numFmt w:val="bullet"/>
      <w:lvlText w:val="o"/>
      <w:lvlJc w:val="left"/>
      <w:pPr>
        <w:ind w:left="1854" w:hanging="360"/>
      </w:pPr>
      <w:rPr>
        <w:rFonts w:ascii="Courier New" w:hAnsi="Courier New" w:cs="Courier New" w:hint="default"/>
      </w:rPr>
    </w:lvl>
    <w:lvl w:ilvl="2" w:tplc="1DA47E82" w:tentative="1">
      <w:start w:val="1"/>
      <w:numFmt w:val="bullet"/>
      <w:lvlText w:val=""/>
      <w:lvlJc w:val="left"/>
      <w:pPr>
        <w:ind w:left="2574" w:hanging="360"/>
      </w:pPr>
      <w:rPr>
        <w:rFonts w:ascii="Wingdings" w:hAnsi="Wingdings" w:hint="default"/>
      </w:rPr>
    </w:lvl>
    <w:lvl w:ilvl="3" w:tplc="BE184CAA" w:tentative="1">
      <w:start w:val="1"/>
      <w:numFmt w:val="bullet"/>
      <w:lvlText w:val=""/>
      <w:lvlJc w:val="left"/>
      <w:pPr>
        <w:ind w:left="3294" w:hanging="360"/>
      </w:pPr>
      <w:rPr>
        <w:rFonts w:ascii="Symbol" w:hAnsi="Symbol" w:hint="default"/>
      </w:rPr>
    </w:lvl>
    <w:lvl w:ilvl="4" w:tplc="66CE8B8A" w:tentative="1">
      <w:start w:val="1"/>
      <w:numFmt w:val="bullet"/>
      <w:lvlText w:val="o"/>
      <w:lvlJc w:val="left"/>
      <w:pPr>
        <w:ind w:left="4014" w:hanging="360"/>
      </w:pPr>
      <w:rPr>
        <w:rFonts w:ascii="Courier New" w:hAnsi="Courier New" w:cs="Courier New" w:hint="default"/>
      </w:rPr>
    </w:lvl>
    <w:lvl w:ilvl="5" w:tplc="8D92AAFA" w:tentative="1">
      <w:start w:val="1"/>
      <w:numFmt w:val="bullet"/>
      <w:lvlText w:val=""/>
      <w:lvlJc w:val="left"/>
      <w:pPr>
        <w:ind w:left="4734" w:hanging="360"/>
      </w:pPr>
      <w:rPr>
        <w:rFonts w:ascii="Wingdings" w:hAnsi="Wingdings" w:hint="default"/>
      </w:rPr>
    </w:lvl>
    <w:lvl w:ilvl="6" w:tplc="DA604B52" w:tentative="1">
      <w:start w:val="1"/>
      <w:numFmt w:val="bullet"/>
      <w:lvlText w:val=""/>
      <w:lvlJc w:val="left"/>
      <w:pPr>
        <w:ind w:left="5454" w:hanging="360"/>
      </w:pPr>
      <w:rPr>
        <w:rFonts w:ascii="Symbol" w:hAnsi="Symbol" w:hint="default"/>
      </w:rPr>
    </w:lvl>
    <w:lvl w:ilvl="7" w:tplc="160C1D52" w:tentative="1">
      <w:start w:val="1"/>
      <w:numFmt w:val="bullet"/>
      <w:lvlText w:val="o"/>
      <w:lvlJc w:val="left"/>
      <w:pPr>
        <w:ind w:left="6174" w:hanging="360"/>
      </w:pPr>
      <w:rPr>
        <w:rFonts w:ascii="Courier New" w:hAnsi="Courier New" w:cs="Courier New" w:hint="default"/>
      </w:rPr>
    </w:lvl>
    <w:lvl w:ilvl="8" w:tplc="1CD44A9C"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ACE2E044">
      <w:start w:val="1"/>
      <w:numFmt w:val="bullet"/>
      <w:lvlText w:val=""/>
      <w:lvlJc w:val="left"/>
      <w:pPr>
        <w:ind w:left="720" w:hanging="360"/>
      </w:pPr>
      <w:rPr>
        <w:rFonts w:ascii="Symbol" w:hAnsi="Symbol" w:hint="default"/>
      </w:rPr>
    </w:lvl>
    <w:lvl w:ilvl="1" w:tplc="0B6A39B4" w:tentative="1">
      <w:start w:val="1"/>
      <w:numFmt w:val="bullet"/>
      <w:lvlText w:val="o"/>
      <w:lvlJc w:val="left"/>
      <w:pPr>
        <w:ind w:left="1440" w:hanging="360"/>
      </w:pPr>
      <w:rPr>
        <w:rFonts w:ascii="Courier New" w:hAnsi="Courier New" w:cs="Courier New" w:hint="default"/>
      </w:rPr>
    </w:lvl>
    <w:lvl w:ilvl="2" w:tplc="16C4A596" w:tentative="1">
      <w:start w:val="1"/>
      <w:numFmt w:val="bullet"/>
      <w:lvlText w:val=""/>
      <w:lvlJc w:val="left"/>
      <w:pPr>
        <w:ind w:left="2160" w:hanging="360"/>
      </w:pPr>
      <w:rPr>
        <w:rFonts w:ascii="Wingdings" w:hAnsi="Wingdings" w:hint="default"/>
      </w:rPr>
    </w:lvl>
    <w:lvl w:ilvl="3" w:tplc="F1E225BC" w:tentative="1">
      <w:start w:val="1"/>
      <w:numFmt w:val="bullet"/>
      <w:lvlText w:val=""/>
      <w:lvlJc w:val="left"/>
      <w:pPr>
        <w:ind w:left="2880" w:hanging="360"/>
      </w:pPr>
      <w:rPr>
        <w:rFonts w:ascii="Symbol" w:hAnsi="Symbol" w:hint="default"/>
      </w:rPr>
    </w:lvl>
    <w:lvl w:ilvl="4" w:tplc="1C7ADEF0" w:tentative="1">
      <w:start w:val="1"/>
      <w:numFmt w:val="bullet"/>
      <w:lvlText w:val="o"/>
      <w:lvlJc w:val="left"/>
      <w:pPr>
        <w:ind w:left="3600" w:hanging="360"/>
      </w:pPr>
      <w:rPr>
        <w:rFonts w:ascii="Courier New" w:hAnsi="Courier New" w:cs="Courier New" w:hint="default"/>
      </w:rPr>
    </w:lvl>
    <w:lvl w:ilvl="5" w:tplc="44281376" w:tentative="1">
      <w:start w:val="1"/>
      <w:numFmt w:val="bullet"/>
      <w:lvlText w:val=""/>
      <w:lvlJc w:val="left"/>
      <w:pPr>
        <w:ind w:left="4320" w:hanging="360"/>
      </w:pPr>
      <w:rPr>
        <w:rFonts w:ascii="Wingdings" w:hAnsi="Wingdings" w:hint="default"/>
      </w:rPr>
    </w:lvl>
    <w:lvl w:ilvl="6" w:tplc="147E74D0" w:tentative="1">
      <w:start w:val="1"/>
      <w:numFmt w:val="bullet"/>
      <w:lvlText w:val=""/>
      <w:lvlJc w:val="left"/>
      <w:pPr>
        <w:ind w:left="5040" w:hanging="360"/>
      </w:pPr>
      <w:rPr>
        <w:rFonts w:ascii="Symbol" w:hAnsi="Symbol" w:hint="default"/>
      </w:rPr>
    </w:lvl>
    <w:lvl w:ilvl="7" w:tplc="ACF6F72A" w:tentative="1">
      <w:start w:val="1"/>
      <w:numFmt w:val="bullet"/>
      <w:lvlText w:val="o"/>
      <w:lvlJc w:val="left"/>
      <w:pPr>
        <w:ind w:left="5760" w:hanging="360"/>
      </w:pPr>
      <w:rPr>
        <w:rFonts w:ascii="Courier New" w:hAnsi="Courier New" w:cs="Courier New" w:hint="default"/>
      </w:rPr>
    </w:lvl>
    <w:lvl w:ilvl="8" w:tplc="947AA1E8"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856E5D24">
      <w:start w:val="1"/>
      <w:numFmt w:val="bullet"/>
      <w:pStyle w:val="Boxed2bullets-purple"/>
      <w:lvlText w:val=""/>
      <w:lvlJc w:val="left"/>
      <w:pPr>
        <w:ind w:left="1004" w:hanging="360"/>
      </w:pPr>
      <w:rPr>
        <w:rFonts w:ascii="Symbol" w:hAnsi="Symbol" w:hint="default"/>
      </w:rPr>
    </w:lvl>
    <w:lvl w:ilvl="1" w:tplc="B04AB3DE" w:tentative="1">
      <w:start w:val="1"/>
      <w:numFmt w:val="bullet"/>
      <w:lvlText w:val="o"/>
      <w:lvlJc w:val="left"/>
      <w:pPr>
        <w:ind w:left="1724" w:hanging="360"/>
      </w:pPr>
      <w:rPr>
        <w:rFonts w:ascii="Courier New" w:hAnsi="Courier New" w:cs="Courier New" w:hint="default"/>
      </w:rPr>
    </w:lvl>
    <w:lvl w:ilvl="2" w:tplc="BE84491C" w:tentative="1">
      <w:start w:val="1"/>
      <w:numFmt w:val="bullet"/>
      <w:lvlText w:val=""/>
      <w:lvlJc w:val="left"/>
      <w:pPr>
        <w:ind w:left="2444" w:hanging="360"/>
      </w:pPr>
      <w:rPr>
        <w:rFonts w:ascii="Wingdings" w:hAnsi="Wingdings" w:hint="default"/>
      </w:rPr>
    </w:lvl>
    <w:lvl w:ilvl="3" w:tplc="1500FF1C" w:tentative="1">
      <w:start w:val="1"/>
      <w:numFmt w:val="bullet"/>
      <w:lvlText w:val=""/>
      <w:lvlJc w:val="left"/>
      <w:pPr>
        <w:ind w:left="3164" w:hanging="360"/>
      </w:pPr>
      <w:rPr>
        <w:rFonts w:ascii="Symbol" w:hAnsi="Symbol" w:hint="default"/>
      </w:rPr>
    </w:lvl>
    <w:lvl w:ilvl="4" w:tplc="5A084C6C" w:tentative="1">
      <w:start w:val="1"/>
      <w:numFmt w:val="bullet"/>
      <w:lvlText w:val="o"/>
      <w:lvlJc w:val="left"/>
      <w:pPr>
        <w:ind w:left="3884" w:hanging="360"/>
      </w:pPr>
      <w:rPr>
        <w:rFonts w:ascii="Courier New" w:hAnsi="Courier New" w:cs="Courier New" w:hint="default"/>
      </w:rPr>
    </w:lvl>
    <w:lvl w:ilvl="5" w:tplc="2722CD3C" w:tentative="1">
      <w:start w:val="1"/>
      <w:numFmt w:val="bullet"/>
      <w:lvlText w:val=""/>
      <w:lvlJc w:val="left"/>
      <w:pPr>
        <w:ind w:left="4604" w:hanging="360"/>
      </w:pPr>
      <w:rPr>
        <w:rFonts w:ascii="Wingdings" w:hAnsi="Wingdings" w:hint="default"/>
      </w:rPr>
    </w:lvl>
    <w:lvl w:ilvl="6" w:tplc="0BDA2592" w:tentative="1">
      <w:start w:val="1"/>
      <w:numFmt w:val="bullet"/>
      <w:lvlText w:val=""/>
      <w:lvlJc w:val="left"/>
      <w:pPr>
        <w:ind w:left="5324" w:hanging="360"/>
      </w:pPr>
      <w:rPr>
        <w:rFonts w:ascii="Symbol" w:hAnsi="Symbol" w:hint="default"/>
      </w:rPr>
    </w:lvl>
    <w:lvl w:ilvl="7" w:tplc="CFAA4AAE" w:tentative="1">
      <w:start w:val="1"/>
      <w:numFmt w:val="bullet"/>
      <w:lvlText w:val="o"/>
      <w:lvlJc w:val="left"/>
      <w:pPr>
        <w:ind w:left="6044" w:hanging="360"/>
      </w:pPr>
      <w:rPr>
        <w:rFonts w:ascii="Courier New" w:hAnsi="Courier New" w:cs="Courier New" w:hint="default"/>
      </w:rPr>
    </w:lvl>
    <w:lvl w:ilvl="8" w:tplc="84B23E5C" w:tentative="1">
      <w:start w:val="1"/>
      <w:numFmt w:val="bullet"/>
      <w:lvlText w:val=""/>
      <w:lvlJc w:val="left"/>
      <w:pPr>
        <w:ind w:left="6764"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E47AB442">
      <w:start w:val="1"/>
      <w:numFmt w:val="bullet"/>
      <w:lvlText w:val=""/>
      <w:lvlJc w:val="left"/>
      <w:pPr>
        <w:ind w:left="765" w:hanging="360"/>
      </w:pPr>
      <w:rPr>
        <w:rFonts w:ascii="Symbol" w:hAnsi="Symbol" w:hint="default"/>
      </w:rPr>
    </w:lvl>
    <w:lvl w:ilvl="1" w:tplc="CBEA7A8C" w:tentative="1">
      <w:start w:val="1"/>
      <w:numFmt w:val="bullet"/>
      <w:lvlText w:val="o"/>
      <w:lvlJc w:val="left"/>
      <w:pPr>
        <w:ind w:left="1485" w:hanging="360"/>
      </w:pPr>
      <w:rPr>
        <w:rFonts w:ascii="Courier New" w:hAnsi="Courier New" w:cs="Courier New" w:hint="default"/>
      </w:rPr>
    </w:lvl>
    <w:lvl w:ilvl="2" w:tplc="EE8613F0" w:tentative="1">
      <w:start w:val="1"/>
      <w:numFmt w:val="bullet"/>
      <w:lvlText w:val=""/>
      <w:lvlJc w:val="left"/>
      <w:pPr>
        <w:ind w:left="2205" w:hanging="360"/>
      </w:pPr>
      <w:rPr>
        <w:rFonts w:ascii="Wingdings" w:hAnsi="Wingdings" w:hint="default"/>
      </w:rPr>
    </w:lvl>
    <w:lvl w:ilvl="3" w:tplc="39C6EF48" w:tentative="1">
      <w:start w:val="1"/>
      <w:numFmt w:val="bullet"/>
      <w:lvlText w:val=""/>
      <w:lvlJc w:val="left"/>
      <w:pPr>
        <w:ind w:left="2925" w:hanging="360"/>
      </w:pPr>
      <w:rPr>
        <w:rFonts w:ascii="Symbol" w:hAnsi="Symbol" w:hint="default"/>
      </w:rPr>
    </w:lvl>
    <w:lvl w:ilvl="4" w:tplc="3724EE3A" w:tentative="1">
      <w:start w:val="1"/>
      <w:numFmt w:val="bullet"/>
      <w:lvlText w:val="o"/>
      <w:lvlJc w:val="left"/>
      <w:pPr>
        <w:ind w:left="3645" w:hanging="360"/>
      </w:pPr>
      <w:rPr>
        <w:rFonts w:ascii="Courier New" w:hAnsi="Courier New" w:cs="Courier New" w:hint="default"/>
      </w:rPr>
    </w:lvl>
    <w:lvl w:ilvl="5" w:tplc="D2B872F0" w:tentative="1">
      <w:start w:val="1"/>
      <w:numFmt w:val="bullet"/>
      <w:lvlText w:val=""/>
      <w:lvlJc w:val="left"/>
      <w:pPr>
        <w:ind w:left="4365" w:hanging="360"/>
      </w:pPr>
      <w:rPr>
        <w:rFonts w:ascii="Wingdings" w:hAnsi="Wingdings" w:hint="default"/>
      </w:rPr>
    </w:lvl>
    <w:lvl w:ilvl="6" w:tplc="E438E77A" w:tentative="1">
      <w:start w:val="1"/>
      <w:numFmt w:val="bullet"/>
      <w:lvlText w:val=""/>
      <w:lvlJc w:val="left"/>
      <w:pPr>
        <w:ind w:left="5085" w:hanging="360"/>
      </w:pPr>
      <w:rPr>
        <w:rFonts w:ascii="Symbol" w:hAnsi="Symbol" w:hint="default"/>
      </w:rPr>
    </w:lvl>
    <w:lvl w:ilvl="7" w:tplc="E72C25A0" w:tentative="1">
      <w:start w:val="1"/>
      <w:numFmt w:val="bullet"/>
      <w:lvlText w:val="o"/>
      <w:lvlJc w:val="left"/>
      <w:pPr>
        <w:ind w:left="5805" w:hanging="360"/>
      </w:pPr>
      <w:rPr>
        <w:rFonts w:ascii="Courier New" w:hAnsi="Courier New" w:cs="Courier New" w:hint="default"/>
      </w:rPr>
    </w:lvl>
    <w:lvl w:ilvl="8" w:tplc="DEA88DB6"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1FF6AABC">
      <w:start w:val="1"/>
      <w:numFmt w:val="bullet"/>
      <w:lvlText w:val=""/>
      <w:lvlJc w:val="left"/>
      <w:pPr>
        <w:ind w:left="720" w:hanging="360"/>
      </w:pPr>
      <w:rPr>
        <w:rFonts w:ascii="Symbol" w:hAnsi="Symbol" w:hint="default"/>
      </w:rPr>
    </w:lvl>
    <w:lvl w:ilvl="1" w:tplc="5C5CC33E" w:tentative="1">
      <w:start w:val="1"/>
      <w:numFmt w:val="bullet"/>
      <w:lvlText w:val="o"/>
      <w:lvlJc w:val="left"/>
      <w:pPr>
        <w:ind w:left="1440" w:hanging="360"/>
      </w:pPr>
      <w:rPr>
        <w:rFonts w:ascii="Courier New" w:hAnsi="Courier New" w:cs="Courier New" w:hint="default"/>
      </w:rPr>
    </w:lvl>
    <w:lvl w:ilvl="2" w:tplc="97B0B00A" w:tentative="1">
      <w:start w:val="1"/>
      <w:numFmt w:val="bullet"/>
      <w:lvlText w:val=""/>
      <w:lvlJc w:val="left"/>
      <w:pPr>
        <w:ind w:left="2160" w:hanging="360"/>
      </w:pPr>
      <w:rPr>
        <w:rFonts w:ascii="Wingdings" w:hAnsi="Wingdings" w:hint="default"/>
      </w:rPr>
    </w:lvl>
    <w:lvl w:ilvl="3" w:tplc="083C5CC8" w:tentative="1">
      <w:start w:val="1"/>
      <w:numFmt w:val="bullet"/>
      <w:lvlText w:val=""/>
      <w:lvlJc w:val="left"/>
      <w:pPr>
        <w:ind w:left="2880" w:hanging="360"/>
      </w:pPr>
      <w:rPr>
        <w:rFonts w:ascii="Symbol" w:hAnsi="Symbol" w:hint="default"/>
      </w:rPr>
    </w:lvl>
    <w:lvl w:ilvl="4" w:tplc="D8748028" w:tentative="1">
      <w:start w:val="1"/>
      <w:numFmt w:val="bullet"/>
      <w:lvlText w:val="o"/>
      <w:lvlJc w:val="left"/>
      <w:pPr>
        <w:ind w:left="3600" w:hanging="360"/>
      </w:pPr>
      <w:rPr>
        <w:rFonts w:ascii="Courier New" w:hAnsi="Courier New" w:cs="Courier New" w:hint="default"/>
      </w:rPr>
    </w:lvl>
    <w:lvl w:ilvl="5" w:tplc="E7483554" w:tentative="1">
      <w:start w:val="1"/>
      <w:numFmt w:val="bullet"/>
      <w:lvlText w:val=""/>
      <w:lvlJc w:val="left"/>
      <w:pPr>
        <w:ind w:left="4320" w:hanging="360"/>
      </w:pPr>
      <w:rPr>
        <w:rFonts w:ascii="Wingdings" w:hAnsi="Wingdings" w:hint="default"/>
      </w:rPr>
    </w:lvl>
    <w:lvl w:ilvl="6" w:tplc="4C70F40C" w:tentative="1">
      <w:start w:val="1"/>
      <w:numFmt w:val="bullet"/>
      <w:lvlText w:val=""/>
      <w:lvlJc w:val="left"/>
      <w:pPr>
        <w:ind w:left="5040" w:hanging="360"/>
      </w:pPr>
      <w:rPr>
        <w:rFonts w:ascii="Symbol" w:hAnsi="Symbol" w:hint="default"/>
      </w:rPr>
    </w:lvl>
    <w:lvl w:ilvl="7" w:tplc="366C29EA" w:tentative="1">
      <w:start w:val="1"/>
      <w:numFmt w:val="bullet"/>
      <w:lvlText w:val="o"/>
      <w:lvlJc w:val="left"/>
      <w:pPr>
        <w:ind w:left="5760" w:hanging="360"/>
      </w:pPr>
      <w:rPr>
        <w:rFonts w:ascii="Courier New" w:hAnsi="Courier New" w:cs="Courier New" w:hint="default"/>
      </w:rPr>
    </w:lvl>
    <w:lvl w:ilvl="8" w:tplc="58925402"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BBB244BC">
      <w:start w:val="1"/>
      <w:numFmt w:val="bullet"/>
      <w:lvlText w:val=""/>
      <w:lvlJc w:val="left"/>
      <w:pPr>
        <w:ind w:left="720" w:hanging="360"/>
      </w:pPr>
      <w:rPr>
        <w:rFonts w:ascii="Symbol" w:hAnsi="Symbol" w:hint="default"/>
      </w:rPr>
    </w:lvl>
    <w:lvl w:ilvl="1" w:tplc="7134737C" w:tentative="1">
      <w:start w:val="1"/>
      <w:numFmt w:val="bullet"/>
      <w:lvlText w:val="o"/>
      <w:lvlJc w:val="left"/>
      <w:pPr>
        <w:ind w:left="1440" w:hanging="360"/>
      </w:pPr>
      <w:rPr>
        <w:rFonts w:ascii="Courier New" w:hAnsi="Courier New" w:cs="Courier New" w:hint="default"/>
      </w:rPr>
    </w:lvl>
    <w:lvl w:ilvl="2" w:tplc="EF0E8B1C">
      <w:start w:val="1"/>
      <w:numFmt w:val="bullet"/>
      <w:lvlText w:val=""/>
      <w:lvlJc w:val="left"/>
      <w:pPr>
        <w:ind w:left="2160" w:hanging="360"/>
      </w:pPr>
      <w:rPr>
        <w:rFonts w:ascii="Wingdings" w:hAnsi="Wingdings" w:hint="default"/>
      </w:rPr>
    </w:lvl>
    <w:lvl w:ilvl="3" w:tplc="14A2E570" w:tentative="1">
      <w:start w:val="1"/>
      <w:numFmt w:val="bullet"/>
      <w:lvlText w:val=""/>
      <w:lvlJc w:val="left"/>
      <w:pPr>
        <w:ind w:left="2880" w:hanging="360"/>
      </w:pPr>
      <w:rPr>
        <w:rFonts w:ascii="Symbol" w:hAnsi="Symbol" w:hint="default"/>
      </w:rPr>
    </w:lvl>
    <w:lvl w:ilvl="4" w:tplc="8906477C" w:tentative="1">
      <w:start w:val="1"/>
      <w:numFmt w:val="bullet"/>
      <w:lvlText w:val="o"/>
      <w:lvlJc w:val="left"/>
      <w:pPr>
        <w:ind w:left="3600" w:hanging="360"/>
      </w:pPr>
      <w:rPr>
        <w:rFonts w:ascii="Courier New" w:hAnsi="Courier New" w:cs="Courier New" w:hint="default"/>
      </w:rPr>
    </w:lvl>
    <w:lvl w:ilvl="5" w:tplc="F5B01CBE" w:tentative="1">
      <w:start w:val="1"/>
      <w:numFmt w:val="bullet"/>
      <w:lvlText w:val=""/>
      <w:lvlJc w:val="left"/>
      <w:pPr>
        <w:ind w:left="4320" w:hanging="360"/>
      </w:pPr>
      <w:rPr>
        <w:rFonts w:ascii="Wingdings" w:hAnsi="Wingdings" w:hint="default"/>
      </w:rPr>
    </w:lvl>
    <w:lvl w:ilvl="6" w:tplc="1738481A" w:tentative="1">
      <w:start w:val="1"/>
      <w:numFmt w:val="bullet"/>
      <w:lvlText w:val=""/>
      <w:lvlJc w:val="left"/>
      <w:pPr>
        <w:ind w:left="5040" w:hanging="360"/>
      </w:pPr>
      <w:rPr>
        <w:rFonts w:ascii="Symbol" w:hAnsi="Symbol" w:hint="default"/>
      </w:rPr>
    </w:lvl>
    <w:lvl w:ilvl="7" w:tplc="620A77BC" w:tentative="1">
      <w:start w:val="1"/>
      <w:numFmt w:val="bullet"/>
      <w:lvlText w:val="o"/>
      <w:lvlJc w:val="left"/>
      <w:pPr>
        <w:ind w:left="5760" w:hanging="360"/>
      </w:pPr>
      <w:rPr>
        <w:rFonts w:ascii="Courier New" w:hAnsi="Courier New" w:cs="Courier New" w:hint="default"/>
      </w:rPr>
    </w:lvl>
    <w:lvl w:ilvl="8" w:tplc="E2B0164E"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92AC5F12">
      <w:start w:val="1"/>
      <w:numFmt w:val="bullet"/>
      <w:lvlText w:val=""/>
      <w:lvlJc w:val="left"/>
      <w:pPr>
        <w:ind w:left="720" w:hanging="360"/>
      </w:pPr>
      <w:rPr>
        <w:rFonts w:ascii="Symbol" w:hAnsi="Symbol" w:hint="default"/>
      </w:rPr>
    </w:lvl>
    <w:lvl w:ilvl="1" w:tplc="C6121FF4" w:tentative="1">
      <w:start w:val="1"/>
      <w:numFmt w:val="bullet"/>
      <w:lvlText w:val="o"/>
      <w:lvlJc w:val="left"/>
      <w:pPr>
        <w:ind w:left="1440" w:hanging="360"/>
      </w:pPr>
      <w:rPr>
        <w:rFonts w:ascii="Courier New" w:hAnsi="Courier New" w:cs="Courier New" w:hint="default"/>
      </w:rPr>
    </w:lvl>
    <w:lvl w:ilvl="2" w:tplc="188AB278" w:tentative="1">
      <w:start w:val="1"/>
      <w:numFmt w:val="bullet"/>
      <w:lvlText w:val=""/>
      <w:lvlJc w:val="left"/>
      <w:pPr>
        <w:ind w:left="2160" w:hanging="360"/>
      </w:pPr>
      <w:rPr>
        <w:rFonts w:ascii="Wingdings" w:hAnsi="Wingdings" w:hint="default"/>
      </w:rPr>
    </w:lvl>
    <w:lvl w:ilvl="3" w:tplc="4B206136" w:tentative="1">
      <w:start w:val="1"/>
      <w:numFmt w:val="bullet"/>
      <w:lvlText w:val=""/>
      <w:lvlJc w:val="left"/>
      <w:pPr>
        <w:ind w:left="2880" w:hanging="360"/>
      </w:pPr>
      <w:rPr>
        <w:rFonts w:ascii="Symbol" w:hAnsi="Symbol" w:hint="default"/>
      </w:rPr>
    </w:lvl>
    <w:lvl w:ilvl="4" w:tplc="E1DAFB70" w:tentative="1">
      <w:start w:val="1"/>
      <w:numFmt w:val="bullet"/>
      <w:lvlText w:val="o"/>
      <w:lvlJc w:val="left"/>
      <w:pPr>
        <w:ind w:left="3600" w:hanging="360"/>
      </w:pPr>
      <w:rPr>
        <w:rFonts w:ascii="Courier New" w:hAnsi="Courier New" w:cs="Courier New" w:hint="default"/>
      </w:rPr>
    </w:lvl>
    <w:lvl w:ilvl="5" w:tplc="96A48FA8" w:tentative="1">
      <w:start w:val="1"/>
      <w:numFmt w:val="bullet"/>
      <w:lvlText w:val=""/>
      <w:lvlJc w:val="left"/>
      <w:pPr>
        <w:ind w:left="4320" w:hanging="360"/>
      </w:pPr>
      <w:rPr>
        <w:rFonts w:ascii="Wingdings" w:hAnsi="Wingdings" w:hint="default"/>
      </w:rPr>
    </w:lvl>
    <w:lvl w:ilvl="6" w:tplc="9C00510C" w:tentative="1">
      <w:start w:val="1"/>
      <w:numFmt w:val="bullet"/>
      <w:lvlText w:val=""/>
      <w:lvlJc w:val="left"/>
      <w:pPr>
        <w:ind w:left="5040" w:hanging="360"/>
      </w:pPr>
      <w:rPr>
        <w:rFonts w:ascii="Symbol" w:hAnsi="Symbol" w:hint="default"/>
      </w:rPr>
    </w:lvl>
    <w:lvl w:ilvl="7" w:tplc="C8E6C810" w:tentative="1">
      <w:start w:val="1"/>
      <w:numFmt w:val="bullet"/>
      <w:lvlText w:val="o"/>
      <w:lvlJc w:val="left"/>
      <w:pPr>
        <w:ind w:left="5760" w:hanging="360"/>
      </w:pPr>
      <w:rPr>
        <w:rFonts w:ascii="Courier New" w:hAnsi="Courier New" w:cs="Courier New" w:hint="default"/>
      </w:rPr>
    </w:lvl>
    <w:lvl w:ilvl="8" w:tplc="A17CBDB6"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9B963F9E">
      <w:start w:val="1"/>
      <w:numFmt w:val="bullet"/>
      <w:lvlText w:val=""/>
      <w:lvlJc w:val="left"/>
      <w:pPr>
        <w:ind w:left="720" w:hanging="360"/>
      </w:pPr>
      <w:rPr>
        <w:rFonts w:ascii="Symbol" w:hAnsi="Symbol" w:hint="default"/>
      </w:rPr>
    </w:lvl>
    <w:lvl w:ilvl="1" w:tplc="DE0AE5F2" w:tentative="1">
      <w:start w:val="1"/>
      <w:numFmt w:val="bullet"/>
      <w:lvlText w:val="o"/>
      <w:lvlJc w:val="left"/>
      <w:pPr>
        <w:ind w:left="1440" w:hanging="360"/>
      </w:pPr>
      <w:rPr>
        <w:rFonts w:ascii="Courier New" w:hAnsi="Courier New" w:cs="Courier New" w:hint="default"/>
      </w:rPr>
    </w:lvl>
    <w:lvl w:ilvl="2" w:tplc="F4422820" w:tentative="1">
      <w:start w:val="1"/>
      <w:numFmt w:val="bullet"/>
      <w:lvlText w:val=""/>
      <w:lvlJc w:val="left"/>
      <w:pPr>
        <w:ind w:left="2160" w:hanging="360"/>
      </w:pPr>
      <w:rPr>
        <w:rFonts w:ascii="Wingdings" w:hAnsi="Wingdings" w:hint="default"/>
      </w:rPr>
    </w:lvl>
    <w:lvl w:ilvl="3" w:tplc="B1BAB370" w:tentative="1">
      <w:start w:val="1"/>
      <w:numFmt w:val="bullet"/>
      <w:lvlText w:val=""/>
      <w:lvlJc w:val="left"/>
      <w:pPr>
        <w:ind w:left="2880" w:hanging="360"/>
      </w:pPr>
      <w:rPr>
        <w:rFonts w:ascii="Symbol" w:hAnsi="Symbol" w:hint="default"/>
      </w:rPr>
    </w:lvl>
    <w:lvl w:ilvl="4" w:tplc="61D6EAAE" w:tentative="1">
      <w:start w:val="1"/>
      <w:numFmt w:val="bullet"/>
      <w:lvlText w:val="o"/>
      <w:lvlJc w:val="left"/>
      <w:pPr>
        <w:ind w:left="3600" w:hanging="360"/>
      </w:pPr>
      <w:rPr>
        <w:rFonts w:ascii="Courier New" w:hAnsi="Courier New" w:cs="Courier New" w:hint="default"/>
      </w:rPr>
    </w:lvl>
    <w:lvl w:ilvl="5" w:tplc="DCB21162" w:tentative="1">
      <w:start w:val="1"/>
      <w:numFmt w:val="bullet"/>
      <w:lvlText w:val=""/>
      <w:lvlJc w:val="left"/>
      <w:pPr>
        <w:ind w:left="4320" w:hanging="360"/>
      </w:pPr>
      <w:rPr>
        <w:rFonts w:ascii="Wingdings" w:hAnsi="Wingdings" w:hint="default"/>
      </w:rPr>
    </w:lvl>
    <w:lvl w:ilvl="6" w:tplc="649C2120" w:tentative="1">
      <w:start w:val="1"/>
      <w:numFmt w:val="bullet"/>
      <w:lvlText w:val=""/>
      <w:lvlJc w:val="left"/>
      <w:pPr>
        <w:ind w:left="5040" w:hanging="360"/>
      </w:pPr>
      <w:rPr>
        <w:rFonts w:ascii="Symbol" w:hAnsi="Symbol" w:hint="default"/>
      </w:rPr>
    </w:lvl>
    <w:lvl w:ilvl="7" w:tplc="4FAE2F82" w:tentative="1">
      <w:start w:val="1"/>
      <w:numFmt w:val="bullet"/>
      <w:lvlText w:val="o"/>
      <w:lvlJc w:val="left"/>
      <w:pPr>
        <w:ind w:left="5760" w:hanging="360"/>
      </w:pPr>
      <w:rPr>
        <w:rFonts w:ascii="Courier New" w:hAnsi="Courier New" w:cs="Courier New" w:hint="default"/>
      </w:rPr>
    </w:lvl>
    <w:lvl w:ilvl="8" w:tplc="E6AAC57E"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632AD5F8">
      <w:start w:val="1"/>
      <w:numFmt w:val="bullet"/>
      <w:lvlText w:val=""/>
      <w:lvlJc w:val="left"/>
      <w:pPr>
        <w:ind w:left="720" w:hanging="360"/>
      </w:pPr>
      <w:rPr>
        <w:rFonts w:ascii="Symbol" w:hAnsi="Symbol" w:hint="default"/>
      </w:rPr>
    </w:lvl>
    <w:lvl w:ilvl="1" w:tplc="09EAB0A2" w:tentative="1">
      <w:start w:val="1"/>
      <w:numFmt w:val="bullet"/>
      <w:lvlText w:val="o"/>
      <w:lvlJc w:val="left"/>
      <w:pPr>
        <w:ind w:left="1440" w:hanging="360"/>
      </w:pPr>
      <w:rPr>
        <w:rFonts w:ascii="Courier New" w:hAnsi="Courier New" w:cs="Courier New" w:hint="default"/>
      </w:rPr>
    </w:lvl>
    <w:lvl w:ilvl="2" w:tplc="A4BA0FB6" w:tentative="1">
      <w:start w:val="1"/>
      <w:numFmt w:val="bullet"/>
      <w:lvlText w:val=""/>
      <w:lvlJc w:val="left"/>
      <w:pPr>
        <w:ind w:left="2160" w:hanging="360"/>
      </w:pPr>
      <w:rPr>
        <w:rFonts w:ascii="Wingdings" w:hAnsi="Wingdings" w:hint="default"/>
      </w:rPr>
    </w:lvl>
    <w:lvl w:ilvl="3" w:tplc="F3F6A994" w:tentative="1">
      <w:start w:val="1"/>
      <w:numFmt w:val="bullet"/>
      <w:lvlText w:val=""/>
      <w:lvlJc w:val="left"/>
      <w:pPr>
        <w:ind w:left="2880" w:hanging="360"/>
      </w:pPr>
      <w:rPr>
        <w:rFonts w:ascii="Symbol" w:hAnsi="Symbol" w:hint="default"/>
      </w:rPr>
    </w:lvl>
    <w:lvl w:ilvl="4" w:tplc="3E2A5798" w:tentative="1">
      <w:start w:val="1"/>
      <w:numFmt w:val="bullet"/>
      <w:lvlText w:val="o"/>
      <w:lvlJc w:val="left"/>
      <w:pPr>
        <w:ind w:left="3600" w:hanging="360"/>
      </w:pPr>
      <w:rPr>
        <w:rFonts w:ascii="Courier New" w:hAnsi="Courier New" w:cs="Courier New" w:hint="default"/>
      </w:rPr>
    </w:lvl>
    <w:lvl w:ilvl="5" w:tplc="CF1CEA8C" w:tentative="1">
      <w:start w:val="1"/>
      <w:numFmt w:val="bullet"/>
      <w:lvlText w:val=""/>
      <w:lvlJc w:val="left"/>
      <w:pPr>
        <w:ind w:left="4320" w:hanging="360"/>
      </w:pPr>
      <w:rPr>
        <w:rFonts w:ascii="Wingdings" w:hAnsi="Wingdings" w:hint="default"/>
      </w:rPr>
    </w:lvl>
    <w:lvl w:ilvl="6" w:tplc="8D0C9E2C" w:tentative="1">
      <w:start w:val="1"/>
      <w:numFmt w:val="bullet"/>
      <w:lvlText w:val=""/>
      <w:lvlJc w:val="left"/>
      <w:pPr>
        <w:ind w:left="5040" w:hanging="360"/>
      </w:pPr>
      <w:rPr>
        <w:rFonts w:ascii="Symbol" w:hAnsi="Symbol" w:hint="default"/>
      </w:rPr>
    </w:lvl>
    <w:lvl w:ilvl="7" w:tplc="A298318A" w:tentative="1">
      <w:start w:val="1"/>
      <w:numFmt w:val="bullet"/>
      <w:lvlText w:val="o"/>
      <w:lvlJc w:val="left"/>
      <w:pPr>
        <w:ind w:left="5760" w:hanging="360"/>
      </w:pPr>
      <w:rPr>
        <w:rFonts w:ascii="Courier New" w:hAnsi="Courier New" w:cs="Courier New" w:hint="default"/>
      </w:rPr>
    </w:lvl>
    <w:lvl w:ilvl="8" w:tplc="FE4A1FCC"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CD524F72">
      <w:start w:val="1"/>
      <w:numFmt w:val="bullet"/>
      <w:lvlText w:val=""/>
      <w:lvlJc w:val="left"/>
      <w:pPr>
        <w:ind w:left="720" w:hanging="360"/>
      </w:pPr>
      <w:rPr>
        <w:rFonts w:ascii="Symbol" w:hAnsi="Symbol" w:hint="default"/>
      </w:rPr>
    </w:lvl>
    <w:lvl w:ilvl="1" w:tplc="62EC7E8A" w:tentative="1">
      <w:start w:val="1"/>
      <w:numFmt w:val="bullet"/>
      <w:lvlText w:val="o"/>
      <w:lvlJc w:val="left"/>
      <w:pPr>
        <w:ind w:left="1440" w:hanging="360"/>
      </w:pPr>
      <w:rPr>
        <w:rFonts w:ascii="Courier New" w:hAnsi="Courier New" w:cs="Courier New" w:hint="default"/>
      </w:rPr>
    </w:lvl>
    <w:lvl w:ilvl="2" w:tplc="F19ECE80" w:tentative="1">
      <w:start w:val="1"/>
      <w:numFmt w:val="bullet"/>
      <w:lvlText w:val=""/>
      <w:lvlJc w:val="left"/>
      <w:pPr>
        <w:ind w:left="2160" w:hanging="360"/>
      </w:pPr>
      <w:rPr>
        <w:rFonts w:ascii="Wingdings" w:hAnsi="Wingdings" w:hint="default"/>
      </w:rPr>
    </w:lvl>
    <w:lvl w:ilvl="3" w:tplc="AA24CAC0" w:tentative="1">
      <w:start w:val="1"/>
      <w:numFmt w:val="bullet"/>
      <w:lvlText w:val=""/>
      <w:lvlJc w:val="left"/>
      <w:pPr>
        <w:ind w:left="2880" w:hanging="360"/>
      </w:pPr>
      <w:rPr>
        <w:rFonts w:ascii="Symbol" w:hAnsi="Symbol" w:hint="default"/>
      </w:rPr>
    </w:lvl>
    <w:lvl w:ilvl="4" w:tplc="B338000C" w:tentative="1">
      <w:start w:val="1"/>
      <w:numFmt w:val="bullet"/>
      <w:lvlText w:val="o"/>
      <w:lvlJc w:val="left"/>
      <w:pPr>
        <w:ind w:left="3600" w:hanging="360"/>
      </w:pPr>
      <w:rPr>
        <w:rFonts w:ascii="Courier New" w:hAnsi="Courier New" w:cs="Courier New" w:hint="default"/>
      </w:rPr>
    </w:lvl>
    <w:lvl w:ilvl="5" w:tplc="183E58E2" w:tentative="1">
      <w:start w:val="1"/>
      <w:numFmt w:val="bullet"/>
      <w:lvlText w:val=""/>
      <w:lvlJc w:val="left"/>
      <w:pPr>
        <w:ind w:left="4320" w:hanging="360"/>
      </w:pPr>
      <w:rPr>
        <w:rFonts w:ascii="Wingdings" w:hAnsi="Wingdings" w:hint="default"/>
      </w:rPr>
    </w:lvl>
    <w:lvl w:ilvl="6" w:tplc="70DE6F2E" w:tentative="1">
      <w:start w:val="1"/>
      <w:numFmt w:val="bullet"/>
      <w:lvlText w:val=""/>
      <w:lvlJc w:val="left"/>
      <w:pPr>
        <w:ind w:left="5040" w:hanging="360"/>
      </w:pPr>
      <w:rPr>
        <w:rFonts w:ascii="Symbol" w:hAnsi="Symbol" w:hint="default"/>
      </w:rPr>
    </w:lvl>
    <w:lvl w:ilvl="7" w:tplc="AE70A16A" w:tentative="1">
      <w:start w:val="1"/>
      <w:numFmt w:val="bullet"/>
      <w:lvlText w:val="o"/>
      <w:lvlJc w:val="left"/>
      <w:pPr>
        <w:ind w:left="5760" w:hanging="360"/>
      </w:pPr>
      <w:rPr>
        <w:rFonts w:ascii="Courier New" w:hAnsi="Courier New" w:cs="Courier New" w:hint="default"/>
      </w:rPr>
    </w:lvl>
    <w:lvl w:ilvl="8" w:tplc="11320ED2"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94A4CFD6">
      <w:start w:val="1"/>
      <w:numFmt w:val="bullet"/>
      <w:lvlText w:val=""/>
      <w:lvlJc w:val="left"/>
      <w:pPr>
        <w:ind w:left="720" w:hanging="360"/>
      </w:pPr>
      <w:rPr>
        <w:rFonts w:ascii="Symbol" w:hAnsi="Symbol" w:hint="default"/>
      </w:rPr>
    </w:lvl>
    <w:lvl w:ilvl="1" w:tplc="D5F6E472" w:tentative="1">
      <w:start w:val="1"/>
      <w:numFmt w:val="bullet"/>
      <w:lvlText w:val="o"/>
      <w:lvlJc w:val="left"/>
      <w:pPr>
        <w:ind w:left="1440" w:hanging="360"/>
      </w:pPr>
      <w:rPr>
        <w:rFonts w:ascii="Courier New" w:hAnsi="Courier New" w:cs="Courier New" w:hint="default"/>
      </w:rPr>
    </w:lvl>
    <w:lvl w:ilvl="2" w:tplc="973AF080" w:tentative="1">
      <w:start w:val="1"/>
      <w:numFmt w:val="bullet"/>
      <w:lvlText w:val=""/>
      <w:lvlJc w:val="left"/>
      <w:pPr>
        <w:ind w:left="2160" w:hanging="360"/>
      </w:pPr>
      <w:rPr>
        <w:rFonts w:ascii="Wingdings" w:hAnsi="Wingdings" w:hint="default"/>
      </w:rPr>
    </w:lvl>
    <w:lvl w:ilvl="3" w:tplc="12C69BC4" w:tentative="1">
      <w:start w:val="1"/>
      <w:numFmt w:val="bullet"/>
      <w:lvlText w:val=""/>
      <w:lvlJc w:val="left"/>
      <w:pPr>
        <w:ind w:left="2880" w:hanging="360"/>
      </w:pPr>
      <w:rPr>
        <w:rFonts w:ascii="Symbol" w:hAnsi="Symbol" w:hint="default"/>
      </w:rPr>
    </w:lvl>
    <w:lvl w:ilvl="4" w:tplc="4B1E3E4E" w:tentative="1">
      <w:start w:val="1"/>
      <w:numFmt w:val="bullet"/>
      <w:lvlText w:val="o"/>
      <w:lvlJc w:val="left"/>
      <w:pPr>
        <w:ind w:left="3600" w:hanging="360"/>
      </w:pPr>
      <w:rPr>
        <w:rFonts w:ascii="Courier New" w:hAnsi="Courier New" w:cs="Courier New" w:hint="default"/>
      </w:rPr>
    </w:lvl>
    <w:lvl w:ilvl="5" w:tplc="B6B01404" w:tentative="1">
      <w:start w:val="1"/>
      <w:numFmt w:val="bullet"/>
      <w:lvlText w:val=""/>
      <w:lvlJc w:val="left"/>
      <w:pPr>
        <w:ind w:left="4320" w:hanging="360"/>
      </w:pPr>
      <w:rPr>
        <w:rFonts w:ascii="Wingdings" w:hAnsi="Wingdings" w:hint="default"/>
      </w:rPr>
    </w:lvl>
    <w:lvl w:ilvl="6" w:tplc="378EC19A" w:tentative="1">
      <w:start w:val="1"/>
      <w:numFmt w:val="bullet"/>
      <w:lvlText w:val=""/>
      <w:lvlJc w:val="left"/>
      <w:pPr>
        <w:ind w:left="5040" w:hanging="360"/>
      </w:pPr>
      <w:rPr>
        <w:rFonts w:ascii="Symbol" w:hAnsi="Symbol" w:hint="default"/>
      </w:rPr>
    </w:lvl>
    <w:lvl w:ilvl="7" w:tplc="C3F4154E" w:tentative="1">
      <w:start w:val="1"/>
      <w:numFmt w:val="bullet"/>
      <w:lvlText w:val="o"/>
      <w:lvlJc w:val="left"/>
      <w:pPr>
        <w:ind w:left="5760" w:hanging="360"/>
      </w:pPr>
      <w:rPr>
        <w:rFonts w:ascii="Courier New" w:hAnsi="Courier New" w:cs="Courier New" w:hint="default"/>
      </w:rPr>
    </w:lvl>
    <w:lvl w:ilvl="8" w:tplc="C1E28AA2"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2850D098">
      <w:start w:val="1"/>
      <w:numFmt w:val="bullet"/>
      <w:lvlText w:val=""/>
      <w:lvlJc w:val="left"/>
      <w:pPr>
        <w:ind w:left="774" w:hanging="360"/>
      </w:pPr>
      <w:rPr>
        <w:rFonts w:ascii="Symbol" w:hAnsi="Symbol" w:hint="default"/>
      </w:rPr>
    </w:lvl>
    <w:lvl w:ilvl="1" w:tplc="15DAB31C" w:tentative="1">
      <w:start w:val="1"/>
      <w:numFmt w:val="bullet"/>
      <w:lvlText w:val="o"/>
      <w:lvlJc w:val="left"/>
      <w:pPr>
        <w:ind w:left="1494" w:hanging="360"/>
      </w:pPr>
      <w:rPr>
        <w:rFonts w:ascii="Courier New" w:hAnsi="Courier New" w:cs="Courier New" w:hint="default"/>
      </w:rPr>
    </w:lvl>
    <w:lvl w:ilvl="2" w:tplc="C728C226" w:tentative="1">
      <w:start w:val="1"/>
      <w:numFmt w:val="bullet"/>
      <w:lvlText w:val=""/>
      <w:lvlJc w:val="left"/>
      <w:pPr>
        <w:ind w:left="2214" w:hanging="360"/>
      </w:pPr>
      <w:rPr>
        <w:rFonts w:ascii="Wingdings" w:hAnsi="Wingdings" w:hint="default"/>
      </w:rPr>
    </w:lvl>
    <w:lvl w:ilvl="3" w:tplc="C358A08C" w:tentative="1">
      <w:start w:val="1"/>
      <w:numFmt w:val="bullet"/>
      <w:lvlText w:val=""/>
      <w:lvlJc w:val="left"/>
      <w:pPr>
        <w:ind w:left="2934" w:hanging="360"/>
      </w:pPr>
      <w:rPr>
        <w:rFonts w:ascii="Symbol" w:hAnsi="Symbol" w:hint="default"/>
      </w:rPr>
    </w:lvl>
    <w:lvl w:ilvl="4" w:tplc="BB52B1C6" w:tentative="1">
      <w:start w:val="1"/>
      <w:numFmt w:val="bullet"/>
      <w:lvlText w:val="o"/>
      <w:lvlJc w:val="left"/>
      <w:pPr>
        <w:ind w:left="3654" w:hanging="360"/>
      </w:pPr>
      <w:rPr>
        <w:rFonts w:ascii="Courier New" w:hAnsi="Courier New" w:cs="Courier New" w:hint="default"/>
      </w:rPr>
    </w:lvl>
    <w:lvl w:ilvl="5" w:tplc="6B1A221A" w:tentative="1">
      <w:start w:val="1"/>
      <w:numFmt w:val="bullet"/>
      <w:lvlText w:val=""/>
      <w:lvlJc w:val="left"/>
      <w:pPr>
        <w:ind w:left="4374" w:hanging="360"/>
      </w:pPr>
      <w:rPr>
        <w:rFonts w:ascii="Wingdings" w:hAnsi="Wingdings" w:hint="default"/>
      </w:rPr>
    </w:lvl>
    <w:lvl w:ilvl="6" w:tplc="A8F2CE22" w:tentative="1">
      <w:start w:val="1"/>
      <w:numFmt w:val="bullet"/>
      <w:lvlText w:val=""/>
      <w:lvlJc w:val="left"/>
      <w:pPr>
        <w:ind w:left="5094" w:hanging="360"/>
      </w:pPr>
      <w:rPr>
        <w:rFonts w:ascii="Symbol" w:hAnsi="Symbol" w:hint="default"/>
      </w:rPr>
    </w:lvl>
    <w:lvl w:ilvl="7" w:tplc="93DE1A12" w:tentative="1">
      <w:start w:val="1"/>
      <w:numFmt w:val="bullet"/>
      <w:lvlText w:val="o"/>
      <w:lvlJc w:val="left"/>
      <w:pPr>
        <w:ind w:left="5814" w:hanging="360"/>
      </w:pPr>
      <w:rPr>
        <w:rFonts w:ascii="Courier New" w:hAnsi="Courier New" w:cs="Courier New" w:hint="default"/>
      </w:rPr>
    </w:lvl>
    <w:lvl w:ilvl="8" w:tplc="84F63DFA"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4AA878F4">
      <w:start w:val="1"/>
      <w:numFmt w:val="bullet"/>
      <w:lvlText w:val=""/>
      <w:lvlJc w:val="left"/>
      <w:pPr>
        <w:ind w:left="720" w:hanging="360"/>
      </w:pPr>
      <w:rPr>
        <w:rFonts w:ascii="Symbol" w:hAnsi="Symbol" w:hint="default"/>
      </w:rPr>
    </w:lvl>
    <w:lvl w:ilvl="1" w:tplc="89F4E12E" w:tentative="1">
      <w:start w:val="1"/>
      <w:numFmt w:val="bullet"/>
      <w:lvlText w:val="o"/>
      <w:lvlJc w:val="left"/>
      <w:pPr>
        <w:ind w:left="1440" w:hanging="360"/>
      </w:pPr>
      <w:rPr>
        <w:rFonts w:ascii="Courier New" w:hAnsi="Courier New" w:cs="Courier New" w:hint="default"/>
      </w:rPr>
    </w:lvl>
    <w:lvl w:ilvl="2" w:tplc="64A45426" w:tentative="1">
      <w:start w:val="1"/>
      <w:numFmt w:val="bullet"/>
      <w:lvlText w:val=""/>
      <w:lvlJc w:val="left"/>
      <w:pPr>
        <w:ind w:left="2160" w:hanging="360"/>
      </w:pPr>
      <w:rPr>
        <w:rFonts w:ascii="Wingdings" w:hAnsi="Wingdings" w:hint="default"/>
      </w:rPr>
    </w:lvl>
    <w:lvl w:ilvl="3" w:tplc="B6648DA4" w:tentative="1">
      <w:start w:val="1"/>
      <w:numFmt w:val="bullet"/>
      <w:lvlText w:val=""/>
      <w:lvlJc w:val="left"/>
      <w:pPr>
        <w:ind w:left="2880" w:hanging="360"/>
      </w:pPr>
      <w:rPr>
        <w:rFonts w:ascii="Symbol" w:hAnsi="Symbol" w:hint="default"/>
      </w:rPr>
    </w:lvl>
    <w:lvl w:ilvl="4" w:tplc="3A089D18" w:tentative="1">
      <w:start w:val="1"/>
      <w:numFmt w:val="bullet"/>
      <w:lvlText w:val="o"/>
      <w:lvlJc w:val="left"/>
      <w:pPr>
        <w:ind w:left="3600" w:hanging="360"/>
      </w:pPr>
      <w:rPr>
        <w:rFonts w:ascii="Courier New" w:hAnsi="Courier New" w:cs="Courier New" w:hint="default"/>
      </w:rPr>
    </w:lvl>
    <w:lvl w:ilvl="5" w:tplc="27EE220E" w:tentative="1">
      <w:start w:val="1"/>
      <w:numFmt w:val="bullet"/>
      <w:lvlText w:val=""/>
      <w:lvlJc w:val="left"/>
      <w:pPr>
        <w:ind w:left="4320" w:hanging="360"/>
      </w:pPr>
      <w:rPr>
        <w:rFonts w:ascii="Wingdings" w:hAnsi="Wingdings" w:hint="default"/>
      </w:rPr>
    </w:lvl>
    <w:lvl w:ilvl="6" w:tplc="C604364A" w:tentative="1">
      <w:start w:val="1"/>
      <w:numFmt w:val="bullet"/>
      <w:lvlText w:val=""/>
      <w:lvlJc w:val="left"/>
      <w:pPr>
        <w:ind w:left="5040" w:hanging="360"/>
      </w:pPr>
      <w:rPr>
        <w:rFonts w:ascii="Symbol" w:hAnsi="Symbol" w:hint="default"/>
      </w:rPr>
    </w:lvl>
    <w:lvl w:ilvl="7" w:tplc="05C4B162" w:tentative="1">
      <w:start w:val="1"/>
      <w:numFmt w:val="bullet"/>
      <w:lvlText w:val="o"/>
      <w:lvlJc w:val="left"/>
      <w:pPr>
        <w:ind w:left="5760" w:hanging="360"/>
      </w:pPr>
      <w:rPr>
        <w:rFonts w:ascii="Courier New" w:hAnsi="Courier New" w:cs="Courier New" w:hint="default"/>
      </w:rPr>
    </w:lvl>
    <w:lvl w:ilvl="8" w:tplc="994434A0"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760C06"/>
    <w:multiLevelType w:val="hybridMultilevel"/>
    <w:tmpl w:val="FD36B988"/>
    <w:lvl w:ilvl="0" w:tplc="AD46C4B8">
      <w:start w:val="1"/>
      <w:numFmt w:val="bullet"/>
      <w:lvlText w:val=""/>
      <w:lvlJc w:val="left"/>
      <w:pPr>
        <w:ind w:left="720" w:hanging="360"/>
      </w:pPr>
      <w:rPr>
        <w:rFonts w:ascii="Symbol" w:hAnsi="Symbol" w:hint="default"/>
      </w:rPr>
    </w:lvl>
    <w:lvl w:ilvl="1" w:tplc="479C8DE0">
      <w:start w:val="1"/>
      <w:numFmt w:val="bullet"/>
      <w:lvlText w:val="o"/>
      <w:lvlJc w:val="left"/>
      <w:pPr>
        <w:ind w:left="1440" w:hanging="360"/>
      </w:pPr>
      <w:rPr>
        <w:rFonts w:ascii="Courier New" w:hAnsi="Courier New" w:cs="Courier New" w:hint="default"/>
      </w:rPr>
    </w:lvl>
    <w:lvl w:ilvl="2" w:tplc="462C6664">
      <w:start w:val="1"/>
      <w:numFmt w:val="bullet"/>
      <w:lvlText w:val=""/>
      <w:lvlJc w:val="left"/>
      <w:pPr>
        <w:ind w:left="2160" w:hanging="360"/>
      </w:pPr>
      <w:rPr>
        <w:rFonts w:ascii="Wingdings" w:hAnsi="Wingdings" w:hint="default"/>
      </w:rPr>
    </w:lvl>
    <w:lvl w:ilvl="3" w:tplc="61905C04">
      <w:start w:val="1"/>
      <w:numFmt w:val="bullet"/>
      <w:lvlText w:val=""/>
      <w:lvlJc w:val="left"/>
      <w:pPr>
        <w:ind w:left="2880" w:hanging="360"/>
      </w:pPr>
      <w:rPr>
        <w:rFonts w:ascii="Symbol" w:hAnsi="Symbol" w:hint="default"/>
      </w:rPr>
    </w:lvl>
    <w:lvl w:ilvl="4" w:tplc="7FB81450">
      <w:start w:val="1"/>
      <w:numFmt w:val="bullet"/>
      <w:lvlText w:val="o"/>
      <w:lvlJc w:val="left"/>
      <w:pPr>
        <w:ind w:left="3600" w:hanging="360"/>
      </w:pPr>
      <w:rPr>
        <w:rFonts w:ascii="Courier New" w:hAnsi="Courier New" w:cs="Courier New" w:hint="default"/>
      </w:rPr>
    </w:lvl>
    <w:lvl w:ilvl="5" w:tplc="8BEC5A08">
      <w:start w:val="1"/>
      <w:numFmt w:val="bullet"/>
      <w:lvlText w:val=""/>
      <w:lvlJc w:val="left"/>
      <w:pPr>
        <w:ind w:left="4320" w:hanging="360"/>
      </w:pPr>
      <w:rPr>
        <w:rFonts w:ascii="Wingdings" w:hAnsi="Wingdings" w:hint="default"/>
      </w:rPr>
    </w:lvl>
    <w:lvl w:ilvl="6" w:tplc="4E269B44">
      <w:start w:val="1"/>
      <w:numFmt w:val="bullet"/>
      <w:lvlText w:val=""/>
      <w:lvlJc w:val="left"/>
      <w:pPr>
        <w:ind w:left="5040" w:hanging="360"/>
      </w:pPr>
      <w:rPr>
        <w:rFonts w:ascii="Symbol" w:hAnsi="Symbol" w:hint="default"/>
      </w:rPr>
    </w:lvl>
    <w:lvl w:ilvl="7" w:tplc="2A96332A">
      <w:start w:val="1"/>
      <w:numFmt w:val="bullet"/>
      <w:lvlText w:val="o"/>
      <w:lvlJc w:val="left"/>
      <w:pPr>
        <w:ind w:left="5760" w:hanging="360"/>
      </w:pPr>
      <w:rPr>
        <w:rFonts w:ascii="Courier New" w:hAnsi="Courier New" w:cs="Courier New" w:hint="default"/>
      </w:rPr>
    </w:lvl>
    <w:lvl w:ilvl="8" w:tplc="5D4EDD82">
      <w:start w:val="1"/>
      <w:numFmt w:val="bullet"/>
      <w:lvlText w:val=""/>
      <w:lvlJc w:val="left"/>
      <w:pPr>
        <w:ind w:left="6480" w:hanging="360"/>
      </w:pPr>
      <w:rPr>
        <w:rFonts w:ascii="Wingdings" w:hAnsi="Wingdings" w:hint="default"/>
      </w:rPr>
    </w:lvl>
  </w:abstractNum>
  <w:abstractNum w:abstractNumId="27" w15:restartNumberingAfterBreak="0">
    <w:nsid w:val="73960033"/>
    <w:multiLevelType w:val="hybridMultilevel"/>
    <w:tmpl w:val="876EF9CC"/>
    <w:lvl w:ilvl="0" w:tplc="32FC631E">
      <w:start w:val="1"/>
      <w:numFmt w:val="bullet"/>
      <w:lvlText w:val=""/>
      <w:lvlJc w:val="left"/>
      <w:pPr>
        <w:ind w:left="720" w:hanging="360"/>
      </w:pPr>
      <w:rPr>
        <w:rFonts w:ascii="Symbol" w:hAnsi="Symbol" w:hint="default"/>
      </w:rPr>
    </w:lvl>
    <w:lvl w:ilvl="1" w:tplc="155A7AB0">
      <w:start w:val="1"/>
      <w:numFmt w:val="bullet"/>
      <w:lvlText w:val="o"/>
      <w:lvlJc w:val="left"/>
      <w:pPr>
        <w:ind w:left="1440" w:hanging="360"/>
      </w:pPr>
      <w:rPr>
        <w:rFonts w:ascii="Courier New" w:hAnsi="Courier New" w:cs="Courier New" w:hint="default"/>
      </w:rPr>
    </w:lvl>
    <w:lvl w:ilvl="2" w:tplc="1378491E">
      <w:start w:val="1"/>
      <w:numFmt w:val="bullet"/>
      <w:lvlText w:val=""/>
      <w:lvlJc w:val="left"/>
      <w:pPr>
        <w:ind w:left="2160" w:hanging="360"/>
      </w:pPr>
      <w:rPr>
        <w:rFonts w:ascii="Wingdings" w:hAnsi="Wingdings" w:hint="default"/>
      </w:rPr>
    </w:lvl>
    <w:lvl w:ilvl="3" w:tplc="5420D6BE">
      <w:start w:val="1"/>
      <w:numFmt w:val="bullet"/>
      <w:lvlText w:val=""/>
      <w:lvlJc w:val="left"/>
      <w:pPr>
        <w:ind w:left="2880" w:hanging="360"/>
      </w:pPr>
      <w:rPr>
        <w:rFonts w:ascii="Symbol" w:hAnsi="Symbol" w:hint="default"/>
      </w:rPr>
    </w:lvl>
    <w:lvl w:ilvl="4" w:tplc="DB5CDFF6">
      <w:start w:val="1"/>
      <w:numFmt w:val="bullet"/>
      <w:lvlText w:val="o"/>
      <w:lvlJc w:val="left"/>
      <w:pPr>
        <w:ind w:left="3600" w:hanging="360"/>
      </w:pPr>
      <w:rPr>
        <w:rFonts w:ascii="Courier New" w:hAnsi="Courier New" w:cs="Courier New" w:hint="default"/>
      </w:rPr>
    </w:lvl>
    <w:lvl w:ilvl="5" w:tplc="6BD08718">
      <w:start w:val="1"/>
      <w:numFmt w:val="bullet"/>
      <w:lvlText w:val=""/>
      <w:lvlJc w:val="left"/>
      <w:pPr>
        <w:ind w:left="4320" w:hanging="360"/>
      </w:pPr>
      <w:rPr>
        <w:rFonts w:ascii="Wingdings" w:hAnsi="Wingdings" w:hint="default"/>
      </w:rPr>
    </w:lvl>
    <w:lvl w:ilvl="6" w:tplc="13D06BFC">
      <w:start w:val="1"/>
      <w:numFmt w:val="bullet"/>
      <w:lvlText w:val=""/>
      <w:lvlJc w:val="left"/>
      <w:pPr>
        <w:ind w:left="5040" w:hanging="360"/>
      </w:pPr>
      <w:rPr>
        <w:rFonts w:ascii="Symbol" w:hAnsi="Symbol" w:hint="default"/>
      </w:rPr>
    </w:lvl>
    <w:lvl w:ilvl="7" w:tplc="42843216">
      <w:start w:val="1"/>
      <w:numFmt w:val="bullet"/>
      <w:lvlText w:val="o"/>
      <w:lvlJc w:val="left"/>
      <w:pPr>
        <w:ind w:left="5760" w:hanging="360"/>
      </w:pPr>
      <w:rPr>
        <w:rFonts w:ascii="Courier New" w:hAnsi="Courier New" w:cs="Courier New" w:hint="default"/>
      </w:rPr>
    </w:lvl>
    <w:lvl w:ilvl="8" w:tplc="E350047E">
      <w:start w:val="1"/>
      <w:numFmt w:val="bullet"/>
      <w:lvlText w:val=""/>
      <w:lvlJc w:val="left"/>
      <w:pPr>
        <w:ind w:left="6480" w:hanging="360"/>
      </w:pPr>
      <w:rPr>
        <w:rFonts w:ascii="Wingdings" w:hAnsi="Wingdings" w:hint="default"/>
      </w:rPr>
    </w:lvl>
  </w:abstractNum>
  <w:abstractNum w:abstractNumId="28"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E9502F"/>
    <w:multiLevelType w:val="hybridMultilevel"/>
    <w:tmpl w:val="0E4A6CBA"/>
    <w:lvl w:ilvl="0" w:tplc="0D48F490">
      <w:start w:val="1"/>
      <w:numFmt w:val="decimal"/>
      <w:lvlText w:val="(%1)"/>
      <w:lvlJc w:val="left"/>
      <w:pPr>
        <w:ind w:left="1185" w:hanging="390"/>
      </w:pPr>
      <w:rPr>
        <w:rFonts w:hint="default"/>
      </w:rPr>
    </w:lvl>
    <w:lvl w:ilvl="1" w:tplc="006A2F7A" w:tentative="1">
      <w:start w:val="1"/>
      <w:numFmt w:val="lowerLetter"/>
      <w:lvlText w:val="%2."/>
      <w:lvlJc w:val="left"/>
      <w:pPr>
        <w:ind w:left="1875" w:hanging="360"/>
      </w:pPr>
    </w:lvl>
    <w:lvl w:ilvl="2" w:tplc="AA3C6E0E" w:tentative="1">
      <w:start w:val="1"/>
      <w:numFmt w:val="lowerRoman"/>
      <w:lvlText w:val="%3."/>
      <w:lvlJc w:val="right"/>
      <w:pPr>
        <w:ind w:left="2595" w:hanging="180"/>
      </w:pPr>
    </w:lvl>
    <w:lvl w:ilvl="3" w:tplc="AB346FE0" w:tentative="1">
      <w:start w:val="1"/>
      <w:numFmt w:val="decimal"/>
      <w:lvlText w:val="%4."/>
      <w:lvlJc w:val="left"/>
      <w:pPr>
        <w:ind w:left="3315" w:hanging="360"/>
      </w:pPr>
    </w:lvl>
    <w:lvl w:ilvl="4" w:tplc="424A8398" w:tentative="1">
      <w:start w:val="1"/>
      <w:numFmt w:val="lowerLetter"/>
      <w:lvlText w:val="%5."/>
      <w:lvlJc w:val="left"/>
      <w:pPr>
        <w:ind w:left="4035" w:hanging="360"/>
      </w:pPr>
    </w:lvl>
    <w:lvl w:ilvl="5" w:tplc="E6F4D00A" w:tentative="1">
      <w:start w:val="1"/>
      <w:numFmt w:val="lowerRoman"/>
      <w:lvlText w:val="%6."/>
      <w:lvlJc w:val="right"/>
      <w:pPr>
        <w:ind w:left="4755" w:hanging="180"/>
      </w:pPr>
    </w:lvl>
    <w:lvl w:ilvl="6" w:tplc="A49C6020" w:tentative="1">
      <w:start w:val="1"/>
      <w:numFmt w:val="decimal"/>
      <w:lvlText w:val="%7."/>
      <w:lvlJc w:val="left"/>
      <w:pPr>
        <w:ind w:left="5475" w:hanging="360"/>
      </w:pPr>
    </w:lvl>
    <w:lvl w:ilvl="7" w:tplc="28BADC78" w:tentative="1">
      <w:start w:val="1"/>
      <w:numFmt w:val="lowerLetter"/>
      <w:lvlText w:val="%8."/>
      <w:lvlJc w:val="left"/>
      <w:pPr>
        <w:ind w:left="6195" w:hanging="360"/>
      </w:pPr>
    </w:lvl>
    <w:lvl w:ilvl="8" w:tplc="7272DE3E" w:tentative="1">
      <w:start w:val="1"/>
      <w:numFmt w:val="lowerRoman"/>
      <w:lvlText w:val="%9."/>
      <w:lvlJc w:val="right"/>
      <w:pPr>
        <w:ind w:left="6915" w:hanging="180"/>
      </w:pPr>
    </w:lvl>
  </w:abstractNum>
  <w:abstractNum w:abstractNumId="30" w15:restartNumberingAfterBreak="0">
    <w:nsid w:val="777B7E56"/>
    <w:multiLevelType w:val="hybridMultilevel"/>
    <w:tmpl w:val="1BBE9CE4"/>
    <w:lvl w:ilvl="0" w:tplc="D5943B60">
      <w:start w:val="1"/>
      <w:numFmt w:val="bullet"/>
      <w:lvlText w:val=""/>
      <w:lvlJc w:val="left"/>
      <w:pPr>
        <w:ind w:left="720" w:hanging="360"/>
      </w:pPr>
      <w:rPr>
        <w:rFonts w:ascii="Symbol" w:hAnsi="Symbol" w:hint="default"/>
      </w:rPr>
    </w:lvl>
    <w:lvl w:ilvl="1" w:tplc="2FFE7374" w:tentative="1">
      <w:start w:val="1"/>
      <w:numFmt w:val="bullet"/>
      <w:lvlText w:val="o"/>
      <w:lvlJc w:val="left"/>
      <w:pPr>
        <w:ind w:left="1440" w:hanging="360"/>
      </w:pPr>
      <w:rPr>
        <w:rFonts w:ascii="Courier New" w:hAnsi="Courier New" w:cs="Courier New" w:hint="default"/>
      </w:rPr>
    </w:lvl>
    <w:lvl w:ilvl="2" w:tplc="BD74B404" w:tentative="1">
      <w:start w:val="1"/>
      <w:numFmt w:val="bullet"/>
      <w:lvlText w:val=""/>
      <w:lvlJc w:val="left"/>
      <w:pPr>
        <w:ind w:left="2160" w:hanging="360"/>
      </w:pPr>
      <w:rPr>
        <w:rFonts w:ascii="Wingdings" w:hAnsi="Wingdings" w:hint="default"/>
      </w:rPr>
    </w:lvl>
    <w:lvl w:ilvl="3" w:tplc="6D5A8C44" w:tentative="1">
      <w:start w:val="1"/>
      <w:numFmt w:val="bullet"/>
      <w:lvlText w:val=""/>
      <w:lvlJc w:val="left"/>
      <w:pPr>
        <w:ind w:left="2880" w:hanging="360"/>
      </w:pPr>
      <w:rPr>
        <w:rFonts w:ascii="Symbol" w:hAnsi="Symbol" w:hint="default"/>
      </w:rPr>
    </w:lvl>
    <w:lvl w:ilvl="4" w:tplc="B5D06E68" w:tentative="1">
      <w:start w:val="1"/>
      <w:numFmt w:val="bullet"/>
      <w:lvlText w:val="o"/>
      <w:lvlJc w:val="left"/>
      <w:pPr>
        <w:ind w:left="3600" w:hanging="360"/>
      </w:pPr>
      <w:rPr>
        <w:rFonts w:ascii="Courier New" w:hAnsi="Courier New" w:cs="Courier New" w:hint="default"/>
      </w:rPr>
    </w:lvl>
    <w:lvl w:ilvl="5" w:tplc="EAAED50C" w:tentative="1">
      <w:start w:val="1"/>
      <w:numFmt w:val="bullet"/>
      <w:lvlText w:val=""/>
      <w:lvlJc w:val="left"/>
      <w:pPr>
        <w:ind w:left="4320" w:hanging="360"/>
      </w:pPr>
      <w:rPr>
        <w:rFonts w:ascii="Wingdings" w:hAnsi="Wingdings" w:hint="default"/>
      </w:rPr>
    </w:lvl>
    <w:lvl w:ilvl="6" w:tplc="B9240AB6" w:tentative="1">
      <w:start w:val="1"/>
      <w:numFmt w:val="bullet"/>
      <w:lvlText w:val=""/>
      <w:lvlJc w:val="left"/>
      <w:pPr>
        <w:ind w:left="5040" w:hanging="360"/>
      </w:pPr>
      <w:rPr>
        <w:rFonts w:ascii="Symbol" w:hAnsi="Symbol" w:hint="default"/>
      </w:rPr>
    </w:lvl>
    <w:lvl w:ilvl="7" w:tplc="5C024A30" w:tentative="1">
      <w:start w:val="1"/>
      <w:numFmt w:val="bullet"/>
      <w:lvlText w:val="o"/>
      <w:lvlJc w:val="left"/>
      <w:pPr>
        <w:ind w:left="5760" w:hanging="360"/>
      </w:pPr>
      <w:rPr>
        <w:rFonts w:ascii="Courier New" w:hAnsi="Courier New" w:cs="Courier New" w:hint="default"/>
      </w:rPr>
    </w:lvl>
    <w:lvl w:ilvl="8" w:tplc="8F66C89E" w:tentative="1">
      <w:start w:val="1"/>
      <w:numFmt w:val="bullet"/>
      <w:lvlText w:val=""/>
      <w:lvlJc w:val="left"/>
      <w:pPr>
        <w:ind w:left="6480" w:hanging="360"/>
      </w:pPr>
      <w:rPr>
        <w:rFonts w:ascii="Wingdings" w:hAnsi="Wingdings" w:hint="default"/>
      </w:rPr>
    </w:lvl>
  </w:abstractNum>
  <w:abstractNum w:abstractNumId="31"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FB269F"/>
    <w:multiLevelType w:val="hybridMultilevel"/>
    <w:tmpl w:val="B0C89FC0"/>
    <w:lvl w:ilvl="0" w:tplc="4CD4AFD4">
      <w:start w:val="1"/>
      <w:numFmt w:val="bullet"/>
      <w:lvlText w:val=""/>
      <w:lvlJc w:val="left"/>
      <w:pPr>
        <w:ind w:left="720" w:hanging="360"/>
      </w:pPr>
      <w:rPr>
        <w:rFonts w:ascii="Symbol" w:hAnsi="Symbol" w:hint="default"/>
      </w:rPr>
    </w:lvl>
    <w:lvl w:ilvl="1" w:tplc="DF38E77C" w:tentative="1">
      <w:start w:val="1"/>
      <w:numFmt w:val="bullet"/>
      <w:lvlText w:val="o"/>
      <w:lvlJc w:val="left"/>
      <w:pPr>
        <w:ind w:left="1440" w:hanging="360"/>
      </w:pPr>
      <w:rPr>
        <w:rFonts w:ascii="Courier New" w:hAnsi="Courier New" w:cs="Courier New" w:hint="default"/>
      </w:rPr>
    </w:lvl>
    <w:lvl w:ilvl="2" w:tplc="2A5C8D90" w:tentative="1">
      <w:start w:val="1"/>
      <w:numFmt w:val="bullet"/>
      <w:lvlText w:val=""/>
      <w:lvlJc w:val="left"/>
      <w:pPr>
        <w:ind w:left="2160" w:hanging="360"/>
      </w:pPr>
      <w:rPr>
        <w:rFonts w:ascii="Wingdings" w:hAnsi="Wingdings" w:hint="default"/>
      </w:rPr>
    </w:lvl>
    <w:lvl w:ilvl="3" w:tplc="745A339C" w:tentative="1">
      <w:start w:val="1"/>
      <w:numFmt w:val="bullet"/>
      <w:lvlText w:val=""/>
      <w:lvlJc w:val="left"/>
      <w:pPr>
        <w:ind w:left="2880" w:hanging="360"/>
      </w:pPr>
      <w:rPr>
        <w:rFonts w:ascii="Symbol" w:hAnsi="Symbol" w:hint="default"/>
      </w:rPr>
    </w:lvl>
    <w:lvl w:ilvl="4" w:tplc="3D5A2E80" w:tentative="1">
      <w:start w:val="1"/>
      <w:numFmt w:val="bullet"/>
      <w:lvlText w:val="o"/>
      <w:lvlJc w:val="left"/>
      <w:pPr>
        <w:ind w:left="3600" w:hanging="360"/>
      </w:pPr>
      <w:rPr>
        <w:rFonts w:ascii="Courier New" w:hAnsi="Courier New" w:cs="Courier New" w:hint="default"/>
      </w:rPr>
    </w:lvl>
    <w:lvl w:ilvl="5" w:tplc="5FFA4FD2" w:tentative="1">
      <w:start w:val="1"/>
      <w:numFmt w:val="bullet"/>
      <w:lvlText w:val=""/>
      <w:lvlJc w:val="left"/>
      <w:pPr>
        <w:ind w:left="4320" w:hanging="360"/>
      </w:pPr>
      <w:rPr>
        <w:rFonts w:ascii="Wingdings" w:hAnsi="Wingdings" w:hint="default"/>
      </w:rPr>
    </w:lvl>
    <w:lvl w:ilvl="6" w:tplc="82848EA6" w:tentative="1">
      <w:start w:val="1"/>
      <w:numFmt w:val="bullet"/>
      <w:lvlText w:val=""/>
      <w:lvlJc w:val="left"/>
      <w:pPr>
        <w:ind w:left="5040" w:hanging="360"/>
      </w:pPr>
      <w:rPr>
        <w:rFonts w:ascii="Symbol" w:hAnsi="Symbol" w:hint="default"/>
      </w:rPr>
    </w:lvl>
    <w:lvl w:ilvl="7" w:tplc="D81C28F8" w:tentative="1">
      <w:start w:val="1"/>
      <w:numFmt w:val="bullet"/>
      <w:lvlText w:val="o"/>
      <w:lvlJc w:val="left"/>
      <w:pPr>
        <w:ind w:left="5760" w:hanging="360"/>
      </w:pPr>
      <w:rPr>
        <w:rFonts w:ascii="Courier New" w:hAnsi="Courier New" w:cs="Courier New" w:hint="default"/>
      </w:rPr>
    </w:lvl>
    <w:lvl w:ilvl="8" w:tplc="18E42300" w:tentative="1">
      <w:start w:val="1"/>
      <w:numFmt w:val="bullet"/>
      <w:lvlText w:val=""/>
      <w:lvlJc w:val="left"/>
      <w:pPr>
        <w:ind w:left="6480" w:hanging="360"/>
      </w:pPr>
      <w:rPr>
        <w:rFonts w:ascii="Wingdings" w:hAnsi="Wingdings" w:hint="default"/>
      </w:rPr>
    </w:lvl>
  </w:abstractNum>
  <w:abstractNum w:abstractNumId="34" w15:restartNumberingAfterBreak="0">
    <w:nsid w:val="7F7F023A"/>
    <w:multiLevelType w:val="hybridMultilevel"/>
    <w:tmpl w:val="020A91C2"/>
    <w:lvl w:ilvl="0" w:tplc="13389950">
      <w:numFmt w:val="bullet"/>
      <w:lvlText w:val="-"/>
      <w:lvlJc w:val="left"/>
      <w:pPr>
        <w:ind w:left="720" w:hanging="360"/>
      </w:pPr>
      <w:rPr>
        <w:rFonts w:ascii="Arial" w:eastAsiaTheme="minorHAnsi" w:hAnsi="Arial" w:cs="Arial" w:hint="default"/>
      </w:rPr>
    </w:lvl>
    <w:lvl w:ilvl="1" w:tplc="2354986E">
      <w:start w:val="1"/>
      <w:numFmt w:val="bullet"/>
      <w:pStyle w:val="Bulletpoints"/>
      <w:lvlText w:val=""/>
      <w:lvlJc w:val="left"/>
      <w:pPr>
        <w:ind w:left="1440" w:hanging="360"/>
      </w:pPr>
      <w:rPr>
        <w:rFonts w:ascii="Symbol" w:hAnsi="Symbol" w:hint="default"/>
      </w:rPr>
    </w:lvl>
    <w:lvl w:ilvl="2" w:tplc="4A5C1C9A">
      <w:start w:val="1"/>
      <w:numFmt w:val="bullet"/>
      <w:lvlText w:val=""/>
      <w:lvlJc w:val="left"/>
      <w:pPr>
        <w:ind w:left="2160" w:hanging="360"/>
      </w:pPr>
      <w:rPr>
        <w:rFonts w:ascii="Wingdings" w:hAnsi="Wingdings" w:hint="default"/>
      </w:rPr>
    </w:lvl>
    <w:lvl w:ilvl="3" w:tplc="82BE5A54">
      <w:start w:val="1"/>
      <w:numFmt w:val="bullet"/>
      <w:lvlText w:val=""/>
      <w:lvlJc w:val="left"/>
      <w:pPr>
        <w:ind w:left="2880" w:hanging="360"/>
      </w:pPr>
      <w:rPr>
        <w:rFonts w:ascii="Symbol" w:hAnsi="Symbol" w:hint="default"/>
      </w:rPr>
    </w:lvl>
    <w:lvl w:ilvl="4" w:tplc="AAA4CAFE">
      <w:start w:val="1"/>
      <w:numFmt w:val="bullet"/>
      <w:lvlText w:val="o"/>
      <w:lvlJc w:val="left"/>
      <w:pPr>
        <w:ind w:left="3600" w:hanging="360"/>
      </w:pPr>
      <w:rPr>
        <w:rFonts w:ascii="Courier New" w:hAnsi="Courier New" w:cs="Courier New" w:hint="default"/>
      </w:rPr>
    </w:lvl>
    <w:lvl w:ilvl="5" w:tplc="04D00AC8">
      <w:start w:val="1"/>
      <w:numFmt w:val="bullet"/>
      <w:lvlText w:val=""/>
      <w:lvlJc w:val="left"/>
      <w:pPr>
        <w:ind w:left="4320" w:hanging="360"/>
      </w:pPr>
      <w:rPr>
        <w:rFonts w:ascii="Wingdings" w:hAnsi="Wingdings" w:hint="default"/>
      </w:rPr>
    </w:lvl>
    <w:lvl w:ilvl="6" w:tplc="DF6E3100">
      <w:start w:val="1"/>
      <w:numFmt w:val="bullet"/>
      <w:lvlText w:val=""/>
      <w:lvlJc w:val="left"/>
      <w:pPr>
        <w:ind w:left="5040" w:hanging="360"/>
      </w:pPr>
      <w:rPr>
        <w:rFonts w:ascii="Symbol" w:hAnsi="Symbol" w:hint="default"/>
      </w:rPr>
    </w:lvl>
    <w:lvl w:ilvl="7" w:tplc="4F76EC0E">
      <w:start w:val="1"/>
      <w:numFmt w:val="bullet"/>
      <w:lvlText w:val="o"/>
      <w:lvlJc w:val="left"/>
      <w:pPr>
        <w:ind w:left="5760" w:hanging="360"/>
      </w:pPr>
      <w:rPr>
        <w:rFonts w:ascii="Courier New" w:hAnsi="Courier New" w:cs="Courier New" w:hint="default"/>
      </w:rPr>
    </w:lvl>
    <w:lvl w:ilvl="8" w:tplc="8564EB14">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24"/>
  </w:num>
  <w:num w:numId="4">
    <w:abstractNumId w:val="29"/>
  </w:num>
  <w:num w:numId="5">
    <w:abstractNumId w:val="16"/>
  </w:num>
  <w:num w:numId="6">
    <w:abstractNumId w:val="20"/>
  </w:num>
  <w:num w:numId="7">
    <w:abstractNumId w:val="6"/>
  </w:num>
  <w:num w:numId="8">
    <w:abstractNumId w:val="19"/>
  </w:num>
  <w:num w:numId="9">
    <w:abstractNumId w:val="15"/>
  </w:num>
  <w:num w:numId="10">
    <w:abstractNumId w:val="12"/>
  </w:num>
  <w:num w:numId="11">
    <w:abstractNumId w:val="1"/>
  </w:num>
  <w:num w:numId="12">
    <w:abstractNumId w:val="33"/>
  </w:num>
  <w:num w:numId="13">
    <w:abstractNumId w:val="26"/>
  </w:num>
  <w:num w:numId="14">
    <w:abstractNumId w:val="0"/>
  </w:num>
  <w:num w:numId="15">
    <w:abstractNumId w:val="27"/>
  </w:num>
  <w:num w:numId="16">
    <w:abstractNumId w:val="14"/>
  </w:num>
  <w:num w:numId="17">
    <w:abstractNumId w:val="5"/>
  </w:num>
  <w:num w:numId="18">
    <w:abstractNumId w:val="32"/>
  </w:num>
  <w:num w:numId="19">
    <w:abstractNumId w:val="21"/>
  </w:num>
  <w:num w:numId="20">
    <w:abstractNumId w:val="18"/>
  </w:num>
  <w:num w:numId="21">
    <w:abstractNumId w:val="23"/>
  </w:num>
  <w:num w:numId="22">
    <w:abstractNumId w:val="11"/>
  </w:num>
  <w:num w:numId="23">
    <w:abstractNumId w:val="31"/>
  </w:num>
  <w:num w:numId="24">
    <w:abstractNumId w:val="25"/>
  </w:num>
  <w:num w:numId="25">
    <w:abstractNumId w:val="22"/>
  </w:num>
  <w:num w:numId="26">
    <w:abstractNumId w:val="17"/>
  </w:num>
  <w:num w:numId="27">
    <w:abstractNumId w:val="30"/>
  </w:num>
  <w:num w:numId="28">
    <w:abstractNumId w:val="34"/>
  </w:num>
  <w:num w:numId="29">
    <w:abstractNumId w:val="13"/>
  </w:num>
  <w:num w:numId="30">
    <w:abstractNumId w:val="8"/>
  </w:num>
  <w:num w:numId="31">
    <w:abstractNumId w:val="7"/>
  </w:num>
  <w:num w:numId="32">
    <w:abstractNumId w:val="2"/>
  </w:num>
  <w:num w:numId="33">
    <w:abstractNumId w:val="3"/>
  </w:num>
  <w:num w:numId="34">
    <w:abstractNumId w:val="4"/>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BF"/>
    <w:rsid w:val="00005633"/>
    <w:rsid w:val="000152F0"/>
    <w:rsid w:val="00021123"/>
    <w:rsid w:val="000237B3"/>
    <w:rsid w:val="00055BDD"/>
    <w:rsid w:val="000A3677"/>
    <w:rsid w:val="000C063A"/>
    <w:rsid w:val="00101391"/>
    <w:rsid w:val="00115327"/>
    <w:rsid w:val="001835A1"/>
    <w:rsid w:val="00194BFC"/>
    <w:rsid w:val="001A20E1"/>
    <w:rsid w:val="001B39E9"/>
    <w:rsid w:val="001E630D"/>
    <w:rsid w:val="001F7000"/>
    <w:rsid w:val="00231570"/>
    <w:rsid w:val="00235332"/>
    <w:rsid w:val="002427B6"/>
    <w:rsid w:val="00252BC3"/>
    <w:rsid w:val="002611EF"/>
    <w:rsid w:val="00265FC1"/>
    <w:rsid w:val="00266605"/>
    <w:rsid w:val="00276694"/>
    <w:rsid w:val="00282BDA"/>
    <w:rsid w:val="00283AC6"/>
    <w:rsid w:val="00284DC9"/>
    <w:rsid w:val="002B0999"/>
    <w:rsid w:val="002C24B2"/>
    <w:rsid w:val="002C4E1E"/>
    <w:rsid w:val="002D6008"/>
    <w:rsid w:val="002E084C"/>
    <w:rsid w:val="002E1AA5"/>
    <w:rsid w:val="002F03A8"/>
    <w:rsid w:val="002F4672"/>
    <w:rsid w:val="0033081D"/>
    <w:rsid w:val="003411DD"/>
    <w:rsid w:val="00357500"/>
    <w:rsid w:val="0036742E"/>
    <w:rsid w:val="00380368"/>
    <w:rsid w:val="00391EB7"/>
    <w:rsid w:val="003B2BB8"/>
    <w:rsid w:val="003B5488"/>
    <w:rsid w:val="003D34FF"/>
    <w:rsid w:val="003F61F4"/>
    <w:rsid w:val="004059F4"/>
    <w:rsid w:val="00420AB2"/>
    <w:rsid w:val="0042293E"/>
    <w:rsid w:val="00425679"/>
    <w:rsid w:val="00436ECA"/>
    <w:rsid w:val="0048267B"/>
    <w:rsid w:val="004B44D2"/>
    <w:rsid w:val="004B54CA"/>
    <w:rsid w:val="004D3F48"/>
    <w:rsid w:val="004E02FB"/>
    <w:rsid w:val="004E5CBF"/>
    <w:rsid w:val="004F4581"/>
    <w:rsid w:val="004F5965"/>
    <w:rsid w:val="00506F17"/>
    <w:rsid w:val="0052441C"/>
    <w:rsid w:val="0053269E"/>
    <w:rsid w:val="005363F5"/>
    <w:rsid w:val="00541F85"/>
    <w:rsid w:val="00543386"/>
    <w:rsid w:val="005448A1"/>
    <w:rsid w:val="00550D0C"/>
    <w:rsid w:val="005613DA"/>
    <w:rsid w:val="005620AE"/>
    <w:rsid w:val="00565E9A"/>
    <w:rsid w:val="00567958"/>
    <w:rsid w:val="005745BA"/>
    <w:rsid w:val="00594A00"/>
    <w:rsid w:val="00597974"/>
    <w:rsid w:val="005A390F"/>
    <w:rsid w:val="005A3F69"/>
    <w:rsid w:val="005C0953"/>
    <w:rsid w:val="005C3AA9"/>
    <w:rsid w:val="005F20D0"/>
    <w:rsid w:val="005F620F"/>
    <w:rsid w:val="00604068"/>
    <w:rsid w:val="0060705F"/>
    <w:rsid w:val="006073AE"/>
    <w:rsid w:val="00621FC5"/>
    <w:rsid w:val="00627D65"/>
    <w:rsid w:val="00637B02"/>
    <w:rsid w:val="00641883"/>
    <w:rsid w:val="00667E5B"/>
    <w:rsid w:val="00667F41"/>
    <w:rsid w:val="0067401B"/>
    <w:rsid w:val="00683A84"/>
    <w:rsid w:val="00684061"/>
    <w:rsid w:val="006846B0"/>
    <w:rsid w:val="006A3D32"/>
    <w:rsid w:val="006A4CE7"/>
    <w:rsid w:val="006B30BA"/>
    <w:rsid w:val="006B6A77"/>
    <w:rsid w:val="006B6AAF"/>
    <w:rsid w:val="006F245A"/>
    <w:rsid w:val="006F6C59"/>
    <w:rsid w:val="006F7561"/>
    <w:rsid w:val="00701332"/>
    <w:rsid w:val="0070774C"/>
    <w:rsid w:val="007205A1"/>
    <w:rsid w:val="007506EF"/>
    <w:rsid w:val="007578A5"/>
    <w:rsid w:val="00757B98"/>
    <w:rsid w:val="00781A35"/>
    <w:rsid w:val="00785261"/>
    <w:rsid w:val="0079726B"/>
    <w:rsid w:val="007A0562"/>
    <w:rsid w:val="007B0256"/>
    <w:rsid w:val="007B2AE9"/>
    <w:rsid w:val="007C7DCA"/>
    <w:rsid w:val="007D0FAF"/>
    <w:rsid w:val="007D6C97"/>
    <w:rsid w:val="007E4E2F"/>
    <w:rsid w:val="007E509B"/>
    <w:rsid w:val="007F5300"/>
    <w:rsid w:val="00802392"/>
    <w:rsid w:val="00803B00"/>
    <w:rsid w:val="00813C44"/>
    <w:rsid w:val="008155A2"/>
    <w:rsid w:val="00827008"/>
    <w:rsid w:val="0083177B"/>
    <w:rsid w:val="0084063E"/>
    <w:rsid w:val="00854905"/>
    <w:rsid w:val="00855465"/>
    <w:rsid w:val="0088131C"/>
    <w:rsid w:val="0088775F"/>
    <w:rsid w:val="00894EF9"/>
    <w:rsid w:val="008A5A46"/>
    <w:rsid w:val="008D47BF"/>
    <w:rsid w:val="008D5498"/>
    <w:rsid w:val="008D5C2E"/>
    <w:rsid w:val="008E2401"/>
    <w:rsid w:val="0091736A"/>
    <w:rsid w:val="009225F0"/>
    <w:rsid w:val="0093462C"/>
    <w:rsid w:val="00941CCE"/>
    <w:rsid w:val="00952955"/>
    <w:rsid w:val="00953795"/>
    <w:rsid w:val="00974189"/>
    <w:rsid w:val="009C6C4C"/>
    <w:rsid w:val="009C7C43"/>
    <w:rsid w:val="009E0720"/>
    <w:rsid w:val="009F176B"/>
    <w:rsid w:val="00A01FA4"/>
    <w:rsid w:val="00A05504"/>
    <w:rsid w:val="00A332D2"/>
    <w:rsid w:val="00A56C96"/>
    <w:rsid w:val="00A83247"/>
    <w:rsid w:val="00A85DBF"/>
    <w:rsid w:val="00AB76FF"/>
    <w:rsid w:val="00AE0086"/>
    <w:rsid w:val="00B04ED8"/>
    <w:rsid w:val="00B2339D"/>
    <w:rsid w:val="00B8064C"/>
    <w:rsid w:val="00B91E3E"/>
    <w:rsid w:val="00B95F67"/>
    <w:rsid w:val="00BA2DB9"/>
    <w:rsid w:val="00BC3FEB"/>
    <w:rsid w:val="00BC6010"/>
    <w:rsid w:val="00BD643F"/>
    <w:rsid w:val="00BE1FA0"/>
    <w:rsid w:val="00BE7148"/>
    <w:rsid w:val="00C02DE4"/>
    <w:rsid w:val="00C13C95"/>
    <w:rsid w:val="00C2156B"/>
    <w:rsid w:val="00C21601"/>
    <w:rsid w:val="00C21CF4"/>
    <w:rsid w:val="00C2288F"/>
    <w:rsid w:val="00C33A07"/>
    <w:rsid w:val="00C50498"/>
    <w:rsid w:val="00C53060"/>
    <w:rsid w:val="00C542CA"/>
    <w:rsid w:val="00C61712"/>
    <w:rsid w:val="00C831F8"/>
    <w:rsid w:val="00C83D74"/>
    <w:rsid w:val="00C84DD7"/>
    <w:rsid w:val="00C968B0"/>
    <w:rsid w:val="00CA4B8D"/>
    <w:rsid w:val="00CB5863"/>
    <w:rsid w:val="00CC03B9"/>
    <w:rsid w:val="00CC51C4"/>
    <w:rsid w:val="00CD4950"/>
    <w:rsid w:val="00CD7E0D"/>
    <w:rsid w:val="00D15879"/>
    <w:rsid w:val="00D236DF"/>
    <w:rsid w:val="00D47462"/>
    <w:rsid w:val="00D632EF"/>
    <w:rsid w:val="00D65CFA"/>
    <w:rsid w:val="00D83464"/>
    <w:rsid w:val="00D876FC"/>
    <w:rsid w:val="00D96B1B"/>
    <w:rsid w:val="00DA243A"/>
    <w:rsid w:val="00DA4F16"/>
    <w:rsid w:val="00DA609C"/>
    <w:rsid w:val="00DA7F01"/>
    <w:rsid w:val="00DC12EC"/>
    <w:rsid w:val="00DD0FCB"/>
    <w:rsid w:val="00DD5E9F"/>
    <w:rsid w:val="00DD783D"/>
    <w:rsid w:val="00DE62C3"/>
    <w:rsid w:val="00DF18E9"/>
    <w:rsid w:val="00DF3156"/>
    <w:rsid w:val="00E021AC"/>
    <w:rsid w:val="00E15A2C"/>
    <w:rsid w:val="00E273E4"/>
    <w:rsid w:val="00E40D28"/>
    <w:rsid w:val="00E44212"/>
    <w:rsid w:val="00E753FA"/>
    <w:rsid w:val="00E75703"/>
    <w:rsid w:val="00E82D86"/>
    <w:rsid w:val="00E9550B"/>
    <w:rsid w:val="00E96C31"/>
    <w:rsid w:val="00EB6B96"/>
    <w:rsid w:val="00ED2A73"/>
    <w:rsid w:val="00EE5980"/>
    <w:rsid w:val="00EF080A"/>
    <w:rsid w:val="00F0150C"/>
    <w:rsid w:val="00F30AFE"/>
    <w:rsid w:val="00F35449"/>
    <w:rsid w:val="00F45F62"/>
    <w:rsid w:val="00F752DA"/>
    <w:rsid w:val="00F869E2"/>
    <w:rsid w:val="00F92BE7"/>
    <w:rsid w:val="00FA5086"/>
    <w:rsid w:val="00FC1AC8"/>
    <w:rsid w:val="00FC2AE1"/>
    <w:rsid w:val="00FD128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B9D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1"/>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 w:type="paragraph" w:customStyle="1" w:styleId="Indented">
    <w:name w:val="Indented"/>
    <w:basedOn w:val="Normal"/>
    <w:qFormat/>
    <w:rsid w:val="00DF18E9"/>
    <w:pPr>
      <w:ind w:left="284" w:righ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framewor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orkforcecapability.ndiscommission.gov.au/tools-and-resources/career-options-guid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centre@ndiscommission.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orkforcecapability.ndiscommission.gov.au/" TargetMode="External"/><Relationship Id="rId4" Type="http://schemas.openxmlformats.org/officeDocument/2006/relationships/webSettings" Target="webSettings.xml"/><Relationship Id="rId9" Type="http://schemas.openxmlformats.org/officeDocument/2006/relationships/hyperlink" Target="https://workforcecapability.ndiscommission.gov.au/tools-and-resources/career-developmen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NDIS Workforce Capability Framework: Career Options Guide</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İş Gücü Yetkinlik Çerçevesi: Kariyer Seçenekleri Kılavuzu</dc:title>
  <cp:keywords>[SEC=UNOFFICIAL]</cp:keywords>
  <cp:lastModifiedBy/>
  <cp:revision>1</cp:revision>
  <dcterms:created xsi:type="dcterms:W3CDTF">2022-12-20T03:46:00Z</dcterms:created>
  <dcterms:modified xsi:type="dcterms:W3CDTF">2024-06-17T00:39:00Z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UNOFFICIAL</vt:lpwstr>
  </property>
  <property fmtid="{D5CDD505-2E9C-101B-9397-08002B2CF9AE}" pid="4" name="PM_DisplayValueSecClassificationWithQualifier">
    <vt:lpwstr>UNOFFICIAL</vt:lpwstr>
  </property>
  <property fmtid="{D5CDD505-2E9C-101B-9397-08002B2CF9AE}" pid="5" name="PM_Hash_Salt">
    <vt:lpwstr>214AEADF152A97EAF185C35D2070640D</vt:lpwstr>
  </property>
  <property fmtid="{D5CDD505-2E9C-101B-9397-08002B2CF9AE}" pid="6" name="PM_Hash_Salt_Prev">
    <vt:lpwstr>214AEADF152A97EAF185C35D2070640D</vt:lpwstr>
  </property>
  <property fmtid="{D5CDD505-2E9C-101B-9397-08002B2CF9AE}" pid="7" name="PM_Hash_SHA1">
    <vt:lpwstr>17F11E5FD0C644CF7E89F6B5DE9B11E32C4A6355</vt:lpwstr>
  </property>
  <property fmtid="{D5CDD505-2E9C-101B-9397-08002B2CF9AE}" pid="8" name="PM_Hash_Version">
    <vt:lpwstr>2018.0</vt:lpwstr>
  </property>
  <property fmtid="{D5CDD505-2E9C-101B-9397-08002B2CF9AE}" pid="9" name="PM_InsertionValue">
    <vt:lpwstr>UNOFFICIAL</vt:lpwstr>
  </property>
  <property fmtid="{D5CDD505-2E9C-101B-9397-08002B2CF9AE}" pid="10" name="PM_Markers">
    <vt:lpwstr/>
  </property>
  <property fmtid="{D5CDD505-2E9C-101B-9397-08002B2CF9AE}" pid="11" name="PM_MinimumSecurityClassification">
    <vt:lpwstr/>
  </property>
  <property fmtid="{D5CDD505-2E9C-101B-9397-08002B2CF9AE}" pid="12" name="PM_Namespace">
    <vt:lpwstr>gov.au</vt:lpwstr>
  </property>
  <property fmtid="{D5CDD505-2E9C-101B-9397-08002B2CF9AE}" pid="13" name="PM_Note">
    <vt:lpwstr/>
  </property>
  <property fmtid="{D5CDD505-2E9C-101B-9397-08002B2CF9AE}" pid="14" name="PM_Originating_FileId">
    <vt:lpwstr>21FD5919177D4863BEBCD3266965DCEE</vt:lpwstr>
  </property>
  <property fmtid="{D5CDD505-2E9C-101B-9397-08002B2CF9AE}" pid="15" name="PM_OriginationTimeStamp">
    <vt:lpwstr>2023-01-23T22:02:21Z</vt:lpwstr>
  </property>
  <property fmtid="{D5CDD505-2E9C-101B-9397-08002B2CF9AE}" pid="16" name="PM_OriginatorDomainName_SHA256">
    <vt:lpwstr>CE53151D70EF3143B9B6CA1DC053F41E858E2C804CF2EE5AE813E5CCE407743B</vt:lpwstr>
  </property>
  <property fmtid="{D5CDD505-2E9C-101B-9397-08002B2CF9AE}" pid="17" name="PM_OriginatorUserAccountName_SHA256">
    <vt:lpwstr>B5430A7E43BF1F7239BC550D3EE14B23F892C6A710E50C39E8F8B1E075C6D825</vt:lpwstr>
  </property>
  <property fmtid="{D5CDD505-2E9C-101B-9397-08002B2CF9AE}" pid="18" name="PM_Originator_Hash_SHA1">
    <vt:lpwstr>CA4BEFA15D8F4093D4816AA9C8AE9FB51A150720</vt:lpwstr>
  </property>
  <property fmtid="{D5CDD505-2E9C-101B-9397-08002B2CF9AE}" pid="19" name="PM_ProtectiveMarkingImage_Footer">
    <vt:lpwstr>C:\Program Files (x86)\Common Files\janusNET Shared\janusSEAL\Images\DocumentSlashBlue.png</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Value_Footer">
    <vt:lpwstr>UNOFFICIAL</vt:lpwstr>
  </property>
  <property fmtid="{D5CDD505-2E9C-101B-9397-08002B2CF9AE}" pid="22" name="PM_ProtectiveMarkingValue_Header">
    <vt:lpwstr>UNOFFICIAL</vt:lpwstr>
  </property>
  <property fmtid="{D5CDD505-2E9C-101B-9397-08002B2CF9AE}" pid="23" name="PM_Qualifier">
    <vt:lpwstr/>
  </property>
  <property fmtid="{D5CDD505-2E9C-101B-9397-08002B2CF9AE}" pid="24" name="PM_SecurityClassification">
    <vt:lpwstr>UNOFFICIAL</vt:lpwstr>
  </property>
  <property fmtid="{D5CDD505-2E9C-101B-9397-08002B2CF9AE}" pid="25" name="PM_Version">
    <vt:lpwstr>2018.4</vt:lpwstr>
  </property>
</Properties>
</file>