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2671C" w14:textId="1565AD19" w:rsidR="00D23398" w:rsidRDefault="0064045A" w:rsidP="001C23B3">
      <w:pPr>
        <w:pStyle w:val="Heading1"/>
        <w:bidi/>
        <w:spacing w:before="0" w:after="120" w:line="240" w:lineRule="auto"/>
        <w:ind w:right="993"/>
        <w:rPr>
          <w:rFonts w:ascii="ES Nohadra" w:hAnsi="ES Nohadra" w:cs="ES Nohadra"/>
          <w:bCs/>
          <w:noProof/>
          <w:sz w:val="74"/>
          <w:szCs w:val="74"/>
          <w:lang w:eastAsia="en-AU"/>
        </w:rPr>
      </w:pPr>
      <w:bookmarkStart w:id="0" w:name="_Toc256000000"/>
      <w:bookmarkStart w:id="1" w:name="_Toc135231026"/>
      <w:bookmarkStart w:id="2" w:name="_Toc136256378"/>
      <w:bookmarkStart w:id="3" w:name="_Toc169078505"/>
      <w:r w:rsidRPr="00733670">
        <w:rPr>
          <w:rFonts w:ascii="ES Nohadra" w:hAnsi="ES Nohadra" w:cs="ES Nohadra"/>
          <w:bCs/>
          <w:noProof/>
          <w:sz w:val="74"/>
          <w:szCs w:val="74"/>
          <w:rtl/>
          <w:lang w:eastAsia="en-AU"/>
        </w:rPr>
        <w:t>ܟܲܪܡܘܼܟܼܬܵܐ ܕܡܵܘܕܥܵܢܘܼܬܵܐ ܕܗܲܝܟܠܵܐ ܕܡܸܬܡܲܨܝܵܢܘܼܬܵܐ ܕܚܲܝܠܵܐ ܕܦܘܼܠܚܵܢܵܐ ܕ NDIS</w:t>
      </w:r>
      <w:bookmarkEnd w:id="0"/>
      <w:bookmarkEnd w:id="1"/>
      <w:bookmarkEnd w:id="2"/>
      <w:bookmarkEnd w:id="3"/>
    </w:p>
    <w:p w14:paraId="541961A7" w14:textId="0EA7B1DE" w:rsidR="009E1E7C" w:rsidRPr="00054895" w:rsidRDefault="009E1E7C" w:rsidP="009E1E7C">
      <w:pPr>
        <w:pStyle w:val="Footer"/>
        <w:bidi/>
        <w:rPr>
          <w:rFonts w:ascii="ES Nohadra" w:hAnsi="ES Nohadra" w:cs="ES Nohadra"/>
          <w:b/>
          <w:bCs/>
          <w:color w:val="612C69"/>
          <w:sz w:val="34"/>
          <w:szCs w:val="34"/>
          <w:lang w:val="en-US"/>
        </w:rPr>
      </w:pPr>
      <w:r w:rsidRPr="00054895">
        <w:rPr>
          <w:rFonts w:ascii="ES Nohadra" w:hAnsi="ES Nohadra" w:cs="ES Nohadra"/>
          <w:b/>
          <w:bCs/>
          <w:color w:val="612C69"/>
          <w:sz w:val="34"/>
          <w:szCs w:val="34"/>
          <w:rtl/>
          <w:lang w:bidi="syr-SY"/>
        </w:rPr>
        <w:t>ܐܵܬܘܿܪܵܝܵܐ</w:t>
      </w:r>
      <w:r w:rsidRPr="00054895">
        <w:rPr>
          <w:rFonts w:ascii="ES Nohadra" w:hAnsi="ES Nohadra" w:cs="ES Nohadra"/>
          <w:b/>
          <w:bCs/>
          <w:color w:val="612C69"/>
          <w:sz w:val="34"/>
          <w:szCs w:val="34"/>
          <w:lang w:val="en-US"/>
        </w:rPr>
        <w:t xml:space="preserve">Assyrian | </w:t>
      </w:r>
    </w:p>
    <w:p w14:paraId="658A6FBE" w14:textId="77777777" w:rsidR="00D23398" w:rsidRPr="00054895" w:rsidRDefault="0064045A" w:rsidP="001C1780">
      <w:pPr>
        <w:pStyle w:val="NewCoverSubtitle"/>
        <w:framePr w:w="8100" w:h="3969" w:hRule="exact" w:wrap="notBeside" w:vAnchor="page" w:hAnchor="page" w:x="1591" w:y="5971" w:anchorLock="1"/>
        <w:pBdr>
          <w:left w:val="none" w:sz="0" w:space="0" w:color="auto"/>
          <w:right w:val="single" w:sz="48" w:space="30" w:color="83B14C" w:themeColor="accent5"/>
        </w:pBdr>
        <w:bidi/>
        <w:spacing w:before="120" w:line="600" w:lineRule="atLeast"/>
        <w:rPr>
          <w:rFonts w:ascii="ES Nohadra" w:hAnsi="ES Nohadra" w:cs="ES Nohadra"/>
          <w:noProof/>
          <w:color w:val="612C69"/>
          <w:sz w:val="60"/>
          <w:szCs w:val="60"/>
          <w:lang w:eastAsia="en-AU"/>
        </w:rPr>
      </w:pPr>
      <w:r w:rsidRPr="00054895">
        <w:rPr>
          <w:rFonts w:ascii="ES Nohadra" w:hAnsi="ES Nohadra" w:cs="ES Nohadra"/>
          <w:noProof/>
          <w:color w:val="612C69"/>
          <w:sz w:val="60"/>
          <w:szCs w:val="60"/>
          <w:rtl/>
          <w:lang w:eastAsia="en-AU"/>
        </w:rPr>
        <w:t>ܚܲܕ ܡܗܲܕܝܵܢܵܐ ܩܵܐ ܗܲܝܟܠܵܐ</w:t>
      </w:r>
    </w:p>
    <w:p w14:paraId="0AEDAC4F" w14:textId="77777777" w:rsidR="00D23398" w:rsidRPr="00054895" w:rsidRDefault="0064045A" w:rsidP="001C1780">
      <w:pPr>
        <w:pStyle w:val="NewCoverSubtitle"/>
        <w:framePr w:w="8100" w:h="3969" w:hRule="exact" w:wrap="notBeside" w:vAnchor="page" w:hAnchor="page" w:x="1591" w:y="5971" w:anchorLock="1"/>
        <w:pBdr>
          <w:left w:val="none" w:sz="0" w:space="0" w:color="auto"/>
          <w:right w:val="single" w:sz="48" w:space="30" w:color="83B14C" w:themeColor="accent5"/>
        </w:pBdr>
        <w:bidi/>
        <w:spacing w:before="1400" w:line="600" w:lineRule="atLeast"/>
        <w:contextualSpacing w:val="0"/>
        <w:rPr>
          <w:rFonts w:ascii="ES Nohadra" w:hAnsi="ES Nohadra" w:cs="ES Nohadra"/>
          <w:color w:val="612C69"/>
          <w:sz w:val="40"/>
          <w:szCs w:val="40"/>
        </w:rPr>
      </w:pPr>
      <w:r w:rsidRPr="00054895">
        <w:rPr>
          <w:rFonts w:ascii="ES Nohadra" w:hAnsi="ES Nohadra" w:cs="ES Nohadra"/>
          <w:color w:val="612C69"/>
          <w:sz w:val="40"/>
          <w:szCs w:val="40"/>
          <w:rtl/>
        </w:rPr>
        <w:t>ܢܝܼܣܵܢ 2023</w:t>
      </w:r>
    </w:p>
    <w:p w14:paraId="7A6A82FD" w14:textId="24E7CD56" w:rsidR="000A60A1" w:rsidRPr="00733670" w:rsidRDefault="0064045A" w:rsidP="00785950">
      <w:pPr>
        <w:suppressAutoHyphens w:val="0"/>
        <w:spacing w:before="120" w:after="120" w:line="240" w:lineRule="auto"/>
        <w:ind w:left="-1418"/>
        <w:rPr>
          <w:rFonts w:ascii="ES Nohadra" w:hAnsi="ES Nohadra" w:cs="ES Nohadra"/>
        </w:rPr>
      </w:pPr>
      <w:r w:rsidRPr="00733670">
        <w:rPr>
          <w:rFonts w:ascii="ES Nohadra" w:hAnsi="ES Nohadra" w:cs="ES Nohadra"/>
          <w:noProof/>
          <w:lang w:eastAsia="en-AU"/>
        </w:rPr>
        <w:drawing>
          <wp:inline distT="0" distB="0" distL="0" distR="0" wp14:anchorId="7FB469F3" wp14:editId="298315CB">
            <wp:extent cx="7616825" cy="3381375"/>
            <wp:effectExtent l="0" t="0" r="3175" b="9525"/>
            <wp:docPr id="10" name="Picture 10" descr="ܣܘܵܢܵܐ ܕܒܵܬܪܵܝܘܼܬܵܐ ܡܣܲܩܠܵܢܬܵܐ ܣܘܵܢܵܐ ܝܼܠܹܗ ܚܲܕ ܟܘܼܢܵܫܵܐ ܕܝܘܼܩܢܹܐ ܫܝܼܦܹܐ ܕܗܲܝܟܠܵܐ ܕܡܸܬܡܲܨܝܵܢܘܼܬܵܐ ܕܚܲܝܠܵܐ ܕܦܘܼܠܚܵܢܵܐ ܕ NDIS. ܝܘܼܩܢܹܐ ܒܸܪܡܵܙܵܐ ܝܢܵܐ ܠ ܡܸܬܡܲܨܝܵܢܘܼܝܵܬܹܐ ܦܪܝܼܫܹܐ ܠܵܓܵܘܵܐ ܕܗܲܝܟܠܵܐ ܒܸܚܒܼܵܫܵܐ: ܐ݉ܚܝܵܢܘܼܬܲܢ، ܡܲܥܒܕܵܢܘܼܬܵܘܟܼܘܿܢ، ܣܢܘܿܕܘܼܢ ܠܝܼ، ܗܘܹܝܡܘܼܢ ܗܕܝܼܪܹܐ ܘܣܲܓ݂ܸܠܘܼܢ ܠܵܗ̇ ܡܛܵܝܬܵܘܟ݂ܘܿ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ܣܘܵܢܵܐ ܕܒܵܬܪܵܝܘܼܬܵܐ ܡܣܲܩܠܵܢܬܵܐ ܣܘܵܢܵܐ ܝܼܠܹܗ ܚܲܕ ܟܘܼܢܵܫܵܐ ܕܝܘܼܩܢܹܐ ܫܝܼܦܹܐ ܕܗܲܝܟܠܵܐ ܕܡܸܬܡܲܨܝܵܢܘܼܬܵܐ ܕܚܲܝܠܵܐ ܕܦܘܼܠܚܵܢܵܐ ܕ NDIS. ܝܘܼܩܢܹܐ ܒܸܪܡܵܙܵܐ ܝܢܵܐ ܠ ܡܸܬܡܲܨܝܵܢܘܼܝܵܬܹܐ ܦܪܝܼܫܹܐ ܠܵܓܵܘܵܐ ܕܗܲܝܟܠܵܐ ܒܸܚܒܼܵܫܵܐ: ܐ݉ܚܝܵܢܘܼܬܲܢ، ܡܲܥܒܕܵܢܘܼܬܵܘܟܼܘܿܢ، ܣܢܘܿܕܘܼܢ ܠܝܼ، ܗܘܹܝܡܘܼܢ ܗܕܝܼܪܹܐ ܘܣܲܓ݂ܸܠܘܼܢ ܠܵܗ̇ ܡܛܵܝܬܵܘܟ݂ܘܿܢ."/>
                    <pic:cNvPicPr/>
                  </pic:nvPicPr>
                  <pic:blipFill rotWithShape="1">
                    <a:blip r:embed="rId8">
                      <a:extLst>
                        <a:ext uri="{28A0092B-C50C-407E-A947-70E740481C1C}">
                          <a14:useLocalDpi xmlns:a14="http://schemas.microsoft.com/office/drawing/2010/main" val="0"/>
                        </a:ext>
                      </a:extLst>
                    </a:blip>
                    <a:srcRect t="59892" b="8015"/>
                    <a:stretch/>
                  </pic:blipFill>
                  <pic:spPr bwMode="auto">
                    <a:xfrm>
                      <a:off x="0" y="0"/>
                      <a:ext cx="7616825" cy="3381375"/>
                    </a:xfrm>
                    <a:prstGeom prst="rect">
                      <a:avLst/>
                    </a:prstGeom>
                    <a:ln>
                      <a:noFill/>
                    </a:ln>
                    <a:extLst>
                      <a:ext uri="{53640926-AAD7-44D8-BBD7-CCE9431645EC}">
                        <a14:shadowObscured xmlns:a14="http://schemas.microsoft.com/office/drawing/2010/main"/>
                      </a:ext>
                    </a:extLst>
                  </pic:spPr>
                </pic:pic>
              </a:graphicData>
            </a:graphic>
          </wp:inline>
        </w:drawing>
      </w:r>
    </w:p>
    <w:p w14:paraId="6330125A" w14:textId="77777777" w:rsidR="001E5B66" w:rsidRPr="00054895" w:rsidRDefault="0064045A" w:rsidP="001E5B66">
      <w:pPr>
        <w:pStyle w:val="Heading1"/>
        <w:bidi/>
        <w:rPr>
          <w:rFonts w:ascii="ES Nohadra" w:hAnsi="ES Nohadra" w:cs="ES Nohadra"/>
          <w:bCs/>
        </w:rPr>
      </w:pPr>
      <w:bookmarkStart w:id="4" w:name="_Toc169078506"/>
      <w:r w:rsidRPr="00054895">
        <w:rPr>
          <w:rFonts w:ascii="ES Nohadra" w:hAnsi="ES Nohadra" w:cs="ES Nohadra"/>
          <w:bCs/>
          <w:rtl/>
        </w:rPr>
        <w:lastRenderedPageBreak/>
        <w:t>ܓܲܫܲܩܬܵܐ ܟܠܵܢܵܝܬܵܐ</w:t>
      </w:r>
      <w:bookmarkEnd w:id="4"/>
    </w:p>
    <w:p w14:paraId="463CFD02" w14:textId="77777777" w:rsidR="001E5B66" w:rsidRPr="00733670" w:rsidRDefault="0064045A" w:rsidP="001E5B66">
      <w:pPr>
        <w:bidi/>
        <w:rPr>
          <w:rFonts w:ascii="ES Nohadra" w:hAnsi="ES Nohadra" w:cs="ES Nohadra"/>
          <w:szCs w:val="22"/>
        </w:rPr>
      </w:pPr>
      <w:r w:rsidRPr="00733670">
        <w:rPr>
          <w:rFonts w:ascii="ES Nohadra" w:hAnsi="ES Nohadra" w:cs="ES Nohadra"/>
          <w:szCs w:val="22"/>
          <w:rtl/>
        </w:rPr>
        <w:t xml:space="preserve">ܐܵܗܵܐ ܦܝܼܫܵܐ ܝܠܹܗ ܟܬܝܼܒܼܵܐ ܒܝܲܕ ܣܝܼܥܬܵܐ ܕܛܵܒܼܘܼܬܵܐ ܘܲܕܡܲܪܝܲܙܝܵܬܹܐ ܕܢܵܛܘܿܪܘܼܬܵܐ ܕ NDIS  </w:t>
      </w:r>
    </w:p>
    <w:p w14:paraId="2CC3084D" w14:textId="77777777" w:rsidR="001E5B66" w:rsidRPr="00733670" w:rsidRDefault="0064045A" w:rsidP="001E5B66">
      <w:pPr>
        <w:bidi/>
        <w:rPr>
          <w:rFonts w:ascii="ES Nohadra" w:hAnsi="ES Nohadra" w:cs="ES Nohadra"/>
          <w:szCs w:val="22"/>
        </w:rPr>
      </w:pPr>
      <w:r w:rsidRPr="00733670">
        <w:rPr>
          <w:rFonts w:ascii="ES Nohadra" w:hAnsi="ES Nohadra" w:cs="ES Nohadra"/>
          <w:szCs w:val="22"/>
          <w:rtl/>
        </w:rPr>
        <w:t>ܗܲܝܟܠܵܐ ܕܡܸܬܡܲܨܝܵܢܘܼܬܵܐ ܕܚܲܝܠܵܐ ܕܦܘܼܠܚܵܢܵܐ ܕ NDIS (ܗܲܝܟܠܵܐ) ܦܝܼܫܵܐ ܝܠܹܗ ܛܘܼܘܸܪܵܐ ܒܡܵܠܘܿܟܼܘܼܬܵܐ ܐܵܢܲܢܩܵܝܬܵܐ، ܘܝܼܠܹܗ ܛܝܼܡܵܢܵܐ ܩܵܐ ܫܲܘܬܦܵܢܹܐ، ܡܙܲܘܸܕܵܢܹܐ ܘܦܵܠܵܚܹܐ ܕܫܘܼܪܸܟܹܐ ܝܢܵܐ ܓܵܘ ܦܘܼܠܚܵܢܵܐ ܕܐܸܣܟܹܝܡܵܐ ܐܲܬܪܵܝܵܐ ܕܥܲܪܵܒܼܘܼܬܵܐ ܕܫܲܦܠܘܼܬܵܐ (NDIS). ܫܲܪܲܟܝܵܬܹܐ ܒܣܲܟܲܡܬܵܐ ܘܡܛܲܘܪܵܢܘܼܬܵܐ ܕܟܲܪܟܘܼܒܼܵܐ ܕܗܲܝܟܠܵܐ ܡܲܩܪܵܒܼܬܵܐ ܕܬܲܚܡܲܢܝܵܬܹܐ ܘܡܲܚܫܲܚܝܵܬܹܐ ܦܝܼܫܹܐ ܝܢܵܐ ܡܘܼܘܕܸܝܹܐ ܒܝܼܲܝܗܝ ܐܲܝܟܼ ܕܗܘܹܝܹܐ ܝܢܵܐ ܡܲܟܡܸܠܵܢܹܐ ܠܐܲܝܵܐ ܥܲܡܵܠܝܼܬܵܐ.</w:t>
      </w:r>
    </w:p>
    <w:p w14:paraId="51222BE4" w14:textId="77777777" w:rsidR="001E5B66" w:rsidRPr="00733670" w:rsidRDefault="0064045A" w:rsidP="001E5B66">
      <w:pPr>
        <w:bidi/>
        <w:rPr>
          <w:rFonts w:ascii="ES Nohadra" w:hAnsi="ES Nohadra" w:cs="ES Nohadra"/>
          <w:szCs w:val="22"/>
        </w:rPr>
      </w:pPr>
      <w:r w:rsidRPr="00733670">
        <w:rPr>
          <w:rFonts w:ascii="ES Nohadra" w:hAnsi="ES Nohadra" w:cs="ES Nohadra"/>
          <w:szCs w:val="22"/>
          <w:rtl/>
        </w:rPr>
        <w:t>ܗܲܝܟܠܵܐ ܐܵܦ ܡܵܨܹܐ ܗܲܝܸܪ ܩܵܐ ܕܐܵܢܝܼ ܕܬܲܚܡܘܼܢܹܐ ܝܢܵܐ ܒܘܼܬ ܚܲܕ ܫܘܼܓܼ݉ܠܵܐ ܡܵܪܹܐ ܦܵܝܕܵܐ ܓܵܘ ܩܲܛܵܥܵܐ ܕܫܲܦܠܘܼܬܵܐ، ܘܫܘܼܬܐܵܣܹܐ ܕܝܠܵܦܬܵܐ ܘܡܲܠܲܦܬܵܐ ܡܵܨܝܼ ܡܲܦܠܸܚܝܼ ܠܗܲܝܟܠܵܐ ܩܵܐ ܕܗܲܝܸܪܝܼ ܒܦܲܨܲܠܬܵܐ ܕܚܘܼܪܙܵܐ ܕܝܘܼܠܦܵܢܲܝܗܝ ܒܚܕܵܐ ܐܘܼܪܚܵܐ ܚܲܕܬܬܵܐ ܕܡܲܩܪܵܒܼܬܵܐ ܕܣܢܵܕܝܵܬܹܐ ܕܫܲܦܠܘܼܬܵܐ ܓܵܘܵܐ ܓܵܘܵܐ ܕ NDIS.</w:t>
      </w:r>
    </w:p>
    <w:p w14:paraId="26FAB354" w14:textId="7080404B" w:rsidR="001E5B66" w:rsidRPr="00733670" w:rsidRDefault="0064045A" w:rsidP="001E5B66">
      <w:pPr>
        <w:bidi/>
        <w:rPr>
          <w:rFonts w:ascii="ES Nohadra" w:hAnsi="ES Nohadra" w:cs="ES Nohadra"/>
          <w:szCs w:val="22"/>
        </w:rPr>
      </w:pPr>
      <w:r w:rsidRPr="00733670">
        <w:rPr>
          <w:rFonts w:ascii="ES Nohadra" w:hAnsi="ES Nohadra" w:cs="ES Nohadra"/>
          <w:szCs w:val="22"/>
          <w:rtl/>
        </w:rPr>
        <w:t xml:space="preserve">ܐܵܗܵܐ </w:t>
      </w:r>
      <w:r w:rsidR="001C23B3" w:rsidRPr="001C23B3">
        <w:rPr>
          <w:rFonts w:ascii="ES Nohadra" w:hAnsi="ES Nohadra" w:cs="ES Nohadra" w:hint="cs"/>
          <w:szCs w:val="22"/>
          <w:rtl/>
          <w:lang w:bidi="syr-SY"/>
        </w:rPr>
        <w:t xml:space="preserve">ܟܲܪܡܘܼܟܼܬܵܐ </w:t>
      </w:r>
      <w:r w:rsidR="001C23B3" w:rsidRPr="001C23B3">
        <w:rPr>
          <w:rFonts w:ascii="ES Nohadra" w:hAnsi="ES Nohadra" w:cs="ES Nohadra"/>
          <w:szCs w:val="22"/>
          <w:rtl/>
        </w:rPr>
        <w:t>ܕܡܲܛܐܲܒܼܬܵܐ</w:t>
      </w:r>
      <w:r w:rsidRPr="00733670">
        <w:rPr>
          <w:rFonts w:ascii="ES Nohadra" w:hAnsi="ES Nohadra" w:cs="ES Nohadra"/>
          <w:szCs w:val="22"/>
          <w:rtl/>
        </w:rPr>
        <w:t xml:space="preserve"> ܡܙܲܘܘܼܕܹܐ ܝܠܵܗ̇ ܡܵܘܕܥܵܢܘܼܬܵܐ ܒܘܼܫ ܙܵܘܕܵܐ ܒܘܼܬ ܗܲܝܟܠܵܐ، ܢܝܼܫܹܗ، ܕܵܐܟܼܝܼ ܐܝܼܬ ܡܨܵܝܬܵܐ ܕܦܵܐܹܫ ܡܘܼܦܠܸܚܵܐ، ܛܝܼܡܹܗ ܘܚܕܵܐ ܓܕܝܼܡܘܼܬܵܐ ܒܘܼܬ ܡܲܒܘܼܥܹܐ ܡܸܬܩܲܢܝܵܢܹܐ. ܐܝܼܬ ܐܲܣܵܢܹܐ، ܡܗܲܕܝܵܢܹܐ ܕܦܵܝܫܝܼ ܡܘܼܨܠܸܝܹܐ ܡܼܢ ܐܸܢܬܸܪܢܸܬ ܘܩܲܠܒܹܐ ܕܣܵܢܕܝܼ ܠܡܲܦܠܲܚܬܵܐ ܕܗܲܝܟܠܵܐ </w:t>
      </w:r>
      <w:r w:rsidR="001C23B3" w:rsidRPr="001C23B3">
        <w:rPr>
          <w:rFonts w:ascii="ES Nohadra" w:hAnsi="ES Nohadra" w:cs="ES Nohadra"/>
          <w:szCs w:val="22"/>
          <w:rtl/>
        </w:rPr>
        <w:t>ܒܝ</w:t>
      </w:r>
      <w:r w:rsidR="001C23B3" w:rsidRPr="001C23B3">
        <w:rPr>
          <w:rFonts w:ascii="ES Nohadra" w:hAnsi="ES Nohadra" w:cs="ES Nohadra" w:hint="cs"/>
          <w:szCs w:val="22"/>
          <w:rtl/>
          <w:lang w:bidi="syr-SY"/>
        </w:rPr>
        <w:t>ܲ</w:t>
      </w:r>
      <w:r w:rsidR="001C23B3" w:rsidRPr="001C23B3">
        <w:rPr>
          <w:rFonts w:ascii="ES Nohadra" w:hAnsi="ES Nohadra" w:cs="ES Nohadra"/>
          <w:szCs w:val="22"/>
          <w:rtl/>
        </w:rPr>
        <w:t>ܕ</w:t>
      </w:r>
      <w:r w:rsidR="001C23B3" w:rsidRPr="001C23B3">
        <w:rPr>
          <w:rFonts w:ascii="ES Nohadra" w:hAnsi="ES Nohadra" w:cs="ES Nohadra" w:hint="cs"/>
          <w:szCs w:val="22"/>
          <w:rtl/>
          <w:lang w:bidi="syr-SY"/>
        </w:rPr>
        <w:t xml:space="preserve"> </w:t>
      </w:r>
      <w:r w:rsidR="001C23B3" w:rsidRPr="001C23B3">
        <w:rPr>
          <w:rFonts w:ascii="ES Nohadra" w:hAnsi="ES Nohadra" w:cs="ES Nohadra"/>
          <w:szCs w:val="22"/>
          <w:rtl/>
        </w:rPr>
        <w:t>ܡܲܦܠܸܚܵܢܹܐ</w:t>
      </w:r>
      <w:r w:rsidRPr="00733670">
        <w:rPr>
          <w:rFonts w:ascii="ES Nohadra" w:hAnsi="ES Nohadra" w:cs="ES Nohadra"/>
          <w:szCs w:val="22"/>
          <w:rtl/>
        </w:rPr>
        <w:t xml:space="preserve"> ܦܪܝܼܫܹܐ ܒܸܚܒܼܵܫܵܐ ܡܙܲܘܸܕܵܢܹܐ، ܦܵܠܵܚܹܐ، ܛܵܥܝܵܢܹܐ ܒܵܬ݉ܪ ܦܘܼܠܚܵܢܵܐ ܘܫܲܘܬܦܵܢܹܐ.   </w:t>
      </w:r>
    </w:p>
    <w:p w14:paraId="7ABE6DC3" w14:textId="249C189E" w:rsidR="001E5B66" w:rsidRPr="00733670" w:rsidRDefault="0064045A" w:rsidP="001E5B66">
      <w:pPr>
        <w:bidi/>
        <w:rPr>
          <w:rFonts w:ascii="ES Nohadra" w:hAnsi="ES Nohadra" w:cs="ES Nohadra"/>
          <w:szCs w:val="22"/>
        </w:rPr>
      </w:pPr>
      <w:r w:rsidRPr="00733670">
        <w:rPr>
          <w:rFonts w:ascii="ES Nohadra" w:hAnsi="ES Nohadra" w:cs="ES Nohadra"/>
          <w:szCs w:val="22"/>
          <w:rtl/>
        </w:rPr>
        <w:t xml:space="preserve">ܐܲܝܟܵܐ ܕܢܘܼܩܙܹܐ ܕܗܲܝܟܠܵܐ ܒܓܵܢܹܗ ܦܵܝܫܝܼ ܟܬܝܼܒܼܹܐ ܡܼܢ ܓܲܫܲܩܬܵܐ ܕܫܲܘܬܦܵܢܵܐ، ܒܸܕ ܗܵܘܹܐ ܚܲܕ ܛܘܼܦ̮ܣܵܐ، ܘܐܲܣܵܢܵܐ ܨܸܦܝܵܐܝܼܬ ܒܸܕ ܡܲܕܟܼܸܪ </w:t>
      </w:r>
      <w:r w:rsidR="00CC1873">
        <w:rPr>
          <w:rFonts w:ascii="ES Nohadra" w:hAnsi="ES Nohadra" w:cs="ES Nohadra"/>
          <w:szCs w:val="22"/>
        </w:rPr>
        <w:t>’</w:t>
      </w:r>
      <w:r w:rsidRPr="00733670">
        <w:rPr>
          <w:rFonts w:ascii="ES Nohadra" w:hAnsi="ES Nohadra" w:cs="ES Nohadra"/>
          <w:szCs w:val="22"/>
          <w:rtl/>
        </w:rPr>
        <w:t>ܐܵܢܵܐ</w:t>
      </w:r>
      <w:r w:rsidR="00CC1873" w:rsidRPr="00733670">
        <w:rPr>
          <w:rFonts w:ascii="ES Nohadra" w:hAnsi="ES Nohadra" w:cs="ES Nohadra"/>
          <w:szCs w:val="22"/>
          <w:rtl/>
        </w:rPr>
        <w:t>‘</w:t>
      </w:r>
      <w:r w:rsidRPr="00733670">
        <w:rPr>
          <w:rFonts w:ascii="ES Nohadra" w:hAnsi="ES Nohadra" w:cs="ES Nohadra"/>
          <w:szCs w:val="22"/>
          <w:rtl/>
        </w:rPr>
        <w:t xml:space="preserve">، </w:t>
      </w:r>
      <w:r w:rsidR="00CC1873">
        <w:rPr>
          <w:rFonts w:ascii="ES Nohadra" w:hAnsi="ES Nohadra" w:cs="ES Nohadra"/>
          <w:szCs w:val="22"/>
        </w:rPr>
        <w:t>’</w:t>
      </w:r>
      <w:r w:rsidRPr="00733670">
        <w:rPr>
          <w:rFonts w:ascii="ES Nohadra" w:hAnsi="ES Nohadra" w:cs="ES Nohadra"/>
          <w:szCs w:val="22"/>
          <w:rtl/>
        </w:rPr>
        <w:t>ܐܲܚܬܘܿܢ</w:t>
      </w:r>
      <w:r w:rsidR="00CC1873" w:rsidRPr="00733670">
        <w:rPr>
          <w:rFonts w:ascii="ES Nohadra" w:hAnsi="ES Nohadra" w:cs="ES Nohadra"/>
          <w:szCs w:val="22"/>
          <w:rtl/>
        </w:rPr>
        <w:t>‘</w:t>
      </w:r>
      <w:r w:rsidRPr="00733670">
        <w:rPr>
          <w:rFonts w:ascii="ES Nohadra" w:hAnsi="ES Nohadra" w:cs="ES Nohadra"/>
          <w:szCs w:val="22"/>
          <w:rtl/>
        </w:rPr>
        <w:t xml:space="preserve">، ܝܲܢ </w:t>
      </w:r>
      <w:r w:rsidR="00CC1873">
        <w:rPr>
          <w:rFonts w:ascii="ES Nohadra" w:hAnsi="ES Nohadra" w:cs="ES Nohadra"/>
          <w:szCs w:val="22"/>
        </w:rPr>
        <w:t>’</w:t>
      </w:r>
      <w:r w:rsidRPr="00733670">
        <w:rPr>
          <w:rFonts w:ascii="ES Nohadra" w:hAnsi="ES Nohadra" w:cs="ES Nohadra"/>
          <w:szCs w:val="22"/>
          <w:rtl/>
        </w:rPr>
        <w:t>ܐܲܚܢܲܢ</w:t>
      </w:r>
      <w:r w:rsidR="00CC1873" w:rsidRPr="00733670">
        <w:rPr>
          <w:rFonts w:ascii="ES Nohadra" w:hAnsi="ES Nohadra" w:cs="ES Nohadra"/>
          <w:szCs w:val="22"/>
          <w:rtl/>
        </w:rPr>
        <w:t>‘</w:t>
      </w:r>
      <w:r w:rsidRPr="00733670">
        <w:rPr>
          <w:rFonts w:ascii="ES Nohadra" w:hAnsi="ES Nohadra" w:cs="ES Nohadra"/>
          <w:szCs w:val="22"/>
          <w:rtl/>
        </w:rPr>
        <w:t xml:space="preserve"> ܐܲܝܟܼ ܕܠܚܝܼܡܬܵܐ ܝܠܵܗܿ.</w:t>
      </w:r>
    </w:p>
    <w:p w14:paraId="0FE1758E" w14:textId="77777777" w:rsidR="001C23B3" w:rsidRPr="00733670" w:rsidRDefault="001C23B3" w:rsidP="001C23B3">
      <w:pPr>
        <w:bidi/>
        <w:rPr>
          <w:rFonts w:ascii="ES Nohadra" w:hAnsi="ES Nohadra" w:cs="ES Nohadra"/>
          <w:szCs w:val="22"/>
        </w:rPr>
      </w:pPr>
      <w:r w:rsidRPr="001C23B3">
        <w:rPr>
          <w:rFonts w:ascii="ES Nohadra" w:hAnsi="ES Nohadra" w:cs="ES Nohadra"/>
          <w:szCs w:val="22"/>
          <w:rtl/>
        </w:rPr>
        <w:t>ܣܲܚܒܸܪܘܼܢ</w:t>
      </w:r>
      <w:r w:rsidRPr="001C23B3">
        <w:rPr>
          <w:rFonts w:ascii="ES Nohadra" w:hAnsi="ES Nohadra" w:cs="ES Nohadra" w:hint="cs"/>
          <w:szCs w:val="22"/>
          <w:rtl/>
          <w:lang w:bidi="syr-SY"/>
        </w:rPr>
        <w:t xml:space="preserve"> </w:t>
      </w:r>
      <w:hyperlink r:id="rId9" w:history="1">
        <w:r w:rsidRPr="001C23B3">
          <w:rPr>
            <w:rStyle w:val="Hyperlink"/>
            <w:rFonts w:ascii="ES Nohadra" w:hAnsi="ES Nohadra" w:cs="ES Nohadra"/>
            <w:szCs w:val="22"/>
            <w:rtl/>
          </w:rPr>
          <w:t>ܠܫܲܘܦܵܐ ܕܗܲܝܟܠܵܐ ܕܡܸܬܡܲܨܝܵܢܘܼܬܵܐ ܕܚܲܝܠܵܐ ܕܦܘܼܠܚܵܢܵܐ</w:t>
        </w:r>
      </w:hyperlink>
      <w:r w:rsidRPr="001C23B3">
        <w:rPr>
          <w:rFonts w:ascii="ES Nohadra" w:hAnsi="ES Nohadra" w:cs="ES Nohadra"/>
          <w:szCs w:val="22"/>
          <w:rtl/>
        </w:rPr>
        <w:t xml:space="preserve"> ܩܵܐ ܐܵܢܝܼ</w:t>
      </w:r>
      <w:r w:rsidRPr="001C23B3">
        <w:rPr>
          <w:rFonts w:ascii="ES Nohadra" w:hAnsi="ES Nohadra" w:cs="ES Nohadra" w:hint="cs"/>
          <w:szCs w:val="22"/>
          <w:rtl/>
          <w:lang w:bidi="syr-SY"/>
        </w:rPr>
        <w:t xml:space="preserve"> </w:t>
      </w:r>
      <w:hyperlink r:id="rId10" w:history="1">
        <w:r w:rsidRPr="001C23B3">
          <w:rPr>
            <w:rStyle w:val="Hyperlink"/>
            <w:rFonts w:ascii="ES Nohadra" w:hAnsi="ES Nohadra" w:cs="ES Nohadra"/>
            <w:szCs w:val="22"/>
            <w:rtl/>
          </w:rPr>
          <w:t>ܐܲܣܵܢܹܐ، ܡܲܒܘܼܥܹܐ</w:t>
        </w:r>
      </w:hyperlink>
      <w:r w:rsidRPr="001C23B3">
        <w:rPr>
          <w:rFonts w:ascii="ES Nohadra" w:hAnsi="ES Nohadra" w:cs="ES Nohadra"/>
          <w:szCs w:val="22"/>
          <w:rtl/>
        </w:rPr>
        <w:t xml:space="preserve"> ܘ</w:t>
      </w:r>
      <w:hyperlink r:id="rId11" w:history="1">
        <w:r w:rsidRPr="001C23B3">
          <w:rPr>
            <w:rStyle w:val="Hyperlink"/>
            <w:rFonts w:ascii="ES Nohadra" w:hAnsi="ES Nohadra" w:cs="ES Nohadra"/>
            <w:szCs w:val="22"/>
            <w:rtl/>
          </w:rPr>
          <w:t>ܛܸܒܹܐ</w:t>
        </w:r>
      </w:hyperlink>
      <w:r w:rsidRPr="001C23B3">
        <w:rPr>
          <w:rStyle w:val="Hyperlink"/>
          <w:rFonts w:ascii="ES Nohadra" w:hAnsi="ES Nohadra" w:cs="ES Nohadra" w:hint="cs"/>
          <w:szCs w:val="22"/>
          <w:u w:val="none"/>
          <w:rtl/>
          <w:lang w:bidi="syr-SY"/>
        </w:rPr>
        <w:t xml:space="preserve"> </w:t>
      </w:r>
      <w:r w:rsidRPr="001C23B3">
        <w:rPr>
          <w:rFonts w:ascii="ES Nohadra" w:hAnsi="ES Nohadra" w:cs="ES Nohadra"/>
          <w:b/>
          <w:szCs w:val="22"/>
          <w:rtl/>
        </w:rPr>
        <w:t>ܒܘܼܫ ܚܲܕܬܹܐ.</w:t>
      </w:r>
    </w:p>
    <w:p w14:paraId="7685C048" w14:textId="0F5A2245" w:rsidR="001E5B66" w:rsidRPr="00733670" w:rsidRDefault="001E5B66" w:rsidP="001E5B66">
      <w:pPr>
        <w:bidi/>
        <w:rPr>
          <w:rFonts w:ascii="ES Nohadra" w:hAnsi="ES Nohadra" w:cs="ES Nohadra"/>
          <w:szCs w:val="22"/>
        </w:rPr>
      </w:pPr>
    </w:p>
    <w:p w14:paraId="042E8079" w14:textId="77777777" w:rsidR="001E5B66" w:rsidRPr="00733670" w:rsidRDefault="0064045A" w:rsidP="001E5B66">
      <w:pPr>
        <w:rPr>
          <w:rFonts w:ascii="ES Nohadra" w:hAnsi="ES Nohadra" w:cs="ES Nohadra"/>
        </w:rPr>
      </w:pPr>
      <w:r w:rsidRPr="00733670">
        <w:rPr>
          <w:rFonts w:ascii="ES Nohadra" w:hAnsi="ES Nohadra" w:cs="ES Nohadra"/>
        </w:rPr>
        <w:br w:type="page"/>
      </w:r>
    </w:p>
    <w:sdt>
      <w:sdtPr>
        <w:rPr>
          <w:rFonts w:ascii="ES Nohadra" w:eastAsiaTheme="minorHAnsi" w:hAnsi="ES Nohadra" w:cs="ES Nohadra"/>
          <w:b w:val="0"/>
          <w:noProof/>
          <w:color w:val="auto"/>
          <w:sz w:val="22"/>
          <w:szCs w:val="20"/>
          <w:rtl/>
        </w:rPr>
        <w:id w:val="520748281"/>
        <w:docPartObj>
          <w:docPartGallery w:val="Table of Contents"/>
          <w:docPartUnique/>
        </w:docPartObj>
      </w:sdtPr>
      <w:sdtEndPr>
        <w:rPr>
          <w:bCs/>
          <w:sz w:val="24"/>
          <w:szCs w:val="24"/>
        </w:rPr>
      </w:sdtEndPr>
      <w:sdtContent>
        <w:p w14:paraId="07034E3E" w14:textId="77777777" w:rsidR="001E5B66" w:rsidRPr="00054895" w:rsidRDefault="0064045A">
          <w:pPr>
            <w:pStyle w:val="TOCHeading"/>
            <w:bidi/>
            <w:rPr>
              <w:rFonts w:ascii="ES Nohadra" w:hAnsi="ES Nohadra" w:cs="ES Nohadra"/>
              <w:bCs/>
            </w:rPr>
          </w:pPr>
          <w:r w:rsidRPr="00054895">
            <w:rPr>
              <w:rFonts w:ascii="ES Nohadra" w:hAnsi="ES Nohadra" w:cs="ES Nohadra"/>
              <w:bCs/>
              <w:rtl/>
            </w:rPr>
            <w:t>ܓܵܘ ܕܐܲܝܵܐ ܟܲܪܡܘܼܟܼܬܵܐ:</w:t>
          </w:r>
        </w:p>
        <w:p w14:paraId="6E02E582" w14:textId="6CF9B25C" w:rsidR="00760117" w:rsidRPr="009E6061" w:rsidRDefault="0064045A" w:rsidP="009E6061">
          <w:pPr>
            <w:pStyle w:val="TOC1"/>
            <w:bidi/>
            <w:rPr>
              <w:rFonts w:ascii="ES Nohadra" w:eastAsiaTheme="minorEastAsia" w:hAnsi="ES Nohadra" w:cs="ES Nohadra"/>
              <w:sz w:val="22"/>
              <w:szCs w:val="22"/>
              <w:lang w:val="en-PH" w:eastAsia="zh-CN"/>
            </w:rPr>
          </w:pPr>
          <w:r w:rsidRPr="00733670">
            <w:rPr>
              <w:rFonts w:ascii="ES Nohadra" w:hAnsi="ES Nohadra" w:cs="ES Nohadra"/>
              <w:noProof w:val="0"/>
            </w:rPr>
            <w:fldChar w:fldCharType="begin"/>
          </w:r>
          <w:r w:rsidRPr="00733670">
            <w:rPr>
              <w:rFonts w:ascii="ES Nohadra" w:hAnsi="ES Nohadra" w:cs="ES Nohadra"/>
            </w:rPr>
            <w:instrText xml:space="preserve"> TOC \o "1-3" \h \z \u </w:instrText>
          </w:r>
          <w:r w:rsidRPr="00733670">
            <w:rPr>
              <w:rFonts w:ascii="ES Nohadra" w:hAnsi="ES Nohadra" w:cs="ES Nohadra"/>
              <w:noProof w:val="0"/>
            </w:rPr>
            <w:fldChar w:fldCharType="separate"/>
          </w:r>
          <w:hyperlink w:anchor="_Toc169078506" w:history="1">
            <w:r w:rsidR="00760117" w:rsidRPr="009E6061">
              <w:rPr>
                <w:rStyle w:val="Hyperlink"/>
                <w:rFonts w:ascii="ES Nohadra" w:hAnsi="ES Nohadra" w:cs="ES Nohadra"/>
                <w:rtl/>
                <w:lang w:bidi="syr-SY"/>
              </w:rPr>
              <w:t>ܓܲܫܲܩܬܵܐ ܟܠܵܢܵܝܬܵܐ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_Toc169078506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1</w:t>
            </w:r>
            <w:r w:rsidR="00760117" w:rsidRPr="009E6061">
              <w:rPr>
                <w:rFonts w:ascii="ES Nohadra" w:hAnsi="ES Nohadra" w:cs="ES Nohadra"/>
                <w:webHidden/>
              </w:rPr>
              <w:fldChar w:fldCharType="end"/>
            </w:r>
          </w:hyperlink>
        </w:p>
        <w:p w14:paraId="002BABC2" w14:textId="69633896" w:rsidR="00760117" w:rsidRPr="009E6061" w:rsidRDefault="0086509C" w:rsidP="009E6061">
          <w:pPr>
            <w:pStyle w:val="TOC1"/>
            <w:bidi/>
            <w:rPr>
              <w:rFonts w:ascii="ES Nohadra" w:eastAsiaTheme="minorEastAsia" w:hAnsi="ES Nohadra" w:cs="ES Nohadra"/>
              <w:sz w:val="22"/>
              <w:szCs w:val="22"/>
              <w:lang w:val="en-PH" w:eastAsia="zh-CN"/>
            </w:rPr>
          </w:pPr>
          <w:hyperlink w:anchor="_Toc169078507" w:history="1">
            <w:r w:rsidR="00760117" w:rsidRPr="009E6061">
              <w:rPr>
                <w:rStyle w:val="Hyperlink"/>
                <w:rFonts w:ascii="ES Nohadra" w:hAnsi="ES Nohadra" w:cs="ES Nohadra"/>
                <w:rtl/>
                <w:lang w:bidi="syr-SY"/>
              </w:rPr>
              <w:t>ܡܘܿܕܝܼ ܝܠܹܗ ܗܲܝܟܠܵܐ ܕܡܸܬܡܲܨܝܵܢܘܼܬܵܐ ܕܚܲܝܠܵܐ ܕܦܘܼܠܚܵܢܵܐ؟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_Toc169078507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3</w:t>
            </w:r>
            <w:r w:rsidR="00760117" w:rsidRPr="009E6061">
              <w:rPr>
                <w:rFonts w:ascii="ES Nohadra" w:hAnsi="ES Nohadra" w:cs="ES Nohadra"/>
                <w:webHidden/>
              </w:rPr>
              <w:fldChar w:fldCharType="end"/>
            </w:r>
          </w:hyperlink>
        </w:p>
        <w:p w14:paraId="2668EAF3" w14:textId="38CC23E8" w:rsidR="00760117" w:rsidRPr="009E6061" w:rsidRDefault="0086509C" w:rsidP="009E6061">
          <w:pPr>
            <w:pStyle w:val="TOC1"/>
            <w:bidi/>
            <w:rPr>
              <w:rFonts w:ascii="ES Nohadra" w:eastAsiaTheme="minorEastAsia" w:hAnsi="ES Nohadra" w:cs="ES Nohadra"/>
              <w:sz w:val="22"/>
              <w:szCs w:val="22"/>
              <w:lang w:val="en-PH" w:eastAsia="zh-CN"/>
            </w:rPr>
          </w:pPr>
          <w:hyperlink w:anchor="_Toc169078508" w:history="1">
            <w:r w:rsidR="00760117" w:rsidRPr="009E6061">
              <w:rPr>
                <w:rStyle w:val="Hyperlink"/>
                <w:rFonts w:ascii="ES Nohadra" w:hAnsi="ES Nohadra" w:cs="ES Nohadra"/>
                <w:rtl/>
                <w:lang w:bidi="syr-SY"/>
              </w:rPr>
              <w:t>ܡܵܢܝܼ ܦܝܼܫܠܵܗܿ ܛܠܝܼܒܬܵܐ ܡܵܠܘܿܟܼܘܼܬܹܗ ܒܥܸܕܵܢܵܐ ܕܛܲܘܲܪܬܵܐ ܕܗܲܝܟܠܵܐ؟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_Toc169078508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3</w:t>
            </w:r>
            <w:r w:rsidR="00760117" w:rsidRPr="009E6061">
              <w:rPr>
                <w:rFonts w:ascii="ES Nohadra" w:hAnsi="ES Nohadra" w:cs="ES Nohadra"/>
                <w:webHidden/>
              </w:rPr>
              <w:fldChar w:fldCharType="end"/>
            </w:r>
          </w:hyperlink>
        </w:p>
        <w:p w14:paraId="220A2BF8" w14:textId="70F83424" w:rsidR="00760117" w:rsidRPr="009E6061" w:rsidRDefault="0086509C" w:rsidP="009E6061">
          <w:pPr>
            <w:pStyle w:val="TOC1"/>
            <w:bidi/>
            <w:rPr>
              <w:rFonts w:ascii="ES Nohadra" w:eastAsiaTheme="minorEastAsia" w:hAnsi="ES Nohadra" w:cs="ES Nohadra"/>
              <w:sz w:val="22"/>
              <w:szCs w:val="22"/>
              <w:lang w:val="en-PH" w:eastAsia="zh-CN"/>
            </w:rPr>
          </w:pPr>
          <w:hyperlink w:anchor="_Toc169078509" w:history="1">
            <w:r w:rsidR="00760117" w:rsidRPr="009E6061">
              <w:rPr>
                <w:rStyle w:val="Hyperlink"/>
                <w:rFonts w:ascii="ES Nohadra" w:hAnsi="ES Nohadra" w:cs="ES Nohadra"/>
                <w:rtl/>
                <w:lang w:bidi="syr-SY"/>
              </w:rPr>
              <w:t>ܕ</w:t>
            </w:r>
            <w:r w:rsidR="001C23B3" w:rsidRPr="001C23B3">
              <w:rPr>
                <w:rStyle w:val="Hyperlink"/>
                <w:rFonts w:ascii="ES Nohadra" w:hAnsi="ES Nohadra" w:cs="ES Nohadra"/>
                <w:rtl/>
                <w:lang w:bidi="syr-SY"/>
              </w:rPr>
              <w:t>ܵܐܟܼܝ</w:t>
            </w:r>
            <w:r w:rsidR="001C23B3" w:rsidRPr="001C23B3">
              <w:rPr>
                <w:rStyle w:val="Hyperlink"/>
                <w:rFonts w:ascii="ES Nohadra" w:hAnsi="ES Nohadra" w:cs="ES Nohadra" w:hint="cs"/>
                <w:rtl/>
                <w:lang w:bidi="syr-SY"/>
              </w:rPr>
              <w:t>ܼ</w:t>
            </w:r>
            <w:r w:rsidR="00760117" w:rsidRPr="009E6061">
              <w:rPr>
                <w:rStyle w:val="Hyperlink"/>
                <w:rFonts w:ascii="ES Nohadra" w:hAnsi="ES Nohadra" w:cs="ES Nohadra"/>
                <w:rtl/>
                <w:lang w:bidi="syr-SY"/>
              </w:rPr>
              <w:t xml:space="preserve"> ܡܵܨܹܐ ܦܵܐܹܫ ܡܘܼܦܠܸܚܵܐ ܗܲܝܟܠܵܐ؟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_Toc169078509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4</w:t>
            </w:r>
            <w:r w:rsidR="00760117" w:rsidRPr="009E6061">
              <w:rPr>
                <w:rFonts w:ascii="ES Nohadra" w:hAnsi="ES Nohadra" w:cs="ES Nohadra"/>
                <w:webHidden/>
              </w:rPr>
              <w:fldChar w:fldCharType="end"/>
            </w:r>
          </w:hyperlink>
        </w:p>
        <w:p w14:paraId="7B459A17" w14:textId="5B2A5D3E" w:rsidR="00760117" w:rsidRPr="009E6061" w:rsidRDefault="0086509C" w:rsidP="009E6061">
          <w:pPr>
            <w:pStyle w:val="TOC1"/>
            <w:bidi/>
            <w:rPr>
              <w:rFonts w:ascii="ES Nohadra" w:eastAsiaTheme="minorEastAsia" w:hAnsi="ES Nohadra" w:cs="ES Nohadra"/>
              <w:sz w:val="22"/>
              <w:szCs w:val="22"/>
              <w:lang w:val="en-PH" w:eastAsia="zh-CN"/>
            </w:rPr>
          </w:pPr>
          <w:hyperlink w:anchor="_Toc169078510" w:history="1">
            <w:r w:rsidR="00760117" w:rsidRPr="009E6061">
              <w:rPr>
                <w:rStyle w:val="Hyperlink"/>
                <w:rFonts w:ascii="ES Nohadra" w:hAnsi="ES Nohadra" w:cs="ES Nohadra"/>
                <w:rtl/>
                <w:lang w:bidi="syr-SY"/>
              </w:rPr>
              <w:t>ܡܵܢܝܼ ܡܵܨܹܐ ܡܲܦܠܸܚ ܠܹܗ ܗܲܝܟܠܵܐ؟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_Toc169078510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4</w:t>
            </w:r>
            <w:r w:rsidR="00760117" w:rsidRPr="009E6061">
              <w:rPr>
                <w:rFonts w:ascii="ES Nohadra" w:hAnsi="ES Nohadra" w:cs="ES Nohadra"/>
                <w:webHidden/>
              </w:rPr>
              <w:fldChar w:fldCharType="end"/>
            </w:r>
          </w:hyperlink>
        </w:p>
        <w:p w14:paraId="38354BC2" w14:textId="3E5445CA" w:rsidR="00760117" w:rsidRPr="009E6061" w:rsidRDefault="0086509C" w:rsidP="009E6061">
          <w:pPr>
            <w:pStyle w:val="TOC1"/>
            <w:bidi/>
            <w:rPr>
              <w:rFonts w:ascii="ES Nohadra" w:eastAsiaTheme="minorEastAsia" w:hAnsi="ES Nohadra" w:cs="ES Nohadra"/>
              <w:sz w:val="22"/>
              <w:szCs w:val="22"/>
              <w:lang w:val="en-PH" w:eastAsia="zh-CN"/>
            </w:rPr>
          </w:pPr>
          <w:hyperlink w:anchor="_Toc169078511" w:history="1">
            <w:r w:rsidR="00760117" w:rsidRPr="009E6061">
              <w:rPr>
                <w:rStyle w:val="Hyperlink"/>
                <w:rFonts w:ascii="ES Nohadra" w:hAnsi="ES Nohadra" w:cs="ES Nohadra"/>
                <w:rtl/>
                <w:lang w:bidi="syr-SY"/>
              </w:rPr>
              <w:t>ܡܘܿܕܝܼ ܝܢܵܐ ܐܲܣܵܢܹܐ ܘܡܲܒܘܼܥܹܐ ܕܣܵܢܕܝܼ ܠܹܗ ܗܲܝܟܠܵܐ؟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_Toc169078511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5</w:t>
            </w:r>
            <w:r w:rsidR="00760117" w:rsidRPr="009E6061">
              <w:rPr>
                <w:rFonts w:ascii="ES Nohadra" w:hAnsi="ES Nohadra" w:cs="ES Nohadra"/>
                <w:webHidden/>
              </w:rPr>
              <w:fldChar w:fldCharType="end"/>
            </w:r>
          </w:hyperlink>
        </w:p>
        <w:p w14:paraId="6FA81E6D" w14:textId="4E537C13" w:rsidR="00760117" w:rsidRPr="009E6061" w:rsidRDefault="0086509C" w:rsidP="009E6061">
          <w:pPr>
            <w:pStyle w:val="TOC2"/>
            <w:bidi/>
            <w:rPr>
              <w:rFonts w:ascii="ES Nohadra" w:eastAsiaTheme="minorEastAsia" w:hAnsi="ES Nohadra" w:cs="ES Nohadra"/>
              <w:color w:val="auto"/>
              <w:lang w:val="en-PH" w:eastAsia="zh-CN"/>
            </w:rPr>
          </w:pPr>
          <w:hyperlink w:anchor="_Toc169078512" w:history="1">
            <w:r w:rsidR="00760117" w:rsidRPr="009E6061">
              <w:rPr>
                <w:rStyle w:val="Hyperlink"/>
                <w:rFonts w:ascii="ES Nohadra" w:hAnsi="ES Nohadra" w:cs="ES Nohadra"/>
                <w:rtl/>
                <w:lang w:bidi="syr-SY"/>
              </w:rPr>
              <w:t>ܐܲܣܵܢܹܐ ܘܡܲܒܘܼܥܹܐ ܩܵܐ ܦܵܠܵܚܹܐ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_Toc169078512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6</w:t>
            </w:r>
            <w:r w:rsidR="00760117" w:rsidRPr="009E6061">
              <w:rPr>
                <w:rFonts w:ascii="ES Nohadra" w:hAnsi="ES Nohadra" w:cs="ES Nohadra"/>
                <w:webHidden/>
              </w:rPr>
              <w:fldChar w:fldCharType="end"/>
            </w:r>
          </w:hyperlink>
        </w:p>
        <w:p w14:paraId="1FA42A58" w14:textId="59EFA29A" w:rsidR="00760117" w:rsidRPr="009E6061" w:rsidRDefault="0086509C" w:rsidP="009E6061">
          <w:pPr>
            <w:pStyle w:val="TOC3"/>
            <w:bidi/>
            <w:rPr>
              <w:rFonts w:ascii="ES Nohadra" w:eastAsiaTheme="minorEastAsia" w:hAnsi="ES Nohadra" w:cs="ES Nohadra"/>
              <w:color w:val="auto"/>
              <w:lang w:val="en-PH" w:eastAsia="zh-CN"/>
            </w:rPr>
          </w:pPr>
          <w:hyperlink w:anchor="_Toc169078513" w:history="1">
            <w:r w:rsidR="00760117" w:rsidRPr="009E6061">
              <w:rPr>
                <w:rStyle w:val="Hyperlink"/>
                <w:rFonts w:ascii="ES Nohadra" w:hAnsi="ES Nohadra" w:cs="ES Nohadra"/>
                <w:rtl/>
                <w:lang w:bidi="syr-SY"/>
              </w:rPr>
              <w:t>ܡܗܲܕܝܵܢܵܐ ܕܓܘܼܒܵܝܹܐ ܕܫܸܕܬܵܐ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_Toc169078513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6</w:t>
            </w:r>
            <w:r w:rsidR="00760117" w:rsidRPr="009E6061">
              <w:rPr>
                <w:rFonts w:ascii="ES Nohadra" w:hAnsi="ES Nohadra" w:cs="ES Nohadra"/>
                <w:webHidden/>
              </w:rPr>
              <w:fldChar w:fldCharType="end"/>
            </w:r>
          </w:hyperlink>
        </w:p>
        <w:p w14:paraId="77F9376D" w14:textId="0567CFA6" w:rsidR="00760117" w:rsidRPr="009E6061" w:rsidRDefault="0086509C" w:rsidP="009E6061">
          <w:pPr>
            <w:pStyle w:val="TOC3"/>
            <w:bidi/>
            <w:rPr>
              <w:rFonts w:ascii="ES Nohadra" w:eastAsiaTheme="minorEastAsia" w:hAnsi="ES Nohadra" w:cs="ES Nohadra"/>
              <w:color w:val="auto"/>
              <w:lang w:val="en-PH" w:eastAsia="zh-CN"/>
            </w:rPr>
          </w:pPr>
          <w:hyperlink w:anchor="_Toc169078514" w:history="1">
            <w:r w:rsidR="00760117" w:rsidRPr="009E6061">
              <w:rPr>
                <w:rStyle w:val="Hyperlink"/>
                <w:rFonts w:ascii="ES Nohadra" w:hAnsi="ES Nohadra" w:cs="ES Nohadra"/>
                <w:rtl/>
                <w:lang w:bidi="syr-SY"/>
              </w:rPr>
              <w:t>ܐܲܣܵܢܵܐ ܕܡܩܲܝܡܲܢܬܵܐ ܕܓܵܢܵܐ ܒܓܵܢܵܐ ܩܵܐ ܦܵܠܵܚܹܐ ܡܸܬܗܵܘܝܵܢܹܐ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_Toc169078514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6</w:t>
            </w:r>
            <w:r w:rsidR="00760117" w:rsidRPr="009E6061">
              <w:rPr>
                <w:rFonts w:ascii="ES Nohadra" w:hAnsi="ES Nohadra" w:cs="ES Nohadra"/>
                <w:webHidden/>
              </w:rPr>
              <w:fldChar w:fldCharType="end"/>
            </w:r>
          </w:hyperlink>
        </w:p>
        <w:p w14:paraId="2ED0390D" w14:textId="706AFEFD" w:rsidR="00760117" w:rsidRPr="009E6061" w:rsidRDefault="0086509C" w:rsidP="009E6061">
          <w:pPr>
            <w:pStyle w:val="TOC2"/>
            <w:bidi/>
            <w:rPr>
              <w:rFonts w:ascii="ES Nohadra" w:eastAsiaTheme="minorEastAsia" w:hAnsi="ES Nohadra" w:cs="ES Nohadra"/>
              <w:color w:val="auto"/>
              <w:lang w:val="en-PH" w:eastAsia="zh-CN"/>
            </w:rPr>
          </w:pPr>
          <w:hyperlink w:anchor="_Toc169078515" w:history="1">
            <w:r w:rsidR="00760117" w:rsidRPr="009E6061">
              <w:rPr>
                <w:rStyle w:val="Hyperlink"/>
                <w:rFonts w:ascii="ES Nohadra" w:hAnsi="ES Nohadra" w:cs="ES Nohadra"/>
                <w:rtl/>
                <w:lang w:bidi="syr-SY"/>
              </w:rPr>
              <w:t>ܐܲܣܵܢܹܐ ܘܡܲܒܘܼܥܹܐ ܩܵܐ ܫܲܘܬܦܵܢܹܐ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_Toc169078515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6</w:t>
            </w:r>
            <w:r w:rsidR="00760117" w:rsidRPr="009E6061">
              <w:rPr>
                <w:rFonts w:ascii="ES Nohadra" w:hAnsi="ES Nohadra" w:cs="ES Nohadra"/>
                <w:webHidden/>
              </w:rPr>
              <w:fldChar w:fldCharType="end"/>
            </w:r>
          </w:hyperlink>
        </w:p>
        <w:p w14:paraId="0529634B" w14:textId="10BD8F49" w:rsidR="00760117" w:rsidRPr="009E6061" w:rsidRDefault="0086509C" w:rsidP="009E6061">
          <w:pPr>
            <w:pStyle w:val="TOC3"/>
            <w:bidi/>
            <w:rPr>
              <w:rFonts w:ascii="ES Nohadra" w:eastAsiaTheme="minorEastAsia" w:hAnsi="ES Nohadra" w:cs="ES Nohadra"/>
              <w:color w:val="auto"/>
              <w:lang w:val="en-PH" w:eastAsia="zh-CN"/>
            </w:rPr>
          </w:pPr>
          <w:hyperlink w:anchor="_Toc169078516" w:history="1">
            <w:r w:rsidR="00760117" w:rsidRPr="009E6061">
              <w:rPr>
                <w:rStyle w:val="Hyperlink"/>
                <w:rFonts w:ascii="ES Nohadra" w:hAnsi="ES Nohadra" w:cs="ES Nohadra"/>
                <w:rtl/>
                <w:lang w:bidi="syr-SY"/>
              </w:rPr>
              <w:t>ܡܲܒܘܼܥܹܐ ܕܫܲܘܬܦܵܢܹܐ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_Toc169078516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6</w:t>
            </w:r>
            <w:r w:rsidR="00760117" w:rsidRPr="009E6061">
              <w:rPr>
                <w:rFonts w:ascii="ES Nohadra" w:hAnsi="ES Nohadra" w:cs="ES Nohadra"/>
                <w:webHidden/>
              </w:rPr>
              <w:fldChar w:fldCharType="end"/>
            </w:r>
          </w:hyperlink>
        </w:p>
        <w:p w14:paraId="1FD2F73C" w14:textId="1EF3D5A1" w:rsidR="00760117" w:rsidRPr="009E6061" w:rsidRDefault="0086509C" w:rsidP="009E6061">
          <w:pPr>
            <w:pStyle w:val="TOC2"/>
            <w:bidi/>
            <w:rPr>
              <w:rFonts w:ascii="ES Nohadra" w:eastAsiaTheme="minorEastAsia" w:hAnsi="ES Nohadra" w:cs="ES Nohadra"/>
              <w:color w:val="auto"/>
              <w:lang w:val="en-PH" w:eastAsia="zh-CN"/>
            </w:rPr>
          </w:pPr>
          <w:hyperlink w:anchor="_Toc169078517" w:history="1">
            <w:r w:rsidR="00760117" w:rsidRPr="009E6061">
              <w:rPr>
                <w:rStyle w:val="Hyperlink"/>
                <w:rFonts w:ascii="ES Nohadra" w:hAnsi="ES Nohadra" w:cs="ES Nohadra"/>
                <w:rtl/>
                <w:lang w:bidi="syr-SY"/>
              </w:rPr>
              <w:t>ܐܲܣܵܢܹܐ ܘܡܲܒܘܼܥܹܐ ܩܵܐ ܫܲܘܬܦܵܢܹܐ ܘܡܙܲܘܸܕܵܢܹܐ ܕܚܸܠܡܲܬ</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_Toc169078517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7</w:t>
            </w:r>
            <w:r w:rsidR="00760117" w:rsidRPr="009E6061">
              <w:rPr>
                <w:rFonts w:ascii="ES Nohadra" w:hAnsi="ES Nohadra" w:cs="ES Nohadra"/>
                <w:webHidden/>
              </w:rPr>
              <w:fldChar w:fldCharType="end"/>
            </w:r>
          </w:hyperlink>
        </w:p>
        <w:p w14:paraId="7B637B1B" w14:textId="5F6FB202" w:rsidR="00760117" w:rsidRPr="009E6061" w:rsidRDefault="0086509C" w:rsidP="009E6061">
          <w:pPr>
            <w:pStyle w:val="TOC3"/>
            <w:bidi/>
            <w:rPr>
              <w:rFonts w:ascii="ES Nohadra" w:eastAsiaTheme="minorEastAsia" w:hAnsi="ES Nohadra" w:cs="ES Nohadra"/>
              <w:color w:val="auto"/>
              <w:lang w:val="en-PH" w:eastAsia="zh-CN"/>
            </w:rPr>
          </w:pPr>
          <w:hyperlink w:anchor="_Toc169078518" w:history="1">
            <w:r w:rsidR="00760117" w:rsidRPr="009E6061">
              <w:rPr>
                <w:rStyle w:val="Hyperlink"/>
                <w:rFonts w:ascii="ES Nohadra" w:hAnsi="ES Nohadra" w:cs="ES Nohadra"/>
                <w:rtl/>
                <w:lang w:bidi="syr-SY"/>
              </w:rPr>
              <w:t>ܐܲܣܵܢܵܐ ܕܦܲܫܲܩܬܵܐ ܕܫܸܕܬܵܐ (ܫܲܘܦܵܐ)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_Toc169078518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7</w:t>
            </w:r>
            <w:r w:rsidR="00760117" w:rsidRPr="009E6061">
              <w:rPr>
                <w:rFonts w:ascii="ES Nohadra" w:hAnsi="ES Nohadra" w:cs="ES Nohadra"/>
                <w:webHidden/>
              </w:rPr>
              <w:fldChar w:fldCharType="end"/>
            </w:r>
          </w:hyperlink>
        </w:p>
        <w:p w14:paraId="3276B17F" w14:textId="02C66709" w:rsidR="00760117" w:rsidRPr="009E6061" w:rsidRDefault="0086509C" w:rsidP="009E6061">
          <w:pPr>
            <w:pStyle w:val="TOC3"/>
            <w:bidi/>
            <w:rPr>
              <w:rFonts w:ascii="ES Nohadra" w:eastAsiaTheme="minorEastAsia" w:hAnsi="ES Nohadra" w:cs="ES Nohadra"/>
              <w:color w:val="auto"/>
              <w:lang w:val="en-PH" w:eastAsia="zh-CN"/>
            </w:rPr>
          </w:pPr>
          <w:hyperlink w:anchor="_Toc169078519" w:history="1">
            <w:r w:rsidR="00760117" w:rsidRPr="009E6061">
              <w:rPr>
                <w:rStyle w:val="Hyperlink"/>
                <w:rFonts w:ascii="ES Nohadra" w:hAnsi="ES Nohadra" w:cs="ES Nohadra"/>
                <w:rtl/>
                <w:lang w:bidi="syr-SY"/>
              </w:rPr>
              <w:t>ܚܵܝܘܿܪܘܼܬܵܐ ܩܵܐ ܡܸܬܡܲܨܝܵܢܘܼܬܵܐ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_Toc169078519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7</w:t>
            </w:r>
            <w:r w:rsidR="00760117" w:rsidRPr="009E6061">
              <w:rPr>
                <w:rFonts w:ascii="ES Nohadra" w:hAnsi="ES Nohadra" w:cs="ES Nohadra"/>
                <w:webHidden/>
              </w:rPr>
              <w:fldChar w:fldCharType="end"/>
            </w:r>
          </w:hyperlink>
        </w:p>
        <w:p w14:paraId="0E842430" w14:textId="52D26531" w:rsidR="00760117" w:rsidRPr="009E6061" w:rsidRDefault="0086509C" w:rsidP="009E6061">
          <w:pPr>
            <w:pStyle w:val="TOC3"/>
            <w:bidi/>
            <w:rPr>
              <w:rFonts w:ascii="ES Nohadra" w:eastAsiaTheme="minorEastAsia" w:hAnsi="ES Nohadra" w:cs="ES Nohadra"/>
              <w:color w:val="auto"/>
              <w:lang w:val="en-PH" w:eastAsia="zh-CN"/>
            </w:rPr>
          </w:pPr>
          <w:hyperlink w:anchor="_Toc169078520" w:history="1">
            <w:r w:rsidR="00760117" w:rsidRPr="009E6061">
              <w:rPr>
                <w:rStyle w:val="Hyperlink"/>
                <w:rFonts w:ascii="ES Nohadra" w:hAnsi="ES Nohadra" w:cs="ES Nohadra"/>
                <w:rtl/>
                <w:lang w:bidi="syr-SY"/>
              </w:rPr>
              <w:t>ܡܲܦܠܲܚܬܵܐ ܘܡܲܒܘܼܥܹܐ ܕܓܘܼܒܵܝܵܐ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_Toc169078520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7</w:t>
            </w:r>
            <w:r w:rsidR="00760117" w:rsidRPr="009E6061">
              <w:rPr>
                <w:rFonts w:ascii="ES Nohadra" w:hAnsi="ES Nohadra" w:cs="ES Nohadra"/>
                <w:webHidden/>
              </w:rPr>
              <w:fldChar w:fldCharType="end"/>
            </w:r>
          </w:hyperlink>
        </w:p>
        <w:p w14:paraId="7E6D111D" w14:textId="2D6CBDB7" w:rsidR="00760117" w:rsidRPr="009E6061" w:rsidRDefault="0086509C" w:rsidP="009E6061">
          <w:pPr>
            <w:pStyle w:val="TOC2"/>
            <w:bidi/>
            <w:rPr>
              <w:rFonts w:ascii="ES Nohadra" w:eastAsiaTheme="minorEastAsia" w:hAnsi="ES Nohadra" w:cs="ES Nohadra"/>
              <w:color w:val="auto"/>
              <w:lang w:val="en-PH" w:eastAsia="zh-CN"/>
            </w:rPr>
          </w:pPr>
          <w:hyperlink w:anchor="_Toc169078521" w:history="1">
            <w:r w:rsidR="00760117" w:rsidRPr="009E6061">
              <w:rPr>
                <w:rStyle w:val="Hyperlink"/>
                <w:rFonts w:ascii="ES Nohadra" w:hAnsi="ES Nohadra" w:cs="ES Nohadra"/>
                <w:rtl/>
                <w:lang w:bidi="syr-SY"/>
              </w:rPr>
              <w:t>ܐܲܣܵܢܹܐ ܘܡܲܒܘܼܥܹܐ ܩܵܐ ܡܙܲܘܸܕܵܢܹܐ ܕܚܸܠܡܲܬ</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_Toc169078521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8</w:t>
            </w:r>
            <w:r w:rsidR="00760117" w:rsidRPr="009E6061">
              <w:rPr>
                <w:rFonts w:ascii="ES Nohadra" w:hAnsi="ES Nohadra" w:cs="ES Nohadra"/>
                <w:webHidden/>
              </w:rPr>
              <w:fldChar w:fldCharType="end"/>
            </w:r>
          </w:hyperlink>
        </w:p>
        <w:p w14:paraId="393670E8" w14:textId="562EA56E" w:rsidR="00760117" w:rsidRPr="009E6061" w:rsidRDefault="0086509C" w:rsidP="009E6061">
          <w:pPr>
            <w:pStyle w:val="TOC3"/>
            <w:bidi/>
            <w:rPr>
              <w:rFonts w:ascii="ES Nohadra" w:eastAsiaTheme="minorEastAsia" w:hAnsi="ES Nohadra" w:cs="ES Nohadra"/>
              <w:color w:val="auto"/>
              <w:lang w:val="en-PH" w:eastAsia="zh-CN"/>
            </w:rPr>
          </w:pPr>
          <w:hyperlink w:anchor="_Toc169078522" w:history="1">
            <w:r w:rsidR="00760117" w:rsidRPr="009E6061">
              <w:rPr>
                <w:rStyle w:val="Hyperlink"/>
                <w:rFonts w:ascii="ES Nohadra" w:hAnsi="ES Nohadra" w:cs="ES Nohadra"/>
                <w:rtl/>
                <w:lang w:bidi="syr-SY"/>
              </w:rPr>
              <w:t>ܥܲܝܲܕܬܵܐ (ܡܲܠܲܦܬܵܐ) ܩܵܐ ܡܗܲܕܝܵܢܵܐ ܕܡܸܬܡܲܨܝܵܢܘܼܬܵܐ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_Toc169078522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8</w:t>
            </w:r>
            <w:r w:rsidR="00760117" w:rsidRPr="009E6061">
              <w:rPr>
                <w:rFonts w:ascii="ES Nohadra" w:hAnsi="ES Nohadra" w:cs="ES Nohadra"/>
                <w:webHidden/>
              </w:rPr>
              <w:fldChar w:fldCharType="end"/>
            </w:r>
          </w:hyperlink>
        </w:p>
        <w:p w14:paraId="7896595B" w14:textId="23BBA007" w:rsidR="00760117" w:rsidRPr="009E6061" w:rsidRDefault="0086509C" w:rsidP="009E6061">
          <w:pPr>
            <w:pStyle w:val="TOC3"/>
            <w:bidi/>
            <w:rPr>
              <w:rFonts w:ascii="ES Nohadra" w:eastAsiaTheme="minorEastAsia" w:hAnsi="ES Nohadra" w:cs="ES Nohadra"/>
              <w:color w:val="auto"/>
              <w:lang w:val="en-PH" w:eastAsia="zh-CN"/>
            </w:rPr>
          </w:pPr>
          <w:hyperlink w:anchor="_Toc169078523" w:history="1">
            <w:r w:rsidR="00760117" w:rsidRPr="009E6061">
              <w:rPr>
                <w:rStyle w:val="Hyperlink"/>
                <w:rFonts w:ascii="ES Nohadra" w:hAnsi="ES Nohadra" w:cs="ES Nohadra"/>
                <w:rtl/>
                <w:lang w:bidi="syr-SY"/>
              </w:rPr>
              <w:t>ܐܲܣܵܢܵܐ ܕܡܕܲܒܪܵܢܘܼܬܵܐ ܕܚܲܝܠܵܐ ܕܦܘܼܠܚܵܢܵܐ ܘܚܲܛܲܛܬܵܐ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_Toc169078523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8</w:t>
            </w:r>
            <w:r w:rsidR="00760117" w:rsidRPr="009E6061">
              <w:rPr>
                <w:rFonts w:ascii="ES Nohadra" w:hAnsi="ES Nohadra" w:cs="ES Nohadra"/>
                <w:webHidden/>
              </w:rPr>
              <w:fldChar w:fldCharType="end"/>
            </w:r>
          </w:hyperlink>
        </w:p>
        <w:p w14:paraId="3AEEF989" w14:textId="04B8D647" w:rsidR="00760117" w:rsidRPr="009E6061" w:rsidRDefault="0086509C" w:rsidP="009E6061">
          <w:pPr>
            <w:pStyle w:val="TOC1"/>
            <w:bidi/>
            <w:rPr>
              <w:rFonts w:ascii="ES Nohadra" w:eastAsiaTheme="minorEastAsia" w:hAnsi="ES Nohadra" w:cs="ES Nohadra"/>
              <w:sz w:val="22"/>
              <w:szCs w:val="22"/>
              <w:lang w:val="en-PH" w:eastAsia="zh-CN"/>
            </w:rPr>
          </w:pPr>
          <w:hyperlink w:anchor="_Toc169078524" w:history="1">
            <w:r w:rsidR="00760117" w:rsidRPr="009E6061">
              <w:rPr>
                <w:rStyle w:val="Hyperlink"/>
                <w:rFonts w:ascii="ES Nohadra" w:hAnsi="ES Nohadra" w:cs="ES Nohadra"/>
                <w:rtl/>
                <w:lang w:bidi="syr-SY"/>
              </w:rPr>
              <w:t>ܕܵܐܟܼܝܼ ܟܹܐ ܐܵܣܹܪ ܗܲܝܟܠܵܐ ܒܛܲܟܼܣܵܐ ܕܕܘܼܒܵܪܹܐ ܘܒܟܲܝܠܹܐ ܕܥܲܝܲܕܬܵܐ؟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_Toc169078524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9</w:t>
            </w:r>
            <w:r w:rsidR="00760117" w:rsidRPr="009E6061">
              <w:rPr>
                <w:rFonts w:ascii="ES Nohadra" w:hAnsi="ES Nohadra" w:cs="ES Nohadra"/>
                <w:webHidden/>
              </w:rPr>
              <w:fldChar w:fldCharType="end"/>
            </w:r>
          </w:hyperlink>
        </w:p>
        <w:p w14:paraId="439B0465" w14:textId="423C769F" w:rsidR="001E5B66" w:rsidRPr="00733670" w:rsidRDefault="0086509C" w:rsidP="009E6061">
          <w:pPr>
            <w:pStyle w:val="TOC1"/>
            <w:bidi/>
            <w:rPr>
              <w:rFonts w:ascii="ES Nohadra" w:hAnsi="ES Nohadra" w:cs="ES Nohadra"/>
            </w:rPr>
          </w:pPr>
          <w:hyperlink w:anchor="_Toc169078525" w:history="1">
            <w:r w:rsidR="00760117" w:rsidRPr="009E6061">
              <w:rPr>
                <w:rStyle w:val="Hyperlink"/>
                <w:rFonts w:ascii="ES Nohadra" w:hAnsi="ES Nohadra" w:cs="ES Nohadra"/>
                <w:rtl/>
                <w:lang w:bidi="syr-SY"/>
              </w:rPr>
              <w:t>ܩܵܐ ܡܵܢܝܼ ܡܵܨܹܝܢ ܡܲܚܒܸܪܸܢ ܠܸܩܢܵܝܵܐ ܒܘܼܫ ܙܵܘܕܵܐ ܡܵܘܥܵܢܘܼܬܵܐ؟</w:t>
            </w:r>
            <w:r w:rsidR="00760117" w:rsidRPr="009E6061">
              <w:rPr>
                <w:rFonts w:ascii="ES Nohadra" w:hAnsi="ES Nohadra" w:cs="ES Nohadra"/>
                <w:webHidden/>
              </w:rPr>
              <w:tab/>
            </w:r>
            <w:r w:rsidR="00760117" w:rsidRPr="009E6061">
              <w:rPr>
                <w:rFonts w:ascii="ES Nohadra" w:hAnsi="ES Nohadra" w:cs="ES Nohadra"/>
                <w:webHidden/>
              </w:rPr>
              <w:fldChar w:fldCharType="begin"/>
            </w:r>
            <w:r w:rsidR="00760117" w:rsidRPr="009E6061">
              <w:rPr>
                <w:rFonts w:ascii="ES Nohadra" w:hAnsi="ES Nohadra" w:cs="ES Nohadra"/>
                <w:webHidden/>
              </w:rPr>
              <w:instrText xml:space="preserve"> PAGEREF _Toc169078525 \h </w:instrText>
            </w:r>
            <w:r w:rsidR="00760117" w:rsidRPr="009E6061">
              <w:rPr>
                <w:rFonts w:ascii="ES Nohadra" w:hAnsi="ES Nohadra" w:cs="ES Nohadra"/>
                <w:webHidden/>
              </w:rPr>
            </w:r>
            <w:r w:rsidR="00760117" w:rsidRPr="009E6061">
              <w:rPr>
                <w:rFonts w:ascii="ES Nohadra" w:hAnsi="ES Nohadra" w:cs="ES Nohadra"/>
                <w:webHidden/>
              </w:rPr>
              <w:fldChar w:fldCharType="separate"/>
            </w:r>
            <w:r w:rsidR="00760117" w:rsidRPr="009E6061">
              <w:rPr>
                <w:rFonts w:ascii="ES Nohadra" w:hAnsi="ES Nohadra" w:cs="ES Nohadra"/>
                <w:webHidden/>
              </w:rPr>
              <w:t>9</w:t>
            </w:r>
            <w:r w:rsidR="00760117" w:rsidRPr="009E6061">
              <w:rPr>
                <w:rFonts w:ascii="ES Nohadra" w:hAnsi="ES Nohadra" w:cs="ES Nohadra"/>
                <w:webHidden/>
              </w:rPr>
              <w:fldChar w:fldCharType="end"/>
            </w:r>
          </w:hyperlink>
          <w:r w:rsidR="0064045A" w:rsidRPr="00733670">
            <w:rPr>
              <w:rFonts w:ascii="ES Nohadra" w:hAnsi="ES Nohadra" w:cs="ES Nohadra"/>
              <w:b/>
              <w:bCs/>
            </w:rPr>
            <w:fldChar w:fldCharType="end"/>
          </w:r>
        </w:p>
      </w:sdtContent>
    </w:sdt>
    <w:p w14:paraId="2D046B96" w14:textId="77777777" w:rsidR="001E5B66" w:rsidRPr="00733670" w:rsidRDefault="0064045A" w:rsidP="001E5B66">
      <w:pPr>
        <w:rPr>
          <w:rFonts w:ascii="ES Nohadra" w:eastAsiaTheme="majorEastAsia" w:hAnsi="ES Nohadra" w:cs="ES Nohadra"/>
          <w:color w:val="7030A0"/>
          <w:sz w:val="32"/>
          <w:szCs w:val="32"/>
        </w:rPr>
      </w:pPr>
      <w:r w:rsidRPr="00733670">
        <w:rPr>
          <w:rFonts w:ascii="ES Nohadra" w:hAnsi="ES Nohadra" w:cs="ES Nohadra"/>
        </w:rPr>
        <w:br w:type="page"/>
      </w:r>
    </w:p>
    <w:p w14:paraId="1DA02B9E" w14:textId="77777777" w:rsidR="001E5B66" w:rsidRPr="00054895" w:rsidRDefault="0064045A" w:rsidP="001E5B66">
      <w:pPr>
        <w:pStyle w:val="Heading1"/>
        <w:bidi/>
        <w:rPr>
          <w:rFonts w:ascii="ES Nohadra" w:hAnsi="ES Nohadra" w:cs="ES Nohadra"/>
          <w:bCs/>
        </w:rPr>
      </w:pPr>
      <w:bookmarkStart w:id="5" w:name="_Toc169078507"/>
      <w:r w:rsidRPr="00054895">
        <w:rPr>
          <w:rFonts w:ascii="ES Nohadra" w:hAnsi="ES Nohadra" w:cs="ES Nohadra"/>
          <w:bCs/>
          <w:rtl/>
        </w:rPr>
        <w:lastRenderedPageBreak/>
        <w:t>ܡܘܿܕܝܼ ܝܠܹܗ ܗܲܝܟܠܵܐ ܕܡܸܬܡܲܨܝܵܢܘܼܬܵܐ ܕܚܲܝܠܵܐ ܕܦܘܼܠܚܵܢܵܐ؟</w:t>
      </w:r>
      <w:bookmarkEnd w:id="5"/>
    </w:p>
    <w:p w14:paraId="24B602E0" w14:textId="209B4E3D" w:rsidR="001E5B66" w:rsidRPr="00733670" w:rsidRDefault="0064045A" w:rsidP="001E5B66">
      <w:pPr>
        <w:bidi/>
        <w:rPr>
          <w:rFonts w:ascii="ES Nohadra" w:hAnsi="ES Nohadra" w:cs="ES Nohadra"/>
          <w:szCs w:val="22"/>
        </w:rPr>
      </w:pPr>
      <w:r w:rsidRPr="00733670">
        <w:rPr>
          <w:rFonts w:ascii="ES Nohadra" w:hAnsi="ES Nohadra" w:cs="ES Nohadra"/>
          <w:szCs w:val="22"/>
          <w:rtl/>
        </w:rPr>
        <w:t xml:space="preserve">ܗܲܝܟܠܵܐ ܕܡܸܬܡܲܨܝܵܢܘܼܬܵܐ ܕܚܲܝܠܵܐ ܕܦܘܼܠܚܵܢܵܐ ܕ NDIS (ܗܲܝܟܠܵܐ) ܦܲܫܘܼܩܲܝܗܝ ܝܠܹܗ ܕܘܼܒܵܪܹܐ، ܡܗܝܼܪܘܼܝܵܬܹܐ ܘܝܕܵܥܬܵܐ ܣܒܝܼܪܹܐ ܡܼܢ ܟܠܲܝܗܝ ܦܵܠܵܚܹܐ ܡܘܼܘܸܠܹܐ ܬܚܘܿܬ NDIS. </w:t>
      </w:r>
      <w:r w:rsidR="001C23B3" w:rsidRPr="001C23B3">
        <w:rPr>
          <w:rFonts w:ascii="ES Nohadra" w:hAnsi="ES Nohadra" w:cs="ES Nohadra" w:hint="cs"/>
          <w:szCs w:val="22"/>
          <w:rtl/>
          <w:lang w:bidi="syr-SY"/>
        </w:rPr>
        <w:t>ܗܲܝܟܠܵܐ</w:t>
      </w:r>
      <w:r w:rsidRPr="00733670">
        <w:rPr>
          <w:rFonts w:ascii="ES Nohadra" w:hAnsi="ES Nohadra" w:cs="ES Nohadra"/>
          <w:szCs w:val="22"/>
          <w:rtl/>
        </w:rPr>
        <w:t xml:space="preserve"> ܙܲܘܘܼܕܹܐ ܝܠܹܗ ܛܘܼܦ̮ܣܹܐ ܨܸܦܝܹܐ، ܦܪܲܩܛܝܼܩܵܝܹܐ ܕܕܘܼܒܵܪܹܐ ܕܟܹܐ ܡܲܚܙܝܼ ܡܸܬܡܲܨܝܵܢܘܼܬܵܐ ܕܚܲܕ ܦܵܠܵܚܵܐ ܘܟܹܐ ܫܲܬܐܸܣܝܼ ܚܲܕ ܠܸܫܵܢܵܐ ܡܸܫܬܲܪܟܵܢܵܐ ܕ </w:t>
      </w:r>
      <w:r w:rsidR="001C2249">
        <w:rPr>
          <w:rFonts w:ascii="ES Nohadra" w:hAnsi="ES Nohadra" w:cs="ES Nohadra"/>
          <w:szCs w:val="22"/>
        </w:rPr>
        <w:t>’</w:t>
      </w:r>
      <w:r w:rsidRPr="00733670">
        <w:rPr>
          <w:rFonts w:ascii="ES Nohadra" w:hAnsi="ES Nohadra" w:cs="ES Nohadra"/>
          <w:szCs w:val="22"/>
          <w:rtl/>
        </w:rPr>
        <w:t>ܕܵܐܟܼܝܼ ܟܹܐ ܡܲܒܝܸܢ ܡܸܢܕܝܼ ܡܲܦܠܸܚ 'ܛܵܒ݂ܵܐ' ܒܫܲܘܦܵܐ ܕ 'ܨܦܵܝܝܼ' ܓܵܘ ܟܠܵܗ̇ ܬܲܪܡܝܼܬܵܐ</w:t>
      </w:r>
      <w:r w:rsidR="001C2249" w:rsidRPr="00733670">
        <w:rPr>
          <w:rFonts w:ascii="ES Nohadra" w:hAnsi="ES Nohadra" w:cs="ES Nohadra"/>
          <w:szCs w:val="22"/>
          <w:rtl/>
        </w:rPr>
        <w:t>‘</w:t>
      </w:r>
      <w:r w:rsidRPr="00733670">
        <w:rPr>
          <w:rFonts w:ascii="ES Nohadra" w:hAnsi="ES Nohadra" w:cs="ES Nohadra"/>
          <w:szCs w:val="22"/>
          <w:rtl/>
        </w:rPr>
        <w:t xml:space="preserve">. ܗܲܝܟܠܵܐ ܦܝܼܫܵܐ ܝܠܹܗ ܣܢܝܼܕܵܐ ܒܐܲܣܵܢܹܐ ܘܡܗܲܕܝܵܢܹܐ ܠܗܲܝܘܼܪܹܐ ܩܵܐ ܡܙܲܘܸܕܵܢܹܐ، ܦܵܠܵܚܹܐ ܕܦܠܵܚܵܐ ܝܢܵܐ ܘܦܵܠܵܚܹܐ ܡܸܬܗܵܘܝܵܢܹܐ، ܛܵܥܝܵܢܹܵܐ ܒܵܬ݉ܪ ܫܘܼܓܼ݉ܠܵܐ ܘܫܲܘܬܦܵܢܹܐ. </w:t>
      </w:r>
    </w:p>
    <w:p w14:paraId="759900DF" w14:textId="77777777" w:rsidR="001E5B66" w:rsidRPr="00733670" w:rsidRDefault="0064045A" w:rsidP="001E5B66">
      <w:pPr>
        <w:bidi/>
        <w:rPr>
          <w:rFonts w:ascii="ES Nohadra" w:hAnsi="ES Nohadra" w:cs="ES Nohadra"/>
          <w:szCs w:val="22"/>
        </w:rPr>
      </w:pPr>
      <w:r w:rsidRPr="00733670">
        <w:rPr>
          <w:rFonts w:ascii="ES Nohadra" w:hAnsi="ES Nohadra" w:cs="ES Nohadra"/>
          <w:szCs w:val="22"/>
          <w:rtl/>
        </w:rPr>
        <w:t>ܗܲܝܟܠܵܐ:</w:t>
      </w:r>
    </w:p>
    <w:p w14:paraId="09C35F61" w14:textId="77777777" w:rsidR="001E5B66" w:rsidRPr="00733670" w:rsidRDefault="0064045A" w:rsidP="00F968C7">
      <w:pPr>
        <w:pStyle w:val="Bullet1"/>
        <w:bidi/>
        <w:spacing w:before="180" w:after="180"/>
        <w:rPr>
          <w:rFonts w:ascii="ES Nohadra" w:hAnsi="ES Nohadra" w:cs="ES Nohadra"/>
          <w:szCs w:val="22"/>
        </w:rPr>
      </w:pPr>
      <w:r w:rsidRPr="00733670">
        <w:rPr>
          <w:rFonts w:ascii="ES Nohadra" w:hAnsi="ES Nohadra" w:cs="ES Nohadra"/>
          <w:szCs w:val="22"/>
          <w:rtl/>
        </w:rPr>
        <w:t>ܦܝܼܫܵܐ ܝܠܹܗ ܟܬܝܼܒܼܵܐ ܡܼܢ ܓܹܒܵܐ ܕܓܲܫܲܩܬܵܐ ܕܫܲܘܬܦܵܢܵܐ ܕ NDIS.</w:t>
      </w:r>
    </w:p>
    <w:p w14:paraId="272EC32A" w14:textId="77777777" w:rsidR="001E5B66" w:rsidRPr="00733670" w:rsidRDefault="0064045A" w:rsidP="00F968C7">
      <w:pPr>
        <w:pStyle w:val="Bullet1"/>
        <w:bidi/>
        <w:spacing w:before="180" w:after="180"/>
        <w:rPr>
          <w:rFonts w:ascii="ES Nohadra" w:hAnsi="ES Nohadra" w:cs="ES Nohadra"/>
          <w:szCs w:val="22"/>
        </w:rPr>
      </w:pPr>
      <w:r w:rsidRPr="00733670">
        <w:rPr>
          <w:rFonts w:ascii="ES Nohadra" w:hAnsi="ES Nohadra" w:cs="ES Nohadra"/>
          <w:szCs w:val="22"/>
          <w:rtl/>
        </w:rPr>
        <w:t>ܦܲܫܘܼܩܹܐ ܝܠܹܗ</w:t>
      </w:r>
      <w:hyperlink r:id="rId12" w:history="1">
        <w:r w:rsidRPr="00054895">
          <w:rPr>
            <w:rStyle w:val="Hyperlink"/>
            <w:rFonts w:ascii="ES Nohadra" w:hAnsi="ES Nohadra" w:cs="ES Nohadra"/>
            <w:szCs w:val="22"/>
            <w:rtl/>
          </w:rPr>
          <w:t>ܛܲܟܼܣܵܐ ܕܕܘܼܒܵܪܹܐ ܕ NDIS</w:t>
        </w:r>
      </w:hyperlink>
      <w:r w:rsidRPr="00733670">
        <w:rPr>
          <w:rFonts w:ascii="ES Nohadra" w:hAnsi="ES Nohadra" w:cs="ES Nohadra"/>
          <w:szCs w:val="22"/>
          <w:rtl/>
        </w:rPr>
        <w:t xml:space="preserve"> ܘ</w:t>
      </w:r>
      <w:hyperlink r:id="rId13" w:history="1">
        <w:r w:rsidRPr="00054895">
          <w:rPr>
            <w:rStyle w:val="Hyperlink"/>
            <w:rFonts w:ascii="ES Nohadra" w:hAnsi="ES Nohadra" w:cs="ES Nohadra"/>
            <w:szCs w:val="22"/>
            <w:u w:val="none"/>
            <w:rtl/>
          </w:rPr>
          <w:t xml:space="preserve"> </w:t>
        </w:r>
        <w:r w:rsidRPr="00054895">
          <w:rPr>
            <w:rStyle w:val="Hyperlink"/>
            <w:rFonts w:ascii="ES Nohadra" w:hAnsi="ES Nohadra" w:cs="ES Nohadra"/>
            <w:szCs w:val="22"/>
            <w:rtl/>
          </w:rPr>
          <w:t>ܟܲܝܠܹܐ ܕܥܲܝܲܕܬܵܐ</w:t>
        </w:r>
      </w:hyperlink>
      <w:r w:rsidRPr="00733670">
        <w:rPr>
          <w:rFonts w:ascii="ES Nohadra" w:hAnsi="ES Nohadra" w:cs="ES Nohadra"/>
          <w:szCs w:val="22"/>
          <w:rtl/>
        </w:rPr>
        <w:t xml:space="preserve"> ܠܵܓܵܘܵܐ ܕܕܘܼܒܵܪܹܐ ܘܡܸܬܡܲܨܝܵܢܘܼܝܵܬܹܐ ܦܝܼܫܹܐ ܚܸܙܝܹܐ ܩܵܐ ܦܵܠܵܚܹܐ ܡܼܢ ܟܠܲܝܗܝ ܕܲܪܓܼܹܐ.</w:t>
      </w:r>
    </w:p>
    <w:p w14:paraId="4801DB34" w14:textId="77777777" w:rsidR="001E5B66" w:rsidRPr="00733670" w:rsidRDefault="0064045A" w:rsidP="00F968C7">
      <w:pPr>
        <w:pStyle w:val="Bullet1"/>
        <w:bidi/>
        <w:spacing w:before="180" w:after="180"/>
        <w:rPr>
          <w:rFonts w:ascii="ES Nohadra" w:hAnsi="ES Nohadra" w:cs="ES Nohadra"/>
          <w:szCs w:val="22"/>
        </w:rPr>
      </w:pPr>
      <w:r w:rsidRPr="00733670">
        <w:rPr>
          <w:rFonts w:ascii="ES Nohadra" w:hAnsi="ES Nohadra" w:cs="ES Nohadra"/>
          <w:szCs w:val="22"/>
          <w:rtl/>
        </w:rPr>
        <w:t>ܦܲܫܘܼܩܹܐ ܝܠܹܗ ܟܠܵܝܵܬܹܐ، ܡܗܝܼܪܘܼܝܵܬܹܐ ܘܝܕܵܥܬܵܐ (ܡܸܬܡܲܨܝܵܢܘܼܝܵܬܹܐ) ܣܒܝܼܪܹܐ ܡܼܢ ܟܠܲܝܗܝ ܦܵܠܵܚܹܐ ܥܲܡ ܩܲܢܛܪܲܢܬܵܐ ܚܲܝܠܵܢܬܵܐ ܥܲܠ ܐ݉ܚܝܵܢܘܼܬܵܐ ܘܚܒܼܵܛܝܵܬܹܐ ܕܦܵܠܵܚܵܐ ܘܫܲܘܬܦܵܢܵܐ ܥܲܡܚܕܵܕܹܐ.</w:t>
      </w:r>
    </w:p>
    <w:p w14:paraId="0A433588" w14:textId="77777777" w:rsidR="001E5B66" w:rsidRPr="00733670" w:rsidRDefault="0064045A" w:rsidP="00F968C7">
      <w:pPr>
        <w:pStyle w:val="Bullet1"/>
        <w:bidi/>
        <w:spacing w:before="180" w:after="180"/>
        <w:rPr>
          <w:rFonts w:ascii="ES Nohadra" w:hAnsi="ES Nohadra" w:cs="ES Nohadra"/>
          <w:szCs w:val="22"/>
        </w:rPr>
      </w:pPr>
      <w:r w:rsidRPr="00733670">
        <w:rPr>
          <w:rFonts w:ascii="ES Nohadra" w:hAnsi="ES Nohadra" w:cs="ES Nohadra"/>
          <w:szCs w:val="22"/>
          <w:rtl/>
        </w:rPr>
        <w:t>ܦܲܫܘܼܩܹܐ ܝܠܹܗ ‘ܕܵܐܟܼܝܼ ܟܹܐ ܡܲܒܝܸܢ ܡܸܢܕܝܼ ܛܵܒܼܵܐ’ ܒܥܸܕܵܢܵܐ ܕܡܲܛܥܲܢܬܵܐ ܕܝܲܩܝܼܪܘܵܬܹܐ ܒܸܢܝܹܐ ܥܲܠ ܙܸܕܩܹܐ ܕ NDIS ܩܵܐ ܡܲܪܚܲܛܬܵܐ ܕܫܘܼܚܠܵܦܵܐ ܡܲܪܕܘܼܬܵܢܵܝܵܐ ܡܣܝܼܡܵܢܵܐ.</w:t>
      </w:r>
    </w:p>
    <w:p w14:paraId="4F695B80" w14:textId="77777777" w:rsidR="001E5B66" w:rsidRPr="00733670" w:rsidRDefault="0064045A" w:rsidP="00F968C7">
      <w:pPr>
        <w:pStyle w:val="Bullet1"/>
        <w:bidi/>
        <w:spacing w:before="180" w:after="180"/>
        <w:rPr>
          <w:rFonts w:ascii="ES Nohadra" w:hAnsi="ES Nohadra" w:cs="ES Nohadra"/>
          <w:szCs w:val="22"/>
        </w:rPr>
      </w:pPr>
      <w:r w:rsidRPr="00733670">
        <w:rPr>
          <w:rFonts w:ascii="ES Nohadra" w:hAnsi="ES Nohadra" w:cs="ES Nohadra"/>
          <w:szCs w:val="22"/>
          <w:rtl/>
        </w:rPr>
        <w:t>ܦܝܼܫܵܐ ܝܠܹܗ ܟܬܝܼܒܼܵܐ ܥܲܡ ܩܲܢܛܪܲܢܬܵܐ ܥܲܠ ܚܒ݂ܝܼܫܘܼܬܵܐ، ܓܘܼܒܵܝܵܐ ܘܙܲܒܛܲܢܬܵܐ ܘܣܢܵܕܬܵܐ ܕܙܸܕܩܹܐ ܕܐ݉ܢܵܫܹܐ ܕܐܝܼܬܠܗܘܿܢ ܫܲܦܠܘܼܬܵܐ.</w:t>
      </w:r>
    </w:p>
    <w:p w14:paraId="17E82714" w14:textId="77777777" w:rsidR="001E5B66" w:rsidRPr="00733670" w:rsidRDefault="0064045A" w:rsidP="00F968C7">
      <w:pPr>
        <w:pStyle w:val="Bullet1"/>
        <w:bidi/>
        <w:spacing w:before="180" w:after="180"/>
        <w:rPr>
          <w:rFonts w:ascii="ES Nohadra" w:hAnsi="ES Nohadra" w:cs="ES Nohadra"/>
          <w:szCs w:val="22"/>
        </w:rPr>
      </w:pPr>
      <w:r w:rsidRPr="00733670">
        <w:rPr>
          <w:rFonts w:ascii="ES Nohadra" w:hAnsi="ES Nohadra" w:cs="ES Nohadra"/>
          <w:szCs w:val="22"/>
          <w:rtl/>
        </w:rPr>
        <w:t xml:space="preserve">ܠܚܝܼܡܵܐ ܩܵܐ ܟܠܲܝܗܝ ܦܵܠܵܚܹܐ ܡܙܲܘܘܼܕܹܐ ܣܢܵܕܝܵܬܹܐ ܘܚܸܠܡܲܬܹܐ ܡܘܼܘܸܠܹܐ ܕ NDIS ܩܵܐ ܫܲܘܬܦܵܢܹܐ ܕ NDIS ܒܸܚܒܼܵܫܵܐ:  </w:t>
      </w:r>
    </w:p>
    <w:p w14:paraId="402FDB1F" w14:textId="77777777" w:rsidR="001E5B66" w:rsidRPr="00733670" w:rsidRDefault="0064045A" w:rsidP="00F968C7">
      <w:pPr>
        <w:pStyle w:val="Bullet2"/>
        <w:bidi/>
        <w:spacing w:before="180" w:after="180"/>
        <w:rPr>
          <w:rFonts w:ascii="ES Nohadra" w:hAnsi="ES Nohadra" w:cs="ES Nohadra"/>
          <w:szCs w:val="22"/>
        </w:rPr>
      </w:pPr>
      <w:r w:rsidRPr="00733670">
        <w:rPr>
          <w:rFonts w:ascii="ES Nohadra" w:hAnsi="ES Nohadra" w:cs="ES Nohadra"/>
          <w:szCs w:val="22"/>
          <w:rtl/>
        </w:rPr>
        <w:t>ܦܘܼܠܚܵܢܵܐ ܕܣܢܵܕܬܵܐ ܦܲܪܨܘܿܦܵܝܬܵܐ ܝܵܘܡܵܐ ܒܝܵܘܡܵܐ (ܐܲܝܟܼ ܗܲܝܲܪܬܵܐ ܒܫܘܼܓܼ݉ܠܵܢܹܐ ܝܵܘܡܵܝܹܐ ܝܲܢ ܝܲܨܝܼܦܘܼܬܵܐ ܦܲܪܨܘܿܦܵܝܬܵܐ)</w:t>
      </w:r>
    </w:p>
    <w:p w14:paraId="06F5F83A" w14:textId="77777777" w:rsidR="001E5B66" w:rsidRPr="00733670" w:rsidRDefault="0064045A" w:rsidP="00F968C7">
      <w:pPr>
        <w:pStyle w:val="Bullet2"/>
        <w:bidi/>
        <w:spacing w:before="180" w:after="180"/>
        <w:rPr>
          <w:rFonts w:ascii="ES Nohadra" w:hAnsi="ES Nohadra" w:cs="ES Nohadra"/>
          <w:szCs w:val="22"/>
        </w:rPr>
      </w:pPr>
      <w:r w:rsidRPr="00733670">
        <w:rPr>
          <w:rFonts w:ascii="ES Nohadra" w:hAnsi="ES Nohadra" w:cs="ES Nohadra"/>
          <w:szCs w:val="22"/>
          <w:rtl/>
        </w:rPr>
        <w:t>ܣܢܵܕܝܵܬܹܐ ܕܝܼܠܵܢܵܝܹܐ، ܘܣܢܵܕܝܵܬܹܐ ܕܒܢܵܝܬܵܐ ܕܡܲܨܝܵܢܘܼܬܵܐ (ܐܲܝܟܼ ܣܢܵܕܝܵܬܹܐ ܕܚܘܼܠܡܵܢܵܐ ܘܕܕܲܪܡܲܢܬܵܐ)</w:t>
      </w:r>
    </w:p>
    <w:p w14:paraId="254072E2" w14:textId="77777777" w:rsidR="001E5B66" w:rsidRPr="00733670" w:rsidRDefault="0064045A" w:rsidP="00F968C7">
      <w:pPr>
        <w:pStyle w:val="Bullet2"/>
        <w:bidi/>
        <w:spacing w:before="180" w:after="180"/>
        <w:rPr>
          <w:rFonts w:ascii="ES Nohadra" w:hAnsi="ES Nohadra" w:cs="ES Nohadra"/>
          <w:szCs w:val="22"/>
        </w:rPr>
      </w:pPr>
      <w:r w:rsidRPr="00733670">
        <w:rPr>
          <w:rFonts w:ascii="ES Nohadra" w:hAnsi="ES Nohadra" w:cs="ES Nohadra"/>
          <w:szCs w:val="22"/>
          <w:rtl/>
        </w:rPr>
        <w:t>ܡܗܲܕܝܵܢܹܐ ܘܡܕܲܒܪܵܢܹܐ، ܘ</w:t>
      </w:r>
    </w:p>
    <w:p w14:paraId="34840937" w14:textId="77777777" w:rsidR="001E5B66" w:rsidRPr="00733670" w:rsidRDefault="0064045A" w:rsidP="00F968C7">
      <w:pPr>
        <w:pStyle w:val="Bullet2"/>
        <w:bidi/>
        <w:spacing w:before="180" w:after="180"/>
        <w:rPr>
          <w:rFonts w:ascii="ES Nohadra" w:hAnsi="ES Nohadra" w:cs="ES Nohadra"/>
          <w:szCs w:val="22"/>
        </w:rPr>
      </w:pPr>
      <w:r w:rsidRPr="00733670">
        <w:rPr>
          <w:rFonts w:ascii="ES Nohadra" w:hAnsi="ES Nohadra" w:cs="ES Nohadra"/>
          <w:szCs w:val="22"/>
          <w:rtl/>
        </w:rPr>
        <w:t>ܚܸܠܡܲܬܹܐ ܗܲܝܸܪܵܢܹܐ (ܐܲܝܟܼ ܬܘܼܪܵܨܵܐ، ܬܲܡܲܙܬܵܐ ܝܲܢ ܩܲܒܲܠܬܵܐ ܒܫܲܝܢܵܐ).</w:t>
      </w:r>
    </w:p>
    <w:p w14:paraId="486256E6" w14:textId="77777777" w:rsidR="001E5B66" w:rsidRPr="00733670" w:rsidRDefault="0064045A" w:rsidP="00F968C7">
      <w:pPr>
        <w:pStyle w:val="Bullet1"/>
        <w:bidi/>
        <w:spacing w:before="180" w:after="180"/>
        <w:rPr>
          <w:rFonts w:ascii="ES Nohadra" w:hAnsi="ES Nohadra" w:cs="ES Nohadra"/>
          <w:szCs w:val="22"/>
        </w:rPr>
      </w:pPr>
      <w:r w:rsidRPr="00733670">
        <w:rPr>
          <w:rFonts w:ascii="ES Nohadra" w:hAnsi="ES Nohadra" w:cs="ES Nohadra"/>
          <w:szCs w:val="22"/>
          <w:rtl/>
        </w:rPr>
        <w:t xml:space="preserve">ܣܘܼܟܸܡܹܐ (ܥܒܼܝܼܕܹܐ) ܩܵܐ ܟܠܚܲܕ ܦܲܪܨܘܿܦܵܐ ܕܣܢܝܼܩܵܐ ܝܠܹܗ ܕܦܲܪܡܹܐ، ܡܗܲܕܹܐ ܝܲܢ ܫܲܘܬܸܦ ܓܵܘ ܚܲܝܠܵܐ ܕܦܘܼܠܚܵܢܵܐ ܕ NDIS. </w:t>
      </w:r>
    </w:p>
    <w:p w14:paraId="7FACA02D" w14:textId="7D2D55F9" w:rsidR="001E5B66" w:rsidRPr="00733670" w:rsidRDefault="0064045A" w:rsidP="001E5B66">
      <w:pPr>
        <w:bidi/>
        <w:rPr>
          <w:rFonts w:ascii="ES Nohadra" w:hAnsi="ES Nohadra" w:cs="ES Nohadra"/>
          <w:szCs w:val="22"/>
        </w:rPr>
      </w:pPr>
      <w:r w:rsidRPr="00733670">
        <w:rPr>
          <w:rFonts w:ascii="ES Nohadra" w:hAnsi="ES Nohadra" w:cs="ES Nohadra"/>
          <w:szCs w:val="22"/>
          <w:rtl/>
        </w:rPr>
        <w:t xml:space="preserve">ܐܸܢ ܦܵܠܵܚܹܐ ܡܼܢ ܟܠܲܝܗܝ ܕܲܪܓܼܹܐ ܡܲܚܙܝܼ ܡܸܬܡܲܨܝܵܢܘܼܝܵܬܹܐ ܪܫܝܼܡܹܐ ܓܵܘ ܗܲܝܟܠܵܐ، ܫܲܘܬܦܵܢܹܐ ܓܵܪܲܓ ܩܲܒܠܝܼ </w:t>
      </w:r>
      <w:r w:rsidR="003D38D7" w:rsidRPr="003D38D7">
        <w:rPr>
          <w:rFonts w:ascii="ES Nohadra" w:hAnsi="ES Nohadra" w:cs="ES Nohadra"/>
          <w:szCs w:val="22"/>
          <w:rtl/>
        </w:rPr>
        <w:t>ܚܸܠܡܲܬ</w:t>
      </w:r>
      <w:r w:rsidR="003D38D7" w:rsidRPr="003D38D7">
        <w:rPr>
          <w:rFonts w:ascii="ES Nohadra" w:hAnsi="ES Nohadra" w:cs="ES Nohadra" w:hint="cs"/>
          <w:szCs w:val="22"/>
          <w:rtl/>
          <w:lang w:bidi="syr-SY"/>
        </w:rPr>
        <w:t>ܹܐ</w:t>
      </w:r>
      <w:r w:rsidR="003D38D7" w:rsidRPr="003D38D7">
        <w:rPr>
          <w:rFonts w:ascii="ES Nohadra" w:hAnsi="ES Nohadra" w:cs="ES Nohadra"/>
          <w:szCs w:val="22"/>
          <w:rtl/>
        </w:rPr>
        <w:t xml:space="preserve"> ܫܲܝܢܵ</w:t>
      </w:r>
      <w:r w:rsidR="003D38D7" w:rsidRPr="003D38D7">
        <w:rPr>
          <w:rFonts w:ascii="ES Nohadra" w:hAnsi="ES Nohadra" w:cs="ES Nohadra" w:hint="cs"/>
          <w:szCs w:val="22"/>
          <w:rtl/>
          <w:lang w:bidi="syr-SY"/>
        </w:rPr>
        <w:t>ܝܹ</w:t>
      </w:r>
      <w:r w:rsidR="003D38D7" w:rsidRPr="003D38D7">
        <w:rPr>
          <w:rFonts w:ascii="ES Nohadra" w:hAnsi="ES Nohadra" w:cs="ES Nohadra"/>
          <w:szCs w:val="22"/>
          <w:rtl/>
        </w:rPr>
        <w:t>ܐ</w:t>
      </w:r>
      <w:r w:rsidRPr="00733670">
        <w:rPr>
          <w:rFonts w:ascii="ES Nohadra" w:hAnsi="ES Nohadra" w:cs="ES Nohadra"/>
          <w:szCs w:val="22"/>
          <w:rtl/>
        </w:rPr>
        <w:t xml:space="preserve"> ܘܛܵܒܼܹܐ ܕܟܹܐ ܗܲܝܸܪܝܼ ܠܢܝܼܫܲܝܗܝ ܡܓܘܼܒܝܹܐ.</w:t>
      </w:r>
    </w:p>
    <w:p w14:paraId="1C89CA66" w14:textId="77777777" w:rsidR="001E5B66" w:rsidRPr="00054895" w:rsidRDefault="0064045A" w:rsidP="001E5B66">
      <w:pPr>
        <w:pStyle w:val="Heading1"/>
        <w:bidi/>
        <w:rPr>
          <w:rFonts w:ascii="ES Nohadra" w:hAnsi="ES Nohadra" w:cs="ES Nohadra"/>
          <w:bCs/>
        </w:rPr>
      </w:pPr>
      <w:bookmarkStart w:id="6" w:name="_Toc169078508"/>
      <w:r w:rsidRPr="00054895">
        <w:rPr>
          <w:rFonts w:ascii="ES Nohadra" w:hAnsi="ES Nohadra" w:cs="ES Nohadra"/>
          <w:bCs/>
          <w:rtl/>
        </w:rPr>
        <w:t>ܡܵܢܝܼ ܦܝܼܫܠܵܗܿ ܛܠܝܼܒܬܵܐ ܡܵܠܘܿܟܼܘܼܬܹܗ ܒܥܸܕܵܢܵܐ ܕܛܲܘܲܪܬܵܐ ܕܗܲܝܟܠܵܐ؟</w:t>
      </w:r>
      <w:bookmarkEnd w:id="6"/>
    </w:p>
    <w:p w14:paraId="6D265BD5" w14:textId="77777777" w:rsidR="001E5B66" w:rsidRPr="00733670" w:rsidRDefault="0064045A" w:rsidP="001E5B66">
      <w:pPr>
        <w:bidi/>
        <w:rPr>
          <w:rFonts w:ascii="ES Nohadra" w:hAnsi="ES Nohadra" w:cs="ES Nohadra"/>
          <w:szCs w:val="22"/>
        </w:rPr>
      </w:pPr>
      <w:r w:rsidRPr="00733670">
        <w:rPr>
          <w:rFonts w:ascii="ES Nohadra" w:hAnsi="ES Nohadra" w:cs="ES Nohadra"/>
          <w:szCs w:val="22"/>
          <w:rtl/>
        </w:rPr>
        <w:t>ܗܲܝܟܠܵܐ ܦܝܼܫܠܹܗ ܛܘܼܘܸܪܵܐ ܒܡܸܬܚܵܐ ܕܙܵܘܕܵܐ ܡܼܢ 18 ܝܲܪܚܹܐ ܕܡܵܠܘܿܟܼܘܼܬܵܐ ܕܣܲܓܝܼ ܡܲܫܩܠܹܐ ܥܲܡ ܙܵܘܕܵܐ ܡܼܢ 600 ܐ݉ܢܵܫܹܐ ܒܸܚܒܼܵܫܵܐ:</w:t>
      </w:r>
    </w:p>
    <w:p w14:paraId="739DDDBB" w14:textId="77777777" w:rsidR="001E5B66" w:rsidRPr="00733670" w:rsidRDefault="0064045A" w:rsidP="00F968C7">
      <w:pPr>
        <w:pStyle w:val="Bullet1"/>
        <w:bidi/>
        <w:spacing w:before="180" w:after="180"/>
        <w:rPr>
          <w:rFonts w:ascii="ES Nohadra" w:hAnsi="ES Nohadra" w:cs="ES Nohadra"/>
          <w:szCs w:val="22"/>
        </w:rPr>
      </w:pPr>
      <w:r w:rsidRPr="00733670">
        <w:rPr>
          <w:rFonts w:ascii="ES Nohadra" w:hAnsi="ES Nohadra" w:cs="ES Nohadra"/>
          <w:szCs w:val="22"/>
          <w:rtl/>
        </w:rPr>
        <w:t>ܫܲܘܬܦܵܢܹܐ \ ܝܵܨܘܿܦܹܐ \ ܗܲܕܵܡܹܐ ܕܒܲܝܬܘܼܬܵܐ</w:t>
      </w:r>
    </w:p>
    <w:p w14:paraId="0A5049BF" w14:textId="77777777" w:rsidR="001E5B66" w:rsidRPr="00733670" w:rsidRDefault="0064045A" w:rsidP="00F968C7">
      <w:pPr>
        <w:pStyle w:val="Bullet1"/>
        <w:bidi/>
        <w:spacing w:before="180" w:after="180"/>
        <w:rPr>
          <w:rFonts w:ascii="ES Nohadra" w:hAnsi="ES Nohadra" w:cs="ES Nohadra"/>
          <w:szCs w:val="22"/>
        </w:rPr>
      </w:pPr>
      <w:r w:rsidRPr="00733670">
        <w:rPr>
          <w:rFonts w:ascii="ES Nohadra" w:hAnsi="ES Nohadra" w:cs="ES Nohadra"/>
          <w:szCs w:val="22"/>
          <w:rtl/>
        </w:rPr>
        <w:t>ܦܵܠܵܚܹܐ</w:t>
      </w:r>
    </w:p>
    <w:p w14:paraId="4529CCC6" w14:textId="77777777" w:rsidR="001E5B66" w:rsidRPr="00733670" w:rsidRDefault="0064045A" w:rsidP="00F968C7">
      <w:pPr>
        <w:pStyle w:val="Bullet1"/>
        <w:bidi/>
        <w:spacing w:before="180" w:after="180"/>
        <w:rPr>
          <w:rFonts w:ascii="ES Nohadra" w:hAnsi="ES Nohadra" w:cs="ES Nohadra"/>
          <w:szCs w:val="22"/>
        </w:rPr>
      </w:pPr>
      <w:r w:rsidRPr="00733670">
        <w:rPr>
          <w:rFonts w:ascii="ES Nohadra" w:hAnsi="ES Nohadra" w:cs="ES Nohadra"/>
          <w:szCs w:val="22"/>
          <w:rtl/>
        </w:rPr>
        <w:t>ܡܙܲܘܸܕܵܢܹܐ ܕܚܸܠܡܲܬ</w:t>
      </w:r>
    </w:p>
    <w:p w14:paraId="6FA19E18" w14:textId="77777777" w:rsidR="001E5B66" w:rsidRPr="00733670" w:rsidRDefault="0064045A" w:rsidP="00F968C7">
      <w:pPr>
        <w:pStyle w:val="Bullet1"/>
        <w:bidi/>
        <w:spacing w:before="180" w:after="180"/>
        <w:rPr>
          <w:rFonts w:ascii="ES Nohadra" w:hAnsi="ES Nohadra" w:cs="ES Nohadra"/>
          <w:szCs w:val="22"/>
        </w:rPr>
      </w:pPr>
      <w:r w:rsidRPr="00733670">
        <w:rPr>
          <w:rFonts w:ascii="ES Nohadra" w:hAnsi="ES Nohadra" w:cs="ES Nohadra"/>
          <w:szCs w:val="22"/>
          <w:rtl/>
        </w:rPr>
        <w:t>ܓܘܼܫܡܹܐ ܪܹܫܵܢܹܐ</w:t>
      </w:r>
    </w:p>
    <w:p w14:paraId="263AFA94" w14:textId="77777777" w:rsidR="001E5B66" w:rsidRPr="00733670" w:rsidRDefault="0064045A" w:rsidP="00F968C7">
      <w:pPr>
        <w:pStyle w:val="Bullet1"/>
        <w:bidi/>
        <w:spacing w:before="180" w:after="180"/>
        <w:rPr>
          <w:rFonts w:ascii="ES Nohadra" w:hAnsi="ES Nohadra" w:cs="ES Nohadra"/>
          <w:szCs w:val="22"/>
        </w:rPr>
      </w:pPr>
      <w:r w:rsidRPr="00733670">
        <w:rPr>
          <w:rFonts w:ascii="ES Nohadra" w:hAnsi="ES Nohadra" w:cs="ES Nohadra"/>
          <w:szCs w:val="22"/>
          <w:rtl/>
        </w:rPr>
        <w:t>ܚܲܒܝܼܪܹܐ ܬܲܩܢܝܼܩܵܝܹܐ \ ܒܵܨܘܿܝܹܐ ܘܡܙܲܘܸܕܵܢܹܐ ܕܥܲܝܲܕܬܵܐ.</w:t>
      </w:r>
    </w:p>
    <w:p w14:paraId="3FABBCFB" w14:textId="34BF532F" w:rsidR="001E5B66" w:rsidRPr="00054895" w:rsidRDefault="003D38D7" w:rsidP="001E5B66">
      <w:pPr>
        <w:pStyle w:val="Heading1"/>
        <w:bidi/>
        <w:rPr>
          <w:rFonts w:ascii="ES Nohadra" w:hAnsi="ES Nohadra" w:cs="ES Nohadra"/>
          <w:b w:val="0"/>
          <w:bCs/>
        </w:rPr>
      </w:pPr>
      <w:bookmarkStart w:id="7" w:name="_Toc169078509"/>
      <w:r w:rsidRPr="003D38D7">
        <w:rPr>
          <w:rFonts w:ascii="ES Nohadra" w:hAnsi="ES Nohadra" w:cs="ES Nohadra"/>
          <w:bCs/>
          <w:rtl/>
        </w:rPr>
        <w:lastRenderedPageBreak/>
        <w:t>ܕܵܐܟܼܝ</w:t>
      </w:r>
      <w:r w:rsidRPr="003D38D7">
        <w:rPr>
          <w:rFonts w:ascii="ES Nohadra" w:hAnsi="ES Nohadra" w:cs="ES Nohadra" w:hint="cs"/>
          <w:bCs/>
          <w:rtl/>
          <w:lang w:bidi="syr-SY"/>
        </w:rPr>
        <w:t>ܼ</w:t>
      </w:r>
      <w:r w:rsidR="0064045A" w:rsidRPr="003D38D7">
        <w:rPr>
          <w:rFonts w:ascii="ES Nohadra" w:hAnsi="ES Nohadra" w:cs="ES Nohadra"/>
          <w:bCs/>
          <w:rtl/>
        </w:rPr>
        <w:t xml:space="preserve"> ܡܵܨܹܐ ܦܵܐܹܫ ܡܘܼܦܠܸܚܵܐ</w:t>
      </w:r>
      <w:r w:rsidR="0064045A" w:rsidRPr="00054895">
        <w:rPr>
          <w:rFonts w:ascii="ES Nohadra" w:hAnsi="ES Nohadra" w:cs="ES Nohadra"/>
          <w:bCs/>
          <w:rtl/>
        </w:rPr>
        <w:t xml:space="preserve"> ܗܲܝܟܠܵܐ؟</w:t>
      </w:r>
      <w:bookmarkEnd w:id="7"/>
    </w:p>
    <w:p w14:paraId="3A7DD262" w14:textId="00D6442E" w:rsidR="001E5B66" w:rsidRPr="00733670" w:rsidRDefault="0064045A" w:rsidP="001E5B66">
      <w:pPr>
        <w:tabs>
          <w:tab w:val="left" w:pos="426"/>
        </w:tabs>
        <w:bidi/>
        <w:rPr>
          <w:rFonts w:ascii="ES Nohadra" w:hAnsi="ES Nohadra" w:cs="ES Nohadra"/>
          <w:szCs w:val="22"/>
        </w:rPr>
      </w:pPr>
      <w:r w:rsidRPr="00733670">
        <w:rPr>
          <w:rFonts w:ascii="ES Nohadra" w:hAnsi="ES Nohadra" w:cs="ES Nohadra"/>
          <w:szCs w:val="22"/>
          <w:rtl/>
        </w:rPr>
        <w:t xml:space="preserve">ܗܲܝܟܠܵܐ ܦܝܼܫܵܐ ܝܠܹܗ ܟܬܝܼܒܼܵܐ ܒܩܵܠܵܐ ܕܫܲܘܬܦܵܢܵܐ ܘܟܹܐ ܦܲܫܹܩ ‘ܕܵܐܟܼܝܼ ܟܹܐ ܡܲܒܝܸܢ ܡܸܢܕܝܼ ܛܵܒ݂ܵܐ’ ܩܵܐ ܡܲܩܪܵܒܼܬܵܐ ܘܩܲܒܲܠܬܵܐ ܕܣܢܵܕܝܵܬܹܐ. ܚܲܒܪܵܐ ܕ‘ܐܲܚܬܘܿܢ’ ܘܕ ‘ܕܝܼܵܘܟܼܘܿܢ’ܒܸܪܡܵܙܵܐ ܝܠܹܗ ܠܦܵܠܵܚܵܐ ܝܲܢ ܠܡܙܲܘܸܕܵܢܵܐ، ܘܚܲܒܪܵܐ ‘ܕܩܵܐܠܝܼ’ ܘ ‘ܐܵܢܵܐ’ ܒܸܪܡܵܙܵܐ </w:t>
      </w:r>
      <w:r w:rsidR="00733670">
        <w:rPr>
          <w:rFonts w:ascii="ES Nohadra" w:hAnsi="ES Nohadra" w:cs="ES Nohadra"/>
          <w:szCs w:val="22"/>
        </w:rPr>
        <w:br/>
      </w:r>
      <w:r w:rsidRPr="00733670">
        <w:rPr>
          <w:rFonts w:ascii="ES Nohadra" w:hAnsi="ES Nohadra" w:cs="ES Nohadra"/>
          <w:szCs w:val="22"/>
          <w:rtl/>
        </w:rPr>
        <w:t xml:space="preserve">ܝܠܹܗ ܠܫܲܘܬܦܵܢܵܐ. </w:t>
      </w:r>
    </w:p>
    <w:p w14:paraId="07FCD458" w14:textId="77777777" w:rsidR="001E5B66" w:rsidRPr="00733670" w:rsidRDefault="0064045A" w:rsidP="001E5B66">
      <w:pPr>
        <w:tabs>
          <w:tab w:val="left" w:pos="426"/>
        </w:tabs>
        <w:bidi/>
        <w:rPr>
          <w:rFonts w:ascii="ES Nohadra" w:hAnsi="ES Nohadra" w:cs="ES Nohadra"/>
          <w:szCs w:val="22"/>
        </w:rPr>
      </w:pPr>
      <w:r w:rsidRPr="00733670">
        <w:rPr>
          <w:rFonts w:ascii="ES Nohadra" w:hAnsi="ES Nohadra" w:cs="ES Nohadra"/>
          <w:szCs w:val="22"/>
          <w:rtl/>
        </w:rPr>
        <w:t xml:space="preserve">ܗܲܝܟܠܵܐ ܐܝܼܬܠܹܗ ܚܲܡܫܵܐ ܢܝܼܫܹܐ ܕܦܲܫܘܼܩܹܐ ܝܢܵܐ ܕܣܒܵܪܝܵܬܹܐ ܐܸܣܵܝܹܐ ܕܫܲܘܬܦܵܢܹܐ ܐܝܼܬܠܗܘܿܢ ܡܼܢ ܦܵܠܵܚܹܐ ܘܡܙܲܘܸܕܵܢܹܐ. </w:t>
      </w:r>
    </w:p>
    <w:p w14:paraId="096AE62D" w14:textId="77777777" w:rsidR="001E5B66" w:rsidRPr="00733670" w:rsidRDefault="0064045A" w:rsidP="001E5B66">
      <w:pPr>
        <w:bidi/>
        <w:rPr>
          <w:rFonts w:ascii="ES Nohadra" w:hAnsi="ES Nohadra" w:cs="ES Nohadra"/>
          <w:szCs w:val="22"/>
        </w:rPr>
      </w:pPr>
      <w:r w:rsidRPr="00733670">
        <w:rPr>
          <w:rFonts w:ascii="ES Nohadra" w:hAnsi="ES Nohadra" w:cs="ES Nohadra"/>
          <w:szCs w:val="22"/>
          <w:rtl/>
        </w:rPr>
        <w:t>ܐܲܢܹܐ ܟܹܐ ܚܵܒܼܫܝܼ:</w:t>
      </w:r>
    </w:p>
    <w:p w14:paraId="650CF448"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ܐ݉ܚܝܵܢܘܼܬܲܢ: ܪܵܫܡܲܚ ܐ݉ܚܝܵܢܘܼܬܲܢ ܩܵܐ ܡܲܢܬܵܝܬܵܐ.</w:t>
      </w:r>
    </w:p>
    <w:p w14:paraId="3D04673E"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ܡܲܥܒܕܵܢܘܼܬܵܘܟܼܘܿܢ: ܝܕܹܥܡܘܼܢ ܠܗܘܿܢ ܡܨܵܝܵܬܵܘܟܼܘܿܢ، ܓܲܪܵܘܟܼܘܿܢ ܘܡܲܥܒܕܵܢܘܼܬܵܘܟܼܘܿܢ.</w:t>
      </w:r>
    </w:p>
    <w:p w14:paraId="6CF97D61"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ܣܢܘܿܕܘܼܢ ܠܝܼ: ܣܢܘܿܕܘܼܢ ܠܝܼ ܠܬܒܼܵܥܵܐ ܡܸܢܕܝܼ ܕܐܵܢܲܢܩܵܝܵܐ ܝܠܹܗ ܩܵܐܠܝܼ.</w:t>
      </w:r>
    </w:p>
    <w:p w14:paraId="3A4BD37F"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ܗܘܹܝܡܘܼܢ ܗܕܝܼܪܹܐ: ܗܘܹܝܡܘܼܢ ܗܕܝܼܪܹܐ ܘܡܲܩܪܸܒܼܘܼܢ ܣܢܵܕܬܵܐ ܕܐܵܢܵܐ ܣܢܝܼܩܵܐ ܝܘܸܢ ܐܸܠܵܗ̇.</w:t>
      </w:r>
    </w:p>
    <w:p w14:paraId="09FD804A"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ܣܲܚܒܸܪܘܼܢ: ܦܠܘܿܚܘܼܢ ܥܲܡܝܼ ܩܵܐ ܡܛܲܝܡܲܢܬܵܐ ܘܥܒܼܵܕܵܐ ܫܘܼܦܠܵܗ̇ ܡܘܿܕܝܼ ܝܠܹܗ ܦܠܵܚܵܐ ܘܡܘܿܕܝܼ ܠܹܐ ܝܠܹܗ ܦܠܵܚܵܐ.</w:t>
      </w:r>
    </w:p>
    <w:p w14:paraId="5D2F3F7E" w14:textId="23A744FC" w:rsidR="001E5B66" w:rsidRPr="00733670" w:rsidRDefault="0064045A" w:rsidP="001E5B66">
      <w:pPr>
        <w:bidi/>
        <w:rPr>
          <w:rFonts w:ascii="ES Nohadra" w:hAnsi="ES Nohadra" w:cs="ES Nohadra"/>
          <w:szCs w:val="22"/>
        </w:rPr>
      </w:pPr>
      <w:r w:rsidRPr="00733670">
        <w:rPr>
          <w:rFonts w:ascii="ES Nohadra" w:hAnsi="ES Nohadra" w:cs="ES Nohadra"/>
          <w:szCs w:val="22"/>
          <w:rtl/>
        </w:rPr>
        <w:t>ܐܲܨܲܚܬܵܐ ܕܫܲܘܦܵܐ ܐܸܠܸܟܬܪܘܿܢܵܝܵܐ ܡܫܲܘܬܦܵܢܵܐ ܕܗܲܝܟܠܵܐ ܒܸܙܡܵܢܵܐ ܝܠܹܗ ܩܵܐ ܡܲܦܠܸܚܵܢܵܐ ܕܦܵܪܹܫ ܬܲܗܵܪܵܐ ܕܦܘܼܠܚܵܢܵܐ ܕܒܵܥܹܐ ܦܲܫܸܩ (ܓܵܘܵܢܵܝܵܐ، ܡܸܬܩܲܕܡܵܢܵܐ، ܗܲܝܸܪܵܢܵܐ</w:t>
      </w:r>
      <w:r w:rsidRPr="00AB4F07">
        <w:rPr>
          <w:rFonts w:ascii="ES Nohadra" w:hAnsi="ES Nohadra" w:cs="ES Nohadra"/>
          <w:szCs w:val="22"/>
          <w:rtl/>
        </w:rPr>
        <w:t xml:space="preserve">، </w:t>
      </w:r>
      <w:r w:rsidR="00AB4F07" w:rsidRPr="00AB4F07">
        <w:rPr>
          <w:rFonts w:ascii="ES Nohadra" w:hAnsi="ES Nohadra" w:cs="ES Nohadra"/>
          <w:szCs w:val="22"/>
          <w:rtl/>
        </w:rPr>
        <w:t xml:space="preserve">ܡܕܲܒܪܵܢܵܝܵܐ </w:t>
      </w:r>
      <w:r w:rsidRPr="00AB4F07">
        <w:rPr>
          <w:rFonts w:ascii="ES Nohadra" w:hAnsi="ES Nohadra" w:cs="ES Nohadra"/>
          <w:szCs w:val="22"/>
          <w:rtl/>
        </w:rPr>
        <w:t xml:space="preserve">، ܡܗܲܕܝܵܢܘܼܬܵܐ) ܘܡܲܚܙܹܐ </w:t>
      </w:r>
      <w:r w:rsidR="00AB4F07" w:rsidRPr="00AB4F07">
        <w:rPr>
          <w:rFonts w:ascii="ES Nohadra" w:hAnsi="ES Nohadra" w:cs="ES Nohadra"/>
          <w:szCs w:val="22"/>
          <w:rtl/>
        </w:rPr>
        <w:t>ܠܡܸܬܡܲܨܝܵܝܘܼܝܵܬܹܐ</w:t>
      </w:r>
      <w:r w:rsidRPr="00733670">
        <w:rPr>
          <w:rFonts w:ascii="ES Nohadra" w:hAnsi="ES Nohadra" w:cs="ES Nohadra"/>
          <w:szCs w:val="22"/>
          <w:rtl/>
        </w:rPr>
        <w:t xml:space="preserve"> ܠܚܝܼܡܹܐ.</w:t>
      </w:r>
    </w:p>
    <w:p w14:paraId="78A3AFD8" w14:textId="77777777" w:rsidR="001E5B66" w:rsidRPr="00733670" w:rsidRDefault="0064045A" w:rsidP="001E5B66">
      <w:pPr>
        <w:bidi/>
        <w:rPr>
          <w:rFonts w:ascii="ES Nohadra" w:hAnsi="ES Nohadra" w:cs="ES Nohadra"/>
          <w:szCs w:val="22"/>
        </w:rPr>
      </w:pPr>
      <w:r w:rsidRPr="00733670">
        <w:rPr>
          <w:rFonts w:ascii="ES Nohadra" w:hAnsi="ES Nohadra" w:cs="ES Nohadra"/>
          <w:szCs w:val="22"/>
          <w:rtl/>
        </w:rPr>
        <w:t>ܐܲܣܵܢܹܐ ܘܡܲܒܘܼܥܹܐ ܕܟܹܐ ܣܵܢܕܝܼ ܠܗܲܝܟܠܵܐ ܟܹܐ ܐܵܬܝܼ ܡܼܢ ܐܘܼܪܚܵܐ ܕܒܢܝܼܬܵܐ ܝܠܵܗ̇ ܥܲܠ ܡܨܵܝܬܵܐ ܩܵܐ ܚܲܛܲܛܬܵܐ ܕܚܲܝܠܵܐ ܕܦܘܼܠܚܵܢܵܐ. ܟܠܚܲܕ ܐܲܣܵܢܵܐ ܟܹܐ ܡܲܦܠܸܚ ܠܡܸܬܡܲܨܝܵܢܘܼܝܵܬܹܐ ܕܗܲܝܟܠܵܐ ܒܐܘܼܪܚܵܬܹܐ ܦܪܲܩܛܝܼܩܵܝܹܐ ܩܵܐ ܥܒܼܵܕܬܵܐ ܕܛܵܒܼܘܼܬܵܐ ܕܚܲܝܠܵܐ ܕܦܘܼܠܚܵܢܵܐ ܕܗܵܘܝܵܐ ܒܘܼܫ ܨܦܵܝܝܼ.</w:t>
      </w:r>
    </w:p>
    <w:p w14:paraId="3A9DE0F6" w14:textId="7F9F60B7" w:rsidR="001E5B66" w:rsidRPr="00733670" w:rsidRDefault="0064045A" w:rsidP="001E5B66">
      <w:pPr>
        <w:bidi/>
        <w:rPr>
          <w:rFonts w:ascii="ES Nohadra" w:hAnsi="ES Nohadra" w:cs="ES Nohadra"/>
          <w:szCs w:val="22"/>
        </w:rPr>
      </w:pPr>
      <w:r w:rsidRPr="00733670">
        <w:rPr>
          <w:rFonts w:ascii="ES Nohadra" w:hAnsi="ES Nohadra" w:cs="ES Nohadra"/>
          <w:szCs w:val="22"/>
          <w:rtl/>
        </w:rPr>
        <w:t>ܗܲܝܟܠܵܐ ܕܡܸܬܡܲܨܝܵܢܘܼܬܵܐ ܕܚܲܝܠܵܐ ܕܦܘܼܠܚܵܢܵܐ ܝܼܠܹܗ ܡܸܬܩܲܢܝܵܢܵܐ ܡܼܢ ܥܲܠ ܐܸܢܬܸܪܢܸܬ ܘܐܲܝܟܼ ܚܲܕ</w:t>
      </w:r>
      <w:hyperlink r:id="rId14" w:history="1">
        <w:r w:rsidRPr="00054895">
          <w:rPr>
            <w:rStyle w:val="Hyperlink"/>
            <w:rFonts w:ascii="ES Nohadra" w:hAnsi="ES Nohadra" w:cs="ES Nohadra"/>
            <w:szCs w:val="22"/>
            <w:rtl/>
          </w:rPr>
          <w:t>PDF</w:t>
        </w:r>
      </w:hyperlink>
      <w:r w:rsidRPr="00733670">
        <w:rPr>
          <w:rFonts w:ascii="ES Nohadra" w:hAnsi="ES Nohadra" w:cs="ES Nohadra"/>
          <w:szCs w:val="22"/>
          <w:rtl/>
        </w:rPr>
        <w:t xml:space="preserve"> ܕܡܵܨܝܵܢܬܵܐ ܝܠܵܗܿ ܡܲܨܠܲܝܬܹܗ ܝܲܢ </w:t>
      </w:r>
      <w:r w:rsidR="00AB4F07" w:rsidRPr="00AB4F07">
        <w:rPr>
          <w:rFonts w:ascii="ES Nohadra" w:hAnsi="ES Nohadra" w:cs="ES Nohadra"/>
          <w:szCs w:val="22"/>
          <w:rtl/>
        </w:rPr>
        <w:t>ܐܲܝܟܼ</w:t>
      </w:r>
      <w:r w:rsidR="00AB4F07" w:rsidRPr="00AB4F07">
        <w:rPr>
          <w:rFonts w:ascii="ES Nohadra" w:hAnsi="ES Nohadra" w:cs="ES Nohadra" w:hint="cs"/>
          <w:szCs w:val="22"/>
          <w:rtl/>
          <w:lang w:bidi="syr-SY"/>
        </w:rPr>
        <w:t xml:space="preserve"> </w:t>
      </w:r>
      <w:r w:rsidR="00AB4F07" w:rsidRPr="00AB4F07">
        <w:rPr>
          <w:rFonts w:ascii="ES Nohadra" w:hAnsi="ES Nohadra" w:cs="ES Nohadra"/>
          <w:szCs w:val="22"/>
          <w:rtl/>
        </w:rPr>
        <w:t>ܐܸܫܛܵܪܵܐ</w:t>
      </w:r>
      <w:r w:rsidRPr="00733670">
        <w:rPr>
          <w:rFonts w:ascii="ES Nohadra" w:hAnsi="ES Nohadra" w:cs="ES Nohadra"/>
          <w:szCs w:val="22"/>
          <w:rtl/>
        </w:rPr>
        <w:t xml:space="preserve"> ܕ </w:t>
      </w:r>
      <w:hyperlink r:id="rId15" w:history="1">
        <w:r w:rsidRPr="00054895">
          <w:rPr>
            <w:rStyle w:val="Hyperlink"/>
            <w:rFonts w:ascii="ES Nohadra" w:hAnsi="ES Nohadra" w:cs="ES Nohadra"/>
            <w:szCs w:val="22"/>
            <w:rtl/>
          </w:rPr>
          <w:t>Word</w:t>
        </w:r>
      </w:hyperlink>
      <w:r w:rsidRPr="00733670">
        <w:rPr>
          <w:rFonts w:ascii="ES Nohadra" w:hAnsi="ES Nohadra" w:cs="ES Nohadra"/>
          <w:szCs w:val="22"/>
          <w:rtl/>
        </w:rPr>
        <w:t xml:space="preserve">. </w:t>
      </w:r>
    </w:p>
    <w:p w14:paraId="55CC21FF" w14:textId="77777777" w:rsidR="001E5B66" w:rsidRPr="00054895" w:rsidRDefault="0064045A" w:rsidP="001E5B66">
      <w:pPr>
        <w:pStyle w:val="Heading1"/>
        <w:bidi/>
        <w:rPr>
          <w:rFonts w:ascii="ES Nohadra" w:hAnsi="ES Nohadra" w:cs="ES Nohadra"/>
          <w:bCs/>
        </w:rPr>
      </w:pPr>
      <w:bookmarkStart w:id="8" w:name="_Toc169078510"/>
      <w:r w:rsidRPr="00054895">
        <w:rPr>
          <w:rFonts w:ascii="ES Nohadra" w:hAnsi="ES Nohadra" w:cs="ES Nohadra"/>
          <w:bCs/>
          <w:rtl/>
        </w:rPr>
        <w:t>ܡܵܢܝܼ ܡܵܨܹܐ ܡܲܦܠܸܚ ܠܹܗ ܗܲܝܟܠܵܐ؟</w:t>
      </w:r>
      <w:bookmarkEnd w:id="8"/>
    </w:p>
    <w:p w14:paraId="13410B4E" w14:textId="77777777" w:rsidR="001E5B66" w:rsidRPr="00733670" w:rsidRDefault="0064045A" w:rsidP="001E5B66">
      <w:pPr>
        <w:bidi/>
        <w:rPr>
          <w:rFonts w:ascii="ES Nohadra" w:hAnsi="ES Nohadra" w:cs="ES Nohadra"/>
          <w:szCs w:val="22"/>
        </w:rPr>
      </w:pPr>
      <w:r w:rsidRPr="00733670">
        <w:rPr>
          <w:rFonts w:ascii="ES Nohadra" w:hAnsi="ES Nohadra" w:cs="ES Nohadra"/>
          <w:szCs w:val="22"/>
          <w:rtl/>
        </w:rPr>
        <w:t xml:space="preserve">ܗܲܝܟܠܵܐ ܡܵܨܹܐ ܕܦܵܐܹܫ ܡܘܼܦܠܸܚܵܐ ܒܝܲܕ ܪܵܒܵܐ ܐ݉ܢܵܫܹܐ، ܒܸܚܒܼܵܫܵܐ ܦܵܠܵܚܹܐ، ܫܲܘܬܦܵܢܹܐ، ܡܙܲܘܸܕܵܢܹܐ ܕܚܸܠܡܲܬ ܘܦܵܠܵܚܹܐ ܡܸܬܗܵܘܝܵܢܹܐ. </w:t>
      </w:r>
    </w:p>
    <w:p w14:paraId="415B76BE" w14:textId="77777777" w:rsidR="001E5B66" w:rsidRPr="00733670" w:rsidRDefault="0064045A" w:rsidP="001E5B66">
      <w:pPr>
        <w:bidi/>
        <w:rPr>
          <w:rFonts w:ascii="ES Nohadra" w:hAnsi="ES Nohadra" w:cs="ES Nohadra"/>
          <w:szCs w:val="22"/>
        </w:rPr>
      </w:pPr>
      <w:r w:rsidRPr="00733670">
        <w:rPr>
          <w:rFonts w:ascii="ES Nohadra" w:hAnsi="ES Nohadra" w:cs="ES Nohadra"/>
          <w:szCs w:val="22"/>
          <w:rtl/>
        </w:rPr>
        <w:t>ܫܲܘܬܦܵܢܹܐ ܕܒܵܥܝܼ ܗܵܘܝܼ ܚܲܕ ܣܲܗܡܵܐ ܡܼܢ ܡܲܦܠܲܚܬܵܐ، ܚܵܝܘܿܪܘܼܬܵܐ(supervision) ܝܲܢ ܡܲܩܪܵܒܼܬܵܐ ܕܬܲܚܡܲܢܝܵܬܹܐ ܘܡܲܚܫܲܚܝܵܬܹܐ ܡܵܨܝܼ ܡܲܦܠܸܚܝܼ ܠܗܲܝܟܠܵܐ، ܘܗܵܕܟܼܵܐ ܡܵܨܝܼ ܐܵܦ ܫܲܘܬܦܵܢܹܐ ܕܟܹܐ ܡܕܲܒܪܝܼ ܠܵܗܿ ܓܵܢܲܝܗܝ ܒܓܵܢܲܝܗܝ.</w:t>
      </w:r>
    </w:p>
    <w:p w14:paraId="6CE734D5" w14:textId="77777777" w:rsidR="001E5B66" w:rsidRPr="00733670" w:rsidRDefault="0064045A" w:rsidP="001E5B66">
      <w:pPr>
        <w:bidi/>
        <w:rPr>
          <w:rFonts w:ascii="ES Nohadra" w:hAnsi="ES Nohadra" w:cs="ES Nohadra"/>
          <w:szCs w:val="22"/>
        </w:rPr>
      </w:pPr>
      <w:r w:rsidRPr="00733670">
        <w:rPr>
          <w:rFonts w:ascii="ES Nohadra" w:hAnsi="ES Nohadra" w:cs="ES Nohadra"/>
          <w:szCs w:val="22"/>
          <w:rtl/>
        </w:rPr>
        <w:t xml:space="preserve">ܦܵܠܵܚܹܐ ܕܒܵܥܝܼ ܡܲܪܘܸܚܝܼ ܠܫܸܕܬܲܝܗܝ (ܬܲܗܵܪܵܐ ܕܫܘܼܓܼܠܲܝܗܝ) ܝܲܢ ܦܵܠܵܚܲܝܗܝ ܡܸܬܗܵܘܝܵܢܹܐ ܕܒܵܥܝܼ ܚܵܙܝܼ ܕܵܐܟܼܝܼ ܟܹܐ ܡܲܒܝܸܢܵܐ ܚܕܵܐ ܫܸܕܬܵܐ ܓܵܘ ܣܢܵܕܝܵܬܹܐ ܕܫܲܦܠܘܼܬܵܐ، ܡܵܨܝܼ ܡܲܦܠܸܚܝܼ ܠܗܲܝܟܠܵܐ. </w:t>
      </w:r>
    </w:p>
    <w:p w14:paraId="7CE2B919" w14:textId="77777777" w:rsidR="001E5B66" w:rsidRPr="00733670" w:rsidRDefault="0064045A" w:rsidP="001E5B66">
      <w:pPr>
        <w:bidi/>
        <w:rPr>
          <w:rFonts w:ascii="ES Nohadra" w:hAnsi="ES Nohadra" w:cs="ES Nohadra"/>
          <w:szCs w:val="22"/>
        </w:rPr>
      </w:pPr>
      <w:r w:rsidRPr="00733670">
        <w:rPr>
          <w:rFonts w:ascii="ES Nohadra" w:hAnsi="ES Nohadra" w:cs="ES Nohadra"/>
          <w:szCs w:val="22"/>
          <w:rtl/>
        </w:rPr>
        <w:t>ܡܲܙܘܸܕܵܢܹܐ ܘܦܵܠܵܚܹܐ ܕܡܲܒܘܼܥܹܐ ܐ݉ܢܵܫܵܝܹܐ ܡܵܨܝܼ ܡܲܦܠܸܚܝܼ ܠܗܲܝܟܠܵܐ ܩܵܐ ܚܘܼܛܵܛܵܐ ܕܚܲܝܠܵܐ ܕܦܘܼܠܚܵܢܵܐ ܘܩܵܐ ܡܕܲܒܲܪܬܵܐ، ܡܲܦܠܲܚܬܵܐ، ܕܵܝܘܿܩܘܼܬܵܐ ܘܪܵܫܡܝܼ ܓܘܼܒܵܝܹܐ ܕܥܲܝܲܕܬܵܐ ܩܵܐ ܦܵܠܵܚܹܐ.</w:t>
      </w:r>
    </w:p>
    <w:p w14:paraId="20E3FFAD" w14:textId="77777777" w:rsidR="001E5B66" w:rsidRPr="00733670" w:rsidRDefault="0064045A" w:rsidP="001E5B66">
      <w:pPr>
        <w:rPr>
          <w:rFonts w:ascii="ES Nohadra" w:hAnsi="ES Nohadra" w:cs="ES Nohadra"/>
        </w:rPr>
      </w:pPr>
      <w:r w:rsidRPr="00733670">
        <w:rPr>
          <w:rFonts w:ascii="ES Nohadra" w:hAnsi="ES Nohadra" w:cs="ES Nohadra"/>
        </w:rPr>
        <w:br w:type="page"/>
      </w:r>
    </w:p>
    <w:p w14:paraId="65D4529B" w14:textId="77777777" w:rsidR="001E5B66" w:rsidRPr="00054895" w:rsidRDefault="0064045A" w:rsidP="001E5B66">
      <w:pPr>
        <w:pStyle w:val="Heading1"/>
        <w:bidi/>
        <w:rPr>
          <w:rFonts w:ascii="ES Nohadra" w:hAnsi="ES Nohadra" w:cs="ES Nohadra"/>
          <w:bCs/>
        </w:rPr>
      </w:pPr>
      <w:bookmarkStart w:id="9" w:name="_Toc169078511"/>
      <w:r w:rsidRPr="00054895">
        <w:rPr>
          <w:rFonts w:ascii="ES Nohadra" w:hAnsi="ES Nohadra" w:cs="ES Nohadra"/>
          <w:bCs/>
          <w:rtl/>
        </w:rPr>
        <w:lastRenderedPageBreak/>
        <w:t>ܡܘܿܕܝܼ ܝܢܵܐ ܐܲܣܵܢܹܐ ܘܡܲܒܘܼܥܹܐ ܕܣܵܢܕܝܼ ܠܹܗ ܗܲܝܟܠܵܐ؟</w:t>
      </w:r>
      <w:bookmarkEnd w:id="9"/>
    </w:p>
    <w:p w14:paraId="1D71FE72" w14:textId="77777777" w:rsidR="001E5B66" w:rsidRPr="00733670" w:rsidRDefault="0064045A" w:rsidP="001E5B66">
      <w:pPr>
        <w:bidi/>
        <w:rPr>
          <w:rFonts w:ascii="ES Nohadra" w:hAnsi="ES Nohadra" w:cs="ES Nohadra"/>
          <w:noProof/>
          <w:szCs w:val="22"/>
          <w:lang w:eastAsia="en-AU"/>
        </w:rPr>
      </w:pPr>
      <w:r w:rsidRPr="00733670">
        <w:rPr>
          <w:rFonts w:ascii="ES Nohadra" w:hAnsi="ES Nohadra" w:cs="ES Nohadra"/>
          <w:szCs w:val="22"/>
          <w:rtl/>
        </w:rPr>
        <w:t xml:space="preserve">ܗܲܝܟܠܵܐ ܦܝܼܫܵܐ ܝܠܹܗ ܣܢܝܼܕܵܐ ܒܐܲܣܵܢܹܐ ܘܡܗܲܕܝܵܢܹܐ ܕܟܹܐ ܗܲܝܸܪܝܼ ܒܫܵܘܦܵܢܹܐ ܐܲܝܟܼ ܚܲܛܲܛܬܵܐ ܕܫܸܕܬܵܐ، ܡܲܦܠܲܚܬܵܐ، ܚܲܛܲܛܬܵܐ ܕܚܲܝܠܵܐ ܕܦܘܼܠܚܵܢܵܐ ܘܡܕܲܒܪܵܢܘܼܬܵܐ ܘܡܛܲܘܪܵܢܘܼܬܵܐ ܕܚܲܝܠܵܐ ܕܦܘܼܠܚܵܢܵܐ. </w:t>
      </w:r>
    </w:p>
    <w:p w14:paraId="393B11BD" w14:textId="77777777" w:rsidR="001E5B66" w:rsidRPr="00733670" w:rsidRDefault="0064045A" w:rsidP="001E5B66">
      <w:pPr>
        <w:rPr>
          <w:rFonts w:ascii="ES Nohadra" w:hAnsi="ES Nohadra" w:cs="ES Nohadra"/>
          <w:noProof/>
          <w:lang w:eastAsia="en-AU"/>
        </w:rPr>
      </w:pPr>
      <w:r w:rsidRPr="00733670">
        <w:rPr>
          <w:rFonts w:ascii="ES Nohadra" w:hAnsi="ES Nohadra" w:cs="ES Nohadra"/>
          <w:noProof/>
          <w:lang w:eastAsia="en-AU"/>
        </w:rPr>
        <w:drawing>
          <wp:inline distT="0" distB="0" distL="0" distR="0" wp14:anchorId="1DFD3ED0" wp14:editId="7CA6BA4A">
            <wp:extent cx="5731510" cy="4350997"/>
            <wp:effectExtent l="0" t="0" r="2540" b="0"/>
            <wp:docPr id="1" name="Picture 1" descr="ܪܘܼܫܡܵܐ ܒܘܼܝܵܢܵܝܵܐ ܕܗܲܝܟܠܵܐ ܕܡܸܬܡܲܨܝܵܢܘܼܬܵܐ ܕܚܲܝܠܵܐ ܕܦܘܼܠܚܵܢܵܐ ܡܲܚܙܘܼܝܹܐ ܝܠܹܗ ܕܵܐܟܼܝܼ ܟܹܐ ܐܵܣܹܪ ܗܲܝܟܠܵܐ ܒܚܲܛܲܛܬܵܐ ܕܚܲܝܠܵܐ ܕܦܘܼܠܚܵܢܵܐ، ܡܛܲܘܪܵܢܘܼܬܵܐ ܕܚܲܝܠܵܐ ܕܦܘܼܠܚܵܢܵܐ، ܚܲܛܲܛܬܵܐ ܕܫܸܕܬܵܐ ܘܡܲܦܠܲܚܬܵܐ ܘܥܵܒܼܘܿܕܘܵܬܹܐ ܕܓܘܼܒܵܝܵ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ܪܘܼܫܡܵܐ ܒܘܼܝܵܢܵܝܵܐ ܕܗܲܝܟܠܵܐ ܕܡܸܬܡܲܨܝܵܢܘܼܬܵܐ ܕܚܲܝܠܵܐ ܕܦܘܼܠܚܵܢܵܐ ܡܲܚܙܘܼܝܹܐ ܝܠܹܗ ܕܵܐܟܼܝܼ ܟܹܐ ܐܵܣܹܪ ܗܲܝܟܠܵܐ ܒܚܲܛܲܛܬܵܐ ܕܚܲܝܠܵܐ ܕܦܘܼܠܚܵܢܵܐ، ܡܛܲܘܪܵܢܘܼܬܵܐ ܕܚܲܝܠܵܐ ܕܦܘܼܠܚܵܢܵܐ، ܚܲܛܲܛܬܵܐ ܕܫܸܕܬܵܐ ܘܡܲܦܠܲܚܬܵܐ ܘܥܵܒܼܘܿܕܘܵܬܹܐ ܕܓܘܼܒܵܝܵܐ."/>
                    <pic:cNvPicPr/>
                  </pic:nvPicPr>
                  <pic:blipFill>
                    <a:blip r:embed="rId16">
                      <a:extLst>
                        <a:ext uri="{28A0092B-C50C-407E-A947-70E740481C1C}">
                          <a14:useLocalDpi xmlns:a14="http://schemas.microsoft.com/office/drawing/2010/main" val="0"/>
                        </a:ext>
                      </a:extLst>
                    </a:blip>
                    <a:stretch>
                      <a:fillRect/>
                    </a:stretch>
                  </pic:blipFill>
                  <pic:spPr>
                    <a:xfrm>
                      <a:off x="0" y="0"/>
                      <a:ext cx="5731510" cy="4350997"/>
                    </a:xfrm>
                    <a:prstGeom prst="rect">
                      <a:avLst/>
                    </a:prstGeom>
                  </pic:spPr>
                </pic:pic>
              </a:graphicData>
            </a:graphic>
          </wp:inline>
        </w:drawing>
      </w:r>
    </w:p>
    <w:p w14:paraId="2A244D96" w14:textId="77777777" w:rsidR="001E5B66" w:rsidRPr="00733670" w:rsidRDefault="0064045A" w:rsidP="001E5B66">
      <w:pPr>
        <w:rPr>
          <w:rFonts w:ascii="ES Nohadra" w:hAnsi="ES Nohadra" w:cs="ES Nohadra"/>
        </w:rPr>
      </w:pPr>
      <w:r w:rsidRPr="00733670">
        <w:rPr>
          <w:rFonts w:ascii="ES Nohadra" w:hAnsi="ES Nohadra" w:cs="ES Nohadra"/>
        </w:rPr>
        <w:br w:type="page"/>
      </w:r>
    </w:p>
    <w:p w14:paraId="4DC149BC" w14:textId="77777777" w:rsidR="001E5B66" w:rsidRPr="00733670" w:rsidRDefault="0064045A" w:rsidP="001E5B66">
      <w:pPr>
        <w:pStyle w:val="Heading2"/>
        <w:bidi/>
        <w:rPr>
          <w:rFonts w:ascii="ES Nohadra" w:hAnsi="ES Nohadra" w:cs="ES Nohadra"/>
          <w:bCs/>
        </w:rPr>
      </w:pPr>
      <w:bookmarkStart w:id="10" w:name="_Toc169078512"/>
      <w:r w:rsidRPr="00733670">
        <w:rPr>
          <w:rFonts w:ascii="ES Nohadra" w:hAnsi="ES Nohadra" w:cs="ES Nohadra"/>
          <w:bCs/>
          <w:rtl/>
        </w:rPr>
        <w:lastRenderedPageBreak/>
        <w:t>ܐܲܣܵܢܹܐ ܘܡܲܒܘܼܥܹܐ ܩܵܐ ܦܵܠܵܚܹܐ</w:t>
      </w:r>
      <w:bookmarkEnd w:id="10"/>
    </w:p>
    <w:p w14:paraId="0B368DC3" w14:textId="77777777" w:rsidR="001E5B66" w:rsidRPr="00054895" w:rsidRDefault="0086509C" w:rsidP="001E5B66">
      <w:pPr>
        <w:pStyle w:val="Heading3"/>
        <w:bidi/>
        <w:rPr>
          <w:rFonts w:ascii="ES Nohadra" w:hAnsi="ES Nohadra" w:cs="ES Nohadra"/>
          <w:bCs/>
          <w:color w:val="612C69"/>
          <w:szCs w:val="26"/>
        </w:rPr>
      </w:pPr>
      <w:hyperlink r:id="rId17" w:history="1">
        <w:bookmarkStart w:id="11" w:name="_Toc169078513"/>
        <w:r w:rsidR="0064045A" w:rsidRPr="00054895">
          <w:rPr>
            <w:rStyle w:val="Hyperlink"/>
            <w:rFonts w:ascii="ES Nohadra" w:hAnsi="ES Nohadra" w:cs="ES Nohadra"/>
            <w:bCs/>
            <w:color w:val="612C69"/>
            <w:szCs w:val="26"/>
            <w:u w:val="none"/>
            <w:rtl/>
          </w:rPr>
          <w:t>ܡܗܲܕܝܵܢܵܐ ܕܓܘܼܒܵܝܹܐ ܕܫܸܕܬܵܐ</w:t>
        </w:r>
        <w:bookmarkEnd w:id="11"/>
      </w:hyperlink>
    </w:p>
    <w:p w14:paraId="46E92ADC"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 xml:space="preserve">ܟܹܐ ܗܲܝܸܪ ܩܵܐ ܦܵܠܵܚܹܐ ܕܦܵܠܬܸܫܝܼ ܠܦܘܼܪܣܹܐ ܕܦܘܼܠܚܵܢܵܐ ܘܫܸܕܬܵܐ ܓܵܘ ܩܲܛܵܥܹܐ ܕܫܲܦܠܘܼܬܵܐ ܘܐ݇ܚܝܵܝܹܐ. </w:t>
      </w:r>
    </w:p>
    <w:p w14:paraId="7A1E1C86"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ܟܹܐ ܪܵܫܹܡ ܥܲܠ ܗܲܝܟܠܵܐ ܩܵܐ ܕܦܲܫܸܩ ܠܣܒܵܪܝܵܬܹܐ ܩܵܐ ܓܲܪܹܐ ܦܪܝܼܫܹܐ، ܐܲܝܟܼ ܚܲܕ ܐܸܣܵܐ ܠܦܲܪܡܘܼܝܹܐ ܐܲܝܟܵܐ ܠܩܲܕܘܼܡܹܐ ܘܠܛܲܘܘܼܪܹܐ ܡܸܬܡܲܨܝܵܢܘܼܝܵܬܹܐ ܘܗܸܢܝܵܢܹܐ.</w:t>
      </w:r>
    </w:p>
    <w:p w14:paraId="70394261"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ܟܹܐ ܡܙܲܘܸܕ ܢܲܨܝܼܗܲܬܹܐ ܘܡܲܚܫܲܚܝܵܬܹܐ ܒܘܼܬ ܕܵܐܟܼܝܼ ܠܡܲܦܠܘܼܚܹܐ ܡܸܬܡܲܨܝܵܢܘܼܝܵܬܹܐ ܕܦܘܼܠܚܵܢܵܐ ܕܣܢܵܕܬܵܐ ܓܵܘܵܢܵܝܹܐ ܕܫܲܦܠܘܼܬܵܐ ܒܐܘܼܪܚܵܬܹܐ ܚܲܕܬܬܹܐ ܘܕܵܐܟܼܝܼ ܠܒܢܵܝܵܐ ܥܲܠ ܐܲܢܹܐ ܡܸܬܡܲܨܝܵܢܘܼܝܵܬܹܐ ܠܡܲܩܪܘܼܒܼܹܐ ܓܹܒܹܐ ܦܪܝܼܫܹܐ ܕܣܢܵܕܬܵܐ، ܫܩܵܠܬܵܐ ܕܓܲܪܹܐ ܕܝܼܠܵܢܵܝܹܐ ܒܘܼܫ ܙܵܘܕܵܐ ܝܲܢ ܠܫܲܢܘܼܝܹܐ ܠܓܵܘ ܫܵܘܦܵܢܹܐ ܕܣܸܕܪܵܐ ܩܲܕ݉ܡܵܝܵܐ ܕܡܕܲܒܪܵܢܘܼܬܵܐ.</w:t>
      </w:r>
    </w:p>
    <w:p w14:paraId="5FB46D43" w14:textId="77777777" w:rsidR="001E5B66" w:rsidRPr="00733670" w:rsidRDefault="0064045A" w:rsidP="00F968C7">
      <w:pPr>
        <w:pStyle w:val="Bullet1"/>
        <w:bidi/>
        <w:rPr>
          <w:rFonts w:ascii="ES Nohadra" w:hAnsi="ES Nohadra" w:cs="ES Nohadra"/>
          <w:b/>
          <w:szCs w:val="22"/>
        </w:rPr>
      </w:pPr>
      <w:r w:rsidRPr="00733670">
        <w:rPr>
          <w:rFonts w:ascii="ES Nohadra" w:hAnsi="ES Nohadra" w:cs="ES Nohadra"/>
          <w:b/>
          <w:bCs/>
          <w:szCs w:val="22"/>
          <w:rtl/>
        </w:rPr>
        <w:t>ܡܵܪܵܐ ܕܦܲܝܕܵܐ ܝܠܹܗ ܩܵܐ:</w:t>
      </w:r>
      <w:r w:rsidRPr="00733670">
        <w:rPr>
          <w:rFonts w:ascii="ES Nohadra" w:hAnsi="ES Nohadra" w:cs="ES Nohadra"/>
          <w:szCs w:val="22"/>
          <w:rtl/>
        </w:rPr>
        <w:t>ܦܵܠܵܚܹܐ ܕ NDIS ܕܡܲܚܘܼܒܹܐ ܝܢܵܐ ܦܲܠܬܸܫܝܼ ܓܘܼܒܵܝܹܐ ܕܦܘܼܠܚܵܢܵܐ ܘܐ݉ܚܹܪ݉ܢܵܐ ܛܲܘܸܪܝܼ ܒܘܼܫ ܙܵܘܕܵܐ ܠܡܸܬܡܲܨܝܵܢܘܼܝܵܬܲܝܗܝ ܘܠܫܸܕܬܲܝܗܝ.</w:t>
      </w:r>
    </w:p>
    <w:p w14:paraId="27D07E14" w14:textId="77777777" w:rsidR="001E5B66" w:rsidRPr="00054895" w:rsidRDefault="0086509C" w:rsidP="001E5B66">
      <w:pPr>
        <w:pStyle w:val="Heading3"/>
        <w:bidi/>
        <w:rPr>
          <w:rStyle w:val="Hyperlink"/>
          <w:rFonts w:ascii="ES Nohadra" w:hAnsi="ES Nohadra" w:cs="ES Nohadra"/>
          <w:bCs/>
          <w:color w:val="612C69"/>
          <w:szCs w:val="26"/>
          <w:u w:val="none"/>
        </w:rPr>
      </w:pPr>
      <w:hyperlink r:id="rId18" w:history="1">
        <w:bookmarkStart w:id="12" w:name="_Toc169078514"/>
        <w:r w:rsidR="0064045A" w:rsidRPr="00054895">
          <w:rPr>
            <w:rStyle w:val="Hyperlink"/>
            <w:rFonts w:ascii="ES Nohadra" w:hAnsi="ES Nohadra" w:cs="ES Nohadra"/>
            <w:bCs/>
            <w:color w:val="612C69"/>
            <w:szCs w:val="26"/>
            <w:u w:val="none"/>
            <w:rtl/>
          </w:rPr>
          <w:t>ܐܲܣܵܢܵܐ ܕܡܩܲܝܡܲܢܬܵܐ ܕܓܵܢܵܐ ܒܓܵܢܵܐ ܩܵܐ ܦܵܠܵܚܹܐ ܡܸܬܗܵܘܝܵܢܹܐ</w:t>
        </w:r>
        <w:bookmarkEnd w:id="12"/>
      </w:hyperlink>
    </w:p>
    <w:p w14:paraId="04819DD6"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ܟܹܐ ܡܙܲܘܸܕ ܩܵܐ ܛܵܥܝܵܢܹܐ ܒܵܬ݉ܪ ܫܘܼܓܼ݉ܠܵܐ ܚܲܕ ܢܘܼܗܵܪܵܐ ܓܕܝܼܡܵܐ ܒܘܼܬ ܕܵܐܟܼܝܼ ܒܲܠܟܵܐ ܡܲܒܝܸܢܵܐ ܦܠܵܚܬܵܐ ܓܵܘ ܚܲܕ ܓܲܪܵܐ ܕܣܢܵܕܬܵܐ ܕܫܲܦܠܘܼܬܵܐ.</w:t>
      </w:r>
    </w:p>
    <w:p w14:paraId="7B90C2AD"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ܟܹܐ ܡܲܦܠܸܚ ܒܘܼܩܵܪܹܐ ܘܚܸܙܘܹܐ ܦܪܲܩܛܝܼܩܵܝܹܐ ܩܵܐ ܣܢܵܕܬܵܐ ܕܡܲܦܠܸܚܵܢܹܐ ܩܵܐ ܕܬܲܚܡܸܢܝܼ ܥܲܡܝܼܩܵܐܝܼܬ ܒܘܼܬ ܟܠܵܝܵܬܹܐ، ܝܲܩܝܼܪܘܵܬܹܐ ܘܗܲܝܡܵܢܘܼܝܵܬܹܐ ܩܵܐ ܕܗܲܝܸܪܝܼ ܠܗܘܿܢ ܕܫܵܩܠܝܼ ܦܘܼܣܩܵܢܵܐ ܐܸܢ ܐܵܢܝܼ ܝܼܢܵܐ ܠܚܝܼܡܹܐ ܩܵܐ ܦܠܵܚܬܵܐ ܓܵܘ ܚܲܩܠܵܐ ܕܫܲܦܠܘܼܬܵܐ.</w:t>
      </w:r>
    </w:p>
    <w:p w14:paraId="7B895FEE"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ܟܹܐ ܪܵܫܹܡ ܠܥܲܝܲܕܬܵܐ ܕܐܝܼܬ، ܡܗܝܼܪܘܼܝܵܬܹܐ ܘܢܸܣܝܵܢܵܐ ܕܚܲܝܹܐ ܕܡܵܨܝܼ ܡܙܲܘܸܕܝܼ ܠܚܲܕ ܦܲܪܨܘܿܦܵܐ ܩܵܐ ܦܠܵܚܬܵܐ ܓܵܘ ܩܲܛܵܥܵܐ ܕܫܲܦܠܘܼܬܵܐ.</w:t>
      </w:r>
    </w:p>
    <w:p w14:paraId="60321BAE"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 xml:space="preserve">ܟܹܐ ܡܙܲܘܸܕ ܚܕܵܐ ܡܩܲܝܡܲܢܬܵܐ ܡܦܘܿܨܸܠܬܵܐ، ܒܢܝܼܬܵܐ ܥܲܠ ܥܸܢܝܵܢܵܐ ܕܡܲܦܠܸܚܵܢܵܐ ܘܟܹܐ ܪܵܫܹܡ ܢܲܨܝܼܗܲܬ ܓܵܘܵܢܵܝܬܵܐ ܒܘܼܬ ܦܵܣܘܿܥܝܵܬܹܐ ܐܵܬܝܵܢܹܐ ܠܸܫܩܵܠܵܐ. </w:t>
      </w:r>
    </w:p>
    <w:p w14:paraId="7D5CC38A"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b/>
          <w:bCs/>
          <w:szCs w:val="22"/>
          <w:rtl/>
        </w:rPr>
        <w:t>ܡܵܪܵܐ ܕܦܲܝܕܵܐ ܝܠܹܗ ܩܵܐ:</w:t>
      </w:r>
      <w:r w:rsidRPr="00733670">
        <w:rPr>
          <w:rFonts w:ascii="ES Nohadra" w:hAnsi="ES Nohadra" w:cs="ES Nohadra"/>
          <w:rtl/>
        </w:rPr>
        <w:t xml:space="preserve"> ܐ݉ܢܵܫܹܐ ܕܬܲܚܡܘܼܢܹܐ ܝܢܵܐ ܦܵܠܚܝܼ ܓܵܘ NDIS. </w:t>
      </w:r>
    </w:p>
    <w:p w14:paraId="6AC68376" w14:textId="77777777" w:rsidR="001E5B66" w:rsidRPr="00733670" w:rsidRDefault="001E5B66" w:rsidP="001E5B66">
      <w:pPr>
        <w:pStyle w:val="ListParagraph"/>
        <w:ind w:left="709"/>
        <w:rPr>
          <w:rStyle w:val="CommentReference"/>
          <w:rFonts w:ascii="ES Nohadra" w:hAnsi="ES Nohadra" w:cs="ES Nohadra"/>
          <w:szCs w:val="22"/>
        </w:rPr>
      </w:pPr>
    </w:p>
    <w:p w14:paraId="5CAE294C" w14:textId="77777777" w:rsidR="001E5B66" w:rsidRPr="00733670" w:rsidRDefault="0064045A" w:rsidP="001E5B66">
      <w:pPr>
        <w:pStyle w:val="Heading2"/>
        <w:bidi/>
        <w:rPr>
          <w:rFonts w:ascii="ES Nohadra" w:hAnsi="ES Nohadra" w:cs="ES Nohadra"/>
          <w:bCs/>
        </w:rPr>
      </w:pPr>
      <w:bookmarkStart w:id="13" w:name="_Toc169078515"/>
      <w:r w:rsidRPr="00733670">
        <w:rPr>
          <w:rFonts w:ascii="ES Nohadra" w:hAnsi="ES Nohadra" w:cs="ES Nohadra"/>
          <w:bCs/>
          <w:rtl/>
        </w:rPr>
        <w:t>ܐܲܣܵܢܹܐ ܘܡܲܒܘܼܥܹܐ ܩܵܐ ܫܲܘܬܦܵܢܹܐ</w:t>
      </w:r>
      <w:bookmarkEnd w:id="13"/>
    </w:p>
    <w:p w14:paraId="207323F3" w14:textId="77777777" w:rsidR="001E5B66" w:rsidRPr="00054895" w:rsidRDefault="0086509C" w:rsidP="001E5B66">
      <w:pPr>
        <w:pStyle w:val="Heading3"/>
        <w:bidi/>
        <w:rPr>
          <w:rFonts w:ascii="ES Nohadra" w:hAnsi="ES Nohadra" w:cs="ES Nohadra"/>
          <w:bCs/>
          <w:color w:val="612C69"/>
          <w:szCs w:val="26"/>
        </w:rPr>
      </w:pPr>
      <w:hyperlink r:id="rId19" w:history="1">
        <w:bookmarkStart w:id="14" w:name="_Toc169078516"/>
        <w:r w:rsidR="0064045A" w:rsidRPr="00054895">
          <w:rPr>
            <w:rStyle w:val="Hyperlink"/>
            <w:rFonts w:ascii="ES Nohadra" w:hAnsi="ES Nohadra" w:cs="ES Nohadra"/>
            <w:bCs/>
            <w:color w:val="612C69"/>
            <w:szCs w:val="26"/>
            <w:u w:val="none"/>
            <w:rtl/>
          </w:rPr>
          <w:t>ܡܲܒܘܼܥܹܐ ܕܫܲܘܬܦܵܢܹܐ</w:t>
        </w:r>
        <w:bookmarkEnd w:id="14"/>
      </w:hyperlink>
    </w:p>
    <w:p w14:paraId="7C36E4DC"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ܟܹܐ ܡܙܲܘܸܕܝܼ ܡܗܲܕܝܵܢܘܼܬܵܐ ܦܪܵܩܛܝܼܩܵܝܬܵܐ ܩܵܐ ܫܲܘܬܦܵܢܹܐ ܒܘܼܬ ܡܲܦܠܲܚܬܵܐ ܕܗܲܝܟܠܵܐ ܘܐܲܣܵܢܹܐ ܩܵܐ ܣܢܵܕܬܲܝܗܝ ܩܵܐ ܕܡܲܫܟܼܚܝܼ ܘܚܲܡܝܼ ܠܦܵܠܵܚܹܐ ܕܣܢܝܼܩܹܐ ܝܢܵܐ ܐܸܠܲܝܗܝ.</w:t>
      </w:r>
    </w:p>
    <w:p w14:paraId="60F6C5FA" w14:textId="3290A156"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 xml:space="preserve">ܡܲܒܘܼܥܹܐ ܕܩܪܵܝܬܵܐ ܗܵܣܵܢܵܝ، ܒܼܝܼܕܝܘܿܝܹܐ ܘܨܘܼܪܝܵܬܹܐ ܡܸܬܬܙܝܼܥܵܢܹܐ (animations) ܝܼܢܵܐ ܡܸܬܩܲܢܝܵܢܹܐ ܩܵܐ ܐܸܫܛܵܪܹܐ </w:t>
      </w:r>
      <w:r w:rsidR="00733670">
        <w:rPr>
          <w:rFonts w:ascii="ES Nohadra" w:hAnsi="ES Nohadra" w:cs="ES Nohadra"/>
          <w:szCs w:val="22"/>
        </w:rPr>
        <w:br/>
      </w:r>
      <w:r w:rsidRPr="00733670">
        <w:rPr>
          <w:rFonts w:ascii="ES Nohadra" w:hAnsi="ES Nohadra" w:cs="ES Nohadra"/>
          <w:szCs w:val="22"/>
          <w:rtl/>
        </w:rPr>
        <w:t>ܘܥܲܡܵܠܝܼܵܬܹܐ ܪܹܫܵܝܹܐ.</w:t>
      </w:r>
    </w:p>
    <w:p w14:paraId="761603F9"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ܚܸܙܘܹܐ ܡܲܚܙܘܼܝܹܐ ܓܹܒܵܢܹܐ ܕܗܲܝܟܠܵܐ ܘܐܲܣܵܢܹܐ ܒܥܸܕܵܢܵܐ ܕܡܲܦܠܲܚܬܵܐ ܝܼܢܵܐ ܓܵܘ ܟܠܹܗ ܫܲܘܦܵܐ ܐܸܠܸܟܬܪܘܿܢܵܝܵܐ ܠܸܣܢܵܕܵܐ ܫܲܘܬܦܵܢܹܐ ܒܡܲܫܟܼܲܚܬܵܐ ܘܚܲܡܲܝܬܵܐ ܕܦܵܠܵܚܹܐ.</w:t>
      </w:r>
    </w:p>
    <w:p w14:paraId="45A366D6" w14:textId="77777777" w:rsidR="001E5B66" w:rsidRPr="00733670" w:rsidRDefault="0064045A" w:rsidP="001E5B66">
      <w:pPr>
        <w:rPr>
          <w:rFonts w:ascii="ES Nohadra" w:hAnsi="ES Nohadra" w:cs="ES Nohadra"/>
        </w:rPr>
      </w:pPr>
      <w:r w:rsidRPr="00733670">
        <w:rPr>
          <w:rFonts w:ascii="ES Nohadra" w:hAnsi="ES Nohadra" w:cs="ES Nohadra"/>
        </w:rPr>
        <w:br w:type="page"/>
      </w:r>
    </w:p>
    <w:p w14:paraId="28ACF17E" w14:textId="77777777" w:rsidR="001E5B66" w:rsidRPr="00733670" w:rsidRDefault="0064045A" w:rsidP="001E5B66">
      <w:pPr>
        <w:pStyle w:val="Heading2"/>
        <w:bidi/>
        <w:rPr>
          <w:rFonts w:ascii="ES Nohadra" w:hAnsi="ES Nohadra" w:cs="ES Nohadra"/>
          <w:bCs/>
        </w:rPr>
      </w:pPr>
      <w:bookmarkStart w:id="15" w:name="_Toc169078517"/>
      <w:r w:rsidRPr="00733670">
        <w:rPr>
          <w:rFonts w:ascii="ES Nohadra" w:hAnsi="ES Nohadra" w:cs="ES Nohadra"/>
          <w:bCs/>
          <w:rtl/>
        </w:rPr>
        <w:lastRenderedPageBreak/>
        <w:t>ܐܲܣܵܢܹܐ ܘܡܲܒܘܼܥܹܐ ܩܵܐ ܫܲܘܬܦܵܢܹܐ ܘܡܙܲܘܸܕܵܢܹܐ ܕܚܸܠܡܲܬ</w:t>
      </w:r>
      <w:bookmarkEnd w:id="15"/>
    </w:p>
    <w:p w14:paraId="0DB928C5" w14:textId="77777777" w:rsidR="001E5B66" w:rsidRPr="00054895" w:rsidRDefault="0086509C" w:rsidP="001E5B66">
      <w:pPr>
        <w:pStyle w:val="Heading3"/>
        <w:bidi/>
        <w:rPr>
          <w:rStyle w:val="Hyperlink"/>
          <w:rFonts w:ascii="ES Nohadra" w:hAnsi="ES Nohadra" w:cs="ES Nohadra"/>
          <w:bCs/>
          <w:color w:val="612C69"/>
          <w:szCs w:val="26"/>
          <w:u w:val="none"/>
        </w:rPr>
      </w:pPr>
      <w:hyperlink r:id="rId20" w:history="1">
        <w:bookmarkStart w:id="16" w:name="_Toc169078518"/>
        <w:r w:rsidR="0064045A" w:rsidRPr="00054895">
          <w:rPr>
            <w:rStyle w:val="Hyperlink"/>
            <w:rFonts w:ascii="ES Nohadra" w:hAnsi="ES Nohadra" w:cs="ES Nohadra"/>
            <w:bCs/>
            <w:color w:val="612C69"/>
            <w:szCs w:val="26"/>
            <w:u w:val="none"/>
            <w:rtl/>
          </w:rPr>
          <w:t>ܐܲܣܵܢܵܐ ܕܦܲܫܲܩܬܵܐ ܕܫܸܕܬܵܐ (ܫܲܘܦܵܐ)</w:t>
        </w:r>
        <w:bookmarkEnd w:id="16"/>
      </w:hyperlink>
    </w:p>
    <w:p w14:paraId="135DD7AC"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ܟܹܐ ܡܗܲܕܹܐ ܩܵܐ ܡܲܦܠܸܚܵܢܵܐ ܕܛܲܘܸܪ ܚܕܵܐ ܦܲܫܲܩܬܵܐ ܕܫܲܘܦܵܐ ܒܢܝܼܬܵܐ ܥܲܠ ܡܸܬܡܲܨܝܵܢܘܼܬܵܐ.</w:t>
      </w:r>
    </w:p>
    <w:p w14:paraId="1227AD9D"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 xml:space="preserve">ܝܵܬܵܐܝܼܬ ܟܹܐ ܡܲܛܥܸܢ ܡܸܬܡܲܨܝܵܢܘܼܝܵܬܹܐ ܠܚܝܼܡܹܐ ܕܗܲܝܟܠܵܐ ܥܲܠ ܓܲܪܵܐ ܘܡܵܘܕܥܵܢܘܼܬܵܐ ܕܫܲܘܦܵܐ. </w:t>
      </w:r>
    </w:p>
    <w:p w14:paraId="173C287E"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 xml:space="preserve">ܡܵܪܵܐ ܕܦܲܝܕܵܐ ܝܠܹܗ ܒܒܢܵܝܬܵܐ ܕܦܲܪܡܵܝܬܵܐ ܡܩܲܘܝܵܢܬܵܐ ܒܢܝܼܬܵܐ ܥܲܠ ܡܸܬܡܲܨܝܵܢܘܼܬܵܐ ܕܓܲܪܵܐ ܕܦܵܠܵܚܵܐ. </w:t>
      </w:r>
    </w:p>
    <w:p w14:paraId="79EA360C"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ܟܹܐ ܡܙܲܘܸܕ ܬܪܹܝܢ ܐܲܨܲܚܝܵܬܹܐ ܡܦܘܿܨܠܹܐ ܩܵܐ ܣܢܝܼܩܘܼܝܵܬܹܐ ܕܡܙܲܘܸܕܵܢܵܐ ܘܕܫܲܘܬܦܵܢܵܐ.</w:t>
      </w:r>
    </w:p>
    <w:p w14:paraId="2928671E"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ܡܵܨܝܵܢܬܵܐ ܝܠܵܗܿ ܡܵܨܠܵܝܬܹܗ ܩܵܐ ܡܲܕܪܲܣܬܵܐ ܕܚܸܠܛܹܐ.</w:t>
      </w:r>
    </w:p>
    <w:p w14:paraId="0E08AE03"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b/>
          <w:bCs/>
          <w:szCs w:val="22"/>
          <w:rtl/>
        </w:rPr>
        <w:t>ܡܵܪܵܐ ܕܦܲܝܕܵܐ ܝܠܹܗ ܩܵܐ:</w:t>
      </w:r>
      <w:r w:rsidRPr="00733670">
        <w:rPr>
          <w:rFonts w:ascii="ES Nohadra" w:hAnsi="ES Nohadra" w:cs="ES Nohadra"/>
          <w:rtl/>
        </w:rPr>
        <w:t xml:space="preserve"> ܡܲܙܘܸܕܵܢܹܐ ܘܫܲܘܬܦܵܢܹܐ ܕ NDIS ܕܟܹܐ ܡܕܲܒܪܝܼ ܣܢܵܕܝܵܬܲܝܗܝ ܓܵܢܲܝܗܝ ܒܓܵܢܲܝܗܝ ܝܲܢ ܐܵܢܝܼ ܕܦܠܵܚܵܐ ܝܢܵܐ ܓܵܘ ܦܲܫܲܩܬܵܐ ܕܚܲܕ ܓܲܪܵܐ ܕܣܢܵܕܬܵܐ.</w:t>
      </w:r>
    </w:p>
    <w:p w14:paraId="7E0860D5" w14:textId="77777777" w:rsidR="001E5B66" w:rsidRPr="00054895" w:rsidRDefault="0086509C" w:rsidP="001E5B66">
      <w:pPr>
        <w:pStyle w:val="Heading3"/>
        <w:bidi/>
        <w:rPr>
          <w:rFonts w:ascii="ES Nohadra" w:hAnsi="ES Nohadra" w:cs="ES Nohadra"/>
          <w:bCs/>
          <w:color w:val="612C69"/>
          <w:szCs w:val="26"/>
        </w:rPr>
      </w:pPr>
      <w:hyperlink r:id="rId21" w:history="1">
        <w:bookmarkStart w:id="17" w:name="_Toc169078519"/>
        <w:r w:rsidR="0064045A" w:rsidRPr="00054895">
          <w:rPr>
            <w:rStyle w:val="Hyperlink"/>
            <w:rFonts w:ascii="ES Nohadra" w:hAnsi="ES Nohadra" w:cs="ES Nohadra"/>
            <w:bCs/>
            <w:color w:val="612C69"/>
            <w:szCs w:val="26"/>
            <w:u w:val="none"/>
            <w:rtl/>
          </w:rPr>
          <w:t>ܚܵܝܘܿܪܘܼܬܵܐ ܩܵܐ ܡܸܬܡܲܨܝܵܢܘܼܬܵܐ</w:t>
        </w:r>
        <w:bookmarkEnd w:id="17"/>
      </w:hyperlink>
    </w:p>
    <w:p w14:paraId="2277D0FA"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ܟܹܐ ܡܙܲܘܸܕ ܡܗܲܕܝܵܢܘܼܬܵܐ ܦܪܲܩܛܝܼܩܵܝܬܵܐ ܘܐܲܣܵܢܹܐ ܩܵܐ ܡܲܙܝܲܕܬܵܐ ܕܛܵܒܼܘܼܬܵܐ ܘܡܩܲܘܝܵܢܘܼܬܵܐ ܕܚܵܝܘܿܪܘܼܬܵܐ.</w:t>
      </w:r>
    </w:p>
    <w:p w14:paraId="6998DB90"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ܟܹܐ ܡܙܲܘܸܕ ܘܲܪܵܩܹܐ ܕܢܲܨܝܼܗܲܬ، ܣܸܕܪܹܐ ܕܢܘܼܩܙܹܐ ܕܦܵܝܫܝܼ ܥܒܼܝܼܕܹܐ ܘܩܲܠܒܹܐ ܠܣܢܵܕܵܐ ܡܗܲܕܝܵܢܹܐ ܡܸܬܩܲܕܡܵܢܹܐ ܒܫܸܢܹܐ، ܘܚܵܝܘܿܪܹܐ ܘܦܵܠܵܚܹܐ ܘܫܲܘܬܦܵܢܹܐ ܕܫܲܪܸܟܝܼ ܓܵܘ ܚܵܝܘܿܪܘܼܬܵܐ.</w:t>
      </w:r>
    </w:p>
    <w:p w14:paraId="282C0DDD"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 xml:space="preserve">ܟܹܐ ܝܵܗܸܒܼ ܦܣܵܣܵܐ ܩܵܐ ܩܲܠܒܹܐ ܘܐܸܫܛܵܪܹܐ ܕܦܵܝܫܝܼ ܡܘܼܨܠܸܝܹܐ ܘܡܕܘܼܟܼܝܹܐ ܩܵܐ ܕܠܵܚܡܝܼ ܥܲܡ ܣܢܝܼܩܘܼܝܵܬܹܐ ܝܼܚܝܼܕܵܝܹܐ. </w:t>
      </w:r>
    </w:p>
    <w:p w14:paraId="3D1C9600"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b/>
          <w:bCs/>
          <w:szCs w:val="22"/>
          <w:rtl/>
        </w:rPr>
        <w:t>ܡܵܪܵܐ ܕܦܲܝܕܵܐ ܝܠܹܗ</w:t>
      </w:r>
      <w:r w:rsidRPr="00733670">
        <w:rPr>
          <w:rFonts w:ascii="ES Nohadra" w:hAnsi="ES Nohadra" w:cs="ES Nohadra"/>
          <w:bCs/>
          <w:szCs w:val="22"/>
          <w:rtl/>
        </w:rPr>
        <w:t xml:space="preserve"> </w:t>
      </w:r>
      <w:r w:rsidRPr="00733670">
        <w:rPr>
          <w:rFonts w:ascii="ES Nohadra" w:hAnsi="ES Nohadra" w:cs="ES Nohadra"/>
          <w:b/>
          <w:bCs/>
          <w:szCs w:val="22"/>
          <w:rtl/>
        </w:rPr>
        <w:t>ܩܵܐ:</w:t>
      </w:r>
      <w:r w:rsidRPr="00733670">
        <w:rPr>
          <w:rFonts w:ascii="ES Nohadra" w:hAnsi="ES Nohadra" w:cs="ES Nohadra"/>
          <w:bCs/>
          <w:szCs w:val="22"/>
          <w:rtl/>
        </w:rPr>
        <w:t xml:space="preserve"> ܡܙܲܘܸܕܵܢܹܐ، ܚܵܝܘܿܪܹܐ، ܦܵܠܵܚܹܐ ܕ NDIS ܘܫܲܘܬܦܵܢܹܐ ܓܵܘ ܥܵܡܵܠܝܼܵܬܹܐ ܕܡܲܩܪܵܒܼܬܵܐ ܕܬܲܚܡܲܢܝܵܬܹܐ ܘܡܲܚܫܲܚܝܵܬܹܐ ܘܕܚܵܝܘܿܪܘܼܬܵܐ.</w:t>
      </w:r>
    </w:p>
    <w:p w14:paraId="0CB3591E" w14:textId="77777777" w:rsidR="001E5B66" w:rsidRPr="00054895" w:rsidRDefault="0086509C" w:rsidP="001E5B66">
      <w:pPr>
        <w:pStyle w:val="Heading3"/>
        <w:bidi/>
        <w:rPr>
          <w:rStyle w:val="Hyperlink"/>
          <w:rFonts w:ascii="ES Nohadra" w:hAnsi="ES Nohadra" w:cs="ES Nohadra"/>
          <w:bCs/>
          <w:color w:val="612C69"/>
          <w:szCs w:val="26"/>
          <w:u w:val="none"/>
        </w:rPr>
      </w:pPr>
      <w:hyperlink r:id="rId22" w:history="1">
        <w:bookmarkStart w:id="18" w:name="_Toc169078520"/>
        <w:r w:rsidR="0064045A" w:rsidRPr="00054895">
          <w:rPr>
            <w:rStyle w:val="Hyperlink"/>
            <w:rFonts w:ascii="ES Nohadra" w:hAnsi="ES Nohadra" w:cs="ES Nohadra"/>
            <w:bCs/>
            <w:color w:val="612C69"/>
            <w:szCs w:val="26"/>
            <w:u w:val="none"/>
            <w:rtl/>
          </w:rPr>
          <w:t>ܡܲܦܠܲܚܬܵܐ ܘܡܲܒܘܼܥܹܐ ܕܓܘܼܒܵܝܵܐ</w:t>
        </w:r>
        <w:bookmarkEnd w:id="18"/>
      </w:hyperlink>
    </w:p>
    <w:p w14:paraId="576E8294"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ܟܹܐ ܡܙܲܘܸܕܵܐ ܡܗܲܕܝܵܢܘܼܬܵܐ ܕܦܵܣܘܿܥܬܵܐ ܒܦܵܣܘܿܥܬܵܐ ܘܢܲܨܝܼܗܲܬܹܐ ܒܘܼܬ ܫܩܵܠܬܵܐ ܕܚܕܵܐ ܐܘܼܪܚܵܐ ܒܢܝܼܬܵܐ ܥܲܠ ܡܸܬܡܲܨܝܵܢܘܼܬܵܐ ܩܵܐ ܡܲܦܠܲܚܬܵܐ ܘܓܲܒܲܝܬܵܐ ܕܦܵܠܵܚܹܐ.</w:t>
      </w:r>
    </w:p>
    <w:p w14:paraId="459447D3"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 xml:space="preserve">ܟܹܐ ܡܙܲܘܸܕܵܐ ܡܵܘܕܥܵܢܘܼܬܵܐ، ܢܲܨܝܼܗܲܬܹܐ ܦܪܵܩܛܝܼܩܵܝܹܐ، ܩܲܠܒܹܐ ܘܡܠܘܿܐܹܐ ܩܵܐ ܟܠܚܲܕ ܡܲܫܩܠܵܐ ܕܥܲܡܵܠܝܼܬܵܐ ܕܡܲܦܠܲܚܬܵܐ.  </w:t>
      </w:r>
    </w:p>
    <w:p w14:paraId="64943E3F"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 xml:space="preserve">ܟܹܐ ܝܵܗܒܼܵܐ ܦܣܵܣܵܐ ܩܵܐ ܩܲܠܒܹܐ ܘܐܸܫܛܵܪܹܐ ܕܦܵܝܫܝܼ ܡܘܼܨܠܸܝܹܐ ܘܡܕܘܼܟܼܝܹܐ ܩܵܐ ܕܠܵܚܡܝܼ ܥܲܡ ܣܢܝܼܩܘܼܝܵܬܹܐ ܝܼܚܝܼܕܵܝܹܐ. </w:t>
      </w:r>
    </w:p>
    <w:p w14:paraId="2624D380"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ܟܹܐ ܡܙܲܘܸܕ ܬܪܹܝܢ ܐܲܨܲܚܝܵܬܹܐ ܡܦܘܿܨܠܹܐ ܩܵܐ ܣܢܝܼܩܘܼܝܵܬܹܐ ܕܡܙܲܘܸܕܵܢܵܐ ܘܕܫܲܘܬܦܵܢܵܐ.</w:t>
      </w:r>
    </w:p>
    <w:p w14:paraId="6DD29C74"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b/>
          <w:bCs/>
          <w:szCs w:val="22"/>
          <w:rtl/>
        </w:rPr>
        <w:t>ܡܵܪܵܐ ܕܦܲܝܕܵܐ ܝܠܵܗܿ ܩܵܐ:</w:t>
      </w:r>
      <w:r w:rsidRPr="00733670">
        <w:rPr>
          <w:rFonts w:ascii="ES Nohadra" w:hAnsi="ES Nohadra" w:cs="ES Nohadra"/>
          <w:rtl/>
        </w:rPr>
        <w:t xml:space="preserve"> ܡܲܙܘܸܕܵܢܹܐ ܘܫܲܘܬܦܵܢܹܐ ܕ NDIS ܕܟܹܐ ܡܕܲܒܪܝܼ ܣܢܵܕܝܵܬܲܝܗܝ ܓܵܢܲܝܗܝ ܒܓܵܢܲܝܗܝ ܝܲܢ ܐܵܢܝܼ ܕܫܘܼܪܸܟܹܐ ܝܢܵܐ ܓܵܘ ܡܲܦܠܲܚܬܵܐ ܕܣܢܵܕܝܵܬܹܐ.</w:t>
      </w:r>
    </w:p>
    <w:p w14:paraId="43C90EDE" w14:textId="77777777" w:rsidR="001E5B66" w:rsidRPr="00733670" w:rsidRDefault="0064045A" w:rsidP="001E5B66">
      <w:pPr>
        <w:rPr>
          <w:rFonts w:ascii="ES Nohadra" w:hAnsi="ES Nohadra" w:cs="ES Nohadra"/>
        </w:rPr>
      </w:pPr>
      <w:r w:rsidRPr="00733670">
        <w:rPr>
          <w:rFonts w:ascii="ES Nohadra" w:hAnsi="ES Nohadra" w:cs="ES Nohadra"/>
        </w:rPr>
        <w:br w:type="page"/>
      </w:r>
    </w:p>
    <w:p w14:paraId="134C36E3" w14:textId="77777777" w:rsidR="001E5B66" w:rsidRPr="00733670" w:rsidRDefault="0064045A" w:rsidP="001E5B66">
      <w:pPr>
        <w:pStyle w:val="Heading2"/>
        <w:bidi/>
        <w:rPr>
          <w:rFonts w:ascii="ES Nohadra" w:hAnsi="ES Nohadra" w:cs="ES Nohadra"/>
          <w:bCs/>
        </w:rPr>
      </w:pPr>
      <w:bookmarkStart w:id="19" w:name="_Toc169078521"/>
      <w:r w:rsidRPr="00733670">
        <w:rPr>
          <w:rFonts w:ascii="ES Nohadra" w:hAnsi="ES Nohadra" w:cs="ES Nohadra"/>
          <w:bCs/>
          <w:rtl/>
        </w:rPr>
        <w:lastRenderedPageBreak/>
        <w:t>ܐܲܣܵܢܹܐ ܘܡܲܒܘܼܥܹܐ ܩܵܐ ܡܙܲܘܸܕܵܢܹܐ ܕܚܸܠܡܲܬ</w:t>
      </w:r>
      <w:bookmarkEnd w:id="19"/>
    </w:p>
    <w:p w14:paraId="6DE26CF1" w14:textId="77777777" w:rsidR="001E5B66" w:rsidRPr="00054895" w:rsidRDefault="0086509C" w:rsidP="001E5B66">
      <w:pPr>
        <w:pStyle w:val="Heading3"/>
        <w:bidi/>
        <w:rPr>
          <w:rFonts w:ascii="ES Nohadra" w:hAnsi="ES Nohadra" w:cs="ES Nohadra"/>
          <w:bCs/>
          <w:color w:val="612C69"/>
          <w:szCs w:val="26"/>
        </w:rPr>
      </w:pPr>
      <w:hyperlink r:id="rId23" w:history="1">
        <w:bookmarkStart w:id="20" w:name="_Toc169078522"/>
        <w:r w:rsidR="0064045A" w:rsidRPr="00054895">
          <w:rPr>
            <w:rStyle w:val="Hyperlink"/>
            <w:rFonts w:ascii="ES Nohadra" w:hAnsi="ES Nohadra" w:cs="ES Nohadra"/>
            <w:bCs/>
            <w:color w:val="612C69"/>
            <w:szCs w:val="26"/>
            <w:u w:val="none"/>
            <w:rtl/>
          </w:rPr>
          <w:t>ܥܲܝܲܕܬܵܐ (ܡܲܠܲܦܬܵܐ) ܩܵܐ ܡܗܲܕܝܵܢܵܐ ܕܡܸܬܡܲܨܝܵܢܘܼܬܵܐ</w:t>
        </w:r>
        <w:bookmarkEnd w:id="20"/>
      </w:hyperlink>
    </w:p>
    <w:p w14:paraId="227A4886"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ܟܹܐ ܡܲܙܘܸܕܵܐ ܢܲܨܝܼܗܲܬ ܩܵܐ ܡܙܲܘܸܕܵܢܹܐ ܕ NDIS ܒܘܼܬ ܪܫܵܡܬܵܐ ܕܡܲܒܘܼܥܹܐ ܕܥܲܝܲܕܬܵܐ ܠܣܢܵܕܵܐ ܡܛܲܘܪܵܢܘܼܬܵܐ ܕܡܸܬܡܲܨܝܵܢܘܼܝܵܬܹܐ.</w:t>
      </w:r>
    </w:p>
    <w:p w14:paraId="483CF09B"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ܟܹܐ ܡܙܲܘܸܕܵܐ ܡܗܲܕܝܵܢܘܼܬܵܐ ܦܪܲܩܛܝܼܩܵܝܬܵܐ ܒܘܼܬ ܬܢܵܝܬܵܐ ܕܓܲܫܲܩܬܵܐ ܥܲܠ ܡܸܬܡܲܨܝܵܢܘܼܝܵܬܹܐ ܓܵܘ ܚܲܝܠܵܐ ܕܦܘܼܠܚܵܢܵܐ ܘܡܩܲܝܡܸܢܵܐ ܐܲܝܟܵܐ ܐܝܼܬ ܫܲܘܦܵܢܹܐ ܣܦܝܼܩܹܐ.</w:t>
      </w:r>
    </w:p>
    <w:p w14:paraId="64E73F6D"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ܦܵܣܘܿܥܝܵܬܹܐ ܕܵܐܟܼܝܼ ܠܡܲܫܟܼܘܼܚܹܐ ܥܲܝܲܕܬܵܐ ܕܦܵܠܚܵܐ ܥܲܠ ܡܠܵܝܬܵܐ ܕܫܲܘܦܵܢܹܐ ܣܦܝܼܩܹܐ ܕܡܸܬܡܲܨܝܵܢܘܼܬܵܐ ܓܵܘ ܚܲܕ ܚܲܝܠܵܐ ܕܦܘܼܠܚܵܢܵܐ ܕܡܙܲܘܸܕܵܢܵܐ.</w:t>
      </w:r>
    </w:p>
    <w:p w14:paraId="16791FA0"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b/>
          <w:bCs/>
          <w:szCs w:val="22"/>
          <w:rtl/>
        </w:rPr>
        <w:t>ܡܵܪܲܝ ܦܲܝܕܵܐ ܝܢܵܐ ܩܵܐ:</w:t>
      </w:r>
      <w:r w:rsidRPr="00733670">
        <w:rPr>
          <w:rFonts w:ascii="ES Nohadra" w:hAnsi="ES Nohadra" w:cs="ES Nohadra"/>
          <w:rtl/>
        </w:rPr>
        <w:t xml:space="preserve"> ܡܲܙܘܸܕܵܢܹܐ ܕ NDIS ܕܛܲܥܘܼܝܹܐ ܝܢܵܐ ܒܵܬ݉ܪ ܡܲܙܝܲܕܬܵܐ ܕܡܗܝܼܪܘܼܝܵܬܹܐ ܕܚܲܝܠܵܐ ܕܦܘܼܠܚܵܢܵܐ ܕܕܝܼܲܝܗܝ ܘܐܲܟܲܕܬܵܐ ܕܥܲܝܲܕܬܵܐ ܝܼܠܵܗܿ ܪܫܝܼܡܬܵܐ ܩܵܐ ܡܠܵܝܬܵܐ ܕܣܢܝܼܩܘܼܝܵܬܹܐ ܕܦܵܠܵܚܹܐ ܘܩܘܼܢܛܪܸܢܬܵܐ ܥܲܠ ܡܸܬܡܲܨܝܵܢܘܼܬܵܐ. </w:t>
      </w:r>
    </w:p>
    <w:p w14:paraId="3FBF0D99" w14:textId="77777777" w:rsidR="001E5B66" w:rsidRPr="00054895" w:rsidRDefault="0086509C" w:rsidP="001E5B66">
      <w:pPr>
        <w:pStyle w:val="Heading3"/>
        <w:bidi/>
        <w:rPr>
          <w:rStyle w:val="Hyperlink"/>
          <w:rFonts w:ascii="ES Nohadra" w:hAnsi="ES Nohadra" w:cs="ES Nohadra"/>
          <w:bCs/>
          <w:color w:val="612C69"/>
          <w:szCs w:val="26"/>
          <w:u w:val="none"/>
        </w:rPr>
      </w:pPr>
      <w:hyperlink r:id="rId24" w:history="1">
        <w:bookmarkStart w:id="21" w:name="_Toc169078523"/>
        <w:r w:rsidR="0064045A" w:rsidRPr="00054895">
          <w:rPr>
            <w:rStyle w:val="Hyperlink"/>
            <w:rFonts w:ascii="ES Nohadra" w:hAnsi="ES Nohadra" w:cs="ES Nohadra"/>
            <w:bCs/>
            <w:color w:val="612C69"/>
            <w:szCs w:val="26"/>
            <w:u w:val="none"/>
            <w:rtl/>
          </w:rPr>
          <w:t>ܐܲܣܵܢܵܐ ܕܡܕܲܒܪܵܢܘܼܬܵܐ ܕܚܲܝܠܵܐ ܕܦܘܼܠܚܵܢܵܐ ܘܚܲܛܲܛܬܵܐ</w:t>
        </w:r>
        <w:bookmarkEnd w:id="21"/>
      </w:hyperlink>
    </w:p>
    <w:p w14:paraId="1F798392"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 xml:space="preserve">ܟܹܐ ܣܵܢܸܕ ܠܡܙܲܘܸܕܵܢܹܐ ܕ NDIS ܩܵܐ ܕܡܩܲܝܡܸܢܝܼ ܠܥܝܵܕܲܝܗܝ ܕܡܕܲܒܪܵܢܘܼܬܵܐ ܗܵܫܵܝܬܵܐ ܕܚܲܝܠܵܐ ܕܦܘܼܠܚܵܢܵܐ ܘܚܲܛܸܛܝܼ ܩܵܐ ܚܲܝܠܵܐ ܕܦܘܼܠܚܵܢܵܐ ܕܣܢܝܼܩܹܐ ܝܢܵܐ ܐܸܠܹܗ ܗܵܕܝܼܵܐ ܘܩܵܐ ܕܲܥܬܝܼܕ. </w:t>
      </w:r>
    </w:p>
    <w:p w14:paraId="13B93B7A"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ܟܹܐ ܡܙܲܘܸܕ ܚܲܕ ܚܘܼܛܵܛܵܐ ܡܦܘܿܨܠܵܐ ܕܦܘܼܠܚܵܢܵܐ ܒܸܢܝܵܐ ܥܲܠ ܡܵܘܕܥܵܢܘܼܬܵܐ ܡܘܼܥܒܼܸܪܬܵܐ ܓܵܘܵܐ ܕܐܲܣܵܢܵܐ.</w:t>
      </w:r>
    </w:p>
    <w:p w14:paraId="442B7D14"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ܡܵܪܹܐ ܦܲܝܕܵܐ ܝܠܹܗ ܐܲܝܟܼ ܚܲܕ ܣܸܕܪܵܐ ܕܢܘܼܩܙܹܐ ܕܦܵܝܫܝܼ ܥܒܼܝܼܕܹܐ ܠܬܲܚܡܘܼܢܹܐ ܒܝܼܹܗ ܓܵܘ ܚܲܛܲܛܬܵܐ ܕܚܲܝܠܵܐ ܕܦܘܼܠܚܵܢܵܐ ܘ \ ܝܲܢ ܐܲܝܟܼ ܚܲܕ ܡܲܒܘܼܥܵܐ ܕܬܲܚܡܲܢܝܵܬܹܐ ܒܘܼܬ ܕܵܐܟܼܝܼ ܠܚܒ݂ܵܫܹܐ ܗܲܝܟܠܵܐ ܠܵܓܵܘܵܐ ܕܥܲܡܵܠܝܼܬܵܐ ܕܚܲܛܲܛܬܵܐ ܠܫܪܵܝܬܵܐ ܕܩܸܛܪܹܐ ܕܚܲܝܠܵܐ ܕܦܘܼܠܚܵܢܵܐ ܘܠܡܛܲܘܘܼܪܹܐ ܣܬܪܵܬܝܼܓ̣ܹܐ ܠܦܠܵܚܵܐ ܩܵܐ ܫܪܵܝܬܲܝܗܝ.</w:t>
      </w:r>
    </w:p>
    <w:p w14:paraId="536A463A"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szCs w:val="22"/>
          <w:rtl/>
        </w:rPr>
        <w:t>ܡܸܬܩܲܢܝܵܢܵܐ ܝܠܸܗܓܵܘ Excel ܐܲܝܟܼ ܩܲܠܒܵܐ ܕܡܵܨܹܐ ܦܵܐܹܫ ܡܘܼܨܠܸܝܵܐ.</w:t>
      </w:r>
    </w:p>
    <w:p w14:paraId="2F14F05E" w14:textId="77777777" w:rsidR="001E5B66" w:rsidRPr="00733670" w:rsidRDefault="0064045A" w:rsidP="00F968C7">
      <w:pPr>
        <w:pStyle w:val="Bullet1"/>
        <w:bidi/>
        <w:rPr>
          <w:rFonts w:ascii="ES Nohadra" w:hAnsi="ES Nohadra" w:cs="ES Nohadra"/>
          <w:szCs w:val="22"/>
        </w:rPr>
      </w:pPr>
      <w:r w:rsidRPr="00733670">
        <w:rPr>
          <w:rFonts w:ascii="ES Nohadra" w:hAnsi="ES Nohadra" w:cs="ES Nohadra"/>
          <w:b/>
          <w:bCs/>
          <w:szCs w:val="22"/>
          <w:rtl/>
        </w:rPr>
        <w:t>ܡܵܪܹܐ ܦܲܝܕܵܐ ܝܠܹܗ ܩܵܐ:</w:t>
      </w:r>
      <w:r w:rsidRPr="00733670">
        <w:rPr>
          <w:rFonts w:ascii="ES Nohadra" w:hAnsi="ES Nohadra" w:cs="ES Nohadra"/>
          <w:rtl/>
        </w:rPr>
        <w:t xml:space="preserve"> ܡܲܙܘܸܕܵܢܹܐ ܕ NDIS.</w:t>
      </w:r>
    </w:p>
    <w:p w14:paraId="5156230F" w14:textId="77777777" w:rsidR="001E5B66" w:rsidRPr="00733670" w:rsidRDefault="0064045A" w:rsidP="001E5B66">
      <w:pPr>
        <w:rPr>
          <w:rFonts w:ascii="ES Nohadra" w:eastAsiaTheme="majorEastAsia" w:hAnsi="ES Nohadra" w:cs="ES Nohadra"/>
          <w:b/>
          <w:bCs/>
          <w:color w:val="7030A0"/>
          <w:sz w:val="32"/>
          <w:szCs w:val="32"/>
        </w:rPr>
      </w:pPr>
      <w:r w:rsidRPr="00733670">
        <w:rPr>
          <w:rFonts w:ascii="ES Nohadra" w:hAnsi="ES Nohadra" w:cs="ES Nohadra"/>
        </w:rPr>
        <w:br w:type="page"/>
      </w:r>
    </w:p>
    <w:p w14:paraId="708BD947" w14:textId="77777777" w:rsidR="001E5B66" w:rsidRPr="00054895" w:rsidRDefault="0064045A" w:rsidP="001E5B66">
      <w:pPr>
        <w:pStyle w:val="Heading1"/>
        <w:bidi/>
        <w:rPr>
          <w:rFonts w:ascii="ES Nohadra" w:hAnsi="ES Nohadra" w:cs="ES Nohadra"/>
          <w:bCs/>
        </w:rPr>
      </w:pPr>
      <w:bookmarkStart w:id="22" w:name="_Toc169078524"/>
      <w:r w:rsidRPr="00054895">
        <w:rPr>
          <w:rFonts w:ascii="ES Nohadra" w:hAnsi="ES Nohadra" w:cs="ES Nohadra"/>
          <w:bCs/>
          <w:rtl/>
        </w:rPr>
        <w:lastRenderedPageBreak/>
        <w:t>ܕܵܐܟܼܝܼ ܟܹܐ ܐܵܣܹܪ ܗܲܝܟܠܵܐ ܒܛܲܟܼܣܵܐ ܕܕܘܼܒܵܪܹܐ ܘܒܟܲܝܠܹܐ ܕܥܲܝܲܕܬܵܐ؟</w:t>
      </w:r>
      <w:bookmarkEnd w:id="22"/>
    </w:p>
    <w:p w14:paraId="401B6909" w14:textId="77777777" w:rsidR="001E5B66" w:rsidRPr="00733670" w:rsidRDefault="0064045A" w:rsidP="001E5B66">
      <w:pPr>
        <w:bidi/>
        <w:rPr>
          <w:rFonts w:ascii="ES Nohadra" w:hAnsi="ES Nohadra" w:cs="ES Nohadra"/>
          <w:szCs w:val="22"/>
        </w:rPr>
      </w:pPr>
      <w:r w:rsidRPr="00733670">
        <w:rPr>
          <w:rFonts w:ascii="ES Nohadra" w:hAnsi="ES Nohadra" w:cs="ES Nohadra"/>
          <w:szCs w:val="22"/>
          <w:rtl/>
        </w:rPr>
        <w:t xml:space="preserve">ܗܲܝܟܠܵܐ ܦܝܼܫܵܐ ܝܠܹܗ ܒܸܢܝܵܐ ܩܵܐ ܣܢܵܕܬܵܐ ܕܫܲܘܬܦܵܢܹܐ، ܡܙܲܘܸܕܵܢܹܐ، ܦܵܠܵܚܹܐ، ܘܡܥܲܝܕܵܢܹܐ (ܡܲܠܦܵܢܹܐ ܕܫܘܼܓܼ݉ܠܵܐ). </w:t>
      </w:r>
    </w:p>
    <w:p w14:paraId="76995C00" w14:textId="115FC734" w:rsidR="001E5B66" w:rsidRPr="00733670" w:rsidRDefault="0064045A" w:rsidP="001E5B66">
      <w:pPr>
        <w:bidi/>
        <w:rPr>
          <w:rFonts w:ascii="ES Nohadra" w:hAnsi="ES Nohadra" w:cs="ES Nohadra"/>
          <w:szCs w:val="22"/>
        </w:rPr>
      </w:pPr>
      <w:r w:rsidRPr="00733670">
        <w:rPr>
          <w:rFonts w:ascii="ES Nohadra" w:hAnsi="ES Nohadra" w:cs="ES Nohadra"/>
          <w:szCs w:val="22"/>
          <w:rtl/>
        </w:rPr>
        <w:t>ܛܲܟܼܣܵܐ ܕܕܘܼܒܵܪܹܐ ܕ NDIS ܒܸܛܠܵܒܵܐ ܝܠܹܗ ܡܼܢ ܦܵܠܵܚܹܐ ܘܡܙܲܘܸܕܵܢܹܐ ܕܡܲܡܛܘܼܝܹܐ ܫܘܼܦܠܵܗ̇ ܝܢܵܐ ܣܢܵܕܝܵܬܹܐ ܕ NDIS ܩܵܐ</w:t>
      </w:r>
      <w:r w:rsidR="00E54AE1">
        <w:rPr>
          <w:rFonts w:ascii="ES Nohadra" w:hAnsi="ES Nohadra" w:cs="ES Nohadra"/>
          <w:szCs w:val="22"/>
        </w:rPr>
        <w:t xml:space="preserve"> </w:t>
      </w:r>
      <w:r w:rsidR="00E54AE1" w:rsidRPr="00733670">
        <w:rPr>
          <w:rFonts w:ascii="ES Nohadra" w:hAnsi="ES Nohadra" w:cs="ES Nohadra"/>
          <w:szCs w:val="22"/>
          <w:rtl/>
        </w:rPr>
        <w:t>”</w:t>
      </w:r>
      <w:r w:rsidRPr="00733670">
        <w:rPr>
          <w:rFonts w:ascii="ES Nohadra" w:hAnsi="ES Nohadra" w:cs="ES Nohadra"/>
          <w:szCs w:val="22"/>
          <w:rtl/>
        </w:rPr>
        <w:t xml:space="preserve">ܕܡܙܲܘܸܕܝܼ ܣܢܵܕܝܵܬܹܐ ܘܚܸܠܡܲܬܹܐ ܒܚܕܵܐ ܐܘܼܪܚܵܐ ܫܲܝܢܵܝܬܵܐ </w:t>
      </w:r>
      <w:r w:rsidR="00AB4F07" w:rsidRPr="00AB4F07">
        <w:rPr>
          <w:rFonts w:ascii="ES Nohadra" w:hAnsi="ES Nohadra" w:cs="ES Nohadra" w:hint="cs"/>
          <w:szCs w:val="22"/>
          <w:rtl/>
          <w:lang w:bidi="syr-SY"/>
        </w:rPr>
        <w:t>ܘܡܵܨܝܵܢܬܵܐ</w:t>
      </w:r>
      <w:r w:rsidRPr="00733670">
        <w:rPr>
          <w:rFonts w:ascii="ES Nohadra" w:hAnsi="ES Nohadra" w:cs="ES Nohadra"/>
          <w:szCs w:val="22"/>
          <w:rtl/>
        </w:rPr>
        <w:t xml:space="preserve"> ܒܝܲܨܝܼܦܘܼܬܵܐ ܘܡܗܝܼܪܘܼܬܵܐ</w:t>
      </w:r>
      <w:r w:rsidR="00E54AE1" w:rsidRPr="00733670">
        <w:rPr>
          <w:rFonts w:ascii="ES Nohadra" w:hAnsi="ES Nohadra" w:cs="ES Nohadra"/>
          <w:szCs w:val="22"/>
          <w:rtl/>
        </w:rPr>
        <w:t>“</w:t>
      </w:r>
      <w:r w:rsidRPr="00733670">
        <w:rPr>
          <w:rFonts w:ascii="ES Nohadra" w:hAnsi="ES Nohadra" w:cs="ES Nohadra"/>
          <w:szCs w:val="22"/>
          <w:rtl/>
        </w:rPr>
        <w:t xml:space="preserve">. </w:t>
      </w:r>
    </w:p>
    <w:p w14:paraId="746B751E" w14:textId="370256D4" w:rsidR="001E5B66" w:rsidRPr="00733670" w:rsidRDefault="0064045A" w:rsidP="00E54AE1">
      <w:pPr>
        <w:bidi/>
        <w:rPr>
          <w:rFonts w:ascii="ES Nohadra" w:hAnsi="ES Nohadra" w:cs="ES Nohadra"/>
          <w:i/>
          <w:szCs w:val="22"/>
        </w:rPr>
      </w:pPr>
      <w:r w:rsidRPr="00733670">
        <w:rPr>
          <w:rFonts w:ascii="ES Nohadra" w:hAnsi="ES Nohadra" w:cs="ES Nohadra"/>
          <w:szCs w:val="22"/>
          <w:rtl/>
        </w:rPr>
        <w:t>ܬܚܘܿܬ ܟܲܝܠܹܐ ܕܥܲܝܲܕܬܵܐ، ܡܙܲܘܸܕܵܢܹܐ ܡܣܘܼܓܼܸܠܹܐ ܦܝܼܫܬܵܐ ܝܠܵܗܿ ܛܠܝܼܒܬܵܐ ܡܸܢܲܝܗܝ ܓܵܘ ܢܸܡܘܿܢܵܐ ܕܡܕܲܒܪܵܢܘܼܬܵܐ ܕܡܲܒܘܼܥܹܐ ܐ݉ܢܵܫܵܝܹܐ ܕܫܵܠܡܝܼ ܠܦܠܵܛܹܐ:</w:t>
      </w:r>
      <w:r w:rsidR="00E54AE1" w:rsidRPr="00E54AE1">
        <w:rPr>
          <w:rFonts w:ascii="ES Nohadra" w:hAnsi="ES Nohadra" w:cs="ES Nohadra"/>
          <w:i/>
          <w:iCs/>
          <w:szCs w:val="22"/>
          <w:rtl/>
        </w:rPr>
        <w:t xml:space="preserve"> </w:t>
      </w:r>
      <w:r w:rsidR="00E54AE1" w:rsidRPr="00733670">
        <w:rPr>
          <w:rFonts w:ascii="ES Nohadra" w:hAnsi="ES Nohadra" w:cs="ES Nohadra"/>
          <w:i/>
          <w:iCs/>
          <w:szCs w:val="22"/>
          <w:rtl/>
        </w:rPr>
        <w:t>”</w:t>
      </w:r>
      <w:r w:rsidRPr="00733670">
        <w:rPr>
          <w:rFonts w:ascii="ES Nohadra" w:hAnsi="ES Nohadra" w:cs="ES Nohadra"/>
          <w:i/>
          <w:iCs/>
          <w:szCs w:val="22"/>
          <w:rtl/>
        </w:rPr>
        <w:t>ܣܢܝܼܩܘܼܝܵܬܹܐ ܕܟܠܚܲܕ ܫܲܘܬܦܵܢܵܐ ܦܝܼܫܹܐ ܝܢܵܐ ܬܘܼܡܸܡܹܐ ܒܝܲܕ ܦܵܠܵܚܹܐ ܕܝܼܢܵܐ ܡܵܨܝܵܢܹܐ ܒܢܸܣܒܲܬ ܕܓܲܪܲܝܗܝ، ܘܐܝܼܬܠܗܘܿܢ ܣܵܗܕܘܼܝܵܬܹܐ ܠܚܝܼܡܹܐ ܕܚܫܝܼܚܘܼܬܵܐ، ܘܕܐܝܼܬܠܗܘܿܢ ܚܲܒܝܼܪܘܼܬܵܐ ܘܢܸܣܝܵܢܵܐ ܠܚܝܼܡܹܐ ܩܵܐ ܡܲܙܘܲܕܬܵܐ ܕܣܢܵܕܬܵܐ ܕܠܚܝܼܡܬܵܐ ܝܠܵܗ̇ ܩܵܐ ܦܲܪܨܘܿܦܵܐ ܣܢܝܼܕܵܐ.</w:t>
      </w:r>
      <w:r w:rsidRPr="00733670">
        <w:rPr>
          <w:rStyle w:val="FootnoteReference"/>
          <w:rFonts w:ascii="ES Nohadra" w:hAnsi="ES Nohadra" w:cs="ES Nohadra"/>
          <w:i/>
          <w:iCs/>
          <w:szCs w:val="22"/>
        </w:rPr>
        <w:footnoteReference w:id="1"/>
      </w:r>
      <w:r w:rsidR="00E54AE1" w:rsidRPr="00733670">
        <w:rPr>
          <w:rFonts w:ascii="ES Nohadra" w:hAnsi="ES Nohadra" w:cs="ES Nohadra"/>
          <w:i/>
          <w:iCs/>
          <w:szCs w:val="22"/>
          <w:rtl/>
        </w:rPr>
        <w:t>“</w:t>
      </w:r>
    </w:p>
    <w:p w14:paraId="5978E952" w14:textId="77777777" w:rsidR="001E5B66" w:rsidRPr="00733670" w:rsidRDefault="0064045A" w:rsidP="001E5B66">
      <w:pPr>
        <w:bidi/>
        <w:rPr>
          <w:rFonts w:ascii="ES Nohadra" w:hAnsi="ES Nohadra" w:cs="ES Nohadra"/>
          <w:b/>
          <w:bCs/>
          <w:szCs w:val="22"/>
        </w:rPr>
      </w:pPr>
      <w:r w:rsidRPr="00733670">
        <w:rPr>
          <w:rFonts w:ascii="ES Nohadra" w:hAnsi="ES Nohadra" w:cs="ES Nohadra"/>
          <w:b/>
          <w:bCs/>
          <w:szCs w:val="22"/>
          <w:rtl/>
        </w:rPr>
        <w:t>ܗܲܝܟܠܵܐ ܡܙܲܘܘܼܕܹܐ ܝܠܹܗ ܡܗܲܕܝܵܢܘܼܬܵܐ ܘܐܲܣܵܢܹܐ ܩܵܐ ܣܢܵܕܬܵܐ ܕܡܙܲܘܸܕܵܢܹܐ ܕ NDIS ܕܡܵܨܝܼ ܕܬܲܡܸܡܝܼܠܗܘܿܢ ܐܲܢܹܐ ܘܵܠܝܼܵܬܹܐ.</w:t>
      </w:r>
    </w:p>
    <w:p w14:paraId="0E9BDE83" w14:textId="77777777" w:rsidR="001E5B66" w:rsidRPr="00054895" w:rsidRDefault="0064045A" w:rsidP="001E5B66">
      <w:pPr>
        <w:pStyle w:val="Heading1"/>
        <w:bidi/>
        <w:rPr>
          <w:rFonts w:ascii="ES Nohadra" w:hAnsi="ES Nohadra" w:cs="ES Nohadra"/>
          <w:bCs/>
        </w:rPr>
      </w:pPr>
      <w:bookmarkStart w:id="23" w:name="_Toc169078525"/>
      <w:r w:rsidRPr="00054895">
        <w:rPr>
          <w:rFonts w:ascii="ES Nohadra" w:hAnsi="ES Nohadra" w:cs="ES Nohadra"/>
          <w:bCs/>
          <w:rtl/>
        </w:rPr>
        <w:t>ܩܵܐ ܡܵܢܝܼ ܡܵܨܹܝܢ ܡܲܚܒܸܪܸܢ ܠܸܩܢܵܝܵܐ ܒܘܼܫ ܙܵܘܕܵܐ ܡܵܘܥܵܢܘܼܬܵܐ؟</w:t>
      </w:r>
      <w:bookmarkEnd w:id="23"/>
    </w:p>
    <w:p w14:paraId="0CB3F467" w14:textId="3490EF16" w:rsidR="001E5B66" w:rsidRPr="00733670" w:rsidRDefault="0064045A" w:rsidP="001E5B66">
      <w:pPr>
        <w:bidi/>
        <w:rPr>
          <w:rFonts w:ascii="ES Nohadra" w:hAnsi="ES Nohadra" w:cs="ES Nohadra"/>
        </w:rPr>
      </w:pPr>
      <w:r w:rsidRPr="00733670">
        <w:rPr>
          <w:rFonts w:ascii="ES Nohadra" w:hAnsi="ES Nohadra" w:cs="ES Nohadra"/>
          <w:szCs w:val="22"/>
          <w:rtl/>
        </w:rPr>
        <w:t>ܩܵܐ ܡܵܘܕܥܵܢܘܼܬܵܐ ܒܘܼܫ ܙܵܘܕܵܐ ܒܘܼܬ ܗܲܝܟܠܵܐ ܕܡܸܬܡܲܨܝܵܢܘܼܬܵܐ ܕܚܲܝܠܵܐ ܕܦܘܼܠܚܵܢܵܐ ܕܣܝܼܥܬܵܐ ܕ NDIS ܝܲܢ ܒܘܼܬ ܡܲܦܠܲܚܬܹܗ، ܣܲܚܒܸܪܘܼܢ ܠܫܲܘܦܵܐ ܐܸܠܸܟܬܪܘܿܢܵܝܵܐ ܕܗܲܝܟܠܵܐ ܕܡܸܬܡܲܨܝܵܢܘܼܬܵܐ ܕܚܲܝܠܵܐ ܕܦܘܼܠܚܵܢܵܐ</w:t>
      </w:r>
      <w:r w:rsidRPr="00733670">
        <w:rPr>
          <w:rFonts w:ascii="ES Nohadra" w:hAnsi="ES Nohadra" w:cs="ES Nohadra"/>
          <w:b/>
          <w:szCs w:val="22"/>
          <w:rtl/>
        </w:rPr>
        <w:t xml:space="preserve">: </w:t>
      </w:r>
      <w:hyperlink r:id="rId25" w:history="1">
        <w:r w:rsidRPr="007F02D6">
          <w:rPr>
            <w:rStyle w:val="Hyperlink"/>
            <w:rFonts w:ascii="ES Nohadra" w:hAnsi="ES Nohadra" w:cs="ES Nohadra"/>
            <w:szCs w:val="22"/>
            <w:rtl/>
          </w:rPr>
          <w:t xml:space="preserve">ܒܲܝܬܵܐ ܕܗܲܝܟܠܵܐ ܕܡܸܬܡܲܨܝܵܢܘܼܬܵܐ ܕܚܲܝܠܵܐ ܕܦܘܼܠܚܵܢܵܐ ܕ NDIS | ܡܸܬܡܲܨܝܵܢܘܼܬܵܐ ܕܚܲܝܠܵܐ ܕܦܘܼܠܚܵܢܵܐ ܕ </w:t>
        </w:r>
      </w:hyperlink>
      <w:r w:rsidR="00E54AE1" w:rsidRPr="007F02D6">
        <w:rPr>
          <w:rStyle w:val="Hyperlink"/>
          <w:rFonts w:ascii="ES Nohadra" w:hAnsi="ES Nohadra" w:cs="ES Nohadra"/>
        </w:rPr>
        <w:t>NDIS (ndiscommission.gov.</w:t>
      </w:r>
      <w:r w:rsidR="00E54AE1" w:rsidRPr="00054895">
        <w:rPr>
          <w:rStyle w:val="Hyperlink"/>
          <w:rFonts w:ascii="ES Nohadra" w:hAnsi="ES Nohadra" w:cs="ES Nohadra"/>
        </w:rPr>
        <w:t>au)</w:t>
      </w:r>
      <w:r w:rsidRPr="00733670">
        <w:rPr>
          <w:rFonts w:ascii="ES Nohadra" w:hAnsi="ES Nohadra" w:cs="ES Nohadra"/>
          <w:b/>
          <w:rtl/>
        </w:rPr>
        <w:t>.</w:t>
      </w:r>
    </w:p>
    <w:p w14:paraId="6EB3B85B" w14:textId="33124092" w:rsidR="000A60A1" w:rsidRPr="00054895" w:rsidRDefault="0064045A" w:rsidP="001E5B66">
      <w:pPr>
        <w:bidi/>
        <w:rPr>
          <w:rFonts w:ascii="ES Nohadra" w:hAnsi="ES Nohadra" w:cs="ES Nohadra"/>
        </w:rPr>
      </w:pPr>
      <w:r w:rsidRPr="00054895">
        <w:rPr>
          <w:rFonts w:ascii="ES Nohadra" w:hAnsi="ES Nohadra" w:cs="ES Nohadra"/>
          <w:b/>
          <w:bCs/>
          <w:szCs w:val="22"/>
          <w:rtl/>
        </w:rPr>
        <w:t xml:space="preserve">ܡܲܚܒܲܪܬܵܐ ܩܵܐ ܬܲܪܡܝܼܬܵܐ: </w:t>
      </w:r>
      <w:r w:rsidR="00054895" w:rsidRPr="00054895">
        <w:rPr>
          <w:rFonts w:ascii="ES Nohadra" w:hAnsi="ES Nohadra" w:cs="ES Nohadra"/>
        </w:rPr>
        <w:t xml:space="preserve"> </w:t>
      </w:r>
      <w:hyperlink r:id="rId26" w:history="1">
        <w:r w:rsidR="00054895" w:rsidRPr="00054895">
          <w:rPr>
            <w:rStyle w:val="Hyperlink"/>
            <w:rFonts w:ascii="ES Nohadra" w:hAnsi="ES Nohadra" w:cs="ES Nohadra"/>
          </w:rPr>
          <w:t>contactcentre@ndiscommission.gov.au</w:t>
        </w:r>
      </w:hyperlink>
      <w:r w:rsidRPr="00054895">
        <w:rPr>
          <w:rFonts w:ascii="ES Nohadra" w:hAnsi="ES Nohadra" w:cs="ES Nohadra"/>
          <w:rtl/>
        </w:rPr>
        <w:t xml:space="preserve">ܝܲܢ </w:t>
      </w:r>
      <w:r w:rsidR="00E54AE1" w:rsidRPr="00054895">
        <w:rPr>
          <w:rFonts w:ascii="ES Nohadra" w:hAnsi="ES Nohadra" w:cs="ES Nohadra"/>
        </w:rPr>
        <w:t>1800 035 554</w:t>
      </w:r>
      <w:r w:rsidRPr="00054895">
        <w:rPr>
          <w:rFonts w:ascii="ES Nohadra" w:hAnsi="ES Nohadra" w:cs="ES Nohadra"/>
          <w:rtl/>
        </w:rPr>
        <w:t xml:space="preserve">. </w:t>
      </w:r>
    </w:p>
    <w:sectPr w:rsidR="000A60A1" w:rsidRPr="00054895" w:rsidSect="00D23398">
      <w:headerReference w:type="default" r:id="rId27"/>
      <w:footerReference w:type="default" r:id="rId28"/>
      <w:headerReference w:type="first" r:id="rId29"/>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8206C" w14:textId="77777777" w:rsidR="0086509C" w:rsidRDefault="0086509C">
      <w:pPr>
        <w:spacing w:before="0" w:after="0" w:line="240" w:lineRule="auto"/>
      </w:pPr>
      <w:r>
        <w:separator/>
      </w:r>
    </w:p>
  </w:endnote>
  <w:endnote w:type="continuationSeparator" w:id="0">
    <w:p w14:paraId="31E59A53" w14:textId="77777777" w:rsidR="0086509C" w:rsidRDefault="008650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S Nohadra">
    <w:altName w:val="Segoe UI Historic"/>
    <w:panose1 w:val="00000400000000000000"/>
    <w:charset w:val="00"/>
    <w:family w:val="auto"/>
    <w:pitch w:val="variable"/>
    <w:sig w:usb0="00000003" w:usb1="00000000" w:usb2="00000080" w:usb3="00000000" w:csb0="00000001" w:csb1="00000000"/>
    <w:embedRegular r:id="rId1" w:fontKey="{BD8E8D34-48AA-4330-84B5-092941AEC7D2}"/>
    <w:embedBold r:id="rId2" w:fontKey="{58B4DCCB-A633-423D-B2D5-7046F617D0CC}"/>
    <w:embedItalic r:id="rId3" w:fontKey="{79D1B243-7E5A-47D2-8F35-CB86853A22C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2A15" w14:textId="77777777" w:rsidR="00D23398" w:rsidRDefault="0064045A" w:rsidP="00D23398">
    <w:pPr>
      <w:pStyle w:val="Footer"/>
      <w:rPr>
        <w:sz w:val="18"/>
        <w:szCs w:val="18"/>
      </w:rPr>
    </w:pPr>
    <w:r>
      <w:rPr>
        <w:b/>
        <w:bCs/>
        <w:noProof/>
        <w:lang w:eastAsia="en-AU"/>
      </w:rPr>
      <mc:AlternateContent>
        <mc:Choice Requires="wps">
          <w:drawing>
            <wp:inline distT="0" distB="0" distL="0" distR="0" wp14:anchorId="24882EA4" wp14:editId="4FDE8BE5">
              <wp:extent cx="5734050" cy="76200"/>
              <wp:effectExtent l="0" t="0" r="0" b="0"/>
              <wp:docPr id="20" name="Rectangle 20" descr="ܒܵܬܪܵܝܘܼܬܵܐ&#10;&#10;ܒܵܬܪܵܝܘܼܬܵܐ&#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1193B534" id="Rectangle 20" o:spid="_x0000_s1026" alt="ܒܵܬܪܵܝܘܼܬܵܐ&#10;&#10;ܒܵܬܪܵܝܘܼܬܵܐ&#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6C4C3DDE" w14:textId="1FF7A30B" w:rsidR="00FD66D7" w:rsidRPr="00733670" w:rsidRDefault="0064045A" w:rsidP="00D23398">
    <w:pPr>
      <w:pStyle w:val="Footer"/>
      <w:bidi/>
      <w:rPr>
        <w:rFonts w:ascii="ES Nohadra" w:hAnsi="ES Nohadra" w:cs="ES Nohadra"/>
        <w:sz w:val="18"/>
        <w:szCs w:val="18"/>
      </w:rPr>
    </w:pPr>
    <w:r w:rsidRPr="00733670">
      <w:rPr>
        <w:rFonts w:ascii="ES Nohadra" w:hAnsi="ES Nohadra" w:cs="ES Nohadra"/>
        <w:sz w:val="18"/>
        <w:szCs w:val="18"/>
        <w:rtl/>
      </w:rPr>
      <w:t>ܗܲܝܟܠܵܐ ܕܡܸܬܡܲܨܝܵܢܘܼܬܵܐ ܕܚܲܝܠܵܐ ܕܦܘܼܠܚܵܢܵܐ ܕ NDIS | ܟܲܪܡܘܼܟܼܬܵܐ ܕܗܲܝܟܠܵܐ ܕܟܲܪܟܘܼܒܼܵܐ ܕܦܘܼܠܚܵܢܵܐ ܕܡܸܬܡܲܨܝܵܢܘܼܬܵܐ</w:t>
    </w:r>
    <w:r w:rsidR="00733670" w:rsidRPr="00733670">
      <w:rPr>
        <w:rFonts w:ascii="ES Nohadra" w:hAnsi="ES Nohadra" w:cs="ES Nohadra"/>
        <w:sz w:val="18"/>
        <w:szCs w:val="18"/>
      </w:rPr>
      <w:br/>
    </w:r>
    <w:r w:rsidRPr="00733670">
      <w:rPr>
        <w:rFonts w:ascii="ES Nohadra" w:hAnsi="ES Nohadra" w:cs="ES Nohadra"/>
        <w:sz w:val="18"/>
        <w:szCs w:val="18"/>
        <w:rtl/>
      </w:rPr>
      <w:t xml:space="preserve"> ܕܚܲܝܠܵܐ ܕܦܘܼܠܚܵܢܵܐ ܕ NDIS ــ ܢܝܼܣܵܢ 2023</w:t>
    </w:r>
    <w:r w:rsidR="00733670" w:rsidRPr="00733670">
      <w:rPr>
        <w:rFonts w:ascii="ES Nohadra" w:hAnsi="ES Nohadra" w:cs="ES Nohadra"/>
        <w:sz w:val="18"/>
        <w:szCs w:val="18"/>
      </w:rPr>
      <w:tab/>
    </w:r>
    <w:r w:rsidRPr="00733670">
      <w:rPr>
        <w:rFonts w:ascii="ES Nohadra" w:hAnsi="ES Nohadra" w:cs="ES Nohadra"/>
        <w:sz w:val="18"/>
        <w:szCs w:val="18"/>
        <w:rtl/>
      </w:rPr>
      <w:tab/>
    </w:r>
    <w:r w:rsidRPr="00733670">
      <w:rPr>
        <w:rFonts w:ascii="ES Nohadra" w:hAnsi="ES Nohadra" w:cs="ES Nohadra"/>
        <w:sz w:val="18"/>
        <w:szCs w:val="18"/>
      </w:rPr>
      <w:fldChar w:fldCharType="begin"/>
    </w:r>
    <w:r w:rsidRPr="00733670">
      <w:rPr>
        <w:rFonts w:ascii="ES Nohadra" w:hAnsi="ES Nohadra" w:cs="ES Nohadra"/>
        <w:sz w:val="18"/>
        <w:szCs w:val="18"/>
        <w:rtl/>
      </w:rPr>
      <w:instrText xml:space="preserve"> PAGE   \* MERGEFORMAT </w:instrText>
    </w:r>
    <w:r w:rsidRPr="00733670">
      <w:rPr>
        <w:rFonts w:ascii="ES Nohadra" w:hAnsi="ES Nohadra" w:cs="ES Nohadra"/>
        <w:sz w:val="18"/>
        <w:szCs w:val="18"/>
      </w:rPr>
      <w:fldChar w:fldCharType="separate"/>
    </w:r>
    <w:r w:rsidR="00072BC8" w:rsidRPr="00733670">
      <w:rPr>
        <w:rFonts w:ascii="ES Nohadra" w:hAnsi="ES Nohadra" w:cs="ES Nohadra"/>
        <w:noProof/>
        <w:sz w:val="18"/>
        <w:szCs w:val="18"/>
        <w:rtl/>
      </w:rPr>
      <w:t>9</w:t>
    </w:r>
    <w:r w:rsidRPr="00733670">
      <w:rPr>
        <w:rFonts w:ascii="ES Nohadra" w:hAnsi="ES Nohadra" w:cs="ES Nohadra"/>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386AA" w14:textId="77777777" w:rsidR="0086509C" w:rsidRDefault="0086509C" w:rsidP="0062438B">
      <w:pPr>
        <w:spacing w:before="0" w:after="0"/>
        <w:ind w:left="6480"/>
      </w:pPr>
      <w:r>
        <w:separator/>
      </w:r>
    </w:p>
  </w:footnote>
  <w:footnote w:type="continuationSeparator" w:id="0">
    <w:p w14:paraId="358F0ECE" w14:textId="77777777" w:rsidR="0086509C" w:rsidRDefault="0086509C" w:rsidP="008E21DE">
      <w:pPr>
        <w:spacing w:before="0" w:after="0"/>
      </w:pPr>
      <w:r>
        <w:continuationSeparator/>
      </w:r>
    </w:p>
  </w:footnote>
  <w:footnote w:id="1">
    <w:p w14:paraId="5AC758DB" w14:textId="77777777" w:rsidR="001E5B66" w:rsidRPr="0062438B" w:rsidRDefault="0064045A" w:rsidP="001E5B66">
      <w:pPr>
        <w:pStyle w:val="FootnoteText"/>
        <w:bidi/>
        <w:rPr>
          <w:rFonts w:ascii="ES Nohadra" w:hAnsi="ES Nohadra" w:cs="ES Nohadra"/>
          <w:szCs w:val="18"/>
        </w:rPr>
      </w:pPr>
      <w:r w:rsidRPr="0062438B">
        <w:rPr>
          <w:rStyle w:val="FootnoteReference"/>
          <w:rFonts w:ascii="ES Nohadra" w:hAnsi="ES Nohadra" w:cs="ES Nohadra"/>
          <w:szCs w:val="18"/>
        </w:rPr>
        <w:footnoteRef/>
      </w:r>
      <w:r w:rsidRPr="0062438B">
        <w:rPr>
          <w:rFonts w:ascii="ES Nohadra" w:hAnsi="ES Nohadra" w:cs="ES Nohadra"/>
          <w:szCs w:val="18"/>
          <w:rtl/>
        </w:rPr>
        <w:t xml:space="preserve"> ܢܘܼܩܙܹܐ ܡܗܲܕܝܵܢܹܐ ܕܐܸܣܟܹܝܡܵܐ ܐܲܬܪܵܝܵܐ ܕܥܲܪܵܒܼܘܼܬܵܐ ܕܫܲܦܠܘܼܬܵܐ (ܡܲܚܙܸܝܵܢܹܐ ܕܛܵܒܼܘܼܬܵܐ ܩܵܐ ܟܲܝܠܹܐ ܕܥܲܝܲܕܬܵܐ ܕ NDIS) ܕܫܹܢ݉ܬܵܐ ܕ 2018 (2021). </w:t>
      </w:r>
      <w:hyperlink r:id="rId1" w:history="1">
        <w:r w:rsidRPr="0062438B">
          <w:rPr>
            <w:rStyle w:val="Hyperlink"/>
            <w:rFonts w:ascii="ES Nohadra" w:hAnsi="ES Nohadra" w:cs="ES Nohadra"/>
            <w:szCs w:val="18"/>
            <w:rtl/>
          </w:rPr>
          <w:t>ܢܘܼܩܙܹܐ ܡܗܲܕܝܵܢܹܐ ܕܐܸܣܟܹܝܡܵܐ ܐܲܬܪܵܝܵܐ ܕܥܲܪܵܒܼܘܼܬܵܐ ܕܫܲܦܠܘܼܬܵܐ (ܡܲܚܙܸܝܵܢܹܐ ܕܛܵܒܼܘܼܬܵܐ ܩܵܐ ܟܲܝܠܹܐ ܕܥܲܝܲܕܬܵܐ ܕ NDIS) ܕܫܹܢ݉ܬܵܐ ܕ 2018 (legislation.gov.au).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204F" w14:textId="77777777" w:rsidR="008B7938" w:rsidRDefault="008B7938">
    <w:pPr>
      <w:pStyle w:val="Header"/>
    </w:pPr>
  </w:p>
  <w:p w14:paraId="06854A79" w14:textId="77777777" w:rsidR="00680A20" w:rsidRDefault="0064045A">
    <w:pPr>
      <w:pStyle w:val="Header"/>
    </w:pPr>
    <w:r>
      <w:rPr>
        <w:b w:val="0"/>
        <w:bCs/>
        <w:noProof/>
        <w:lang w:eastAsia="en-AU"/>
      </w:rPr>
      <mc:AlternateContent>
        <mc:Choice Requires="wps">
          <w:drawing>
            <wp:inline distT="0" distB="0" distL="0" distR="0" wp14:anchorId="0B04C613" wp14:editId="7E9AD157">
              <wp:extent cx="5734800" cy="75600"/>
              <wp:effectExtent l="0" t="0" r="0" b="635"/>
              <wp:docPr id="2" name="Rectangle 2" descr="ܒܵܬܪܵܝܘܼܬܵܐ&#10;&#10;ܒܵܬܪܵܝܘܼܬܵܐ&#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421BAB4D" id="Rectangle 2" o:spid="_x0000_s1026" alt="ܒܵܬܪܵܝܘܼܬܵܐ&#10;&#10;ܒܵܬܪܵܝܘܼܬܵܐ&#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B17E" w14:textId="77777777" w:rsidR="00182709" w:rsidRDefault="0064045A" w:rsidP="00F3511A">
    <w:pPr>
      <w:pStyle w:val="Header"/>
      <w:ind w:left="-1418"/>
    </w:pPr>
    <w:r>
      <w:rPr>
        <w:noProof/>
        <w:sz w:val="84"/>
        <w:szCs w:val="84"/>
        <w:lang w:eastAsia="en-AU"/>
      </w:rPr>
      <w:drawing>
        <wp:inline distT="0" distB="0" distL="0" distR="0" wp14:anchorId="0C9281EA" wp14:editId="44FF56AA">
          <wp:extent cx="7557135" cy="1391920"/>
          <wp:effectExtent l="0" t="0" r="5715" b="0"/>
          <wp:docPr id="4" name="Picture 4" descr="ܣܝܼܥܬܵܐ ܕܛܵܒܼܘܼܬܵܐ ܘܲܕܡܲܪܝܲܙܝܵܬܹܐ ܕܢܵܛܘܿܪܘܼܬܵܐ ܕ NDIS ܕܫܘܼܠܛܵܢܵܐ ܐܘܿܣܬܪܵܠܵܝܵܐ ܗܲܝܟܠܵܐ ܕܡܸܬܡܲܨܝܵܢܘܼܬܵܐ ܕܚܲܝܠܵܐ ܕܦܘܼܠܚܵܢܵܐ ܕ NDI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ܣܝܼܥܬܵܐ ܕܛܵܒܼܘܼܬܵܐ ܘܲܕܡܲܪܝܲܙܝܵܬܹܐ ܕܢܵܛܘܿܪܘܼܬܵܐ ܕ NDIS ܕܫܘܼܠܛܵܢܵܐ ܐܘܿܣܬܪܵܠܵܝܵܐ ܗܲܝܟܠܵܐ ܕܡܸܬܡܲܨܝܵܢܘܼܬܵܐ ܕܚܲܝܠܵܐ ܕܦܘܼܠܚܵܢܵܐ ܕ NDI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rcRect t="22" b="2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B6E"/>
    <w:multiLevelType w:val="hybridMultilevel"/>
    <w:tmpl w:val="586C9FA2"/>
    <w:lvl w:ilvl="0" w:tplc="DE085A10">
      <w:start w:val="1"/>
      <w:numFmt w:val="decimal"/>
      <w:pStyle w:val="Heading2-numbered"/>
      <w:lvlText w:val="%1."/>
      <w:lvlJc w:val="left"/>
      <w:pPr>
        <w:ind w:left="720" w:hanging="360"/>
      </w:pPr>
    </w:lvl>
    <w:lvl w:ilvl="1" w:tplc="99CA71DA" w:tentative="1">
      <w:start w:val="1"/>
      <w:numFmt w:val="lowerLetter"/>
      <w:lvlText w:val="%2."/>
      <w:lvlJc w:val="left"/>
      <w:pPr>
        <w:ind w:left="1440" w:hanging="360"/>
      </w:pPr>
    </w:lvl>
    <w:lvl w:ilvl="2" w:tplc="3F4E0990" w:tentative="1">
      <w:start w:val="1"/>
      <w:numFmt w:val="lowerRoman"/>
      <w:lvlText w:val="%3."/>
      <w:lvlJc w:val="right"/>
      <w:pPr>
        <w:ind w:left="2160" w:hanging="180"/>
      </w:pPr>
    </w:lvl>
    <w:lvl w:ilvl="3" w:tplc="3B84956A" w:tentative="1">
      <w:start w:val="1"/>
      <w:numFmt w:val="decimal"/>
      <w:lvlText w:val="%4."/>
      <w:lvlJc w:val="left"/>
      <w:pPr>
        <w:ind w:left="2880" w:hanging="360"/>
      </w:pPr>
    </w:lvl>
    <w:lvl w:ilvl="4" w:tplc="A9B63F22" w:tentative="1">
      <w:start w:val="1"/>
      <w:numFmt w:val="lowerLetter"/>
      <w:lvlText w:val="%5."/>
      <w:lvlJc w:val="left"/>
      <w:pPr>
        <w:ind w:left="3600" w:hanging="360"/>
      </w:pPr>
    </w:lvl>
    <w:lvl w:ilvl="5" w:tplc="79D2FD28" w:tentative="1">
      <w:start w:val="1"/>
      <w:numFmt w:val="lowerRoman"/>
      <w:lvlText w:val="%6."/>
      <w:lvlJc w:val="right"/>
      <w:pPr>
        <w:ind w:left="4320" w:hanging="180"/>
      </w:pPr>
    </w:lvl>
    <w:lvl w:ilvl="6" w:tplc="799A8A70" w:tentative="1">
      <w:start w:val="1"/>
      <w:numFmt w:val="decimal"/>
      <w:lvlText w:val="%7."/>
      <w:lvlJc w:val="left"/>
      <w:pPr>
        <w:ind w:left="5040" w:hanging="360"/>
      </w:pPr>
    </w:lvl>
    <w:lvl w:ilvl="7" w:tplc="5A587526" w:tentative="1">
      <w:start w:val="1"/>
      <w:numFmt w:val="lowerLetter"/>
      <w:lvlText w:val="%8."/>
      <w:lvlJc w:val="left"/>
      <w:pPr>
        <w:ind w:left="5760" w:hanging="360"/>
      </w:pPr>
    </w:lvl>
    <w:lvl w:ilvl="8" w:tplc="8E3AB7DC" w:tentative="1">
      <w:start w:val="1"/>
      <w:numFmt w:val="lowerRoman"/>
      <w:lvlText w:val="%9."/>
      <w:lvlJc w:val="right"/>
      <w:pPr>
        <w:ind w:left="6480" w:hanging="180"/>
      </w:pPr>
    </w:lvl>
  </w:abstractNum>
  <w:abstractNum w:abstractNumId="1" w15:restartNumberingAfterBreak="0">
    <w:nsid w:val="054C6195"/>
    <w:multiLevelType w:val="hybridMultilevel"/>
    <w:tmpl w:val="D71AA192"/>
    <w:lvl w:ilvl="0" w:tplc="EA36DFCC">
      <w:start w:val="1"/>
      <w:numFmt w:val="bullet"/>
      <w:lvlText w:val=""/>
      <w:lvlJc w:val="left"/>
      <w:pPr>
        <w:ind w:left="1800" w:hanging="360"/>
      </w:pPr>
      <w:rPr>
        <w:rFonts w:ascii="Symbol" w:hAnsi="Symbol" w:hint="default"/>
      </w:rPr>
    </w:lvl>
    <w:lvl w:ilvl="1" w:tplc="56321354" w:tentative="1">
      <w:start w:val="1"/>
      <w:numFmt w:val="bullet"/>
      <w:lvlText w:val="o"/>
      <w:lvlJc w:val="left"/>
      <w:pPr>
        <w:ind w:left="2520" w:hanging="360"/>
      </w:pPr>
      <w:rPr>
        <w:rFonts w:ascii="Courier New" w:hAnsi="Courier New" w:cs="Courier New" w:hint="default"/>
      </w:rPr>
    </w:lvl>
    <w:lvl w:ilvl="2" w:tplc="E6726428" w:tentative="1">
      <w:start w:val="1"/>
      <w:numFmt w:val="bullet"/>
      <w:lvlText w:val=""/>
      <w:lvlJc w:val="left"/>
      <w:pPr>
        <w:ind w:left="3240" w:hanging="360"/>
      </w:pPr>
      <w:rPr>
        <w:rFonts w:ascii="Wingdings" w:hAnsi="Wingdings" w:hint="default"/>
      </w:rPr>
    </w:lvl>
    <w:lvl w:ilvl="3" w:tplc="B252A96C" w:tentative="1">
      <w:start w:val="1"/>
      <w:numFmt w:val="bullet"/>
      <w:lvlText w:val=""/>
      <w:lvlJc w:val="left"/>
      <w:pPr>
        <w:ind w:left="3960" w:hanging="360"/>
      </w:pPr>
      <w:rPr>
        <w:rFonts w:ascii="Symbol" w:hAnsi="Symbol" w:hint="default"/>
      </w:rPr>
    </w:lvl>
    <w:lvl w:ilvl="4" w:tplc="0A3C07FC" w:tentative="1">
      <w:start w:val="1"/>
      <w:numFmt w:val="bullet"/>
      <w:lvlText w:val="o"/>
      <w:lvlJc w:val="left"/>
      <w:pPr>
        <w:ind w:left="4680" w:hanging="360"/>
      </w:pPr>
      <w:rPr>
        <w:rFonts w:ascii="Courier New" w:hAnsi="Courier New" w:cs="Courier New" w:hint="default"/>
      </w:rPr>
    </w:lvl>
    <w:lvl w:ilvl="5" w:tplc="9D3A42F2" w:tentative="1">
      <w:start w:val="1"/>
      <w:numFmt w:val="bullet"/>
      <w:lvlText w:val=""/>
      <w:lvlJc w:val="left"/>
      <w:pPr>
        <w:ind w:left="5400" w:hanging="360"/>
      </w:pPr>
      <w:rPr>
        <w:rFonts w:ascii="Wingdings" w:hAnsi="Wingdings" w:hint="default"/>
      </w:rPr>
    </w:lvl>
    <w:lvl w:ilvl="6" w:tplc="88B065CA" w:tentative="1">
      <w:start w:val="1"/>
      <w:numFmt w:val="bullet"/>
      <w:lvlText w:val=""/>
      <w:lvlJc w:val="left"/>
      <w:pPr>
        <w:ind w:left="6120" w:hanging="360"/>
      </w:pPr>
      <w:rPr>
        <w:rFonts w:ascii="Symbol" w:hAnsi="Symbol" w:hint="default"/>
      </w:rPr>
    </w:lvl>
    <w:lvl w:ilvl="7" w:tplc="5650D71E" w:tentative="1">
      <w:start w:val="1"/>
      <w:numFmt w:val="bullet"/>
      <w:lvlText w:val="o"/>
      <w:lvlJc w:val="left"/>
      <w:pPr>
        <w:ind w:left="6840" w:hanging="360"/>
      </w:pPr>
      <w:rPr>
        <w:rFonts w:ascii="Courier New" w:hAnsi="Courier New" w:cs="Courier New" w:hint="default"/>
      </w:rPr>
    </w:lvl>
    <w:lvl w:ilvl="8" w:tplc="36D4CDB8" w:tentative="1">
      <w:start w:val="1"/>
      <w:numFmt w:val="bullet"/>
      <w:lvlText w:val=""/>
      <w:lvlJc w:val="left"/>
      <w:pPr>
        <w:ind w:left="7560" w:hanging="360"/>
      </w:pPr>
      <w:rPr>
        <w:rFonts w:ascii="Wingdings" w:hAnsi="Wingdings" w:hint="default"/>
      </w:rPr>
    </w:lvl>
  </w:abstractNum>
  <w:abstractNum w:abstractNumId="2" w15:restartNumberingAfterBreak="0">
    <w:nsid w:val="09694070"/>
    <w:multiLevelType w:val="hybridMultilevel"/>
    <w:tmpl w:val="715E939E"/>
    <w:lvl w:ilvl="0" w:tplc="18C839E6">
      <w:start w:val="1"/>
      <w:numFmt w:val="bullet"/>
      <w:lvlText w:val=""/>
      <w:lvlJc w:val="left"/>
      <w:pPr>
        <w:ind w:left="720" w:hanging="360"/>
      </w:pPr>
      <w:rPr>
        <w:rFonts w:ascii="Symbol" w:hAnsi="Symbol" w:hint="default"/>
      </w:rPr>
    </w:lvl>
    <w:lvl w:ilvl="1" w:tplc="8244CF90">
      <w:start w:val="1"/>
      <w:numFmt w:val="bullet"/>
      <w:lvlText w:val="o"/>
      <w:lvlJc w:val="left"/>
      <w:pPr>
        <w:ind w:left="1440" w:hanging="360"/>
      </w:pPr>
      <w:rPr>
        <w:rFonts w:ascii="Courier New" w:hAnsi="Courier New" w:cs="Courier New" w:hint="default"/>
      </w:rPr>
    </w:lvl>
    <w:lvl w:ilvl="2" w:tplc="75001DF4" w:tentative="1">
      <w:start w:val="1"/>
      <w:numFmt w:val="bullet"/>
      <w:lvlText w:val=""/>
      <w:lvlJc w:val="left"/>
      <w:pPr>
        <w:ind w:left="2160" w:hanging="360"/>
      </w:pPr>
      <w:rPr>
        <w:rFonts w:ascii="Wingdings" w:hAnsi="Wingdings" w:hint="default"/>
      </w:rPr>
    </w:lvl>
    <w:lvl w:ilvl="3" w:tplc="7ED4139A" w:tentative="1">
      <w:start w:val="1"/>
      <w:numFmt w:val="bullet"/>
      <w:lvlText w:val=""/>
      <w:lvlJc w:val="left"/>
      <w:pPr>
        <w:ind w:left="2880" w:hanging="360"/>
      </w:pPr>
      <w:rPr>
        <w:rFonts w:ascii="Symbol" w:hAnsi="Symbol" w:hint="default"/>
      </w:rPr>
    </w:lvl>
    <w:lvl w:ilvl="4" w:tplc="82403F2A" w:tentative="1">
      <w:start w:val="1"/>
      <w:numFmt w:val="bullet"/>
      <w:lvlText w:val="o"/>
      <w:lvlJc w:val="left"/>
      <w:pPr>
        <w:ind w:left="3600" w:hanging="360"/>
      </w:pPr>
      <w:rPr>
        <w:rFonts w:ascii="Courier New" w:hAnsi="Courier New" w:cs="Courier New" w:hint="default"/>
      </w:rPr>
    </w:lvl>
    <w:lvl w:ilvl="5" w:tplc="B01230CC" w:tentative="1">
      <w:start w:val="1"/>
      <w:numFmt w:val="bullet"/>
      <w:lvlText w:val=""/>
      <w:lvlJc w:val="left"/>
      <w:pPr>
        <w:ind w:left="4320" w:hanging="360"/>
      </w:pPr>
      <w:rPr>
        <w:rFonts w:ascii="Wingdings" w:hAnsi="Wingdings" w:hint="default"/>
      </w:rPr>
    </w:lvl>
    <w:lvl w:ilvl="6" w:tplc="55AC42C4" w:tentative="1">
      <w:start w:val="1"/>
      <w:numFmt w:val="bullet"/>
      <w:lvlText w:val=""/>
      <w:lvlJc w:val="left"/>
      <w:pPr>
        <w:ind w:left="5040" w:hanging="360"/>
      </w:pPr>
      <w:rPr>
        <w:rFonts w:ascii="Symbol" w:hAnsi="Symbol" w:hint="default"/>
      </w:rPr>
    </w:lvl>
    <w:lvl w:ilvl="7" w:tplc="C79073EC" w:tentative="1">
      <w:start w:val="1"/>
      <w:numFmt w:val="bullet"/>
      <w:lvlText w:val="o"/>
      <w:lvlJc w:val="left"/>
      <w:pPr>
        <w:ind w:left="5760" w:hanging="360"/>
      </w:pPr>
      <w:rPr>
        <w:rFonts w:ascii="Courier New" w:hAnsi="Courier New" w:cs="Courier New" w:hint="default"/>
      </w:rPr>
    </w:lvl>
    <w:lvl w:ilvl="8" w:tplc="7EDA158E" w:tentative="1">
      <w:start w:val="1"/>
      <w:numFmt w:val="bullet"/>
      <w:lvlText w:val=""/>
      <w:lvlJc w:val="left"/>
      <w:pPr>
        <w:ind w:left="6480"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F377C4"/>
    <w:multiLevelType w:val="hybridMultilevel"/>
    <w:tmpl w:val="CD48FBCC"/>
    <w:lvl w:ilvl="0" w:tplc="BF743D84">
      <w:start w:val="1"/>
      <w:numFmt w:val="bullet"/>
      <w:lvlText w:val=""/>
      <w:lvlJc w:val="left"/>
      <w:pPr>
        <w:ind w:left="1800" w:hanging="360"/>
      </w:pPr>
      <w:rPr>
        <w:rFonts w:ascii="Symbol" w:hAnsi="Symbol" w:hint="default"/>
      </w:rPr>
    </w:lvl>
    <w:lvl w:ilvl="1" w:tplc="65C4A30A" w:tentative="1">
      <w:start w:val="1"/>
      <w:numFmt w:val="bullet"/>
      <w:lvlText w:val="o"/>
      <w:lvlJc w:val="left"/>
      <w:pPr>
        <w:ind w:left="2520" w:hanging="360"/>
      </w:pPr>
      <w:rPr>
        <w:rFonts w:ascii="Courier New" w:hAnsi="Courier New" w:cs="Courier New" w:hint="default"/>
      </w:rPr>
    </w:lvl>
    <w:lvl w:ilvl="2" w:tplc="2362AB96" w:tentative="1">
      <w:start w:val="1"/>
      <w:numFmt w:val="bullet"/>
      <w:lvlText w:val=""/>
      <w:lvlJc w:val="left"/>
      <w:pPr>
        <w:ind w:left="3240" w:hanging="360"/>
      </w:pPr>
      <w:rPr>
        <w:rFonts w:ascii="Wingdings" w:hAnsi="Wingdings" w:hint="default"/>
      </w:rPr>
    </w:lvl>
    <w:lvl w:ilvl="3" w:tplc="3E1E9964" w:tentative="1">
      <w:start w:val="1"/>
      <w:numFmt w:val="bullet"/>
      <w:lvlText w:val=""/>
      <w:lvlJc w:val="left"/>
      <w:pPr>
        <w:ind w:left="3960" w:hanging="360"/>
      </w:pPr>
      <w:rPr>
        <w:rFonts w:ascii="Symbol" w:hAnsi="Symbol" w:hint="default"/>
      </w:rPr>
    </w:lvl>
    <w:lvl w:ilvl="4" w:tplc="1A92940A" w:tentative="1">
      <w:start w:val="1"/>
      <w:numFmt w:val="bullet"/>
      <w:lvlText w:val="o"/>
      <w:lvlJc w:val="left"/>
      <w:pPr>
        <w:ind w:left="4680" w:hanging="360"/>
      </w:pPr>
      <w:rPr>
        <w:rFonts w:ascii="Courier New" w:hAnsi="Courier New" w:cs="Courier New" w:hint="default"/>
      </w:rPr>
    </w:lvl>
    <w:lvl w:ilvl="5" w:tplc="DF6A76AC" w:tentative="1">
      <w:start w:val="1"/>
      <w:numFmt w:val="bullet"/>
      <w:lvlText w:val=""/>
      <w:lvlJc w:val="left"/>
      <w:pPr>
        <w:ind w:left="5400" w:hanging="360"/>
      </w:pPr>
      <w:rPr>
        <w:rFonts w:ascii="Wingdings" w:hAnsi="Wingdings" w:hint="default"/>
      </w:rPr>
    </w:lvl>
    <w:lvl w:ilvl="6" w:tplc="FFCE4D76" w:tentative="1">
      <w:start w:val="1"/>
      <w:numFmt w:val="bullet"/>
      <w:lvlText w:val=""/>
      <w:lvlJc w:val="left"/>
      <w:pPr>
        <w:ind w:left="6120" w:hanging="360"/>
      </w:pPr>
      <w:rPr>
        <w:rFonts w:ascii="Symbol" w:hAnsi="Symbol" w:hint="default"/>
      </w:rPr>
    </w:lvl>
    <w:lvl w:ilvl="7" w:tplc="32EE577E" w:tentative="1">
      <w:start w:val="1"/>
      <w:numFmt w:val="bullet"/>
      <w:lvlText w:val="o"/>
      <w:lvlJc w:val="left"/>
      <w:pPr>
        <w:ind w:left="6840" w:hanging="360"/>
      </w:pPr>
      <w:rPr>
        <w:rFonts w:ascii="Courier New" w:hAnsi="Courier New" w:cs="Courier New" w:hint="default"/>
      </w:rPr>
    </w:lvl>
    <w:lvl w:ilvl="8" w:tplc="E7484604" w:tentative="1">
      <w:start w:val="1"/>
      <w:numFmt w:val="bullet"/>
      <w:lvlText w:val=""/>
      <w:lvlJc w:val="left"/>
      <w:pPr>
        <w:ind w:left="7560" w:hanging="360"/>
      </w:pPr>
      <w:rPr>
        <w:rFonts w:ascii="Wingdings" w:hAnsi="Wingdings" w:hint="default"/>
      </w:rPr>
    </w:lvl>
  </w:abstractNum>
  <w:abstractNum w:abstractNumId="8" w15:restartNumberingAfterBreak="0">
    <w:nsid w:val="33B13904"/>
    <w:multiLevelType w:val="hybridMultilevel"/>
    <w:tmpl w:val="25E88A38"/>
    <w:lvl w:ilvl="0" w:tplc="40DCC108">
      <w:start w:val="1"/>
      <w:numFmt w:val="bullet"/>
      <w:lvlText w:val=""/>
      <w:lvlJc w:val="left"/>
      <w:pPr>
        <w:ind w:left="720" w:hanging="360"/>
      </w:pPr>
      <w:rPr>
        <w:rFonts w:ascii="Symbol" w:hAnsi="Symbol" w:hint="default"/>
      </w:rPr>
    </w:lvl>
    <w:lvl w:ilvl="1" w:tplc="FD5070D6">
      <w:start w:val="1"/>
      <w:numFmt w:val="bullet"/>
      <w:lvlText w:val="o"/>
      <w:lvlJc w:val="left"/>
      <w:pPr>
        <w:ind w:left="1440" w:hanging="360"/>
      </w:pPr>
      <w:rPr>
        <w:rFonts w:ascii="Courier New" w:hAnsi="Courier New" w:cs="Courier New" w:hint="default"/>
      </w:rPr>
    </w:lvl>
    <w:lvl w:ilvl="2" w:tplc="47226F2E" w:tentative="1">
      <w:start w:val="1"/>
      <w:numFmt w:val="bullet"/>
      <w:lvlText w:val=""/>
      <w:lvlJc w:val="left"/>
      <w:pPr>
        <w:ind w:left="2160" w:hanging="360"/>
      </w:pPr>
      <w:rPr>
        <w:rFonts w:ascii="Wingdings" w:hAnsi="Wingdings" w:hint="default"/>
      </w:rPr>
    </w:lvl>
    <w:lvl w:ilvl="3" w:tplc="BEF69194" w:tentative="1">
      <w:start w:val="1"/>
      <w:numFmt w:val="bullet"/>
      <w:lvlText w:val=""/>
      <w:lvlJc w:val="left"/>
      <w:pPr>
        <w:ind w:left="2880" w:hanging="360"/>
      </w:pPr>
      <w:rPr>
        <w:rFonts w:ascii="Symbol" w:hAnsi="Symbol" w:hint="default"/>
      </w:rPr>
    </w:lvl>
    <w:lvl w:ilvl="4" w:tplc="70920AE0" w:tentative="1">
      <w:start w:val="1"/>
      <w:numFmt w:val="bullet"/>
      <w:lvlText w:val="o"/>
      <w:lvlJc w:val="left"/>
      <w:pPr>
        <w:ind w:left="3600" w:hanging="360"/>
      </w:pPr>
      <w:rPr>
        <w:rFonts w:ascii="Courier New" w:hAnsi="Courier New" w:cs="Courier New" w:hint="default"/>
      </w:rPr>
    </w:lvl>
    <w:lvl w:ilvl="5" w:tplc="9B1270A0" w:tentative="1">
      <w:start w:val="1"/>
      <w:numFmt w:val="bullet"/>
      <w:lvlText w:val=""/>
      <w:lvlJc w:val="left"/>
      <w:pPr>
        <w:ind w:left="4320" w:hanging="360"/>
      </w:pPr>
      <w:rPr>
        <w:rFonts w:ascii="Wingdings" w:hAnsi="Wingdings" w:hint="default"/>
      </w:rPr>
    </w:lvl>
    <w:lvl w:ilvl="6" w:tplc="03B81BC0" w:tentative="1">
      <w:start w:val="1"/>
      <w:numFmt w:val="bullet"/>
      <w:lvlText w:val=""/>
      <w:lvlJc w:val="left"/>
      <w:pPr>
        <w:ind w:left="5040" w:hanging="360"/>
      </w:pPr>
      <w:rPr>
        <w:rFonts w:ascii="Symbol" w:hAnsi="Symbol" w:hint="default"/>
      </w:rPr>
    </w:lvl>
    <w:lvl w:ilvl="7" w:tplc="F6A23B86" w:tentative="1">
      <w:start w:val="1"/>
      <w:numFmt w:val="bullet"/>
      <w:lvlText w:val="o"/>
      <w:lvlJc w:val="left"/>
      <w:pPr>
        <w:ind w:left="5760" w:hanging="360"/>
      </w:pPr>
      <w:rPr>
        <w:rFonts w:ascii="Courier New" w:hAnsi="Courier New" w:cs="Courier New" w:hint="default"/>
      </w:rPr>
    </w:lvl>
    <w:lvl w:ilvl="8" w:tplc="D0FC018E" w:tentative="1">
      <w:start w:val="1"/>
      <w:numFmt w:val="bullet"/>
      <w:lvlText w:val=""/>
      <w:lvlJc w:val="left"/>
      <w:pPr>
        <w:ind w:left="6480" w:hanging="360"/>
      </w:pPr>
      <w:rPr>
        <w:rFonts w:ascii="Wingdings" w:hAnsi="Wingdings" w:hint="default"/>
      </w:rPr>
    </w:lvl>
  </w:abstractNum>
  <w:abstractNum w:abstractNumId="9" w15:restartNumberingAfterBreak="0">
    <w:nsid w:val="357B727D"/>
    <w:multiLevelType w:val="hybridMultilevel"/>
    <w:tmpl w:val="FD4CFE42"/>
    <w:lvl w:ilvl="0" w:tplc="7EBC5632">
      <w:start w:val="1"/>
      <w:numFmt w:val="bullet"/>
      <w:lvlText w:val=""/>
      <w:lvlJc w:val="left"/>
      <w:pPr>
        <w:ind w:left="1800" w:hanging="360"/>
      </w:pPr>
      <w:rPr>
        <w:rFonts w:ascii="Symbol" w:hAnsi="Symbol" w:hint="default"/>
      </w:rPr>
    </w:lvl>
    <w:lvl w:ilvl="1" w:tplc="0EF8B424" w:tentative="1">
      <w:start w:val="1"/>
      <w:numFmt w:val="bullet"/>
      <w:lvlText w:val="o"/>
      <w:lvlJc w:val="left"/>
      <w:pPr>
        <w:ind w:left="2520" w:hanging="360"/>
      </w:pPr>
      <w:rPr>
        <w:rFonts w:ascii="Courier New" w:hAnsi="Courier New" w:cs="Courier New" w:hint="default"/>
      </w:rPr>
    </w:lvl>
    <w:lvl w:ilvl="2" w:tplc="7EB8C4CA" w:tentative="1">
      <w:start w:val="1"/>
      <w:numFmt w:val="bullet"/>
      <w:lvlText w:val=""/>
      <w:lvlJc w:val="left"/>
      <w:pPr>
        <w:ind w:left="3240" w:hanging="360"/>
      </w:pPr>
      <w:rPr>
        <w:rFonts w:ascii="Wingdings" w:hAnsi="Wingdings" w:hint="default"/>
      </w:rPr>
    </w:lvl>
    <w:lvl w:ilvl="3" w:tplc="FE5817CA" w:tentative="1">
      <w:start w:val="1"/>
      <w:numFmt w:val="bullet"/>
      <w:lvlText w:val=""/>
      <w:lvlJc w:val="left"/>
      <w:pPr>
        <w:ind w:left="3960" w:hanging="360"/>
      </w:pPr>
      <w:rPr>
        <w:rFonts w:ascii="Symbol" w:hAnsi="Symbol" w:hint="default"/>
      </w:rPr>
    </w:lvl>
    <w:lvl w:ilvl="4" w:tplc="E91EAA2E" w:tentative="1">
      <w:start w:val="1"/>
      <w:numFmt w:val="bullet"/>
      <w:lvlText w:val="o"/>
      <w:lvlJc w:val="left"/>
      <w:pPr>
        <w:ind w:left="4680" w:hanging="360"/>
      </w:pPr>
      <w:rPr>
        <w:rFonts w:ascii="Courier New" w:hAnsi="Courier New" w:cs="Courier New" w:hint="default"/>
      </w:rPr>
    </w:lvl>
    <w:lvl w:ilvl="5" w:tplc="4154BD06" w:tentative="1">
      <w:start w:val="1"/>
      <w:numFmt w:val="bullet"/>
      <w:lvlText w:val=""/>
      <w:lvlJc w:val="left"/>
      <w:pPr>
        <w:ind w:left="5400" w:hanging="360"/>
      </w:pPr>
      <w:rPr>
        <w:rFonts w:ascii="Wingdings" w:hAnsi="Wingdings" w:hint="default"/>
      </w:rPr>
    </w:lvl>
    <w:lvl w:ilvl="6" w:tplc="3E8E1974" w:tentative="1">
      <w:start w:val="1"/>
      <w:numFmt w:val="bullet"/>
      <w:lvlText w:val=""/>
      <w:lvlJc w:val="left"/>
      <w:pPr>
        <w:ind w:left="6120" w:hanging="360"/>
      </w:pPr>
      <w:rPr>
        <w:rFonts w:ascii="Symbol" w:hAnsi="Symbol" w:hint="default"/>
      </w:rPr>
    </w:lvl>
    <w:lvl w:ilvl="7" w:tplc="E69C9D8C" w:tentative="1">
      <w:start w:val="1"/>
      <w:numFmt w:val="bullet"/>
      <w:lvlText w:val="o"/>
      <w:lvlJc w:val="left"/>
      <w:pPr>
        <w:ind w:left="6840" w:hanging="360"/>
      </w:pPr>
      <w:rPr>
        <w:rFonts w:ascii="Courier New" w:hAnsi="Courier New" w:cs="Courier New" w:hint="default"/>
      </w:rPr>
    </w:lvl>
    <w:lvl w:ilvl="8" w:tplc="7FF41046" w:tentative="1">
      <w:start w:val="1"/>
      <w:numFmt w:val="bullet"/>
      <w:lvlText w:val=""/>
      <w:lvlJc w:val="left"/>
      <w:pPr>
        <w:ind w:left="7560" w:hanging="360"/>
      </w:pPr>
      <w:rPr>
        <w:rFonts w:ascii="Wingdings" w:hAnsi="Wingdings" w:hint="default"/>
      </w:rPr>
    </w:lvl>
  </w:abstractNum>
  <w:abstractNum w:abstractNumId="10" w15:restartNumberingAfterBreak="0">
    <w:nsid w:val="3E3E1B4E"/>
    <w:multiLevelType w:val="hybridMultilevel"/>
    <w:tmpl w:val="6AF4A55A"/>
    <w:lvl w:ilvl="0" w:tplc="B8EA720E">
      <w:start w:val="1"/>
      <w:numFmt w:val="bullet"/>
      <w:lvlText w:val=""/>
      <w:lvlJc w:val="left"/>
      <w:pPr>
        <w:ind w:left="1800" w:hanging="360"/>
      </w:pPr>
      <w:rPr>
        <w:rFonts w:ascii="Symbol" w:hAnsi="Symbol" w:hint="default"/>
      </w:rPr>
    </w:lvl>
    <w:lvl w:ilvl="1" w:tplc="0F3CC656" w:tentative="1">
      <w:start w:val="1"/>
      <w:numFmt w:val="bullet"/>
      <w:lvlText w:val="o"/>
      <w:lvlJc w:val="left"/>
      <w:pPr>
        <w:ind w:left="2520" w:hanging="360"/>
      </w:pPr>
      <w:rPr>
        <w:rFonts w:ascii="Courier New" w:hAnsi="Courier New" w:cs="Courier New" w:hint="default"/>
      </w:rPr>
    </w:lvl>
    <w:lvl w:ilvl="2" w:tplc="7DBAC536" w:tentative="1">
      <w:start w:val="1"/>
      <w:numFmt w:val="bullet"/>
      <w:lvlText w:val=""/>
      <w:lvlJc w:val="left"/>
      <w:pPr>
        <w:ind w:left="3240" w:hanging="360"/>
      </w:pPr>
      <w:rPr>
        <w:rFonts w:ascii="Wingdings" w:hAnsi="Wingdings" w:hint="default"/>
      </w:rPr>
    </w:lvl>
    <w:lvl w:ilvl="3" w:tplc="533EFC60" w:tentative="1">
      <w:start w:val="1"/>
      <w:numFmt w:val="bullet"/>
      <w:lvlText w:val=""/>
      <w:lvlJc w:val="left"/>
      <w:pPr>
        <w:ind w:left="3960" w:hanging="360"/>
      </w:pPr>
      <w:rPr>
        <w:rFonts w:ascii="Symbol" w:hAnsi="Symbol" w:hint="default"/>
      </w:rPr>
    </w:lvl>
    <w:lvl w:ilvl="4" w:tplc="AA2A87FA" w:tentative="1">
      <w:start w:val="1"/>
      <w:numFmt w:val="bullet"/>
      <w:lvlText w:val="o"/>
      <w:lvlJc w:val="left"/>
      <w:pPr>
        <w:ind w:left="4680" w:hanging="360"/>
      </w:pPr>
      <w:rPr>
        <w:rFonts w:ascii="Courier New" w:hAnsi="Courier New" w:cs="Courier New" w:hint="default"/>
      </w:rPr>
    </w:lvl>
    <w:lvl w:ilvl="5" w:tplc="1BC23A1C" w:tentative="1">
      <w:start w:val="1"/>
      <w:numFmt w:val="bullet"/>
      <w:lvlText w:val=""/>
      <w:lvlJc w:val="left"/>
      <w:pPr>
        <w:ind w:left="5400" w:hanging="360"/>
      </w:pPr>
      <w:rPr>
        <w:rFonts w:ascii="Wingdings" w:hAnsi="Wingdings" w:hint="default"/>
      </w:rPr>
    </w:lvl>
    <w:lvl w:ilvl="6" w:tplc="9E1640EC" w:tentative="1">
      <w:start w:val="1"/>
      <w:numFmt w:val="bullet"/>
      <w:lvlText w:val=""/>
      <w:lvlJc w:val="left"/>
      <w:pPr>
        <w:ind w:left="6120" w:hanging="360"/>
      </w:pPr>
      <w:rPr>
        <w:rFonts w:ascii="Symbol" w:hAnsi="Symbol" w:hint="default"/>
      </w:rPr>
    </w:lvl>
    <w:lvl w:ilvl="7" w:tplc="FC4449FE" w:tentative="1">
      <w:start w:val="1"/>
      <w:numFmt w:val="bullet"/>
      <w:lvlText w:val="o"/>
      <w:lvlJc w:val="left"/>
      <w:pPr>
        <w:ind w:left="6840" w:hanging="360"/>
      </w:pPr>
      <w:rPr>
        <w:rFonts w:ascii="Courier New" w:hAnsi="Courier New" w:cs="Courier New" w:hint="default"/>
      </w:rPr>
    </w:lvl>
    <w:lvl w:ilvl="8" w:tplc="2B52730C" w:tentative="1">
      <w:start w:val="1"/>
      <w:numFmt w:val="bullet"/>
      <w:lvlText w:val=""/>
      <w:lvlJc w:val="left"/>
      <w:pPr>
        <w:ind w:left="7560" w:hanging="360"/>
      </w:pPr>
      <w:rPr>
        <w:rFonts w:ascii="Wingdings" w:hAnsi="Wingdings" w:hint="default"/>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213229C"/>
    <w:multiLevelType w:val="hybridMultilevel"/>
    <w:tmpl w:val="FEC0A744"/>
    <w:lvl w:ilvl="0" w:tplc="7A268E8C">
      <w:start w:val="1"/>
      <w:numFmt w:val="bullet"/>
      <w:lvlText w:val=""/>
      <w:lvlJc w:val="left"/>
      <w:pPr>
        <w:ind w:left="720" w:hanging="360"/>
      </w:pPr>
      <w:rPr>
        <w:rFonts w:ascii="Symbol" w:hAnsi="Symbol" w:hint="default"/>
      </w:rPr>
    </w:lvl>
    <w:lvl w:ilvl="1" w:tplc="3D902440">
      <w:start w:val="1"/>
      <w:numFmt w:val="bullet"/>
      <w:lvlText w:val="o"/>
      <w:lvlJc w:val="left"/>
      <w:pPr>
        <w:ind w:left="1440" w:hanging="360"/>
      </w:pPr>
      <w:rPr>
        <w:rFonts w:ascii="Courier New" w:hAnsi="Courier New" w:cs="Courier New" w:hint="default"/>
      </w:rPr>
    </w:lvl>
    <w:lvl w:ilvl="2" w:tplc="024A3130">
      <w:start w:val="1"/>
      <w:numFmt w:val="bullet"/>
      <w:lvlText w:val=""/>
      <w:lvlJc w:val="left"/>
      <w:pPr>
        <w:ind w:left="2160" w:hanging="360"/>
      </w:pPr>
      <w:rPr>
        <w:rFonts w:ascii="Wingdings" w:hAnsi="Wingdings" w:hint="default"/>
      </w:rPr>
    </w:lvl>
    <w:lvl w:ilvl="3" w:tplc="77101D14" w:tentative="1">
      <w:start w:val="1"/>
      <w:numFmt w:val="bullet"/>
      <w:lvlText w:val=""/>
      <w:lvlJc w:val="left"/>
      <w:pPr>
        <w:ind w:left="2880" w:hanging="360"/>
      </w:pPr>
      <w:rPr>
        <w:rFonts w:ascii="Symbol" w:hAnsi="Symbol" w:hint="default"/>
      </w:rPr>
    </w:lvl>
    <w:lvl w:ilvl="4" w:tplc="097E7F1C" w:tentative="1">
      <w:start w:val="1"/>
      <w:numFmt w:val="bullet"/>
      <w:lvlText w:val="o"/>
      <w:lvlJc w:val="left"/>
      <w:pPr>
        <w:ind w:left="3600" w:hanging="360"/>
      </w:pPr>
      <w:rPr>
        <w:rFonts w:ascii="Courier New" w:hAnsi="Courier New" w:cs="Courier New" w:hint="default"/>
      </w:rPr>
    </w:lvl>
    <w:lvl w:ilvl="5" w:tplc="C86434AE" w:tentative="1">
      <w:start w:val="1"/>
      <w:numFmt w:val="bullet"/>
      <w:lvlText w:val=""/>
      <w:lvlJc w:val="left"/>
      <w:pPr>
        <w:ind w:left="4320" w:hanging="360"/>
      </w:pPr>
      <w:rPr>
        <w:rFonts w:ascii="Wingdings" w:hAnsi="Wingdings" w:hint="default"/>
      </w:rPr>
    </w:lvl>
    <w:lvl w:ilvl="6" w:tplc="79BCB320" w:tentative="1">
      <w:start w:val="1"/>
      <w:numFmt w:val="bullet"/>
      <w:lvlText w:val=""/>
      <w:lvlJc w:val="left"/>
      <w:pPr>
        <w:ind w:left="5040" w:hanging="360"/>
      </w:pPr>
      <w:rPr>
        <w:rFonts w:ascii="Symbol" w:hAnsi="Symbol" w:hint="default"/>
      </w:rPr>
    </w:lvl>
    <w:lvl w:ilvl="7" w:tplc="7AE4F6B6" w:tentative="1">
      <w:start w:val="1"/>
      <w:numFmt w:val="bullet"/>
      <w:lvlText w:val="o"/>
      <w:lvlJc w:val="left"/>
      <w:pPr>
        <w:ind w:left="5760" w:hanging="360"/>
      </w:pPr>
      <w:rPr>
        <w:rFonts w:ascii="Courier New" w:hAnsi="Courier New" w:cs="Courier New" w:hint="default"/>
      </w:rPr>
    </w:lvl>
    <w:lvl w:ilvl="8" w:tplc="4CCA54DE" w:tentative="1">
      <w:start w:val="1"/>
      <w:numFmt w:val="bullet"/>
      <w:lvlText w:val=""/>
      <w:lvlJc w:val="left"/>
      <w:pPr>
        <w:ind w:left="6480" w:hanging="360"/>
      </w:pPr>
      <w:rPr>
        <w:rFonts w:ascii="Wingdings" w:hAnsi="Wingdings" w:hint="default"/>
      </w:rPr>
    </w:lvl>
  </w:abstractNum>
  <w:abstractNum w:abstractNumId="13" w15:restartNumberingAfterBreak="0">
    <w:nsid w:val="48B51003"/>
    <w:multiLevelType w:val="hybridMultilevel"/>
    <w:tmpl w:val="D53E2D00"/>
    <w:lvl w:ilvl="0" w:tplc="36E68318">
      <w:start w:val="1"/>
      <w:numFmt w:val="bullet"/>
      <w:lvlText w:val=""/>
      <w:lvlJc w:val="left"/>
      <w:pPr>
        <w:ind w:left="720" w:hanging="360"/>
      </w:pPr>
      <w:rPr>
        <w:rFonts w:ascii="Symbol" w:hAnsi="Symbol" w:hint="default"/>
      </w:rPr>
    </w:lvl>
    <w:lvl w:ilvl="1" w:tplc="A014ACC8">
      <w:start w:val="1"/>
      <w:numFmt w:val="bullet"/>
      <w:lvlText w:val="o"/>
      <w:lvlJc w:val="left"/>
      <w:pPr>
        <w:ind w:left="1440" w:hanging="360"/>
      </w:pPr>
      <w:rPr>
        <w:rFonts w:ascii="Courier New" w:hAnsi="Courier New" w:cs="Courier New" w:hint="default"/>
      </w:rPr>
    </w:lvl>
    <w:lvl w:ilvl="2" w:tplc="F954D5F4">
      <w:start w:val="1"/>
      <w:numFmt w:val="bullet"/>
      <w:lvlText w:val=""/>
      <w:lvlJc w:val="left"/>
      <w:pPr>
        <w:ind w:left="2160" w:hanging="360"/>
      </w:pPr>
      <w:rPr>
        <w:rFonts w:ascii="Wingdings" w:hAnsi="Wingdings" w:hint="default"/>
      </w:rPr>
    </w:lvl>
    <w:lvl w:ilvl="3" w:tplc="B30EA35E" w:tentative="1">
      <w:start w:val="1"/>
      <w:numFmt w:val="bullet"/>
      <w:lvlText w:val=""/>
      <w:lvlJc w:val="left"/>
      <w:pPr>
        <w:ind w:left="2880" w:hanging="360"/>
      </w:pPr>
      <w:rPr>
        <w:rFonts w:ascii="Symbol" w:hAnsi="Symbol" w:hint="default"/>
      </w:rPr>
    </w:lvl>
    <w:lvl w:ilvl="4" w:tplc="F0D47AE8" w:tentative="1">
      <w:start w:val="1"/>
      <w:numFmt w:val="bullet"/>
      <w:lvlText w:val="o"/>
      <w:lvlJc w:val="left"/>
      <w:pPr>
        <w:ind w:left="3600" w:hanging="360"/>
      </w:pPr>
      <w:rPr>
        <w:rFonts w:ascii="Courier New" w:hAnsi="Courier New" w:cs="Courier New" w:hint="default"/>
      </w:rPr>
    </w:lvl>
    <w:lvl w:ilvl="5" w:tplc="7CEA875E" w:tentative="1">
      <w:start w:val="1"/>
      <w:numFmt w:val="bullet"/>
      <w:lvlText w:val=""/>
      <w:lvlJc w:val="left"/>
      <w:pPr>
        <w:ind w:left="4320" w:hanging="360"/>
      </w:pPr>
      <w:rPr>
        <w:rFonts w:ascii="Wingdings" w:hAnsi="Wingdings" w:hint="default"/>
      </w:rPr>
    </w:lvl>
    <w:lvl w:ilvl="6" w:tplc="94F4D118" w:tentative="1">
      <w:start w:val="1"/>
      <w:numFmt w:val="bullet"/>
      <w:lvlText w:val=""/>
      <w:lvlJc w:val="left"/>
      <w:pPr>
        <w:ind w:left="5040" w:hanging="360"/>
      </w:pPr>
      <w:rPr>
        <w:rFonts w:ascii="Symbol" w:hAnsi="Symbol" w:hint="default"/>
      </w:rPr>
    </w:lvl>
    <w:lvl w:ilvl="7" w:tplc="11AEAD6E" w:tentative="1">
      <w:start w:val="1"/>
      <w:numFmt w:val="bullet"/>
      <w:lvlText w:val="o"/>
      <w:lvlJc w:val="left"/>
      <w:pPr>
        <w:ind w:left="5760" w:hanging="360"/>
      </w:pPr>
      <w:rPr>
        <w:rFonts w:ascii="Courier New" w:hAnsi="Courier New" w:cs="Courier New" w:hint="default"/>
      </w:rPr>
    </w:lvl>
    <w:lvl w:ilvl="8" w:tplc="F918BFC2" w:tentative="1">
      <w:start w:val="1"/>
      <w:numFmt w:val="bullet"/>
      <w:lvlText w:val=""/>
      <w:lvlJc w:val="left"/>
      <w:pPr>
        <w:ind w:left="6480" w:hanging="360"/>
      </w:pPr>
      <w:rPr>
        <w:rFonts w:ascii="Wingdings" w:hAnsi="Wingdings" w:hint="default"/>
      </w:rPr>
    </w:lvl>
  </w:abstractNum>
  <w:abstractNum w:abstractNumId="1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615703"/>
    <w:multiLevelType w:val="multilevel"/>
    <w:tmpl w:val="803CF862"/>
    <w:numStyleLink w:val="List1Numbered"/>
  </w:abstractNum>
  <w:abstractNum w:abstractNumId="17" w15:restartNumberingAfterBreak="0">
    <w:nsid w:val="5BE12344"/>
    <w:multiLevelType w:val="hybridMultilevel"/>
    <w:tmpl w:val="1B1420AE"/>
    <w:lvl w:ilvl="0" w:tplc="5BAC56BE">
      <w:start w:val="1"/>
      <w:numFmt w:val="bullet"/>
      <w:lvlText w:val=""/>
      <w:lvlJc w:val="left"/>
      <w:pPr>
        <w:ind w:left="1800" w:hanging="360"/>
      </w:pPr>
      <w:rPr>
        <w:rFonts w:ascii="Symbol" w:hAnsi="Symbol" w:hint="default"/>
      </w:rPr>
    </w:lvl>
    <w:lvl w:ilvl="1" w:tplc="0EDC6304" w:tentative="1">
      <w:start w:val="1"/>
      <w:numFmt w:val="bullet"/>
      <w:lvlText w:val="o"/>
      <w:lvlJc w:val="left"/>
      <w:pPr>
        <w:ind w:left="2520" w:hanging="360"/>
      </w:pPr>
      <w:rPr>
        <w:rFonts w:ascii="Courier New" w:hAnsi="Courier New" w:cs="Courier New" w:hint="default"/>
      </w:rPr>
    </w:lvl>
    <w:lvl w:ilvl="2" w:tplc="054C9522" w:tentative="1">
      <w:start w:val="1"/>
      <w:numFmt w:val="bullet"/>
      <w:lvlText w:val=""/>
      <w:lvlJc w:val="left"/>
      <w:pPr>
        <w:ind w:left="3240" w:hanging="360"/>
      </w:pPr>
      <w:rPr>
        <w:rFonts w:ascii="Wingdings" w:hAnsi="Wingdings" w:hint="default"/>
      </w:rPr>
    </w:lvl>
    <w:lvl w:ilvl="3" w:tplc="A4643140" w:tentative="1">
      <w:start w:val="1"/>
      <w:numFmt w:val="bullet"/>
      <w:lvlText w:val=""/>
      <w:lvlJc w:val="left"/>
      <w:pPr>
        <w:ind w:left="3960" w:hanging="360"/>
      </w:pPr>
      <w:rPr>
        <w:rFonts w:ascii="Symbol" w:hAnsi="Symbol" w:hint="default"/>
      </w:rPr>
    </w:lvl>
    <w:lvl w:ilvl="4" w:tplc="AA1C8832" w:tentative="1">
      <w:start w:val="1"/>
      <w:numFmt w:val="bullet"/>
      <w:lvlText w:val="o"/>
      <w:lvlJc w:val="left"/>
      <w:pPr>
        <w:ind w:left="4680" w:hanging="360"/>
      </w:pPr>
      <w:rPr>
        <w:rFonts w:ascii="Courier New" w:hAnsi="Courier New" w:cs="Courier New" w:hint="default"/>
      </w:rPr>
    </w:lvl>
    <w:lvl w:ilvl="5" w:tplc="7F6A7298" w:tentative="1">
      <w:start w:val="1"/>
      <w:numFmt w:val="bullet"/>
      <w:lvlText w:val=""/>
      <w:lvlJc w:val="left"/>
      <w:pPr>
        <w:ind w:left="5400" w:hanging="360"/>
      </w:pPr>
      <w:rPr>
        <w:rFonts w:ascii="Wingdings" w:hAnsi="Wingdings" w:hint="default"/>
      </w:rPr>
    </w:lvl>
    <w:lvl w:ilvl="6" w:tplc="98C07C68" w:tentative="1">
      <w:start w:val="1"/>
      <w:numFmt w:val="bullet"/>
      <w:lvlText w:val=""/>
      <w:lvlJc w:val="left"/>
      <w:pPr>
        <w:ind w:left="6120" w:hanging="360"/>
      </w:pPr>
      <w:rPr>
        <w:rFonts w:ascii="Symbol" w:hAnsi="Symbol" w:hint="default"/>
      </w:rPr>
    </w:lvl>
    <w:lvl w:ilvl="7" w:tplc="367EFC24" w:tentative="1">
      <w:start w:val="1"/>
      <w:numFmt w:val="bullet"/>
      <w:lvlText w:val="o"/>
      <w:lvlJc w:val="left"/>
      <w:pPr>
        <w:ind w:left="6840" w:hanging="360"/>
      </w:pPr>
      <w:rPr>
        <w:rFonts w:ascii="Courier New" w:hAnsi="Courier New" w:cs="Courier New" w:hint="default"/>
      </w:rPr>
    </w:lvl>
    <w:lvl w:ilvl="8" w:tplc="A238AD74" w:tentative="1">
      <w:start w:val="1"/>
      <w:numFmt w:val="bullet"/>
      <w:lvlText w:val=""/>
      <w:lvlJc w:val="left"/>
      <w:pPr>
        <w:ind w:left="7560" w:hanging="360"/>
      </w:pPr>
      <w:rPr>
        <w:rFonts w:ascii="Wingdings" w:hAnsi="Wingdings" w:hint="default"/>
      </w:rPr>
    </w:lvl>
  </w:abstractNum>
  <w:abstractNum w:abstractNumId="18" w15:restartNumberingAfterBreak="0">
    <w:nsid w:val="5C184CB3"/>
    <w:multiLevelType w:val="hybridMultilevel"/>
    <w:tmpl w:val="43F80E96"/>
    <w:lvl w:ilvl="0" w:tplc="FC7A5F66">
      <w:start w:val="1"/>
      <w:numFmt w:val="bullet"/>
      <w:lvlText w:val=""/>
      <w:lvlJc w:val="left"/>
      <w:pPr>
        <w:ind w:left="2520" w:hanging="360"/>
      </w:pPr>
      <w:rPr>
        <w:rFonts w:ascii="Symbol" w:hAnsi="Symbol" w:hint="default"/>
      </w:rPr>
    </w:lvl>
    <w:lvl w:ilvl="1" w:tplc="296C76BC" w:tentative="1">
      <w:start w:val="1"/>
      <w:numFmt w:val="bullet"/>
      <w:lvlText w:val="o"/>
      <w:lvlJc w:val="left"/>
      <w:pPr>
        <w:ind w:left="3240" w:hanging="360"/>
      </w:pPr>
      <w:rPr>
        <w:rFonts w:ascii="Courier New" w:hAnsi="Courier New" w:cs="Courier New" w:hint="default"/>
      </w:rPr>
    </w:lvl>
    <w:lvl w:ilvl="2" w:tplc="7AD2542E" w:tentative="1">
      <w:start w:val="1"/>
      <w:numFmt w:val="bullet"/>
      <w:lvlText w:val=""/>
      <w:lvlJc w:val="left"/>
      <w:pPr>
        <w:ind w:left="3960" w:hanging="360"/>
      </w:pPr>
      <w:rPr>
        <w:rFonts w:ascii="Wingdings" w:hAnsi="Wingdings" w:hint="default"/>
      </w:rPr>
    </w:lvl>
    <w:lvl w:ilvl="3" w:tplc="C40444DA" w:tentative="1">
      <w:start w:val="1"/>
      <w:numFmt w:val="bullet"/>
      <w:lvlText w:val=""/>
      <w:lvlJc w:val="left"/>
      <w:pPr>
        <w:ind w:left="4680" w:hanging="360"/>
      </w:pPr>
      <w:rPr>
        <w:rFonts w:ascii="Symbol" w:hAnsi="Symbol" w:hint="default"/>
      </w:rPr>
    </w:lvl>
    <w:lvl w:ilvl="4" w:tplc="B824C66C" w:tentative="1">
      <w:start w:val="1"/>
      <w:numFmt w:val="bullet"/>
      <w:lvlText w:val="o"/>
      <w:lvlJc w:val="left"/>
      <w:pPr>
        <w:ind w:left="5400" w:hanging="360"/>
      </w:pPr>
      <w:rPr>
        <w:rFonts w:ascii="Courier New" w:hAnsi="Courier New" w:cs="Courier New" w:hint="default"/>
      </w:rPr>
    </w:lvl>
    <w:lvl w:ilvl="5" w:tplc="A3F8F2C6" w:tentative="1">
      <w:start w:val="1"/>
      <w:numFmt w:val="bullet"/>
      <w:lvlText w:val=""/>
      <w:lvlJc w:val="left"/>
      <w:pPr>
        <w:ind w:left="6120" w:hanging="360"/>
      </w:pPr>
      <w:rPr>
        <w:rFonts w:ascii="Wingdings" w:hAnsi="Wingdings" w:hint="default"/>
      </w:rPr>
    </w:lvl>
    <w:lvl w:ilvl="6" w:tplc="43544526" w:tentative="1">
      <w:start w:val="1"/>
      <w:numFmt w:val="bullet"/>
      <w:lvlText w:val=""/>
      <w:lvlJc w:val="left"/>
      <w:pPr>
        <w:ind w:left="6840" w:hanging="360"/>
      </w:pPr>
      <w:rPr>
        <w:rFonts w:ascii="Symbol" w:hAnsi="Symbol" w:hint="default"/>
      </w:rPr>
    </w:lvl>
    <w:lvl w:ilvl="7" w:tplc="2B90A30E" w:tentative="1">
      <w:start w:val="1"/>
      <w:numFmt w:val="bullet"/>
      <w:lvlText w:val="o"/>
      <w:lvlJc w:val="left"/>
      <w:pPr>
        <w:ind w:left="7560" w:hanging="360"/>
      </w:pPr>
      <w:rPr>
        <w:rFonts w:ascii="Courier New" w:hAnsi="Courier New" w:cs="Courier New" w:hint="default"/>
      </w:rPr>
    </w:lvl>
    <w:lvl w:ilvl="8" w:tplc="C66E282C" w:tentative="1">
      <w:start w:val="1"/>
      <w:numFmt w:val="bullet"/>
      <w:lvlText w:val=""/>
      <w:lvlJc w:val="left"/>
      <w:pPr>
        <w:ind w:left="8280" w:hanging="360"/>
      </w:pPr>
      <w:rPr>
        <w:rFonts w:ascii="Wingdings" w:hAnsi="Wingdings" w:hint="default"/>
      </w:rPr>
    </w:lvl>
  </w:abstractNum>
  <w:abstractNum w:abstractNumId="19" w15:restartNumberingAfterBreak="0">
    <w:nsid w:val="6D4F423B"/>
    <w:multiLevelType w:val="multilevel"/>
    <w:tmpl w:val="4A7CCC2C"/>
    <w:numStyleLink w:val="DefaultBullets"/>
  </w:abstractNum>
  <w:abstractNum w:abstractNumId="20" w15:restartNumberingAfterBreak="0">
    <w:nsid w:val="732646F2"/>
    <w:multiLevelType w:val="hybridMultilevel"/>
    <w:tmpl w:val="7AE87FA4"/>
    <w:lvl w:ilvl="0" w:tplc="8446FB48">
      <w:numFmt w:val="bullet"/>
      <w:lvlText w:val="-"/>
      <w:lvlJc w:val="left"/>
      <w:pPr>
        <w:ind w:left="720" w:hanging="360"/>
      </w:pPr>
      <w:rPr>
        <w:rFonts w:ascii="Arial" w:eastAsiaTheme="minorHAnsi" w:hAnsi="Arial" w:cs="Arial" w:hint="default"/>
      </w:rPr>
    </w:lvl>
    <w:lvl w:ilvl="1" w:tplc="87426EFC">
      <w:start w:val="1"/>
      <w:numFmt w:val="bullet"/>
      <w:lvlText w:val="o"/>
      <w:lvlJc w:val="left"/>
      <w:pPr>
        <w:ind w:left="1440" w:hanging="360"/>
      </w:pPr>
      <w:rPr>
        <w:rFonts w:ascii="Courier New" w:hAnsi="Courier New" w:cs="Courier New" w:hint="default"/>
      </w:rPr>
    </w:lvl>
    <w:lvl w:ilvl="2" w:tplc="39A6F440" w:tentative="1">
      <w:start w:val="1"/>
      <w:numFmt w:val="bullet"/>
      <w:lvlText w:val=""/>
      <w:lvlJc w:val="left"/>
      <w:pPr>
        <w:ind w:left="2160" w:hanging="360"/>
      </w:pPr>
      <w:rPr>
        <w:rFonts w:ascii="Wingdings" w:hAnsi="Wingdings" w:hint="default"/>
      </w:rPr>
    </w:lvl>
    <w:lvl w:ilvl="3" w:tplc="CCBE2F1E" w:tentative="1">
      <w:start w:val="1"/>
      <w:numFmt w:val="bullet"/>
      <w:lvlText w:val=""/>
      <w:lvlJc w:val="left"/>
      <w:pPr>
        <w:ind w:left="2880" w:hanging="360"/>
      </w:pPr>
      <w:rPr>
        <w:rFonts w:ascii="Symbol" w:hAnsi="Symbol" w:hint="default"/>
      </w:rPr>
    </w:lvl>
    <w:lvl w:ilvl="4" w:tplc="F1D2BA94" w:tentative="1">
      <w:start w:val="1"/>
      <w:numFmt w:val="bullet"/>
      <w:lvlText w:val="o"/>
      <w:lvlJc w:val="left"/>
      <w:pPr>
        <w:ind w:left="3600" w:hanging="360"/>
      </w:pPr>
      <w:rPr>
        <w:rFonts w:ascii="Courier New" w:hAnsi="Courier New" w:cs="Courier New" w:hint="default"/>
      </w:rPr>
    </w:lvl>
    <w:lvl w:ilvl="5" w:tplc="4C12E23E" w:tentative="1">
      <w:start w:val="1"/>
      <w:numFmt w:val="bullet"/>
      <w:lvlText w:val=""/>
      <w:lvlJc w:val="left"/>
      <w:pPr>
        <w:ind w:left="4320" w:hanging="360"/>
      </w:pPr>
      <w:rPr>
        <w:rFonts w:ascii="Wingdings" w:hAnsi="Wingdings" w:hint="default"/>
      </w:rPr>
    </w:lvl>
    <w:lvl w:ilvl="6" w:tplc="F0EAE242" w:tentative="1">
      <w:start w:val="1"/>
      <w:numFmt w:val="bullet"/>
      <w:lvlText w:val=""/>
      <w:lvlJc w:val="left"/>
      <w:pPr>
        <w:ind w:left="5040" w:hanging="360"/>
      </w:pPr>
      <w:rPr>
        <w:rFonts w:ascii="Symbol" w:hAnsi="Symbol" w:hint="default"/>
      </w:rPr>
    </w:lvl>
    <w:lvl w:ilvl="7" w:tplc="ADA07106" w:tentative="1">
      <w:start w:val="1"/>
      <w:numFmt w:val="bullet"/>
      <w:lvlText w:val="o"/>
      <w:lvlJc w:val="left"/>
      <w:pPr>
        <w:ind w:left="5760" w:hanging="360"/>
      </w:pPr>
      <w:rPr>
        <w:rFonts w:ascii="Courier New" w:hAnsi="Courier New" w:cs="Courier New" w:hint="default"/>
      </w:rPr>
    </w:lvl>
    <w:lvl w:ilvl="8" w:tplc="88A24FE6" w:tentative="1">
      <w:start w:val="1"/>
      <w:numFmt w:val="bullet"/>
      <w:lvlText w:val=""/>
      <w:lvlJc w:val="left"/>
      <w:pPr>
        <w:ind w:left="6480" w:hanging="360"/>
      </w:pPr>
      <w:rPr>
        <w:rFonts w:ascii="Wingdings" w:hAnsi="Wingdings" w:hint="default"/>
      </w:rPr>
    </w:lvl>
  </w:abstractNum>
  <w:abstractNum w:abstractNumId="2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800707D"/>
    <w:multiLevelType w:val="hybridMultilevel"/>
    <w:tmpl w:val="7D245196"/>
    <w:lvl w:ilvl="0" w:tplc="C17C2576">
      <w:start w:val="1"/>
      <w:numFmt w:val="bullet"/>
      <w:lvlText w:val=""/>
      <w:lvlJc w:val="left"/>
      <w:pPr>
        <w:ind w:left="1800" w:hanging="360"/>
      </w:pPr>
      <w:rPr>
        <w:rFonts w:ascii="Symbol" w:hAnsi="Symbol" w:hint="default"/>
      </w:rPr>
    </w:lvl>
    <w:lvl w:ilvl="1" w:tplc="781405B2" w:tentative="1">
      <w:start w:val="1"/>
      <w:numFmt w:val="bullet"/>
      <w:lvlText w:val="o"/>
      <w:lvlJc w:val="left"/>
      <w:pPr>
        <w:ind w:left="2520" w:hanging="360"/>
      </w:pPr>
      <w:rPr>
        <w:rFonts w:ascii="Courier New" w:hAnsi="Courier New" w:cs="Courier New" w:hint="default"/>
      </w:rPr>
    </w:lvl>
    <w:lvl w:ilvl="2" w:tplc="EF3A0E7A" w:tentative="1">
      <w:start w:val="1"/>
      <w:numFmt w:val="bullet"/>
      <w:lvlText w:val=""/>
      <w:lvlJc w:val="left"/>
      <w:pPr>
        <w:ind w:left="3240" w:hanging="360"/>
      </w:pPr>
      <w:rPr>
        <w:rFonts w:ascii="Wingdings" w:hAnsi="Wingdings" w:hint="default"/>
      </w:rPr>
    </w:lvl>
    <w:lvl w:ilvl="3" w:tplc="E4460940" w:tentative="1">
      <w:start w:val="1"/>
      <w:numFmt w:val="bullet"/>
      <w:lvlText w:val=""/>
      <w:lvlJc w:val="left"/>
      <w:pPr>
        <w:ind w:left="3960" w:hanging="360"/>
      </w:pPr>
      <w:rPr>
        <w:rFonts w:ascii="Symbol" w:hAnsi="Symbol" w:hint="default"/>
      </w:rPr>
    </w:lvl>
    <w:lvl w:ilvl="4" w:tplc="3C48220E" w:tentative="1">
      <w:start w:val="1"/>
      <w:numFmt w:val="bullet"/>
      <w:lvlText w:val="o"/>
      <w:lvlJc w:val="left"/>
      <w:pPr>
        <w:ind w:left="4680" w:hanging="360"/>
      </w:pPr>
      <w:rPr>
        <w:rFonts w:ascii="Courier New" w:hAnsi="Courier New" w:cs="Courier New" w:hint="default"/>
      </w:rPr>
    </w:lvl>
    <w:lvl w:ilvl="5" w:tplc="BD969E82" w:tentative="1">
      <w:start w:val="1"/>
      <w:numFmt w:val="bullet"/>
      <w:lvlText w:val=""/>
      <w:lvlJc w:val="left"/>
      <w:pPr>
        <w:ind w:left="5400" w:hanging="360"/>
      </w:pPr>
      <w:rPr>
        <w:rFonts w:ascii="Wingdings" w:hAnsi="Wingdings" w:hint="default"/>
      </w:rPr>
    </w:lvl>
    <w:lvl w:ilvl="6" w:tplc="765C1E60" w:tentative="1">
      <w:start w:val="1"/>
      <w:numFmt w:val="bullet"/>
      <w:lvlText w:val=""/>
      <w:lvlJc w:val="left"/>
      <w:pPr>
        <w:ind w:left="6120" w:hanging="360"/>
      </w:pPr>
      <w:rPr>
        <w:rFonts w:ascii="Symbol" w:hAnsi="Symbol" w:hint="default"/>
      </w:rPr>
    </w:lvl>
    <w:lvl w:ilvl="7" w:tplc="B09A9110" w:tentative="1">
      <w:start w:val="1"/>
      <w:numFmt w:val="bullet"/>
      <w:lvlText w:val="o"/>
      <w:lvlJc w:val="left"/>
      <w:pPr>
        <w:ind w:left="6840" w:hanging="360"/>
      </w:pPr>
      <w:rPr>
        <w:rFonts w:ascii="Courier New" w:hAnsi="Courier New" w:cs="Courier New" w:hint="default"/>
      </w:rPr>
    </w:lvl>
    <w:lvl w:ilvl="8" w:tplc="B304209A" w:tentative="1">
      <w:start w:val="1"/>
      <w:numFmt w:val="bullet"/>
      <w:lvlText w:val=""/>
      <w:lvlJc w:val="left"/>
      <w:pPr>
        <w:ind w:left="7560" w:hanging="360"/>
      </w:pPr>
      <w:rPr>
        <w:rFonts w:ascii="Wingdings" w:hAnsi="Wingdings" w:hint="default"/>
      </w:rPr>
    </w:lvl>
  </w:abstractNum>
  <w:abstractNum w:abstractNumId="23" w15:restartNumberingAfterBreak="0">
    <w:nsid w:val="790B67C4"/>
    <w:multiLevelType w:val="multilevel"/>
    <w:tmpl w:val="FE688822"/>
    <w:numStyleLink w:val="BoxedBullets"/>
  </w:abstractNum>
  <w:abstractNum w:abstractNumId="24" w15:restartNumberingAfterBreak="0">
    <w:nsid w:val="7BA840D0"/>
    <w:multiLevelType w:val="hybridMultilevel"/>
    <w:tmpl w:val="65D06F64"/>
    <w:lvl w:ilvl="0" w:tplc="9A5E9680">
      <w:start w:val="1"/>
      <w:numFmt w:val="bullet"/>
      <w:lvlText w:val=""/>
      <w:lvlJc w:val="left"/>
      <w:pPr>
        <w:ind w:left="1800" w:hanging="360"/>
      </w:pPr>
      <w:rPr>
        <w:rFonts w:ascii="Symbol" w:hAnsi="Symbol" w:hint="default"/>
      </w:rPr>
    </w:lvl>
    <w:lvl w:ilvl="1" w:tplc="289EBD8E" w:tentative="1">
      <w:start w:val="1"/>
      <w:numFmt w:val="bullet"/>
      <w:lvlText w:val="o"/>
      <w:lvlJc w:val="left"/>
      <w:pPr>
        <w:ind w:left="2520" w:hanging="360"/>
      </w:pPr>
      <w:rPr>
        <w:rFonts w:ascii="Courier New" w:hAnsi="Courier New" w:cs="Courier New" w:hint="default"/>
      </w:rPr>
    </w:lvl>
    <w:lvl w:ilvl="2" w:tplc="91DAC3DC" w:tentative="1">
      <w:start w:val="1"/>
      <w:numFmt w:val="bullet"/>
      <w:lvlText w:val=""/>
      <w:lvlJc w:val="left"/>
      <w:pPr>
        <w:ind w:left="3240" w:hanging="360"/>
      </w:pPr>
      <w:rPr>
        <w:rFonts w:ascii="Wingdings" w:hAnsi="Wingdings" w:hint="default"/>
      </w:rPr>
    </w:lvl>
    <w:lvl w:ilvl="3" w:tplc="85EACB14" w:tentative="1">
      <w:start w:val="1"/>
      <w:numFmt w:val="bullet"/>
      <w:lvlText w:val=""/>
      <w:lvlJc w:val="left"/>
      <w:pPr>
        <w:ind w:left="3960" w:hanging="360"/>
      </w:pPr>
      <w:rPr>
        <w:rFonts w:ascii="Symbol" w:hAnsi="Symbol" w:hint="default"/>
      </w:rPr>
    </w:lvl>
    <w:lvl w:ilvl="4" w:tplc="67187464" w:tentative="1">
      <w:start w:val="1"/>
      <w:numFmt w:val="bullet"/>
      <w:lvlText w:val="o"/>
      <w:lvlJc w:val="left"/>
      <w:pPr>
        <w:ind w:left="4680" w:hanging="360"/>
      </w:pPr>
      <w:rPr>
        <w:rFonts w:ascii="Courier New" w:hAnsi="Courier New" w:cs="Courier New" w:hint="default"/>
      </w:rPr>
    </w:lvl>
    <w:lvl w:ilvl="5" w:tplc="BA76E640" w:tentative="1">
      <w:start w:val="1"/>
      <w:numFmt w:val="bullet"/>
      <w:lvlText w:val=""/>
      <w:lvlJc w:val="left"/>
      <w:pPr>
        <w:ind w:left="5400" w:hanging="360"/>
      </w:pPr>
      <w:rPr>
        <w:rFonts w:ascii="Wingdings" w:hAnsi="Wingdings" w:hint="default"/>
      </w:rPr>
    </w:lvl>
    <w:lvl w:ilvl="6" w:tplc="CBC4D17A" w:tentative="1">
      <w:start w:val="1"/>
      <w:numFmt w:val="bullet"/>
      <w:lvlText w:val=""/>
      <w:lvlJc w:val="left"/>
      <w:pPr>
        <w:ind w:left="6120" w:hanging="360"/>
      </w:pPr>
      <w:rPr>
        <w:rFonts w:ascii="Symbol" w:hAnsi="Symbol" w:hint="default"/>
      </w:rPr>
    </w:lvl>
    <w:lvl w:ilvl="7" w:tplc="C7882714" w:tentative="1">
      <w:start w:val="1"/>
      <w:numFmt w:val="bullet"/>
      <w:lvlText w:val="o"/>
      <w:lvlJc w:val="left"/>
      <w:pPr>
        <w:ind w:left="6840" w:hanging="360"/>
      </w:pPr>
      <w:rPr>
        <w:rFonts w:ascii="Courier New" w:hAnsi="Courier New" w:cs="Courier New" w:hint="default"/>
      </w:rPr>
    </w:lvl>
    <w:lvl w:ilvl="8" w:tplc="83B2B3DA" w:tentative="1">
      <w:start w:val="1"/>
      <w:numFmt w:val="bullet"/>
      <w:lvlText w:val=""/>
      <w:lvlJc w:val="left"/>
      <w:pPr>
        <w:ind w:left="7560" w:hanging="360"/>
      </w:pPr>
      <w:rPr>
        <w:rFonts w:ascii="Wingdings" w:hAnsi="Wingdings" w:hint="default"/>
      </w:rPr>
    </w:lvl>
  </w:abstractNum>
  <w:num w:numId="1">
    <w:abstractNumId w:val="3"/>
  </w:num>
  <w:num w:numId="2">
    <w:abstractNumId w:val="14"/>
  </w:num>
  <w:num w:numId="3">
    <w:abstractNumId w:val="23"/>
  </w:num>
  <w:num w:numId="4">
    <w:abstractNumId w:val="11"/>
  </w:num>
  <w:num w:numId="5">
    <w:abstractNumId w:val="5"/>
  </w:num>
  <w:num w:numId="6">
    <w:abstractNumId w:val="4"/>
  </w:num>
  <w:num w:numId="7">
    <w:abstractNumId w:val="16"/>
  </w:num>
  <w:num w:numId="8">
    <w:abstractNumId w:val="15"/>
  </w:num>
  <w:num w:numId="9">
    <w:abstractNumId w:val="6"/>
  </w:num>
  <w:num w:numId="10">
    <w:abstractNumId w:val="21"/>
  </w:num>
  <w:num w:numId="11">
    <w:abstractNumId w:val="1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0"/>
  </w:num>
  <w:num w:numId="13">
    <w:abstractNumId w:val="20"/>
  </w:num>
  <w:num w:numId="14">
    <w:abstractNumId w:val="8"/>
  </w:num>
  <w:num w:numId="15">
    <w:abstractNumId w:val="2"/>
  </w:num>
  <w:num w:numId="16">
    <w:abstractNumId w:val="12"/>
  </w:num>
  <w:num w:numId="17">
    <w:abstractNumId w:val="13"/>
  </w:num>
  <w:num w:numId="18">
    <w:abstractNumId w:val="9"/>
  </w:num>
  <w:num w:numId="19">
    <w:abstractNumId w:val="7"/>
  </w:num>
  <w:num w:numId="20">
    <w:abstractNumId w:val="17"/>
  </w:num>
  <w:num w:numId="21">
    <w:abstractNumId w:val="24"/>
  </w:num>
  <w:num w:numId="22">
    <w:abstractNumId w:val="22"/>
  </w:num>
  <w:num w:numId="23">
    <w:abstractNumId w:val="18"/>
  </w:num>
  <w:num w:numId="24">
    <w:abstractNumId w:val="10"/>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43D08"/>
    <w:rsid w:val="00054895"/>
    <w:rsid w:val="00072BC8"/>
    <w:rsid w:val="00074A06"/>
    <w:rsid w:val="00080615"/>
    <w:rsid w:val="000A60A1"/>
    <w:rsid w:val="000C252F"/>
    <w:rsid w:val="000E4F48"/>
    <w:rsid w:val="000F3A54"/>
    <w:rsid w:val="000F48FC"/>
    <w:rsid w:val="001032F9"/>
    <w:rsid w:val="00125875"/>
    <w:rsid w:val="00135D2A"/>
    <w:rsid w:val="00141C40"/>
    <w:rsid w:val="00182709"/>
    <w:rsid w:val="001C1780"/>
    <w:rsid w:val="001C2249"/>
    <w:rsid w:val="001C23B3"/>
    <w:rsid w:val="001E5B66"/>
    <w:rsid w:val="00201052"/>
    <w:rsid w:val="00231AAC"/>
    <w:rsid w:val="002804D3"/>
    <w:rsid w:val="002F7E93"/>
    <w:rsid w:val="003449A0"/>
    <w:rsid w:val="00362AB6"/>
    <w:rsid w:val="00387508"/>
    <w:rsid w:val="003935DD"/>
    <w:rsid w:val="003C44A6"/>
    <w:rsid w:val="003D38D7"/>
    <w:rsid w:val="003F29B8"/>
    <w:rsid w:val="004107D6"/>
    <w:rsid w:val="004154E2"/>
    <w:rsid w:val="00452E3E"/>
    <w:rsid w:val="004D4273"/>
    <w:rsid w:val="00534D53"/>
    <w:rsid w:val="0053783C"/>
    <w:rsid w:val="005A3979"/>
    <w:rsid w:val="005B053D"/>
    <w:rsid w:val="0061038F"/>
    <w:rsid w:val="0062438B"/>
    <w:rsid w:val="00625854"/>
    <w:rsid w:val="0064045A"/>
    <w:rsid w:val="00647985"/>
    <w:rsid w:val="00651348"/>
    <w:rsid w:val="00671C2B"/>
    <w:rsid w:val="00680A20"/>
    <w:rsid w:val="00680F04"/>
    <w:rsid w:val="006C1CCB"/>
    <w:rsid w:val="006D6D91"/>
    <w:rsid w:val="006E0EF3"/>
    <w:rsid w:val="0072072A"/>
    <w:rsid w:val="00733670"/>
    <w:rsid w:val="00760117"/>
    <w:rsid w:val="007608BD"/>
    <w:rsid w:val="0078103B"/>
    <w:rsid w:val="00785950"/>
    <w:rsid w:val="007C5D4A"/>
    <w:rsid w:val="007F02D6"/>
    <w:rsid w:val="007F398D"/>
    <w:rsid w:val="00824257"/>
    <w:rsid w:val="00860324"/>
    <w:rsid w:val="0086509C"/>
    <w:rsid w:val="00870D8B"/>
    <w:rsid w:val="00880769"/>
    <w:rsid w:val="008A649A"/>
    <w:rsid w:val="008B7938"/>
    <w:rsid w:val="008E21DE"/>
    <w:rsid w:val="0092679E"/>
    <w:rsid w:val="00932E73"/>
    <w:rsid w:val="00937647"/>
    <w:rsid w:val="009502A1"/>
    <w:rsid w:val="009539C8"/>
    <w:rsid w:val="009C5D05"/>
    <w:rsid w:val="009D06B5"/>
    <w:rsid w:val="009D06E2"/>
    <w:rsid w:val="009E1E7C"/>
    <w:rsid w:val="009E6061"/>
    <w:rsid w:val="009F4EAA"/>
    <w:rsid w:val="00A07E4A"/>
    <w:rsid w:val="00A1399E"/>
    <w:rsid w:val="00A42DBB"/>
    <w:rsid w:val="00A60009"/>
    <w:rsid w:val="00AA094B"/>
    <w:rsid w:val="00AB12D5"/>
    <w:rsid w:val="00AB4F07"/>
    <w:rsid w:val="00AB7A1D"/>
    <w:rsid w:val="00AC7B4A"/>
    <w:rsid w:val="00AD735D"/>
    <w:rsid w:val="00AF0899"/>
    <w:rsid w:val="00B0284B"/>
    <w:rsid w:val="00B603C0"/>
    <w:rsid w:val="00B73403"/>
    <w:rsid w:val="00B820BC"/>
    <w:rsid w:val="00B83AB4"/>
    <w:rsid w:val="00BA4FF9"/>
    <w:rsid w:val="00BC3BA1"/>
    <w:rsid w:val="00BD4FB5"/>
    <w:rsid w:val="00BF0D5D"/>
    <w:rsid w:val="00C0182A"/>
    <w:rsid w:val="00C0421C"/>
    <w:rsid w:val="00C10202"/>
    <w:rsid w:val="00C142DB"/>
    <w:rsid w:val="00C21944"/>
    <w:rsid w:val="00C2698C"/>
    <w:rsid w:val="00C506B8"/>
    <w:rsid w:val="00C52C59"/>
    <w:rsid w:val="00C61A09"/>
    <w:rsid w:val="00C70F49"/>
    <w:rsid w:val="00C90DF2"/>
    <w:rsid w:val="00CB64BD"/>
    <w:rsid w:val="00CC1873"/>
    <w:rsid w:val="00CE4397"/>
    <w:rsid w:val="00D23398"/>
    <w:rsid w:val="00D26C8C"/>
    <w:rsid w:val="00D56201"/>
    <w:rsid w:val="00DF74BA"/>
    <w:rsid w:val="00E243C4"/>
    <w:rsid w:val="00E260AC"/>
    <w:rsid w:val="00E40290"/>
    <w:rsid w:val="00E54AE1"/>
    <w:rsid w:val="00E9457E"/>
    <w:rsid w:val="00EB64C8"/>
    <w:rsid w:val="00EE737C"/>
    <w:rsid w:val="00F24141"/>
    <w:rsid w:val="00F3511A"/>
    <w:rsid w:val="00F35F8D"/>
    <w:rsid w:val="00F41613"/>
    <w:rsid w:val="00F672B5"/>
    <w:rsid w:val="00F9318C"/>
    <w:rsid w:val="00F968C7"/>
    <w:rsid w:val="00FA4DBD"/>
    <w:rsid w:val="00FB24B7"/>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287B5"/>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9C5D05"/>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9C5D05"/>
    <w:pPr>
      <w:tabs>
        <w:tab w:val="right" w:leader="dot" w:pos="9628"/>
      </w:tabs>
      <w:spacing w:before="120" w:after="120" w:line="240" w:lineRule="auto"/>
      <w:ind w:left="851" w:hanging="567"/>
    </w:pPr>
    <w:rPr>
      <w:rFonts w:asciiTheme="majorHAnsi" w:hAnsiTheme="majorHAnsi"/>
      <w:noProof/>
      <w:szCs w:val="22"/>
    </w:rPr>
  </w:style>
  <w:style w:type="paragraph" w:styleId="TOC3">
    <w:name w:val="toc 3"/>
    <w:basedOn w:val="Normal"/>
    <w:next w:val="Normal"/>
    <w:autoRedefine/>
    <w:uiPriority w:val="39"/>
    <w:rsid w:val="009C5D05"/>
    <w:pPr>
      <w:tabs>
        <w:tab w:val="right" w:leader="dot" w:pos="9628"/>
      </w:tabs>
      <w:spacing w:before="120" w:after="120" w:line="240" w:lineRule="auto"/>
      <w:ind w:left="1134" w:hanging="567"/>
    </w:pPr>
    <w:rPr>
      <w:noProof/>
      <w:szCs w:val="22"/>
    </w:r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character" w:styleId="UnresolvedMention">
    <w:name w:val="Unresolved Mention"/>
    <w:basedOn w:val="DefaultParagraphFont"/>
    <w:uiPriority w:val="99"/>
    <w:rsid w:val="00733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876045">
      <w:bodyDiv w:val="1"/>
      <w:marLeft w:val="0"/>
      <w:marRight w:val="0"/>
      <w:marTop w:val="0"/>
      <w:marBottom w:val="0"/>
      <w:divBdr>
        <w:top w:val="none" w:sz="0" w:space="0" w:color="auto"/>
        <w:left w:val="none" w:sz="0" w:space="0" w:color="auto"/>
        <w:bottom w:val="none" w:sz="0" w:space="0" w:color="auto"/>
        <w:right w:val="none" w:sz="0" w:space="0" w:color="auto"/>
      </w:divBdr>
    </w:div>
    <w:div w:id="179748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discommission.gov.au/providers/registered-ndis-providers/provider-obligations-and-requirements/ndis-practice-standards-1" TargetMode="External"/><Relationship Id="rId18" Type="http://schemas.openxmlformats.org/officeDocument/2006/relationships/hyperlink" Target="https://workforcecapability.ndiscommission.gov.au/tools-and-resources/disability-support-work-fit" TargetMode="External"/><Relationship Id="rId26" Type="http://schemas.openxmlformats.org/officeDocument/2006/relationships/hyperlink" Target="mailto:contactcentre@ndiscommission.gov.au" TargetMode="External"/><Relationship Id="rId3" Type="http://schemas.openxmlformats.org/officeDocument/2006/relationships/styles" Target="styles.xml"/><Relationship Id="rId21" Type="http://schemas.openxmlformats.org/officeDocument/2006/relationships/hyperlink" Target="https://workforcecapability.ndiscommission.gov.au/tools-and-resources/supervision-capability" TargetMode="External"/><Relationship Id="rId7" Type="http://schemas.openxmlformats.org/officeDocument/2006/relationships/endnotes" Target="endnotes.xml"/><Relationship Id="rId12" Type="http://schemas.openxmlformats.org/officeDocument/2006/relationships/hyperlink" Target="https://www.ndiscommission.gov.au/about/ndis-code-conduct" TargetMode="External"/><Relationship Id="rId17" Type="http://schemas.openxmlformats.org/officeDocument/2006/relationships/hyperlink" Target="https://workforcecapability.ndiscommission.gov.au/tools-and-resources/career-development" TargetMode="External"/><Relationship Id="rId25" Type="http://schemas.openxmlformats.org/officeDocument/2006/relationships/hyperlink" Target="https://workforcecapability.ndiscommission.gov.au/"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orkforcecapability.ndiscommission.gov.au/tools-and-resources/position-description-builderhttps:/workforcecapability.ndiscommission.gov.au/tools-and-resources/position-description-builde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forcecapability.ndiscommission.gov.au/news" TargetMode="External"/><Relationship Id="rId24" Type="http://schemas.openxmlformats.org/officeDocument/2006/relationships/hyperlink" Target="https://workforcecapability.ndiscommission.gov.au/tools-and-resources/workforce-management-and-planning-tool" TargetMode="External"/><Relationship Id="rId5" Type="http://schemas.openxmlformats.org/officeDocument/2006/relationships/webSettings" Target="webSettings.xml"/><Relationship Id="rId15" Type="http://schemas.openxmlformats.org/officeDocument/2006/relationships/hyperlink" Target="https://workforcecapability.ndiscommission.gov.au/sites/default/files/Resources/2022-05/Workforce%20Capability%20Framework%20-%20Accessible%20Word%20Document%20-%20Final.docx" TargetMode="External"/><Relationship Id="rId23" Type="http://schemas.openxmlformats.org/officeDocument/2006/relationships/hyperlink" Target="https://workforcecapability.ndiscommission.gov.au/tools-and-resources/training-capability" TargetMode="External"/><Relationship Id="rId28" Type="http://schemas.openxmlformats.org/officeDocument/2006/relationships/footer" Target="footer1.xml"/><Relationship Id="rId10" Type="http://schemas.openxmlformats.org/officeDocument/2006/relationships/hyperlink" Target="https://workforcecapability.ndiscommission.gov.au/tools-and-resources" TargetMode="External"/><Relationship Id="rId19" Type="http://schemas.openxmlformats.org/officeDocument/2006/relationships/hyperlink" Target="https://workforcecapability.ndiscommission.gov.au/tools-and-resources/participant-resourc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rkforcecapability.ndiscommission.gov.au/" TargetMode="External"/><Relationship Id="rId14" Type="http://schemas.openxmlformats.org/officeDocument/2006/relationships/hyperlink" Target="https://workforcecapability.ndiscommission.gov.au/sites/default/files/Resources/2022-05/NDIS-Workforce-Capability-Framework.pdf" TargetMode="External"/><Relationship Id="rId22" Type="http://schemas.openxmlformats.org/officeDocument/2006/relationships/hyperlink" Target="https://workforcecapability.ndiscommission.gov.au/tools-and-resources/recruitment-resources" TargetMode="External"/><Relationship Id="rId27" Type="http://schemas.openxmlformats.org/officeDocument/2006/relationships/header" Target="header1.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21C011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70AAA-F8E3-487D-8F29-E4FFEE27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101</TotalTime>
  <Pages>10</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ܟܲܪܡܘܼܟܼܬܵܐ ܕܡܵܘܕܥܵܢܘܼܬܵܐ ܕܗܲܝܟܠܵܐ ܕܡܸܬܡܲܨܝܵܢܘܼܬܵܐ ܕܚܲܝܠܵܐ ܕܦܘܼܠܚܵܢܵܐ ܕ NDIS</dc:title>
  <dc:creator>OWEN, Emma Jane</dc:creator>
  <cp:keywords>[SEC=OFFICIAL]</cp:keywords>
  <cp:lastModifiedBy>Mike-WFH</cp:lastModifiedBy>
  <cp:revision>27</cp:revision>
  <dcterms:created xsi:type="dcterms:W3CDTF">2023-05-29T05:01:00Z</dcterms:created>
  <dcterms:modified xsi:type="dcterms:W3CDTF">2024-06-26T02:39:00Z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883EB32CB7D1B47FC1C09A5C6BCD7A58</vt:lpwstr>
  </property>
  <property fmtid="{D5CDD505-2E9C-101B-9397-08002B2CF9AE}" pid="6" name="PM_Hash_Salt_Prev">
    <vt:lpwstr>6860F3992D53E32A8D123C798AF3F83A</vt:lpwstr>
  </property>
  <property fmtid="{D5CDD505-2E9C-101B-9397-08002B2CF9AE}" pid="7" name="PM_Hash_SHA1">
    <vt:lpwstr>1983610F2D6CFADC22E9C40E621B96EE5A770198</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2023-05-29T05:01:24Z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B5430A7E43BF1F7239BC550D3EE14B23F892C6A710E50C39E8F8B1E075C6D825</vt:lpwstr>
  </property>
  <property fmtid="{D5CDD505-2E9C-101B-9397-08002B2CF9AE}" pid="17" name="PM_Originator_Hash_SHA1">
    <vt:lpwstr>CA4BEFA15D8F4093D4816AA9C8AE9FB51A150720</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