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313F" w14:textId="33F0651C" w:rsidR="00F148FA" w:rsidRDefault="00C27B59" w:rsidP="002F0E79">
      <w:pPr>
        <w:pStyle w:val="Heading1"/>
        <w:rPr>
          <w:rFonts w:asciiTheme="minorHAnsi" w:hAnsiTheme="minorHAnsi" w:cstheme="minorHAnsi"/>
        </w:rPr>
      </w:pPr>
      <w:bookmarkStart w:id="0" w:name="_Toc127443967"/>
      <w:bookmarkStart w:id="1" w:name="_Toc140045203"/>
      <w:bookmarkStart w:id="2" w:name="_Toc256000085"/>
      <w:bookmarkStart w:id="3" w:name="_Toc256000084"/>
      <w:bookmarkStart w:id="4" w:name="_Toc256000070"/>
      <w:bookmarkStart w:id="5" w:name="_Toc256000056"/>
      <w:bookmarkStart w:id="6" w:name="_Toc256000042"/>
      <w:bookmarkStart w:id="7" w:name="_Toc256000028"/>
      <w:bookmarkStart w:id="8" w:name="_Toc256000006"/>
      <w:bookmarkStart w:id="9" w:name="_Toc256000000"/>
      <w:bookmarkStart w:id="10" w:name="_Toc57038908"/>
      <w:bookmarkStart w:id="11" w:name="_Toc57039240"/>
      <w:bookmarkStart w:id="12" w:name="_Toc60653953"/>
      <w:bookmarkStart w:id="13" w:name="_Toc60844457"/>
      <w:bookmarkStart w:id="14" w:name="_Toc113965486"/>
      <w:r w:rsidRPr="00E05904">
        <w:rPr>
          <w:rFonts w:asciiTheme="minorHAnsi" w:hAnsiTheme="minorHAnsi" w:cstheme="minorHAnsi"/>
        </w:rPr>
        <w:t>NDIS PROVIDER REGISTER – PART 2</w:t>
      </w:r>
      <w:r w:rsidR="00FD4B22">
        <w:rPr>
          <w:rFonts w:asciiTheme="minorHAnsi" w:hAnsiTheme="minorHAnsi" w:cstheme="minorHAnsi"/>
        </w:rPr>
        <w:t>(b)</w:t>
      </w:r>
      <w:r w:rsidRPr="00E05904">
        <w:rPr>
          <w:rFonts w:asciiTheme="minorHAnsi" w:hAnsiTheme="minorHAnsi" w:cstheme="minorHAnsi"/>
        </w:rPr>
        <w:t xml:space="preserve"> – </w:t>
      </w:r>
      <w:r w:rsidR="00F148FA">
        <w:rPr>
          <w:rFonts w:asciiTheme="minorHAnsi" w:hAnsiTheme="minorHAnsi" w:cstheme="minorHAnsi"/>
        </w:rPr>
        <w:t xml:space="preserve">OTHER </w:t>
      </w:r>
      <w:r w:rsidR="00FD4B22">
        <w:rPr>
          <w:rFonts w:asciiTheme="minorHAnsi" w:hAnsiTheme="minorHAnsi" w:cstheme="minorHAnsi"/>
        </w:rPr>
        <w:t xml:space="preserve">COMPLIANCE AND ENFORCEMENT </w:t>
      </w:r>
      <w:r w:rsidR="00F148FA">
        <w:rPr>
          <w:rFonts w:asciiTheme="minorHAnsi" w:hAnsiTheme="minorHAnsi" w:cstheme="minorHAnsi"/>
        </w:rPr>
        <w:t>ACTIONS</w:t>
      </w:r>
      <w:bookmarkEnd w:id="0"/>
      <w:bookmarkEnd w:id="1"/>
    </w:p>
    <w:p w14:paraId="43339736" w14:textId="297C42FE" w:rsidR="00F148FA" w:rsidRPr="001F7BDD" w:rsidRDefault="00C27B59" w:rsidP="001F7BDD">
      <w:pPr>
        <w:pStyle w:val="Heading2"/>
        <w:spacing w:before="0"/>
      </w:pPr>
      <w:bookmarkStart w:id="15" w:name="_Toc127443968"/>
      <w:bookmarkStart w:id="16" w:name="_Toc140045204"/>
      <w:r w:rsidRPr="001F7BDD">
        <w:t>SECTION 73ZS NATIONAL DISABILITY INSURANCE SCHEME ACT 2013</w:t>
      </w:r>
      <w:bookmarkEnd w:id="2"/>
      <w:bookmarkEnd w:id="3"/>
      <w:bookmarkEnd w:id="4"/>
      <w:bookmarkEnd w:id="5"/>
      <w:bookmarkEnd w:id="6"/>
      <w:bookmarkEnd w:id="7"/>
      <w:bookmarkEnd w:id="8"/>
      <w:bookmarkEnd w:id="9"/>
      <w:r>
        <w:rPr>
          <w:rStyle w:val="FootnoteReference"/>
          <w:rFonts w:asciiTheme="minorHAnsi" w:hAnsiTheme="minorHAnsi" w:cstheme="minorHAnsi"/>
          <w:b w:val="0"/>
        </w:rPr>
        <w:footnoteReference w:id="2"/>
      </w:r>
      <w:bookmarkEnd w:id="10"/>
      <w:bookmarkEnd w:id="11"/>
      <w:bookmarkEnd w:id="12"/>
      <w:bookmarkEnd w:id="13"/>
      <w:bookmarkEnd w:id="14"/>
      <w:bookmarkEnd w:id="15"/>
      <w:bookmarkEnd w:id="16"/>
    </w:p>
    <w:sdt>
      <w:sdtPr>
        <w:rPr>
          <w:rFonts w:ascii="Arial" w:eastAsiaTheme="minorHAnsi" w:hAnsi="Arial" w:cstheme="minorBidi"/>
          <w:b w:val="0"/>
          <w:color w:val="auto"/>
          <w:sz w:val="22"/>
          <w:szCs w:val="22"/>
        </w:rPr>
        <w:id w:val="-1837145276"/>
        <w:docPartObj>
          <w:docPartGallery w:val="Table of Contents"/>
          <w:docPartUnique/>
        </w:docPartObj>
      </w:sdtPr>
      <w:sdtEndPr>
        <w:rPr>
          <w:rFonts w:asciiTheme="majorHAnsi" w:hAnsiTheme="majorHAnsi" w:cstheme="majorHAnsi"/>
          <w:bCs/>
          <w:noProof/>
        </w:rPr>
      </w:sdtEndPr>
      <w:sdtContent>
        <w:p w14:paraId="7E61C8D1" w14:textId="7A7AA005" w:rsidR="0080483C" w:rsidRPr="0080483C" w:rsidRDefault="00F148FA" w:rsidP="00301778">
          <w:pPr>
            <w:pStyle w:val="TOCHeading"/>
            <w:tabs>
              <w:tab w:val="left" w:pos="3026"/>
              <w:tab w:val="left" w:pos="5760"/>
              <w:tab w:val="left" w:pos="9023"/>
            </w:tabs>
            <w:spacing w:before="0"/>
            <w:rPr>
              <w:noProof/>
            </w:rPr>
          </w:pPr>
          <w:r w:rsidRPr="001F7BDD">
            <w:rPr>
              <w:rStyle w:val="Heading2Char"/>
              <w:b/>
            </w:rPr>
            <w:t>Contents</w:t>
          </w:r>
          <w:r w:rsidR="008D04A8">
            <w:tab/>
          </w:r>
          <w:r w:rsidR="00497683">
            <w:tab/>
          </w:r>
          <w:r w:rsidR="0080483C">
            <w:tab/>
          </w:r>
          <w:r w:rsidRPr="000E5E8B">
            <w:rPr>
              <w:rFonts w:cstheme="minorBidi"/>
              <w:b w:val="0"/>
              <w:sz w:val="24"/>
            </w:rPr>
            <w:fldChar w:fldCharType="begin"/>
          </w:r>
          <w:r w:rsidRPr="00EE1A4F">
            <w:instrText xml:space="preserve"> TOC \o "1-3" \h \z \u </w:instrText>
          </w:r>
          <w:r w:rsidRPr="000E5E8B">
            <w:rPr>
              <w:rFonts w:cstheme="minorBidi"/>
              <w:b w:val="0"/>
              <w:sz w:val="24"/>
            </w:rPr>
            <w:fldChar w:fldCharType="separate"/>
          </w:r>
        </w:p>
        <w:p w14:paraId="0861FF74" w14:textId="51BA7649" w:rsidR="0080483C" w:rsidRPr="0080483C" w:rsidRDefault="00DF48F3" w:rsidP="00F70DD6">
          <w:pPr>
            <w:pStyle w:val="TOC2"/>
            <w:rPr>
              <w:rFonts w:eastAsiaTheme="minorEastAsia"/>
              <w:noProof/>
              <w:lang w:eastAsia="en-AU"/>
            </w:rPr>
          </w:pPr>
          <w:hyperlink w:anchor="_Toc140045205" w:history="1">
            <w:r w:rsidR="0080483C" w:rsidRPr="0080483C">
              <w:rPr>
                <w:rStyle w:val="Hyperlink"/>
                <w:rFonts w:asciiTheme="minorHAnsi" w:hAnsiTheme="minorHAnsi" w:cstheme="minorHAnsi"/>
                <w:noProof/>
              </w:rPr>
              <w:t>Compliance notices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_Toc140045205 \h </w:instrText>
            </w:r>
            <w:r w:rsidR="0080483C" w:rsidRPr="0080483C">
              <w:rPr>
                <w:noProof/>
                <w:webHidden/>
              </w:rPr>
            </w:r>
            <w:r w:rsidR="0080483C" w:rsidRPr="0080483C">
              <w:rPr>
                <w:noProof/>
                <w:webHidden/>
              </w:rPr>
              <w:fldChar w:fldCharType="separate"/>
            </w:r>
            <w:r w:rsidR="00035498">
              <w:rPr>
                <w:noProof/>
                <w:webHidden/>
              </w:rPr>
              <w:t>2</w:t>
            </w:r>
            <w:r w:rsidR="0080483C" w:rsidRPr="0080483C">
              <w:rPr>
                <w:noProof/>
                <w:webHidden/>
              </w:rPr>
              <w:fldChar w:fldCharType="end"/>
            </w:r>
          </w:hyperlink>
        </w:p>
        <w:p w14:paraId="3291ACA1" w14:textId="4DB65B2D" w:rsidR="0080483C" w:rsidRPr="0080483C" w:rsidRDefault="00DF48F3" w:rsidP="005C04A8">
          <w:pPr>
            <w:pStyle w:val="TOC3"/>
            <w:spacing w:before="60" w:after="60"/>
            <w:rPr>
              <w:rFonts w:asciiTheme="minorHAnsi" w:eastAsiaTheme="minorEastAsia" w:hAnsiTheme="minorHAnsi" w:cstheme="minorHAnsi"/>
              <w:noProof/>
              <w:lang w:eastAsia="en-AU"/>
            </w:rPr>
          </w:pPr>
          <w:hyperlink w:anchor="_Toc140045206" w:history="1">
            <w:r w:rsidR="0080483C" w:rsidRPr="0080483C">
              <w:rPr>
                <w:rStyle w:val="Hyperlink"/>
                <w:rFonts w:asciiTheme="minorHAnsi" w:hAnsiTheme="minorHAnsi" w:cstheme="minorHAnsi"/>
                <w:noProof/>
              </w:rPr>
              <w:t>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_Toc140045206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2</w:t>
            </w:r>
            <w:r w:rsidR="0080483C" w:rsidRPr="0080483C">
              <w:rPr>
                <w:rFonts w:asciiTheme="minorHAnsi" w:hAnsiTheme="minorHAnsi" w:cstheme="minorHAnsi"/>
                <w:noProof/>
                <w:webHidden/>
              </w:rPr>
              <w:fldChar w:fldCharType="end"/>
            </w:r>
          </w:hyperlink>
        </w:p>
        <w:p w14:paraId="19986BC4" w14:textId="5F018642" w:rsidR="0080483C" w:rsidRPr="0080483C" w:rsidRDefault="00DF48F3" w:rsidP="005C04A8">
          <w:pPr>
            <w:pStyle w:val="TOC3"/>
            <w:spacing w:before="60" w:after="60"/>
            <w:rPr>
              <w:rFonts w:asciiTheme="minorHAnsi" w:eastAsiaTheme="minorEastAsia" w:hAnsiTheme="minorHAnsi" w:cstheme="minorHAnsi"/>
              <w:noProof/>
              <w:lang w:eastAsia="en-AU"/>
            </w:rPr>
          </w:pPr>
          <w:hyperlink w:anchor="_Toc140045207" w:history="1">
            <w:r w:rsidR="0080483C" w:rsidRPr="0080483C">
              <w:rPr>
                <w:rStyle w:val="Hyperlink"/>
                <w:rFonts w:asciiTheme="minorHAnsi" w:hAnsiTheme="minorHAnsi" w:cstheme="minorHAnsi"/>
                <w:noProof/>
              </w:rPr>
              <w:t>Completed or no longer 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_Toc140045207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19</w:t>
            </w:r>
            <w:r w:rsidR="0080483C" w:rsidRPr="0080483C">
              <w:rPr>
                <w:rFonts w:asciiTheme="minorHAnsi" w:hAnsiTheme="minorHAnsi" w:cstheme="minorHAnsi"/>
                <w:noProof/>
                <w:webHidden/>
              </w:rPr>
              <w:fldChar w:fldCharType="end"/>
            </w:r>
          </w:hyperlink>
        </w:p>
        <w:p w14:paraId="076AF86D" w14:textId="1E534B71" w:rsidR="0080483C" w:rsidRPr="0080483C" w:rsidRDefault="00DF48F3" w:rsidP="00F70DD6">
          <w:pPr>
            <w:pStyle w:val="TOC2"/>
            <w:rPr>
              <w:rFonts w:eastAsiaTheme="minorEastAsia"/>
              <w:noProof/>
              <w:lang w:eastAsia="en-AU"/>
            </w:rPr>
          </w:pPr>
          <w:hyperlink w:anchor="_Toc140045208" w:history="1">
            <w:r w:rsidR="0080483C" w:rsidRPr="0080483C">
              <w:rPr>
                <w:rStyle w:val="Hyperlink"/>
                <w:rFonts w:asciiTheme="minorHAnsi" w:hAnsiTheme="minorHAnsi" w:cstheme="minorHAnsi"/>
                <w:noProof/>
              </w:rPr>
              <w:t>Enforceable Undertakings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_Toc140045208 \h </w:instrText>
            </w:r>
            <w:r w:rsidR="0080483C" w:rsidRPr="0080483C">
              <w:rPr>
                <w:noProof/>
                <w:webHidden/>
              </w:rPr>
            </w:r>
            <w:r w:rsidR="0080483C" w:rsidRPr="0080483C">
              <w:rPr>
                <w:noProof/>
                <w:webHidden/>
              </w:rPr>
              <w:fldChar w:fldCharType="separate"/>
            </w:r>
            <w:r w:rsidR="00035498">
              <w:rPr>
                <w:noProof/>
                <w:webHidden/>
              </w:rPr>
              <w:t>31</w:t>
            </w:r>
            <w:r w:rsidR="0080483C" w:rsidRPr="0080483C">
              <w:rPr>
                <w:noProof/>
                <w:webHidden/>
              </w:rPr>
              <w:fldChar w:fldCharType="end"/>
            </w:r>
          </w:hyperlink>
        </w:p>
        <w:p w14:paraId="2DC9263F" w14:textId="517AEA42" w:rsidR="0080483C" w:rsidRPr="0080483C" w:rsidRDefault="00DF48F3" w:rsidP="005C04A8">
          <w:pPr>
            <w:pStyle w:val="TOC3"/>
            <w:spacing w:before="60" w:after="60"/>
            <w:rPr>
              <w:rFonts w:asciiTheme="minorHAnsi" w:eastAsiaTheme="minorEastAsia" w:hAnsiTheme="minorHAnsi" w:cstheme="minorHAnsi"/>
              <w:noProof/>
              <w:lang w:eastAsia="en-AU"/>
            </w:rPr>
          </w:pPr>
          <w:hyperlink w:anchor="_Toc140045209" w:history="1">
            <w:r w:rsidR="0080483C" w:rsidRPr="0080483C">
              <w:rPr>
                <w:rStyle w:val="Hyperlink"/>
                <w:rFonts w:asciiTheme="minorHAnsi" w:hAnsiTheme="minorHAnsi" w:cstheme="minorHAnsi"/>
                <w:noProof/>
              </w:rPr>
              <w:t>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_Toc140045209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31</w:t>
            </w:r>
            <w:r w:rsidR="0080483C" w:rsidRPr="0080483C">
              <w:rPr>
                <w:rFonts w:asciiTheme="minorHAnsi" w:hAnsiTheme="minorHAnsi" w:cstheme="minorHAnsi"/>
                <w:noProof/>
                <w:webHidden/>
              </w:rPr>
              <w:fldChar w:fldCharType="end"/>
            </w:r>
          </w:hyperlink>
        </w:p>
        <w:p w14:paraId="18CCFEA7" w14:textId="59D8CC50" w:rsidR="0080483C" w:rsidRPr="0080483C" w:rsidRDefault="00DF48F3" w:rsidP="00F70DD6">
          <w:pPr>
            <w:pStyle w:val="TOC2"/>
            <w:rPr>
              <w:rFonts w:eastAsiaTheme="minorEastAsia"/>
              <w:noProof/>
              <w:lang w:eastAsia="en-AU"/>
            </w:rPr>
          </w:pPr>
          <w:hyperlink w:anchor="_Toc140045210" w:history="1">
            <w:r w:rsidR="0080483C" w:rsidRPr="0080483C">
              <w:rPr>
                <w:rStyle w:val="Hyperlink"/>
                <w:rFonts w:asciiTheme="minorHAnsi" w:hAnsiTheme="minorHAnsi" w:cstheme="minorHAnsi"/>
                <w:noProof/>
              </w:rPr>
              <w:t>Suspension of registration</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_Toc140045210 \h </w:instrText>
            </w:r>
            <w:r w:rsidR="0080483C" w:rsidRPr="0080483C">
              <w:rPr>
                <w:noProof/>
                <w:webHidden/>
              </w:rPr>
            </w:r>
            <w:r w:rsidR="0080483C" w:rsidRPr="0080483C">
              <w:rPr>
                <w:noProof/>
                <w:webHidden/>
              </w:rPr>
              <w:fldChar w:fldCharType="separate"/>
            </w:r>
            <w:r w:rsidR="00035498">
              <w:rPr>
                <w:noProof/>
                <w:webHidden/>
              </w:rPr>
              <w:t>33</w:t>
            </w:r>
            <w:r w:rsidR="0080483C" w:rsidRPr="0080483C">
              <w:rPr>
                <w:noProof/>
                <w:webHidden/>
              </w:rPr>
              <w:fldChar w:fldCharType="end"/>
            </w:r>
          </w:hyperlink>
        </w:p>
        <w:p w14:paraId="0B521640" w14:textId="3446DE6F" w:rsidR="0080483C" w:rsidRPr="0080483C" w:rsidRDefault="00DF48F3" w:rsidP="005C04A8">
          <w:pPr>
            <w:pStyle w:val="TOC3"/>
            <w:spacing w:before="60" w:after="60"/>
            <w:rPr>
              <w:rFonts w:asciiTheme="minorHAnsi" w:eastAsiaTheme="minorEastAsia" w:hAnsiTheme="minorHAnsi" w:cstheme="minorHAnsi"/>
              <w:noProof/>
              <w:lang w:eastAsia="en-AU"/>
            </w:rPr>
          </w:pPr>
          <w:hyperlink w:anchor="_Toc140045211" w:history="1">
            <w:r w:rsidR="0080483C" w:rsidRPr="0080483C">
              <w:rPr>
                <w:rStyle w:val="Hyperlink"/>
                <w:rFonts w:asciiTheme="minorHAnsi" w:hAnsiTheme="minorHAnsi" w:cstheme="minorHAnsi"/>
                <w:noProof/>
              </w:rPr>
              <w:t>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_Toc140045211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33</w:t>
            </w:r>
            <w:r w:rsidR="0080483C" w:rsidRPr="0080483C">
              <w:rPr>
                <w:rFonts w:asciiTheme="minorHAnsi" w:hAnsiTheme="minorHAnsi" w:cstheme="minorHAnsi"/>
                <w:noProof/>
                <w:webHidden/>
              </w:rPr>
              <w:fldChar w:fldCharType="end"/>
            </w:r>
          </w:hyperlink>
        </w:p>
        <w:p w14:paraId="672C56F6" w14:textId="13D7AA10" w:rsidR="0080483C" w:rsidRPr="0080483C" w:rsidRDefault="00DF48F3" w:rsidP="005C04A8">
          <w:pPr>
            <w:pStyle w:val="TOC3"/>
            <w:spacing w:before="60" w:after="60"/>
            <w:rPr>
              <w:rFonts w:asciiTheme="minorHAnsi" w:eastAsiaTheme="minorEastAsia" w:hAnsiTheme="minorHAnsi" w:cstheme="minorHAnsi"/>
              <w:noProof/>
              <w:lang w:eastAsia="en-AU"/>
            </w:rPr>
          </w:pPr>
          <w:hyperlink w:anchor="_Toc140045212" w:history="1">
            <w:r w:rsidR="0080483C" w:rsidRPr="0080483C">
              <w:rPr>
                <w:rStyle w:val="Hyperlink"/>
                <w:rFonts w:asciiTheme="minorHAnsi" w:hAnsiTheme="minorHAnsi" w:cstheme="minorHAnsi"/>
                <w:noProof/>
              </w:rPr>
              <w:t>No longer in force</w:t>
            </w:r>
            <w:r w:rsidR="0080483C" w:rsidRPr="0080483C">
              <w:rPr>
                <w:rFonts w:asciiTheme="minorHAnsi" w:hAnsiTheme="minorHAnsi" w:cstheme="minorHAnsi"/>
                <w:noProof/>
                <w:webHidden/>
              </w:rPr>
              <w:tab/>
            </w:r>
            <w:r w:rsidR="0080483C" w:rsidRPr="0080483C">
              <w:rPr>
                <w:rFonts w:asciiTheme="minorHAnsi" w:hAnsiTheme="minorHAnsi" w:cstheme="minorHAnsi"/>
                <w:noProof/>
                <w:webHidden/>
              </w:rPr>
              <w:fldChar w:fldCharType="begin"/>
            </w:r>
            <w:r w:rsidR="0080483C" w:rsidRPr="0080483C">
              <w:rPr>
                <w:rFonts w:asciiTheme="minorHAnsi" w:hAnsiTheme="minorHAnsi" w:cstheme="minorHAnsi"/>
                <w:noProof/>
                <w:webHidden/>
              </w:rPr>
              <w:instrText xml:space="preserve"> PAGEREF _Toc140045212 \h </w:instrText>
            </w:r>
            <w:r w:rsidR="0080483C" w:rsidRPr="0080483C">
              <w:rPr>
                <w:rFonts w:asciiTheme="minorHAnsi" w:hAnsiTheme="minorHAnsi" w:cstheme="minorHAnsi"/>
                <w:noProof/>
                <w:webHidden/>
              </w:rPr>
            </w:r>
            <w:r w:rsidR="0080483C" w:rsidRPr="0080483C">
              <w:rPr>
                <w:rFonts w:asciiTheme="minorHAnsi" w:hAnsiTheme="minorHAnsi" w:cstheme="minorHAnsi"/>
                <w:noProof/>
                <w:webHidden/>
              </w:rPr>
              <w:fldChar w:fldCharType="separate"/>
            </w:r>
            <w:r w:rsidR="00035498">
              <w:rPr>
                <w:rFonts w:asciiTheme="minorHAnsi" w:hAnsiTheme="minorHAnsi" w:cstheme="minorHAnsi"/>
                <w:noProof/>
                <w:webHidden/>
              </w:rPr>
              <w:t>34</w:t>
            </w:r>
            <w:r w:rsidR="0080483C" w:rsidRPr="0080483C">
              <w:rPr>
                <w:rFonts w:asciiTheme="minorHAnsi" w:hAnsiTheme="minorHAnsi" w:cstheme="minorHAnsi"/>
                <w:noProof/>
                <w:webHidden/>
              </w:rPr>
              <w:fldChar w:fldCharType="end"/>
            </w:r>
          </w:hyperlink>
        </w:p>
        <w:p w14:paraId="2B1100AC" w14:textId="3B9F0007" w:rsidR="0080483C" w:rsidRPr="0080483C" w:rsidRDefault="00DF48F3" w:rsidP="00F70DD6">
          <w:pPr>
            <w:pStyle w:val="TOC2"/>
            <w:rPr>
              <w:rFonts w:eastAsiaTheme="minorEastAsia"/>
              <w:noProof/>
              <w:lang w:eastAsia="en-AU"/>
            </w:rPr>
          </w:pPr>
          <w:hyperlink w:anchor="_Toc140045213" w:history="1">
            <w:r w:rsidR="0080483C" w:rsidRPr="0080483C">
              <w:rPr>
                <w:rStyle w:val="Hyperlink"/>
                <w:rFonts w:asciiTheme="minorHAnsi" w:hAnsiTheme="minorHAnsi" w:cstheme="minorHAnsi"/>
                <w:noProof/>
              </w:rPr>
              <w:t>Revocation of registration of registered NDIS providers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_Toc140045213 \h </w:instrText>
            </w:r>
            <w:r w:rsidR="0080483C" w:rsidRPr="0080483C">
              <w:rPr>
                <w:noProof/>
                <w:webHidden/>
              </w:rPr>
            </w:r>
            <w:r w:rsidR="0080483C" w:rsidRPr="0080483C">
              <w:rPr>
                <w:noProof/>
                <w:webHidden/>
              </w:rPr>
              <w:fldChar w:fldCharType="separate"/>
            </w:r>
            <w:r w:rsidR="00035498">
              <w:rPr>
                <w:noProof/>
                <w:webHidden/>
              </w:rPr>
              <w:t>55</w:t>
            </w:r>
            <w:r w:rsidR="0080483C" w:rsidRPr="0080483C">
              <w:rPr>
                <w:noProof/>
                <w:webHidden/>
              </w:rPr>
              <w:fldChar w:fldCharType="end"/>
            </w:r>
          </w:hyperlink>
        </w:p>
        <w:p w14:paraId="46539024" w14:textId="33BE1900" w:rsidR="0080483C" w:rsidRPr="0080483C" w:rsidRDefault="00DF48F3" w:rsidP="00F70DD6">
          <w:pPr>
            <w:pStyle w:val="TOC2"/>
            <w:rPr>
              <w:rFonts w:eastAsiaTheme="minorEastAsia"/>
              <w:noProof/>
              <w:lang w:eastAsia="en-AU"/>
            </w:rPr>
          </w:pPr>
          <w:hyperlink w:anchor="_Toc140045214" w:history="1">
            <w:r w:rsidR="0080483C" w:rsidRPr="0080483C">
              <w:rPr>
                <w:rStyle w:val="Hyperlink"/>
                <w:rFonts w:asciiTheme="minorHAnsi" w:hAnsiTheme="minorHAnsi" w:cstheme="minorHAnsi"/>
                <w:noProof/>
              </w:rPr>
              <w:t>Other Actions</w:t>
            </w:r>
            <w:r w:rsidR="0080483C" w:rsidRPr="0080483C">
              <w:rPr>
                <w:noProof/>
                <w:webHidden/>
              </w:rPr>
              <w:tab/>
            </w:r>
            <w:r w:rsidR="0080483C" w:rsidRPr="0080483C">
              <w:rPr>
                <w:noProof/>
                <w:webHidden/>
              </w:rPr>
              <w:fldChar w:fldCharType="begin"/>
            </w:r>
            <w:r w:rsidR="0080483C" w:rsidRPr="0080483C">
              <w:rPr>
                <w:noProof/>
                <w:webHidden/>
              </w:rPr>
              <w:instrText xml:space="preserve"> PAGEREF _Toc140045214 \h </w:instrText>
            </w:r>
            <w:r w:rsidR="0080483C" w:rsidRPr="0080483C">
              <w:rPr>
                <w:noProof/>
                <w:webHidden/>
              </w:rPr>
            </w:r>
            <w:r w:rsidR="0080483C" w:rsidRPr="0080483C">
              <w:rPr>
                <w:noProof/>
                <w:webHidden/>
              </w:rPr>
              <w:fldChar w:fldCharType="separate"/>
            </w:r>
            <w:r w:rsidR="00035498">
              <w:rPr>
                <w:noProof/>
                <w:webHidden/>
              </w:rPr>
              <w:t>81</w:t>
            </w:r>
            <w:r w:rsidR="0080483C" w:rsidRPr="0080483C">
              <w:rPr>
                <w:noProof/>
                <w:webHidden/>
              </w:rPr>
              <w:fldChar w:fldCharType="end"/>
            </w:r>
          </w:hyperlink>
        </w:p>
        <w:p w14:paraId="0ECD7DC3" w14:textId="24DDCD91" w:rsidR="0080483C" w:rsidRPr="00DB07B7" w:rsidRDefault="00DF48F3" w:rsidP="005C04A8">
          <w:pPr>
            <w:pStyle w:val="TOC3"/>
            <w:spacing w:before="60" w:after="60"/>
            <w:rPr>
              <w:rFonts w:asciiTheme="minorHAnsi" w:eastAsiaTheme="minorEastAsia" w:hAnsiTheme="minorHAnsi" w:cstheme="minorHAnsi"/>
              <w:noProof/>
              <w:lang w:eastAsia="en-AU"/>
            </w:rPr>
          </w:pPr>
          <w:hyperlink w:anchor="_Toc140045215" w:history="1">
            <w:r w:rsidR="0080483C" w:rsidRPr="00DB07B7">
              <w:rPr>
                <w:rStyle w:val="Hyperlink"/>
                <w:rFonts w:asciiTheme="minorHAnsi" w:hAnsiTheme="minorHAnsi" w:cstheme="minorHAnsi"/>
                <w:noProof/>
              </w:rPr>
              <w:t xml:space="preserve">Infringement notices issued pursuant to section 103 of the </w:t>
            </w:r>
            <w:r w:rsidR="0080483C" w:rsidRPr="00DB07B7">
              <w:rPr>
                <w:rStyle w:val="Hyperlink"/>
                <w:rFonts w:asciiTheme="minorHAnsi" w:hAnsiTheme="minorHAnsi" w:cstheme="minorHAnsi"/>
                <w:i/>
                <w:noProof/>
              </w:rPr>
              <w:t>Regulatory Powers (Standard Provisions) Act 2014</w:t>
            </w:r>
            <w:r w:rsidR="0080483C" w:rsidRPr="00DB07B7">
              <w:rPr>
                <w:rFonts w:asciiTheme="minorHAnsi" w:hAnsiTheme="minorHAnsi" w:cstheme="minorHAnsi"/>
                <w:noProof/>
                <w:webHidden/>
              </w:rPr>
              <w:tab/>
            </w:r>
            <w:r w:rsidR="0080483C" w:rsidRPr="00DB07B7">
              <w:rPr>
                <w:rFonts w:asciiTheme="minorHAnsi" w:hAnsiTheme="minorHAnsi" w:cstheme="minorHAnsi"/>
                <w:noProof/>
                <w:webHidden/>
              </w:rPr>
              <w:fldChar w:fldCharType="begin"/>
            </w:r>
            <w:r w:rsidR="0080483C" w:rsidRPr="00DB07B7">
              <w:rPr>
                <w:rFonts w:asciiTheme="minorHAnsi" w:hAnsiTheme="minorHAnsi" w:cstheme="minorHAnsi"/>
                <w:noProof/>
                <w:webHidden/>
              </w:rPr>
              <w:instrText xml:space="preserve"> PAGEREF _Toc140045215 \h </w:instrText>
            </w:r>
            <w:r w:rsidR="0080483C" w:rsidRPr="00DB07B7">
              <w:rPr>
                <w:rFonts w:asciiTheme="minorHAnsi" w:hAnsiTheme="minorHAnsi" w:cstheme="minorHAnsi"/>
                <w:noProof/>
                <w:webHidden/>
              </w:rPr>
            </w:r>
            <w:r w:rsidR="0080483C" w:rsidRPr="00DB07B7">
              <w:rPr>
                <w:rFonts w:asciiTheme="minorHAnsi" w:hAnsiTheme="minorHAnsi" w:cstheme="minorHAnsi"/>
                <w:noProof/>
                <w:webHidden/>
              </w:rPr>
              <w:fldChar w:fldCharType="separate"/>
            </w:r>
            <w:r w:rsidR="00035498">
              <w:rPr>
                <w:rFonts w:asciiTheme="minorHAnsi" w:hAnsiTheme="minorHAnsi" w:cstheme="minorHAnsi"/>
                <w:noProof/>
                <w:webHidden/>
              </w:rPr>
              <w:t>81</w:t>
            </w:r>
            <w:r w:rsidR="0080483C" w:rsidRPr="00DB07B7">
              <w:rPr>
                <w:rFonts w:asciiTheme="minorHAnsi" w:hAnsiTheme="minorHAnsi" w:cstheme="minorHAnsi"/>
                <w:noProof/>
                <w:webHidden/>
              </w:rPr>
              <w:fldChar w:fldCharType="end"/>
            </w:r>
          </w:hyperlink>
        </w:p>
        <w:p w14:paraId="7C5E5CA8" w14:textId="567EDED9" w:rsidR="0080483C" w:rsidRPr="00DB07B7" w:rsidRDefault="00DF48F3" w:rsidP="005C04A8">
          <w:pPr>
            <w:pStyle w:val="TOC3"/>
            <w:spacing w:before="60" w:after="60"/>
            <w:rPr>
              <w:rFonts w:asciiTheme="minorHAnsi" w:eastAsiaTheme="minorEastAsia" w:hAnsiTheme="minorHAnsi" w:cstheme="minorHAnsi"/>
              <w:noProof/>
              <w:lang w:eastAsia="en-AU"/>
            </w:rPr>
          </w:pPr>
          <w:hyperlink w:anchor="_Toc140045216" w:history="1">
            <w:r w:rsidR="0080483C" w:rsidRPr="00DB07B7">
              <w:rPr>
                <w:rStyle w:val="Hyperlink"/>
                <w:rFonts w:asciiTheme="minorHAnsi" w:hAnsiTheme="minorHAnsi" w:cstheme="minorHAnsi"/>
                <w:noProof/>
              </w:rPr>
              <w:t>Refusals to re-register previously registered NDIS providers</w:t>
            </w:r>
            <w:r w:rsidR="0080483C" w:rsidRPr="00DB07B7">
              <w:rPr>
                <w:rFonts w:asciiTheme="minorHAnsi" w:hAnsiTheme="minorHAnsi" w:cstheme="minorHAnsi"/>
                <w:noProof/>
                <w:webHidden/>
              </w:rPr>
              <w:tab/>
            </w:r>
            <w:r w:rsidR="0080483C" w:rsidRPr="00DB07B7">
              <w:rPr>
                <w:rFonts w:asciiTheme="minorHAnsi" w:hAnsiTheme="minorHAnsi" w:cstheme="minorHAnsi"/>
                <w:noProof/>
                <w:webHidden/>
              </w:rPr>
              <w:fldChar w:fldCharType="begin"/>
            </w:r>
            <w:r w:rsidR="0080483C" w:rsidRPr="00DB07B7">
              <w:rPr>
                <w:rFonts w:asciiTheme="minorHAnsi" w:hAnsiTheme="minorHAnsi" w:cstheme="minorHAnsi"/>
                <w:noProof/>
                <w:webHidden/>
              </w:rPr>
              <w:instrText xml:space="preserve"> PAGEREF _Toc140045216 \h </w:instrText>
            </w:r>
            <w:r w:rsidR="0080483C" w:rsidRPr="00DB07B7">
              <w:rPr>
                <w:rFonts w:asciiTheme="minorHAnsi" w:hAnsiTheme="minorHAnsi" w:cstheme="minorHAnsi"/>
                <w:noProof/>
                <w:webHidden/>
              </w:rPr>
            </w:r>
            <w:r w:rsidR="0080483C" w:rsidRPr="00DB07B7">
              <w:rPr>
                <w:rFonts w:asciiTheme="minorHAnsi" w:hAnsiTheme="minorHAnsi" w:cstheme="minorHAnsi"/>
                <w:noProof/>
                <w:webHidden/>
              </w:rPr>
              <w:fldChar w:fldCharType="separate"/>
            </w:r>
            <w:r w:rsidR="00035498">
              <w:rPr>
                <w:rFonts w:asciiTheme="minorHAnsi" w:hAnsiTheme="minorHAnsi" w:cstheme="minorHAnsi"/>
                <w:noProof/>
                <w:webHidden/>
              </w:rPr>
              <w:t>92</w:t>
            </w:r>
            <w:r w:rsidR="0080483C" w:rsidRPr="00DB07B7">
              <w:rPr>
                <w:rFonts w:asciiTheme="minorHAnsi" w:hAnsiTheme="minorHAnsi" w:cstheme="minorHAnsi"/>
                <w:noProof/>
                <w:webHidden/>
              </w:rPr>
              <w:fldChar w:fldCharType="end"/>
            </w:r>
          </w:hyperlink>
        </w:p>
        <w:p w14:paraId="10DB51E9" w14:textId="77515ED3" w:rsidR="00F148FA" w:rsidRPr="000E5E8B" w:rsidRDefault="00F148FA" w:rsidP="00EE1A4F">
          <w:pPr>
            <w:pStyle w:val="TOC3"/>
            <w:rPr>
              <w:rFonts w:asciiTheme="majorHAnsi" w:eastAsiaTheme="minorEastAsia" w:hAnsiTheme="majorHAnsi" w:cstheme="majorHAnsi"/>
              <w:noProof/>
              <w:lang w:eastAsia="en-AU"/>
            </w:rPr>
          </w:pPr>
          <w:r w:rsidRPr="000E5E8B">
            <w:rPr>
              <w:rFonts w:asciiTheme="majorHAnsi" w:hAnsiTheme="majorHAnsi" w:cstheme="majorHAnsi"/>
              <w:b/>
              <w:bCs/>
              <w:noProof/>
            </w:rPr>
            <w:fldChar w:fldCharType="end"/>
          </w:r>
        </w:p>
      </w:sdtContent>
    </w:sdt>
    <w:p w14:paraId="6CE65115" w14:textId="77777777" w:rsidR="00BC5A4B" w:rsidRPr="00E05904" w:rsidRDefault="00C27B59" w:rsidP="00BC5A4B">
      <w:pPr>
        <w:pStyle w:val="Heading2"/>
        <w:rPr>
          <w:rFonts w:asciiTheme="minorHAnsi" w:hAnsiTheme="minorHAnsi" w:cstheme="minorHAnsi"/>
        </w:rPr>
      </w:pPr>
      <w:bookmarkStart w:id="17" w:name="_Toc256000089"/>
      <w:bookmarkStart w:id="18" w:name="_Toc256000074"/>
      <w:bookmarkStart w:id="19" w:name="_Toc256000060"/>
      <w:bookmarkStart w:id="20" w:name="_Toc256000046"/>
      <w:bookmarkStart w:id="21" w:name="_Toc256000032"/>
      <w:bookmarkStart w:id="22" w:name="_Toc256000018"/>
      <w:bookmarkStart w:id="23" w:name="_Toc256000004"/>
      <w:bookmarkStart w:id="24" w:name="_Toc60844461"/>
      <w:bookmarkStart w:id="25" w:name="_Toc140045205"/>
      <w:bookmarkStart w:id="26" w:name="_Toc127443969"/>
      <w:r w:rsidRPr="00E05904">
        <w:rPr>
          <w:rFonts w:asciiTheme="minorHAnsi" w:hAnsiTheme="minorHAnsi" w:cstheme="minorHAnsi"/>
        </w:rPr>
        <w:lastRenderedPageBreak/>
        <w:t>Compliance notices</w:t>
      </w:r>
      <w:bookmarkEnd w:id="17"/>
      <w:bookmarkEnd w:id="18"/>
      <w:bookmarkEnd w:id="19"/>
      <w:bookmarkEnd w:id="20"/>
      <w:bookmarkEnd w:id="21"/>
      <w:bookmarkEnd w:id="22"/>
      <w:bookmarkEnd w:id="23"/>
      <w:bookmarkEnd w:id="24"/>
      <w:bookmarkEnd w:id="25"/>
      <w:bookmarkEnd w:id="26"/>
    </w:p>
    <w:p w14:paraId="5AC173A9" w14:textId="77777777" w:rsidR="00BC5A4B" w:rsidRPr="00E05904" w:rsidRDefault="00C27B59" w:rsidP="00BC5A4B">
      <w:pPr>
        <w:pStyle w:val="Heading3"/>
        <w:rPr>
          <w:rFonts w:asciiTheme="minorHAnsi" w:hAnsiTheme="minorHAnsi" w:cstheme="minorHAnsi"/>
        </w:rPr>
      </w:pPr>
      <w:bookmarkStart w:id="27" w:name="_Toc256000090"/>
      <w:bookmarkStart w:id="28" w:name="_Toc256000075"/>
      <w:bookmarkStart w:id="29" w:name="_Toc256000061"/>
      <w:bookmarkStart w:id="30" w:name="_Toc256000047"/>
      <w:bookmarkStart w:id="31" w:name="_Toc256000033"/>
      <w:bookmarkStart w:id="32" w:name="_Toc256000019"/>
      <w:bookmarkStart w:id="33" w:name="_Toc256000005"/>
      <w:bookmarkStart w:id="34" w:name="_Toc60844462"/>
      <w:bookmarkStart w:id="35" w:name="_Toc140045206"/>
      <w:bookmarkStart w:id="36" w:name="_Toc127443970"/>
      <w:r w:rsidRPr="00E05904">
        <w:rPr>
          <w:rFonts w:asciiTheme="minorHAnsi" w:hAnsiTheme="minorHAnsi" w:cstheme="minorHAnsi"/>
        </w:rPr>
        <w:t>In force</w:t>
      </w:r>
      <w:bookmarkEnd w:id="27"/>
      <w:bookmarkEnd w:id="28"/>
      <w:bookmarkEnd w:id="29"/>
      <w:bookmarkEnd w:id="30"/>
      <w:bookmarkEnd w:id="31"/>
      <w:bookmarkEnd w:id="32"/>
      <w:bookmarkEnd w:id="33"/>
      <w:bookmarkEnd w:id="34"/>
      <w:bookmarkEnd w:id="35"/>
      <w:bookmarkEnd w:id="36"/>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559"/>
        <w:gridCol w:w="992"/>
        <w:gridCol w:w="1134"/>
        <w:gridCol w:w="6946"/>
      </w:tblGrid>
      <w:tr w:rsidR="00B63E23" w14:paraId="113CB406" w14:textId="77777777" w:rsidTr="004852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4A7EFCED" w14:textId="77777777" w:rsidR="00AE3638"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compliance notice</w:t>
            </w:r>
          </w:p>
        </w:tc>
        <w:tc>
          <w:tcPr>
            <w:tcW w:w="1714" w:type="dxa"/>
          </w:tcPr>
          <w:p w14:paraId="04B9E479"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59" w:type="dxa"/>
          </w:tcPr>
          <w:p w14:paraId="6A7E974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992" w:type="dxa"/>
          </w:tcPr>
          <w:p w14:paraId="157F384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4C9F6E7C"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6946" w:type="dxa"/>
          </w:tcPr>
          <w:p w14:paraId="1B5E71B4" w14:textId="77777777" w:rsidR="00AE3638"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C510BA" w:rsidRPr="00C510BA" w14:paraId="34EE9B07"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0E5F350" w14:textId="77777777" w:rsidR="00C510BA" w:rsidRPr="00C510BA" w:rsidRDefault="00C510BA" w:rsidP="00507FAD">
            <w:pPr>
              <w:spacing w:before="200"/>
              <w:rPr>
                <w:rFonts w:asciiTheme="minorHAnsi" w:hAnsiTheme="minorHAnsi" w:cstheme="minorHAnsi"/>
              </w:rPr>
            </w:pPr>
          </w:p>
        </w:tc>
        <w:tc>
          <w:tcPr>
            <w:tcW w:w="1714" w:type="dxa"/>
            <w:shd w:val="clear" w:color="auto" w:fill="E2CDEB" w:themeFill="text2" w:themeFillTint="33"/>
          </w:tcPr>
          <w:p w14:paraId="10B3F9CA" w14:textId="77777777" w:rsidR="00C510BA" w:rsidRPr="00C510BA" w:rsidRDefault="00C510BA" w:rsidP="00C510BA">
            <w:pPr>
              <w:spacing w:before="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shd w:val="clear" w:color="auto" w:fill="E2CDEB" w:themeFill="text2" w:themeFillTint="33"/>
          </w:tcPr>
          <w:p w14:paraId="638276ED" w14:textId="77777777" w:rsidR="00C510BA" w:rsidRPr="00C510BA" w:rsidRDefault="00C510BA" w:rsidP="00C510BA">
            <w:pPr>
              <w:spacing w:before="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2" w:type="dxa"/>
            <w:shd w:val="clear" w:color="auto" w:fill="E2CDEB" w:themeFill="text2" w:themeFillTint="33"/>
          </w:tcPr>
          <w:p w14:paraId="1F193E73" w14:textId="77777777" w:rsidR="00C510BA" w:rsidRPr="00C510BA" w:rsidRDefault="00C510BA" w:rsidP="00C510BA">
            <w:pPr>
              <w:spacing w:before="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34" w:type="dxa"/>
            <w:shd w:val="clear" w:color="auto" w:fill="E2CDEB" w:themeFill="text2" w:themeFillTint="33"/>
          </w:tcPr>
          <w:p w14:paraId="267D8391" w14:textId="77777777" w:rsidR="00C510BA" w:rsidRPr="00C510BA" w:rsidRDefault="00C510BA" w:rsidP="00C510BA">
            <w:pPr>
              <w:spacing w:before="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946" w:type="dxa"/>
            <w:shd w:val="clear" w:color="auto" w:fill="E2CDEB" w:themeFill="text2" w:themeFillTint="33"/>
          </w:tcPr>
          <w:p w14:paraId="382D1796" w14:textId="77777777" w:rsidR="00C510BA" w:rsidRPr="00C510BA" w:rsidRDefault="00C510BA" w:rsidP="00C510BA">
            <w:pPr>
              <w:spacing w:before="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852C9" w:rsidRPr="004852C9" w14:paraId="6EE61BE9"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5A0A52EE" w14:textId="77777777" w:rsidR="004852C9" w:rsidRPr="004852C9" w:rsidRDefault="004852C9">
            <w:pPr>
              <w:spacing w:before="200"/>
              <w:rPr>
                <w:rFonts w:asciiTheme="minorHAnsi" w:hAnsiTheme="minorHAnsi" w:cstheme="minorHAnsi"/>
                <w:bCs w:val="0"/>
                <w:color w:val="000000"/>
                <w:lang w:eastAsia="en-AU"/>
              </w:rPr>
            </w:pPr>
            <w:r w:rsidRPr="004852C9">
              <w:rPr>
                <w:rFonts w:asciiTheme="minorHAnsi" w:hAnsiTheme="minorHAnsi" w:cstheme="minorHAnsi"/>
                <w:bCs w:val="0"/>
                <w:color w:val="000000"/>
                <w:lang w:eastAsia="en-AU"/>
              </w:rPr>
              <w:t>Nulsen Group Ltd</w:t>
            </w:r>
          </w:p>
          <w:p w14:paraId="591C5EDC" w14:textId="77777777" w:rsidR="004852C9" w:rsidRPr="004852C9" w:rsidRDefault="004852C9">
            <w:pPr>
              <w:spacing w:before="200"/>
              <w:rPr>
                <w:rFonts w:asciiTheme="minorHAnsi" w:hAnsiTheme="minorHAnsi" w:cstheme="minorHAnsi"/>
                <w:bCs w:val="0"/>
                <w:color w:val="000000"/>
                <w:lang w:eastAsia="en-AU"/>
              </w:rPr>
            </w:pPr>
          </w:p>
        </w:tc>
        <w:tc>
          <w:tcPr>
            <w:tcW w:w="1714" w:type="dxa"/>
            <w:hideMark/>
          </w:tcPr>
          <w:p w14:paraId="306FF511"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lang w:eastAsia="en-AU"/>
              </w:rPr>
            </w:pPr>
            <w:r w:rsidRPr="004A6EC2">
              <w:rPr>
                <w:rFonts w:asciiTheme="minorHAnsi" w:hAnsiTheme="minorHAnsi" w:cstheme="minorHAnsi"/>
                <w:b/>
                <w:color w:val="000000"/>
                <w:lang w:eastAsia="en-AU"/>
              </w:rPr>
              <w:t>43130353890</w:t>
            </w:r>
          </w:p>
        </w:tc>
        <w:tc>
          <w:tcPr>
            <w:tcW w:w="1559" w:type="dxa"/>
            <w:hideMark/>
          </w:tcPr>
          <w:p w14:paraId="52194A2B"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lang w:eastAsia="en-AU"/>
              </w:rPr>
            </w:pPr>
            <w:r w:rsidRPr="004A6EC2">
              <w:rPr>
                <w:rFonts w:asciiTheme="minorHAnsi" w:hAnsiTheme="minorHAnsi" w:cstheme="minorHAnsi"/>
                <w:b/>
                <w:color w:val="000000"/>
                <w:lang w:eastAsia="en-AU"/>
              </w:rPr>
              <w:t>Cannington</w:t>
            </w:r>
          </w:p>
        </w:tc>
        <w:tc>
          <w:tcPr>
            <w:tcW w:w="992" w:type="dxa"/>
            <w:hideMark/>
          </w:tcPr>
          <w:p w14:paraId="2F3F27EB"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lang w:eastAsia="en-AU"/>
              </w:rPr>
            </w:pPr>
            <w:r w:rsidRPr="004A6EC2">
              <w:rPr>
                <w:rFonts w:asciiTheme="minorHAnsi" w:hAnsiTheme="minorHAnsi" w:cstheme="minorHAnsi"/>
                <w:b/>
                <w:color w:val="000000"/>
                <w:lang w:eastAsia="en-AU"/>
              </w:rPr>
              <w:t>WA</w:t>
            </w:r>
          </w:p>
        </w:tc>
        <w:tc>
          <w:tcPr>
            <w:tcW w:w="1134" w:type="dxa"/>
            <w:hideMark/>
          </w:tcPr>
          <w:p w14:paraId="24EB231C"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lang w:eastAsia="en-AU"/>
              </w:rPr>
            </w:pPr>
            <w:r w:rsidRPr="004A6EC2">
              <w:rPr>
                <w:rFonts w:asciiTheme="minorHAnsi" w:hAnsiTheme="minorHAnsi" w:cstheme="minorHAnsi"/>
                <w:b/>
                <w:color w:val="000000"/>
                <w:lang w:eastAsia="en-AU"/>
              </w:rPr>
              <w:t>6107</w:t>
            </w:r>
          </w:p>
        </w:tc>
        <w:tc>
          <w:tcPr>
            <w:tcW w:w="6946" w:type="dxa"/>
            <w:hideMark/>
          </w:tcPr>
          <w:p w14:paraId="6BAEC09C"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4A6EC2">
              <w:rPr>
                <w:rFonts w:asciiTheme="minorHAnsi" w:hAnsiTheme="minorHAnsi" w:cstheme="minorHAnsi"/>
                <w:bCs/>
                <w:color w:val="000000"/>
                <w:lang w:eastAsia="en-AU"/>
              </w:rPr>
              <w:t xml:space="preserve">On 11 April 2024, a compliance notice was issued to Nulsen Group Ltd under section 73ZM of the National Disability Insurance Scheme Act 2013. </w:t>
            </w:r>
          </w:p>
          <w:p w14:paraId="2A201FE7"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4A6EC2">
              <w:rPr>
                <w:rFonts w:asciiTheme="minorHAnsi" w:hAnsiTheme="minorHAnsi" w:cstheme="minorHAnsi"/>
                <w:bCs/>
                <w:color w:val="000000"/>
                <w:lang w:eastAsia="en-AU"/>
              </w:rPr>
              <w:t>The notice requires Nulsen Group Ltd to take certain action to address non-compliance with the National Disability Insurance Scheme (Restrictive Practices and Behaviour Support) Rules 2018, in relation to obligations to take all reasonable steps to facilitate the development of Behaviour Support Plans and obtain State or Territory authorisation as soon as reasonably practicable for the ongoing use of regulated restrictive practices with NDIS participants.</w:t>
            </w:r>
          </w:p>
          <w:p w14:paraId="2D74A4E1" w14:textId="77777777" w:rsidR="004852C9" w:rsidRPr="004A6EC2" w:rsidRDefault="004852C9" w:rsidP="004852C9">
            <w:pPr>
              <w:spacing w:before="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4A6EC2">
              <w:rPr>
                <w:rFonts w:asciiTheme="minorHAnsi" w:hAnsiTheme="minorHAnsi" w:cstheme="minorHAnsi"/>
                <w:bCs/>
                <w:color w:val="000000"/>
                <w:lang w:eastAsia="en-AU"/>
              </w:rPr>
              <w:t>The notice also requires Nulsen Group Ltd to take certain action to address non-compliance with the National Disability Insurance Scheme (Incident Management and Reportable Incident) Rules 2018, in relation to the obligation to notify the Commissioner of each use of an unauthorised restrictive practice.</w:t>
            </w:r>
          </w:p>
        </w:tc>
      </w:tr>
      <w:tr w:rsidR="00507FAD" w14:paraId="3F4595BD"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3F57EA2E" w14:textId="0E0F4EC8" w:rsidR="00507FAD" w:rsidRPr="00507FAD" w:rsidRDefault="00507FAD" w:rsidP="00507FAD">
            <w:pPr>
              <w:spacing w:before="200"/>
              <w:rPr>
                <w:rFonts w:asciiTheme="minorHAnsi" w:hAnsiTheme="minorHAnsi" w:cstheme="minorHAnsi"/>
              </w:rPr>
            </w:pPr>
            <w:r w:rsidRPr="00507FAD">
              <w:rPr>
                <w:rFonts w:asciiTheme="minorHAnsi" w:hAnsiTheme="minorHAnsi" w:cstheme="minorHAnsi"/>
                <w:bCs w:val="0"/>
                <w:color w:val="000000"/>
                <w:lang w:eastAsia="en-AU"/>
              </w:rPr>
              <w:lastRenderedPageBreak/>
              <w:t>Melba Support Services Inc</w:t>
            </w:r>
          </w:p>
        </w:tc>
        <w:tc>
          <w:tcPr>
            <w:tcW w:w="1714" w:type="dxa"/>
            <w:shd w:val="clear" w:color="auto" w:fill="FFFFFF" w:themeFill="background1"/>
          </w:tcPr>
          <w:p w14:paraId="2ABFAB92" w14:textId="76AB70CC"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eastAsia="Times New Roman" w:hAnsiTheme="minorHAnsi" w:cstheme="minorHAnsi"/>
                <w:bCs/>
                <w:color w:val="000000"/>
              </w:rPr>
              <w:t>39848842276</w:t>
            </w:r>
          </w:p>
        </w:tc>
        <w:tc>
          <w:tcPr>
            <w:tcW w:w="1559" w:type="dxa"/>
            <w:shd w:val="clear" w:color="auto" w:fill="FFFFFF" w:themeFill="background1"/>
          </w:tcPr>
          <w:p w14:paraId="1625D71C" w14:textId="2A134576"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eastAsia="en-AU"/>
              </w:rPr>
              <w:t>Lilydale</w:t>
            </w:r>
          </w:p>
        </w:tc>
        <w:tc>
          <w:tcPr>
            <w:tcW w:w="992" w:type="dxa"/>
            <w:shd w:val="clear" w:color="auto" w:fill="FFFFFF" w:themeFill="background1"/>
          </w:tcPr>
          <w:p w14:paraId="44BA0332" w14:textId="405C8361"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val="en" w:eastAsia="en-AU"/>
              </w:rPr>
              <w:t>VIC</w:t>
            </w:r>
          </w:p>
        </w:tc>
        <w:tc>
          <w:tcPr>
            <w:tcW w:w="1134" w:type="dxa"/>
            <w:shd w:val="clear" w:color="auto" w:fill="FFFFFF" w:themeFill="background1"/>
          </w:tcPr>
          <w:p w14:paraId="2F196D95" w14:textId="3828ECF7" w:rsidR="00507FAD" w:rsidRPr="00507FAD" w:rsidRDefault="00507FAD" w:rsidP="00507FA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hAnsiTheme="minorHAnsi" w:cstheme="minorHAnsi"/>
                <w:color w:val="000000"/>
                <w:lang w:eastAsia="en-AU"/>
              </w:rPr>
              <w:t>3140</w:t>
            </w:r>
          </w:p>
        </w:tc>
        <w:tc>
          <w:tcPr>
            <w:tcW w:w="6946" w:type="dxa"/>
            <w:shd w:val="clear" w:color="auto" w:fill="FFFFFF" w:themeFill="background1"/>
          </w:tcPr>
          <w:p w14:paraId="15179993" w14:textId="59A2B2B2" w:rsidR="00507FAD" w:rsidRPr="00507FAD" w:rsidRDefault="00507FAD" w:rsidP="00507F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07FAD">
              <w:rPr>
                <w:rFonts w:asciiTheme="minorHAnsi" w:hAnsiTheme="minorHAnsi" w:cstheme="minorHAnsi"/>
                <w:color w:val="000000"/>
                <w:lang w:eastAsia="en-AU"/>
              </w:rPr>
              <w:t>On 19 February 2024, a compliance notice was issued to Melba Support Services Inc under section 73ZM of the </w:t>
            </w:r>
            <w:r w:rsidRPr="00507FAD">
              <w:rPr>
                <w:rFonts w:asciiTheme="minorHAnsi" w:hAnsiTheme="minorHAnsi" w:cstheme="minorHAnsi"/>
                <w:i/>
                <w:iCs/>
                <w:color w:val="000000"/>
                <w:lang w:eastAsia="en-AU"/>
              </w:rPr>
              <w:t>National Disability Insurance Scheme Act 2013</w:t>
            </w:r>
            <w:r w:rsidRPr="00507FAD">
              <w:rPr>
                <w:rFonts w:asciiTheme="minorHAnsi" w:hAnsiTheme="minorHAnsi" w:cstheme="minorHAnsi"/>
                <w:color w:val="000000"/>
                <w:lang w:eastAsia="en-AU"/>
              </w:rPr>
              <w:t>. The notices requires Melba Support Services Inc to take certain action in order to address non-compliance with:</w:t>
            </w:r>
          </w:p>
          <w:p w14:paraId="7D8DAD7D" w14:textId="3ABD9F26" w:rsidR="00507FAD" w:rsidRPr="00507FAD" w:rsidRDefault="00507FAD" w:rsidP="00507F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07FAD">
              <w:rPr>
                <w:rFonts w:asciiTheme="minorHAnsi" w:eastAsia="Times New Roman" w:hAnsiTheme="minorHAnsi" w:cstheme="minorHAnsi"/>
                <w:color w:val="000000"/>
              </w:rPr>
              <w:t xml:space="preserve">Paragraphs (e) of the NDIS Code of Conduct, contained in section 6 of the </w:t>
            </w:r>
            <w:r w:rsidRPr="00507FAD">
              <w:rPr>
                <w:rFonts w:asciiTheme="minorHAnsi" w:eastAsia="Times New Roman" w:hAnsiTheme="minorHAnsi" w:cstheme="minorHAnsi"/>
                <w:i/>
                <w:color w:val="000000"/>
              </w:rPr>
              <w:t>National Disability Insurance Scheme (Code of Conduct) Rules 2018.</w:t>
            </w:r>
          </w:p>
        </w:tc>
      </w:tr>
      <w:tr w:rsidR="005561CD" w14:paraId="7D4D041B" w14:textId="77777777" w:rsidTr="004852C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5C959637" w14:textId="2EB1E361" w:rsidR="005561CD" w:rsidRPr="005561CD" w:rsidRDefault="005561CD" w:rsidP="005561CD">
            <w:pPr>
              <w:spacing w:before="200"/>
              <w:rPr>
                <w:rFonts w:asciiTheme="minorHAnsi" w:hAnsiTheme="minorHAnsi" w:cstheme="minorHAnsi"/>
              </w:rPr>
            </w:pPr>
            <w:r w:rsidRPr="005561CD">
              <w:rPr>
                <w:rFonts w:asciiTheme="minorHAnsi" w:hAnsiTheme="minorHAnsi" w:cstheme="minorHAnsi"/>
              </w:rPr>
              <w:t>Koiop Connect Pty Ltd</w:t>
            </w:r>
          </w:p>
        </w:tc>
        <w:tc>
          <w:tcPr>
            <w:tcW w:w="1714" w:type="dxa"/>
            <w:shd w:val="clear" w:color="auto" w:fill="E2CDEB" w:themeFill="text2" w:themeFillTint="33"/>
          </w:tcPr>
          <w:p w14:paraId="71B0B0B7" w14:textId="6A49932A"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49626719757</w:t>
            </w:r>
          </w:p>
        </w:tc>
        <w:tc>
          <w:tcPr>
            <w:tcW w:w="1559" w:type="dxa"/>
            <w:shd w:val="clear" w:color="auto" w:fill="E2CDEB" w:themeFill="text2" w:themeFillTint="33"/>
          </w:tcPr>
          <w:p w14:paraId="22785C89" w14:textId="239FAA85"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Broadmeadow</w:t>
            </w:r>
          </w:p>
        </w:tc>
        <w:tc>
          <w:tcPr>
            <w:tcW w:w="992" w:type="dxa"/>
            <w:shd w:val="clear" w:color="auto" w:fill="E2CDEB" w:themeFill="text2" w:themeFillTint="33"/>
          </w:tcPr>
          <w:p w14:paraId="7E82B793" w14:textId="3F5D783F"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NSW</w:t>
            </w:r>
          </w:p>
        </w:tc>
        <w:tc>
          <w:tcPr>
            <w:tcW w:w="1134" w:type="dxa"/>
            <w:shd w:val="clear" w:color="auto" w:fill="E2CDEB" w:themeFill="text2" w:themeFillTint="33"/>
          </w:tcPr>
          <w:p w14:paraId="77C9915D" w14:textId="7FDAF11C" w:rsidR="005561CD" w:rsidRPr="005561CD" w:rsidRDefault="005561CD" w:rsidP="005561C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561CD">
              <w:rPr>
                <w:rFonts w:asciiTheme="minorHAnsi" w:hAnsiTheme="minorHAnsi" w:cstheme="minorHAnsi"/>
              </w:rPr>
              <w:t>2292</w:t>
            </w:r>
          </w:p>
        </w:tc>
        <w:tc>
          <w:tcPr>
            <w:tcW w:w="6946" w:type="dxa"/>
            <w:shd w:val="clear" w:color="auto" w:fill="E2CDEB" w:themeFill="text2" w:themeFillTint="33"/>
          </w:tcPr>
          <w:p w14:paraId="0D60B26A" w14:textId="77777777" w:rsidR="005561CD" w:rsidRPr="005561CD" w:rsidRDefault="005561CD" w:rsidP="005561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561CD">
              <w:rPr>
                <w:rFonts w:asciiTheme="minorHAnsi" w:hAnsiTheme="minorHAnsi" w:cstheme="minorHAnsi"/>
              </w:rPr>
              <w:t xml:space="preserve">On 5 February 2024, a compliance notice was issued to Koiop Connect Pty Ltd under section 73ZM of the </w:t>
            </w:r>
            <w:r w:rsidRPr="005561CD">
              <w:rPr>
                <w:rFonts w:asciiTheme="minorHAnsi" w:hAnsiTheme="minorHAnsi" w:cstheme="minorHAnsi"/>
                <w:i/>
                <w:iCs/>
              </w:rPr>
              <w:t>National Disability Insurance Scheme Act 2013</w:t>
            </w:r>
            <w:r w:rsidRPr="005561CD">
              <w:rPr>
                <w:rFonts w:asciiTheme="minorHAnsi" w:hAnsiTheme="minorHAnsi" w:cstheme="minorHAnsi"/>
              </w:rPr>
              <w:t>. The notice requires Koiop Connect Pty Ltd to take certain actions to address possible non-compliance in relation to:</w:t>
            </w:r>
          </w:p>
          <w:p w14:paraId="51A94E12" w14:textId="77777777" w:rsidR="005561CD" w:rsidRPr="005561CD" w:rsidRDefault="005561CD" w:rsidP="005561CD">
            <w:pPr>
              <w:numPr>
                <w:ilvl w:val="0"/>
                <w:numId w:val="41"/>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561CD">
              <w:rPr>
                <w:rFonts w:asciiTheme="minorHAnsi" w:eastAsia="Times New Roman" w:hAnsiTheme="minorHAnsi" w:cstheme="minorHAnsi"/>
              </w:rPr>
              <w:t>Sections 20(1)(b) and 21(1) of the NDIS Incident Management and Reportable Incident Rules.</w:t>
            </w:r>
          </w:p>
          <w:p w14:paraId="0ADA8C82" w14:textId="0E90F19B" w:rsidR="005561CD" w:rsidRPr="005561CD" w:rsidRDefault="005561CD" w:rsidP="005561CD">
            <w:pPr>
              <w:numPr>
                <w:ilvl w:val="0"/>
                <w:numId w:val="41"/>
              </w:num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561CD">
              <w:rPr>
                <w:rFonts w:asciiTheme="minorHAnsi" w:eastAsia="Times New Roman" w:hAnsiTheme="minorHAnsi" w:cstheme="minorHAnsi"/>
              </w:rPr>
              <w:t xml:space="preserve">Section 9(2) of the NDIS Restrictive Practices and Behaviour Support Rules. </w:t>
            </w:r>
          </w:p>
        </w:tc>
      </w:tr>
      <w:tr w:rsidR="0012566F" w14:paraId="2CCFCEDC"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40FBC7BE" w14:textId="5FBE3F67" w:rsidR="0012566F" w:rsidRPr="0012566F" w:rsidRDefault="0012566F" w:rsidP="0012566F">
            <w:pPr>
              <w:spacing w:before="200"/>
              <w:rPr>
                <w:rFonts w:asciiTheme="minorHAnsi" w:hAnsiTheme="minorHAnsi" w:cstheme="minorHAnsi"/>
              </w:rPr>
            </w:pPr>
            <w:r w:rsidRPr="0012566F">
              <w:rPr>
                <w:rFonts w:asciiTheme="minorHAnsi" w:hAnsiTheme="minorHAnsi" w:cstheme="minorHAnsi"/>
                <w:bCs w:val="0"/>
              </w:rPr>
              <w:t xml:space="preserve">Livable Limited </w:t>
            </w:r>
          </w:p>
          <w:p w14:paraId="7A7537CF" w14:textId="55DA8B89" w:rsidR="0012566F" w:rsidRPr="0012566F" w:rsidRDefault="0012566F" w:rsidP="0012566F">
            <w:pPr>
              <w:spacing w:before="200"/>
              <w:rPr>
                <w:rFonts w:asciiTheme="minorHAnsi" w:hAnsiTheme="minorHAnsi" w:cstheme="minorHAnsi"/>
              </w:rPr>
            </w:pPr>
          </w:p>
        </w:tc>
        <w:tc>
          <w:tcPr>
            <w:tcW w:w="1714" w:type="dxa"/>
            <w:shd w:val="clear" w:color="auto" w:fill="FFFFFF" w:themeFill="background1"/>
          </w:tcPr>
          <w:p w14:paraId="7DEAF7B5" w14:textId="162A9CE4"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12566F">
              <w:rPr>
                <w:rFonts w:asciiTheme="minorHAnsi" w:hAnsiTheme="minorHAnsi" w:cstheme="minorHAnsi"/>
                <w:lang w:val="en"/>
              </w:rPr>
              <w:t>16158701912</w:t>
            </w:r>
          </w:p>
        </w:tc>
        <w:tc>
          <w:tcPr>
            <w:tcW w:w="1559" w:type="dxa"/>
            <w:shd w:val="clear" w:color="auto" w:fill="FFFFFF" w:themeFill="background1"/>
          </w:tcPr>
          <w:p w14:paraId="3A2DD02B" w14:textId="7BD19AA3"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Grafton</w:t>
            </w:r>
          </w:p>
        </w:tc>
        <w:tc>
          <w:tcPr>
            <w:tcW w:w="992" w:type="dxa"/>
            <w:shd w:val="clear" w:color="auto" w:fill="FFFFFF" w:themeFill="background1"/>
          </w:tcPr>
          <w:p w14:paraId="0A97CD61" w14:textId="332647D1"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NSW</w:t>
            </w:r>
          </w:p>
        </w:tc>
        <w:tc>
          <w:tcPr>
            <w:tcW w:w="1134" w:type="dxa"/>
            <w:shd w:val="clear" w:color="auto" w:fill="FFFFFF" w:themeFill="background1"/>
          </w:tcPr>
          <w:p w14:paraId="7CAEA7D9" w14:textId="5E9DE647" w:rsidR="0012566F" w:rsidRPr="0012566F" w:rsidRDefault="0012566F" w:rsidP="001256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lang w:val="en"/>
              </w:rPr>
              <w:t>2460</w:t>
            </w:r>
          </w:p>
        </w:tc>
        <w:tc>
          <w:tcPr>
            <w:tcW w:w="6946" w:type="dxa"/>
            <w:shd w:val="clear" w:color="auto" w:fill="FFFFFF" w:themeFill="background1"/>
          </w:tcPr>
          <w:p w14:paraId="536A3714" w14:textId="3C27D90B" w:rsidR="0012566F" w:rsidRPr="0012566F" w:rsidRDefault="0012566F" w:rsidP="001256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2566F">
              <w:rPr>
                <w:rFonts w:asciiTheme="minorHAnsi" w:hAnsiTheme="minorHAnsi" w:cstheme="minorHAnsi"/>
              </w:rPr>
              <w:t xml:space="preserve">On 25 January 2024, a compliance notice was issued to Livable Limited under section 73ZM of the </w:t>
            </w:r>
            <w:r w:rsidRPr="0012566F">
              <w:rPr>
                <w:rFonts w:asciiTheme="minorHAnsi" w:hAnsiTheme="minorHAnsi" w:cstheme="minorHAnsi"/>
                <w:i/>
                <w:iCs/>
              </w:rPr>
              <w:t>National Disability Insurance Scheme Act 2013</w:t>
            </w:r>
            <w:r w:rsidRPr="0012566F">
              <w:rPr>
                <w:rFonts w:asciiTheme="minorHAnsi" w:hAnsiTheme="minorHAnsi" w:cstheme="minorHAnsi"/>
              </w:rPr>
              <w:t xml:space="preserve">. The notice requires Livable Limited to take certain action in order to address possible non-compliance with section 12 of the </w:t>
            </w:r>
            <w:r w:rsidRPr="0012566F">
              <w:rPr>
                <w:rFonts w:asciiTheme="minorHAnsi" w:hAnsiTheme="minorHAnsi" w:cstheme="minorHAnsi"/>
                <w:i/>
                <w:iCs/>
              </w:rPr>
              <w:t>National Disability Insurance Scheme (Restrictive Practices and Behaviour Support) Rules 2018</w:t>
            </w:r>
            <w:r w:rsidRPr="0012566F">
              <w:rPr>
                <w:rFonts w:asciiTheme="minorHAnsi" w:hAnsiTheme="minorHAnsi" w:cstheme="minorHAnsi"/>
              </w:rPr>
              <w:t>, specifically in relation to the obligation to obtain State or Territory authorisation as soon as reasonably practicable for the ongoing use of regulated restrictive practices.</w:t>
            </w:r>
          </w:p>
        </w:tc>
      </w:tr>
      <w:tr w:rsidR="00B00D19" w14:paraId="671892DA" w14:textId="77777777" w:rsidTr="004852C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74F2CE90" w14:textId="0B359A06" w:rsidR="00B00D19" w:rsidRPr="00B00D19" w:rsidRDefault="00B00D19" w:rsidP="00B00D19">
            <w:pPr>
              <w:spacing w:before="200"/>
              <w:rPr>
                <w:rFonts w:asciiTheme="minorHAnsi" w:hAnsiTheme="minorHAnsi" w:cstheme="minorHAnsi"/>
              </w:rPr>
            </w:pPr>
            <w:r w:rsidRPr="00B00D19">
              <w:rPr>
                <w:rFonts w:asciiTheme="minorHAnsi" w:hAnsiTheme="minorHAnsi" w:cstheme="minorHAnsi"/>
              </w:rPr>
              <w:lastRenderedPageBreak/>
              <w:t>Department of Human Services (South Australia)</w:t>
            </w:r>
          </w:p>
          <w:p w14:paraId="1C7FEC90" w14:textId="11B00412" w:rsidR="00B00D19" w:rsidRPr="00B00D19" w:rsidRDefault="00B00D19" w:rsidP="00B00D19">
            <w:pPr>
              <w:spacing w:before="200"/>
              <w:rPr>
                <w:rFonts w:asciiTheme="minorHAnsi" w:hAnsiTheme="minorHAnsi" w:cstheme="minorHAnsi"/>
              </w:rPr>
            </w:pPr>
          </w:p>
        </w:tc>
        <w:tc>
          <w:tcPr>
            <w:tcW w:w="1714" w:type="dxa"/>
            <w:shd w:val="clear" w:color="auto" w:fill="E2CDEB" w:themeFill="text2" w:themeFillTint="33"/>
          </w:tcPr>
          <w:p w14:paraId="72A315C5" w14:textId="21EB4DBF"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lang w:val="en"/>
              </w:rPr>
              <w:t>11525031744</w:t>
            </w:r>
          </w:p>
        </w:tc>
        <w:tc>
          <w:tcPr>
            <w:tcW w:w="1559" w:type="dxa"/>
            <w:shd w:val="clear" w:color="auto" w:fill="E2CDEB" w:themeFill="text2" w:themeFillTint="33"/>
          </w:tcPr>
          <w:p w14:paraId="75870F03" w14:textId="5B124D5C"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Adelaide</w:t>
            </w:r>
          </w:p>
        </w:tc>
        <w:tc>
          <w:tcPr>
            <w:tcW w:w="992" w:type="dxa"/>
            <w:shd w:val="clear" w:color="auto" w:fill="E2CDEB" w:themeFill="text2" w:themeFillTint="33"/>
          </w:tcPr>
          <w:p w14:paraId="5957EE62" w14:textId="682EAC5E"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SA</w:t>
            </w:r>
          </w:p>
        </w:tc>
        <w:tc>
          <w:tcPr>
            <w:tcW w:w="1134" w:type="dxa"/>
            <w:shd w:val="clear" w:color="auto" w:fill="E2CDEB" w:themeFill="text2" w:themeFillTint="33"/>
          </w:tcPr>
          <w:p w14:paraId="1D610F07" w14:textId="61978C34" w:rsidR="00B00D19" w:rsidRPr="00B00D19" w:rsidRDefault="00B00D19" w:rsidP="00B00D1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00D19">
              <w:rPr>
                <w:rFonts w:asciiTheme="minorHAnsi" w:hAnsiTheme="minorHAnsi" w:cstheme="minorHAnsi"/>
              </w:rPr>
              <w:t>5000</w:t>
            </w:r>
          </w:p>
        </w:tc>
        <w:tc>
          <w:tcPr>
            <w:tcW w:w="6946" w:type="dxa"/>
            <w:shd w:val="clear" w:color="auto" w:fill="E2CDEB" w:themeFill="text2" w:themeFillTint="33"/>
          </w:tcPr>
          <w:p w14:paraId="2F8A48D3" w14:textId="2898DBD1" w:rsidR="00B00D19" w:rsidRPr="00B00D19" w:rsidRDefault="00B00D19" w:rsidP="00B00D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00D19">
              <w:rPr>
                <w:rFonts w:asciiTheme="minorHAnsi" w:hAnsiTheme="minorHAnsi" w:cstheme="minorHAnsi"/>
              </w:rPr>
              <w:t xml:space="preserve">On 19 January 2024, a compliance notice was issued to the Department of Human Services (SA) under section 73ZM of the </w:t>
            </w:r>
            <w:r w:rsidRPr="00B00D19">
              <w:rPr>
                <w:rFonts w:asciiTheme="minorHAnsi" w:hAnsiTheme="minorHAnsi" w:cstheme="minorHAnsi"/>
                <w:i/>
                <w:iCs/>
              </w:rPr>
              <w:t>National Disability Insurance Scheme Act 2013</w:t>
            </w:r>
            <w:r w:rsidRPr="00B00D19">
              <w:rPr>
                <w:rFonts w:asciiTheme="minorHAnsi" w:hAnsiTheme="minorHAnsi" w:cstheme="minorHAnsi"/>
              </w:rPr>
              <w:t xml:space="preserve">. The notice requires the Department of Human Services (SA) to take certain action in order to address possible non-compliance with obligations under </w:t>
            </w:r>
            <w:r w:rsidRPr="00B00D19">
              <w:rPr>
                <w:rFonts w:asciiTheme="minorHAnsi" w:hAnsiTheme="minorHAnsi" w:cstheme="minorHAnsi"/>
                <w:color w:val="000000"/>
              </w:rPr>
              <w:t xml:space="preserve">the </w:t>
            </w:r>
            <w:r w:rsidRPr="00B00D19">
              <w:rPr>
                <w:rFonts w:asciiTheme="minorHAnsi" w:hAnsiTheme="minorHAnsi" w:cstheme="minorHAnsi"/>
                <w:i/>
                <w:iCs/>
                <w:color w:val="000000"/>
              </w:rPr>
              <w:t xml:space="preserve">National Disability Insurance Scheme (Restrictive Practices and Behaviour Support) Rules 2018 </w:t>
            </w:r>
            <w:r w:rsidRPr="00B00D19">
              <w:rPr>
                <w:rFonts w:asciiTheme="minorHAnsi" w:hAnsiTheme="minorHAnsi" w:cstheme="minorHAnsi"/>
                <w:color w:val="000000"/>
              </w:rPr>
              <w:t xml:space="preserve">and the </w:t>
            </w:r>
            <w:r w:rsidRPr="00B00D19">
              <w:rPr>
                <w:rFonts w:asciiTheme="minorHAnsi" w:hAnsiTheme="minorHAnsi" w:cstheme="minorHAnsi"/>
                <w:i/>
                <w:iCs/>
                <w:color w:val="000000"/>
              </w:rPr>
              <w:t>National Disability Insurance Scheme (Incident Management and Reportable Incidents) Rules 2018</w:t>
            </w:r>
            <w:r w:rsidRPr="00B00D19">
              <w:rPr>
                <w:rFonts w:asciiTheme="minorHAnsi" w:hAnsiTheme="minorHAnsi" w:cstheme="minorHAnsi"/>
                <w:color w:val="000000"/>
              </w:rPr>
              <w:t>.</w:t>
            </w:r>
          </w:p>
        </w:tc>
      </w:tr>
      <w:tr w:rsidR="00B905CC" w14:paraId="21E66AB1"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5F180786" w14:textId="77777777" w:rsidR="00363866" w:rsidRDefault="00B905CC" w:rsidP="00B905CC">
            <w:pPr>
              <w:spacing w:before="200"/>
              <w:rPr>
                <w:rFonts w:asciiTheme="minorHAnsi" w:hAnsiTheme="minorHAnsi" w:cstheme="minorHAnsi"/>
              </w:rPr>
            </w:pPr>
            <w:r w:rsidRPr="00B905CC">
              <w:rPr>
                <w:rFonts w:asciiTheme="minorHAnsi" w:hAnsiTheme="minorHAnsi" w:cstheme="minorHAnsi"/>
              </w:rPr>
              <w:t xml:space="preserve">Tolega Pty Ltd </w:t>
            </w:r>
          </w:p>
          <w:p w14:paraId="3C542F1C" w14:textId="4F51625B" w:rsidR="00B905CC" w:rsidRPr="00B905CC" w:rsidRDefault="00363866" w:rsidP="00B905CC">
            <w:pPr>
              <w:spacing w:before="200"/>
              <w:rPr>
                <w:rFonts w:asciiTheme="minorHAnsi" w:hAnsiTheme="minorHAnsi" w:cstheme="minorHAnsi"/>
              </w:rPr>
            </w:pPr>
            <w:r>
              <w:rPr>
                <w:rFonts w:asciiTheme="minorHAnsi" w:hAnsiTheme="minorHAnsi" w:cstheme="minorHAnsi"/>
              </w:rPr>
              <w:t xml:space="preserve">Trading as </w:t>
            </w:r>
            <w:r w:rsidR="00B905CC" w:rsidRPr="00B905CC">
              <w:rPr>
                <w:rFonts w:asciiTheme="minorHAnsi" w:hAnsiTheme="minorHAnsi" w:cstheme="minorHAnsi"/>
              </w:rPr>
              <w:t>Oakwood Aged Care</w:t>
            </w:r>
          </w:p>
          <w:p w14:paraId="5082AA05" w14:textId="098CB0BA" w:rsidR="00B905CC" w:rsidRPr="00B905CC" w:rsidRDefault="00B905CC" w:rsidP="00B905CC">
            <w:pPr>
              <w:spacing w:before="120"/>
              <w:rPr>
                <w:rFonts w:asciiTheme="minorHAnsi" w:hAnsiTheme="minorHAnsi" w:cstheme="minorHAnsi"/>
              </w:rPr>
            </w:pPr>
          </w:p>
        </w:tc>
        <w:tc>
          <w:tcPr>
            <w:tcW w:w="1714" w:type="dxa"/>
            <w:shd w:val="clear" w:color="auto" w:fill="FFFFFF" w:themeFill="background1"/>
          </w:tcPr>
          <w:p w14:paraId="3FC1610D" w14:textId="04A00E61"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81112831919</w:t>
            </w:r>
          </w:p>
        </w:tc>
        <w:tc>
          <w:tcPr>
            <w:tcW w:w="1559" w:type="dxa"/>
            <w:shd w:val="clear" w:color="auto" w:fill="FFFFFF" w:themeFill="background1"/>
          </w:tcPr>
          <w:p w14:paraId="78B50463" w14:textId="0B54647A"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Rosslyn Park</w:t>
            </w:r>
          </w:p>
        </w:tc>
        <w:tc>
          <w:tcPr>
            <w:tcW w:w="992" w:type="dxa"/>
            <w:shd w:val="clear" w:color="auto" w:fill="FFFFFF" w:themeFill="background1"/>
          </w:tcPr>
          <w:p w14:paraId="537653E8" w14:textId="3F9F4981"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SA</w:t>
            </w:r>
          </w:p>
        </w:tc>
        <w:tc>
          <w:tcPr>
            <w:tcW w:w="1134" w:type="dxa"/>
            <w:shd w:val="clear" w:color="auto" w:fill="FFFFFF" w:themeFill="background1"/>
          </w:tcPr>
          <w:p w14:paraId="7D7DD48D" w14:textId="5CD3A1A5" w:rsidR="00B905CC" w:rsidRPr="00B905CC" w:rsidRDefault="00B905CC" w:rsidP="00B905CC">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5072</w:t>
            </w:r>
          </w:p>
        </w:tc>
        <w:tc>
          <w:tcPr>
            <w:tcW w:w="6946" w:type="dxa"/>
            <w:shd w:val="clear" w:color="auto" w:fill="FFFFFF" w:themeFill="background1"/>
          </w:tcPr>
          <w:p w14:paraId="5F502D4A" w14:textId="75648657" w:rsidR="00B905CC" w:rsidRPr="00B905CC" w:rsidRDefault="00B905CC" w:rsidP="00B905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905CC">
              <w:rPr>
                <w:rFonts w:asciiTheme="minorHAnsi" w:hAnsiTheme="minorHAnsi" w:cstheme="minorHAnsi"/>
              </w:rPr>
              <w:t xml:space="preserve">On 12 January 2024, a compliance notice was issued to Tolega Pty Ltd under section 73ZM of the </w:t>
            </w:r>
            <w:r w:rsidRPr="00B905CC">
              <w:rPr>
                <w:rFonts w:asciiTheme="minorHAnsi" w:hAnsiTheme="minorHAnsi" w:cstheme="minorHAnsi"/>
                <w:i/>
                <w:iCs/>
              </w:rPr>
              <w:t>National Disability Insurance Scheme Act 2013</w:t>
            </w:r>
            <w:r w:rsidRPr="00B905CC">
              <w:rPr>
                <w:rFonts w:asciiTheme="minorHAnsi" w:hAnsiTheme="minorHAnsi" w:cstheme="minorHAnsi"/>
              </w:rPr>
              <w:t xml:space="preserve">. The notice requires Tolega Pty Ltd to take certain action in order to address possible non-compliance with section 12 of the </w:t>
            </w:r>
            <w:r w:rsidRPr="00B905CC">
              <w:rPr>
                <w:rFonts w:asciiTheme="minorHAnsi" w:hAnsiTheme="minorHAnsi" w:cstheme="minorHAnsi"/>
                <w:i/>
                <w:iCs/>
              </w:rPr>
              <w:t>National Disability Insurance Scheme (Restrictive Practices and Behaviour Support) Rules 2018</w:t>
            </w:r>
            <w:r w:rsidRPr="00B905CC">
              <w:rPr>
                <w:rFonts w:asciiTheme="minorHAnsi" w:hAnsiTheme="minorHAnsi" w:cstheme="minorHAnsi"/>
              </w:rPr>
              <w:t>, specifically in relation to the obligation to obtain State or Territory authorisation as soon as reasonably practicable for the ongoing use of regulated restrictive practices.</w:t>
            </w:r>
          </w:p>
        </w:tc>
      </w:tr>
      <w:tr w:rsidR="00B905CC" w14:paraId="307C69B4" w14:textId="77777777" w:rsidTr="004852C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5761BC6E" w14:textId="61679F69" w:rsidR="00B905CC" w:rsidRPr="00B905CC" w:rsidRDefault="00B905CC" w:rsidP="00B905CC">
            <w:pPr>
              <w:spacing w:before="200"/>
              <w:rPr>
                <w:rFonts w:asciiTheme="minorHAnsi" w:hAnsiTheme="minorHAnsi" w:cstheme="minorHAnsi"/>
              </w:rPr>
            </w:pPr>
            <w:r w:rsidRPr="00B905CC">
              <w:rPr>
                <w:rFonts w:asciiTheme="minorHAnsi" w:hAnsiTheme="minorHAnsi" w:cstheme="minorHAnsi"/>
              </w:rPr>
              <w:t>Casa Services Limited</w:t>
            </w:r>
          </w:p>
          <w:p w14:paraId="450A579C" w14:textId="543B6014" w:rsidR="00B905CC" w:rsidRPr="00B905CC" w:rsidRDefault="00B905CC" w:rsidP="00B905CC">
            <w:pPr>
              <w:spacing w:before="120"/>
              <w:rPr>
                <w:rFonts w:asciiTheme="minorHAnsi" w:hAnsiTheme="minorHAnsi" w:cstheme="minorHAnsi"/>
              </w:rPr>
            </w:pPr>
          </w:p>
        </w:tc>
        <w:tc>
          <w:tcPr>
            <w:tcW w:w="1714" w:type="dxa"/>
            <w:shd w:val="clear" w:color="auto" w:fill="E2CDEB" w:themeFill="text2" w:themeFillTint="33"/>
          </w:tcPr>
          <w:p w14:paraId="38CFE5FF" w14:textId="5B86BB46"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63898668260</w:t>
            </w:r>
          </w:p>
        </w:tc>
        <w:tc>
          <w:tcPr>
            <w:tcW w:w="1559" w:type="dxa"/>
            <w:shd w:val="clear" w:color="auto" w:fill="E2CDEB" w:themeFill="text2" w:themeFillTint="33"/>
          </w:tcPr>
          <w:p w14:paraId="1AB737D0" w14:textId="5ACB5B2C"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Alice Springs</w:t>
            </w:r>
          </w:p>
        </w:tc>
        <w:tc>
          <w:tcPr>
            <w:tcW w:w="992" w:type="dxa"/>
            <w:shd w:val="clear" w:color="auto" w:fill="E2CDEB" w:themeFill="text2" w:themeFillTint="33"/>
          </w:tcPr>
          <w:p w14:paraId="01E4E7AE" w14:textId="467592A8"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NT</w:t>
            </w:r>
          </w:p>
        </w:tc>
        <w:tc>
          <w:tcPr>
            <w:tcW w:w="1134" w:type="dxa"/>
            <w:shd w:val="clear" w:color="auto" w:fill="E2CDEB" w:themeFill="text2" w:themeFillTint="33"/>
          </w:tcPr>
          <w:p w14:paraId="4598ABC4" w14:textId="2788118C" w:rsidR="00B905CC" w:rsidRPr="00B905CC" w:rsidRDefault="00B905CC" w:rsidP="00B905C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905CC">
              <w:rPr>
                <w:rFonts w:asciiTheme="minorHAnsi" w:hAnsiTheme="minorHAnsi" w:cstheme="minorHAnsi"/>
                <w:lang w:val="en"/>
              </w:rPr>
              <w:t>0870</w:t>
            </w:r>
          </w:p>
        </w:tc>
        <w:tc>
          <w:tcPr>
            <w:tcW w:w="6946" w:type="dxa"/>
            <w:shd w:val="clear" w:color="auto" w:fill="E2CDEB" w:themeFill="text2" w:themeFillTint="33"/>
          </w:tcPr>
          <w:p w14:paraId="0D0268D5" w14:textId="04E1B19E" w:rsidR="00B905CC" w:rsidRPr="00B905CC" w:rsidRDefault="00B905CC" w:rsidP="00B905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905CC">
              <w:rPr>
                <w:rFonts w:asciiTheme="minorHAnsi" w:hAnsiTheme="minorHAnsi" w:cstheme="minorHAnsi"/>
              </w:rPr>
              <w:t xml:space="preserve">On 11 January 2024, a compliance notice was issued to Casa Services Limited under section 73ZM of the </w:t>
            </w:r>
            <w:r w:rsidRPr="00B905CC">
              <w:rPr>
                <w:rFonts w:asciiTheme="minorHAnsi" w:hAnsiTheme="minorHAnsi" w:cstheme="minorHAnsi"/>
                <w:i/>
                <w:iCs/>
              </w:rPr>
              <w:t>National Disability Insurance Scheme Act 2013</w:t>
            </w:r>
            <w:r w:rsidRPr="00B905CC">
              <w:rPr>
                <w:rFonts w:asciiTheme="minorHAnsi" w:hAnsiTheme="minorHAnsi" w:cstheme="minorHAnsi"/>
              </w:rPr>
              <w:t xml:space="preserve">. The notice requires Casa Services Limited to take certain action in order to address possible non-compliance with section 12 of the </w:t>
            </w:r>
            <w:r w:rsidRPr="00B905CC">
              <w:rPr>
                <w:rFonts w:asciiTheme="minorHAnsi" w:hAnsiTheme="minorHAnsi" w:cstheme="minorHAnsi"/>
                <w:i/>
                <w:iCs/>
              </w:rPr>
              <w:t>National Disability Insurance Scheme (Restrictive Practices and Behaviour Support) Rules 2018</w:t>
            </w:r>
            <w:r w:rsidRPr="00B905CC">
              <w:rPr>
                <w:rFonts w:asciiTheme="minorHAnsi" w:hAnsiTheme="minorHAnsi" w:cstheme="minorHAnsi"/>
              </w:rPr>
              <w:t xml:space="preserve">, specifically in relation to the obligation to obtain </w:t>
            </w:r>
            <w:r w:rsidRPr="00B905CC">
              <w:rPr>
                <w:rFonts w:asciiTheme="minorHAnsi" w:hAnsiTheme="minorHAnsi" w:cstheme="minorHAnsi"/>
              </w:rPr>
              <w:lastRenderedPageBreak/>
              <w:t>State or Territory authorisation as soon as reasonably practicable for the ongoing use of regulated restrictive practices.</w:t>
            </w:r>
          </w:p>
        </w:tc>
      </w:tr>
      <w:tr w:rsidR="00B00D19" w14:paraId="18E60D9B"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6E8E956A" w14:textId="689EB0FE" w:rsidR="00B00D19" w:rsidRPr="00B00D19" w:rsidRDefault="00B00D19" w:rsidP="00B00D19">
            <w:pPr>
              <w:spacing w:before="200"/>
              <w:rPr>
                <w:rFonts w:asciiTheme="minorHAnsi" w:hAnsiTheme="minorHAnsi" w:cstheme="minorHAnsi"/>
              </w:rPr>
            </w:pPr>
            <w:r w:rsidRPr="00B00D19">
              <w:rPr>
                <w:rFonts w:asciiTheme="minorHAnsi" w:hAnsiTheme="minorHAnsi" w:cstheme="minorHAnsi"/>
                <w:bCs w:val="0"/>
              </w:rPr>
              <w:lastRenderedPageBreak/>
              <w:t>North Australia Global Services Pty Limited (T/A Territory Care and Support Services)</w:t>
            </w:r>
          </w:p>
          <w:p w14:paraId="3972D52E" w14:textId="6573F9B2" w:rsidR="00B00D19" w:rsidRPr="00B00D19" w:rsidRDefault="00B00D19" w:rsidP="00B00D19">
            <w:pPr>
              <w:spacing w:before="120"/>
              <w:rPr>
                <w:rFonts w:asciiTheme="minorHAnsi" w:hAnsiTheme="minorHAnsi" w:cstheme="minorHAnsi"/>
                <w:color w:val="000000"/>
              </w:rPr>
            </w:pPr>
          </w:p>
        </w:tc>
        <w:tc>
          <w:tcPr>
            <w:tcW w:w="1714" w:type="dxa"/>
            <w:shd w:val="clear" w:color="auto" w:fill="FFFFFF" w:themeFill="background1"/>
          </w:tcPr>
          <w:p w14:paraId="05691DE8" w14:textId="6F06FFE3"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29089411389</w:t>
            </w:r>
          </w:p>
        </w:tc>
        <w:tc>
          <w:tcPr>
            <w:tcW w:w="1559" w:type="dxa"/>
            <w:shd w:val="clear" w:color="auto" w:fill="FFFFFF" w:themeFill="background1"/>
          </w:tcPr>
          <w:p w14:paraId="2CACF8BE" w14:textId="7A939562"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Ludmilla</w:t>
            </w:r>
          </w:p>
        </w:tc>
        <w:tc>
          <w:tcPr>
            <w:tcW w:w="992" w:type="dxa"/>
            <w:shd w:val="clear" w:color="auto" w:fill="FFFFFF" w:themeFill="background1"/>
          </w:tcPr>
          <w:p w14:paraId="02CF51FE" w14:textId="0AD6BC6D"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NT</w:t>
            </w:r>
          </w:p>
        </w:tc>
        <w:tc>
          <w:tcPr>
            <w:tcW w:w="1134" w:type="dxa"/>
            <w:shd w:val="clear" w:color="auto" w:fill="FFFFFF" w:themeFill="background1"/>
          </w:tcPr>
          <w:p w14:paraId="66891CE4" w14:textId="6B0763C2" w:rsidR="00B00D19" w:rsidRPr="00B00D19" w:rsidRDefault="00B00D19" w:rsidP="00B00D1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B00D19">
              <w:rPr>
                <w:rFonts w:asciiTheme="minorHAnsi" w:hAnsiTheme="minorHAnsi" w:cstheme="minorHAnsi"/>
                <w:color w:val="000000"/>
                <w:lang w:val="en"/>
              </w:rPr>
              <w:t>0820</w:t>
            </w:r>
          </w:p>
        </w:tc>
        <w:tc>
          <w:tcPr>
            <w:tcW w:w="6946" w:type="dxa"/>
            <w:shd w:val="clear" w:color="auto" w:fill="FFFFFF" w:themeFill="background1"/>
          </w:tcPr>
          <w:p w14:paraId="352649B2" w14:textId="2D3F1894" w:rsidR="00B00D19" w:rsidRPr="00B00D19" w:rsidRDefault="00B00D19" w:rsidP="00B00D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00D19">
              <w:rPr>
                <w:rFonts w:asciiTheme="minorHAnsi" w:hAnsiTheme="minorHAnsi" w:cstheme="minorHAnsi"/>
                <w:color w:val="000000"/>
              </w:rPr>
              <w:t xml:space="preserve">On 9 January 2024, a compliance notice was issued to North Australia Global Services Pty Limited under section 73ZM of the </w:t>
            </w:r>
            <w:r w:rsidRPr="00B00D19">
              <w:rPr>
                <w:rFonts w:asciiTheme="minorHAnsi" w:hAnsiTheme="minorHAnsi" w:cstheme="minorHAnsi"/>
                <w:i/>
                <w:iCs/>
                <w:color w:val="000000"/>
              </w:rPr>
              <w:t>National Disability Insurance Scheme Act 2013</w:t>
            </w:r>
            <w:r w:rsidRPr="00B00D19">
              <w:rPr>
                <w:rFonts w:asciiTheme="minorHAnsi" w:hAnsiTheme="minorHAnsi" w:cstheme="minorHAnsi"/>
                <w:color w:val="000000"/>
              </w:rPr>
              <w:t xml:space="preserve">. The notice requires North Australia Global Services Pty Limited to take certain action in order to address possible non-compliance with section 12 of the </w:t>
            </w:r>
            <w:r w:rsidRPr="00B00D19">
              <w:rPr>
                <w:rFonts w:asciiTheme="minorHAnsi" w:hAnsiTheme="minorHAnsi" w:cstheme="minorHAnsi"/>
                <w:i/>
                <w:iCs/>
                <w:color w:val="000000"/>
              </w:rPr>
              <w:t>National Disability Insurance Scheme (Restrictive Practices and Behaviour Support) Rules 2018</w:t>
            </w:r>
            <w:r w:rsidRPr="00B00D19">
              <w:rPr>
                <w:rFonts w:asciiTheme="minorHAnsi" w:hAnsiTheme="minorHAnsi" w:cstheme="minorHAnsi"/>
                <w:color w:val="000000"/>
              </w:rPr>
              <w:t>, specifically in relation to the obligation to obtain State or Territory authorisation as soon as reasonably practicable for the ongoing use of regulated restrictive practices.</w:t>
            </w:r>
          </w:p>
        </w:tc>
      </w:tr>
      <w:tr w:rsidR="0005296A" w14:paraId="3FE4AF81" w14:textId="77777777" w:rsidTr="004852C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59EC504" w14:textId="71AD0967" w:rsidR="0005296A" w:rsidRPr="0005296A" w:rsidRDefault="0005296A" w:rsidP="00482321">
            <w:pPr>
              <w:spacing w:before="120"/>
              <w:rPr>
                <w:rFonts w:asciiTheme="minorHAnsi" w:hAnsiTheme="minorHAnsi" w:cstheme="minorHAnsi"/>
                <w:color w:val="000000"/>
              </w:rPr>
            </w:pPr>
            <w:r w:rsidRPr="0005296A">
              <w:rPr>
                <w:rFonts w:asciiTheme="minorHAnsi" w:hAnsiTheme="minorHAnsi" w:cstheme="minorHAnsi"/>
                <w:bCs w:val="0"/>
                <w:color w:val="000000"/>
              </w:rPr>
              <w:t>Casson Homes Inc</w:t>
            </w:r>
          </w:p>
          <w:p w14:paraId="1C10C0D1" w14:textId="5B380249" w:rsidR="0005296A" w:rsidRPr="0005296A" w:rsidRDefault="0005296A" w:rsidP="0005296A">
            <w:pPr>
              <w:spacing w:before="120"/>
              <w:rPr>
                <w:rFonts w:asciiTheme="minorHAnsi" w:hAnsiTheme="minorHAnsi" w:cstheme="minorHAnsi"/>
                <w:bCs w:val="0"/>
              </w:rPr>
            </w:pPr>
          </w:p>
        </w:tc>
        <w:tc>
          <w:tcPr>
            <w:tcW w:w="1714" w:type="dxa"/>
            <w:shd w:val="clear" w:color="auto" w:fill="E2CDEB" w:themeFill="text2" w:themeFillTint="33"/>
          </w:tcPr>
          <w:p w14:paraId="49C1E552" w14:textId="36F8DCCE"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5296A">
              <w:rPr>
                <w:rFonts w:asciiTheme="minorHAnsi" w:hAnsiTheme="minorHAnsi" w:cstheme="minorHAnsi"/>
                <w:color w:val="000000"/>
                <w:lang w:val="en"/>
              </w:rPr>
              <w:t>74508597839</w:t>
            </w:r>
          </w:p>
        </w:tc>
        <w:tc>
          <w:tcPr>
            <w:tcW w:w="1559" w:type="dxa"/>
            <w:shd w:val="clear" w:color="auto" w:fill="E2CDEB" w:themeFill="text2" w:themeFillTint="33"/>
          </w:tcPr>
          <w:p w14:paraId="2E875B00" w14:textId="043BA714"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North Perth</w:t>
            </w:r>
          </w:p>
        </w:tc>
        <w:tc>
          <w:tcPr>
            <w:tcW w:w="992" w:type="dxa"/>
            <w:shd w:val="clear" w:color="auto" w:fill="E2CDEB" w:themeFill="text2" w:themeFillTint="33"/>
          </w:tcPr>
          <w:p w14:paraId="19BACB2C" w14:textId="7F854E61"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05296A">
              <w:rPr>
                <w:rFonts w:asciiTheme="minorHAnsi" w:hAnsiTheme="minorHAnsi" w:cstheme="minorHAnsi"/>
                <w:color w:val="000000"/>
                <w:lang w:val="en"/>
              </w:rPr>
              <w:t>WA</w:t>
            </w:r>
          </w:p>
        </w:tc>
        <w:tc>
          <w:tcPr>
            <w:tcW w:w="1134" w:type="dxa"/>
            <w:shd w:val="clear" w:color="auto" w:fill="E2CDEB" w:themeFill="text2" w:themeFillTint="33"/>
          </w:tcPr>
          <w:p w14:paraId="2E1104FE" w14:textId="381CCE35" w:rsidR="0005296A" w:rsidRPr="0005296A" w:rsidRDefault="0005296A" w:rsidP="0005296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6006</w:t>
            </w:r>
          </w:p>
        </w:tc>
        <w:tc>
          <w:tcPr>
            <w:tcW w:w="6946" w:type="dxa"/>
            <w:shd w:val="clear" w:color="auto" w:fill="E2CDEB" w:themeFill="text2" w:themeFillTint="33"/>
          </w:tcPr>
          <w:p w14:paraId="5DF94BFA" w14:textId="0EBC87A9" w:rsidR="0005296A" w:rsidRPr="0005296A" w:rsidRDefault="0005296A" w:rsidP="000529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E2CDEB" w:themeFill="text2" w:themeFillTint="33"/>
              </w:rPr>
            </w:pPr>
            <w:r w:rsidRPr="0005296A">
              <w:rPr>
                <w:rFonts w:asciiTheme="minorHAnsi" w:hAnsiTheme="minorHAnsi" w:cstheme="minorHAnsi"/>
                <w:color w:val="000000"/>
              </w:rPr>
              <w:t xml:space="preserve">On 12 December 2023, a compliance notice was issued to Casson Homes Inc under section 73ZM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The notice requires Casson Homes Inc to take certain action in order to address possible non-compliance with section 9(2) of the </w:t>
            </w:r>
            <w:r w:rsidRPr="0005296A">
              <w:rPr>
                <w:rFonts w:asciiTheme="minorHAnsi" w:hAnsiTheme="minorHAnsi" w:cstheme="minorHAnsi"/>
                <w:i/>
                <w:iCs/>
                <w:color w:val="000000"/>
              </w:rPr>
              <w:t xml:space="preserve">National Disability Insurance Scheme (Restrictive Practices and Behaviour Support) Rules 2018 </w:t>
            </w:r>
            <w:r w:rsidRPr="0005296A">
              <w:rPr>
                <w:rFonts w:asciiTheme="minorHAnsi" w:hAnsiTheme="minorHAnsi" w:cstheme="minorHAnsi"/>
                <w:color w:val="000000"/>
              </w:rPr>
              <w:t xml:space="preserve">and section 21 of the </w:t>
            </w:r>
            <w:r w:rsidRPr="0005296A">
              <w:rPr>
                <w:rFonts w:asciiTheme="minorHAnsi" w:hAnsiTheme="minorHAnsi" w:cstheme="minorHAnsi"/>
                <w:i/>
                <w:iCs/>
                <w:color w:val="000000"/>
              </w:rPr>
              <w:t>National Disability Insurance Scheme (Incident Management and Reportable Incidents) Rules 2018</w:t>
            </w:r>
            <w:r w:rsidRPr="0005296A">
              <w:rPr>
                <w:rFonts w:asciiTheme="minorHAnsi" w:hAnsiTheme="minorHAnsi" w:cstheme="minorHAnsi"/>
                <w:color w:val="000000"/>
              </w:rPr>
              <w:t xml:space="preserve">. </w:t>
            </w:r>
          </w:p>
        </w:tc>
      </w:tr>
      <w:tr w:rsidR="0005296A" w14:paraId="119F2091"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35138147" w14:textId="38C1F3CE" w:rsidR="0005296A" w:rsidRPr="0005296A" w:rsidRDefault="0005296A" w:rsidP="0005296A">
            <w:pPr>
              <w:spacing w:before="120"/>
              <w:rPr>
                <w:rFonts w:asciiTheme="minorHAnsi" w:hAnsiTheme="minorHAnsi" w:cstheme="minorHAnsi"/>
                <w:bCs w:val="0"/>
              </w:rPr>
            </w:pPr>
            <w:r w:rsidRPr="0005296A">
              <w:rPr>
                <w:rFonts w:asciiTheme="minorHAnsi" w:hAnsiTheme="minorHAnsi" w:cstheme="minorHAnsi"/>
                <w:bCs w:val="0"/>
                <w:color w:val="000000"/>
              </w:rPr>
              <w:t>Home Caring Pty Ltd</w:t>
            </w:r>
          </w:p>
        </w:tc>
        <w:tc>
          <w:tcPr>
            <w:tcW w:w="1714" w:type="dxa"/>
            <w:shd w:val="clear" w:color="auto" w:fill="FFFFFF" w:themeFill="background1"/>
          </w:tcPr>
          <w:p w14:paraId="48535875" w14:textId="0A485AF1"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296A">
              <w:rPr>
                <w:rFonts w:asciiTheme="minorHAnsi" w:hAnsiTheme="minorHAnsi" w:cstheme="minorHAnsi"/>
                <w:color w:val="000000"/>
                <w:lang w:val="en"/>
              </w:rPr>
              <w:t>74508597839</w:t>
            </w:r>
          </w:p>
        </w:tc>
        <w:tc>
          <w:tcPr>
            <w:tcW w:w="1559" w:type="dxa"/>
            <w:shd w:val="clear" w:color="auto" w:fill="FFFFFF" w:themeFill="background1"/>
          </w:tcPr>
          <w:p w14:paraId="40756E46" w14:textId="09B2531A"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Smithfield</w:t>
            </w:r>
          </w:p>
        </w:tc>
        <w:tc>
          <w:tcPr>
            <w:tcW w:w="992" w:type="dxa"/>
            <w:shd w:val="clear" w:color="auto" w:fill="FFFFFF" w:themeFill="background1"/>
          </w:tcPr>
          <w:p w14:paraId="7414513D" w14:textId="192AD37B"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eastAsia="en-AU"/>
              </w:rPr>
            </w:pPr>
            <w:r w:rsidRPr="0005296A">
              <w:rPr>
                <w:rFonts w:asciiTheme="minorHAnsi" w:hAnsiTheme="minorHAnsi" w:cstheme="minorHAnsi"/>
                <w:color w:val="000000"/>
                <w:lang w:val="en"/>
              </w:rPr>
              <w:t>NSW</w:t>
            </w:r>
          </w:p>
        </w:tc>
        <w:tc>
          <w:tcPr>
            <w:tcW w:w="1134" w:type="dxa"/>
            <w:shd w:val="clear" w:color="auto" w:fill="FFFFFF" w:themeFill="background1"/>
          </w:tcPr>
          <w:p w14:paraId="4A7D7AE2" w14:textId="1AFFD0A8" w:rsidR="0005296A" w:rsidRPr="0005296A" w:rsidRDefault="0005296A" w:rsidP="0005296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5296A">
              <w:rPr>
                <w:rFonts w:asciiTheme="minorHAnsi" w:hAnsiTheme="minorHAnsi" w:cstheme="minorHAnsi"/>
                <w:color w:val="000000"/>
                <w:lang w:val="en"/>
              </w:rPr>
              <w:t>2614</w:t>
            </w:r>
          </w:p>
        </w:tc>
        <w:tc>
          <w:tcPr>
            <w:tcW w:w="6946" w:type="dxa"/>
            <w:shd w:val="clear" w:color="auto" w:fill="FFFFFF" w:themeFill="background1"/>
          </w:tcPr>
          <w:p w14:paraId="4AE01554" w14:textId="3EFE319C" w:rsidR="0005296A" w:rsidRPr="0005296A" w:rsidRDefault="0005296A" w:rsidP="000529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hd w:val="clear" w:color="auto" w:fill="E2CDEB" w:themeFill="text2" w:themeFillTint="33"/>
              </w:rPr>
            </w:pPr>
            <w:r w:rsidRPr="0005296A">
              <w:rPr>
                <w:rFonts w:asciiTheme="minorHAnsi" w:hAnsiTheme="minorHAnsi" w:cstheme="minorHAnsi"/>
                <w:color w:val="000000"/>
              </w:rPr>
              <w:t xml:space="preserve">On 12 December 2023, a compliance notice was issued to Home Caring Pty Ltd under section 73ZM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The notice requires Home Caring Pty Ltd to take certain action in order to address possible non-compliance with section 12 of the </w:t>
            </w:r>
            <w:r w:rsidRPr="0005296A">
              <w:rPr>
                <w:rFonts w:asciiTheme="minorHAnsi" w:hAnsiTheme="minorHAnsi" w:cstheme="minorHAnsi"/>
                <w:i/>
                <w:iCs/>
                <w:color w:val="000000"/>
              </w:rPr>
              <w:t xml:space="preserve">National </w:t>
            </w:r>
            <w:r w:rsidRPr="0005296A">
              <w:rPr>
                <w:rFonts w:asciiTheme="minorHAnsi" w:hAnsiTheme="minorHAnsi" w:cstheme="minorHAnsi"/>
                <w:i/>
                <w:iCs/>
                <w:color w:val="000000"/>
              </w:rPr>
              <w:lastRenderedPageBreak/>
              <w:t>Disability Insurance Scheme (Restrictive Practices and Behaviour Support) Rules 2018.</w:t>
            </w:r>
          </w:p>
        </w:tc>
      </w:tr>
      <w:tr w:rsidR="00A43CB7" w14:paraId="7E14DBA9" w14:textId="77777777" w:rsidTr="004852C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33BC98E" w14:textId="7A8B5DCF" w:rsidR="00A43CB7" w:rsidRPr="00A43CB7" w:rsidRDefault="00A43CB7" w:rsidP="00A43CB7">
            <w:pPr>
              <w:spacing w:before="120"/>
              <w:rPr>
                <w:rFonts w:asciiTheme="minorHAnsi" w:hAnsiTheme="minorHAnsi" w:cstheme="minorHAnsi"/>
                <w:lang w:eastAsia="en-AU"/>
              </w:rPr>
            </w:pPr>
            <w:r w:rsidRPr="00A43CB7">
              <w:rPr>
                <w:rFonts w:asciiTheme="minorHAnsi" w:hAnsiTheme="minorHAnsi" w:cstheme="minorHAnsi"/>
                <w:bCs w:val="0"/>
              </w:rPr>
              <w:lastRenderedPageBreak/>
              <w:t>Lifestyle Solutions (Aust) Ltd</w:t>
            </w:r>
          </w:p>
        </w:tc>
        <w:tc>
          <w:tcPr>
            <w:tcW w:w="1714" w:type="dxa"/>
            <w:shd w:val="clear" w:color="auto" w:fill="E2CDEB" w:themeFill="text2" w:themeFillTint="33"/>
          </w:tcPr>
          <w:p w14:paraId="27AFEBAF" w14:textId="7142BCA8"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sidRPr="00A43CB7">
              <w:rPr>
                <w:rFonts w:asciiTheme="minorHAnsi" w:hAnsiTheme="minorHAnsi" w:cstheme="minorHAnsi"/>
              </w:rPr>
              <w:t>8509799347</w:t>
            </w:r>
          </w:p>
        </w:tc>
        <w:tc>
          <w:tcPr>
            <w:tcW w:w="1559" w:type="dxa"/>
            <w:shd w:val="clear" w:color="auto" w:fill="E2CDEB" w:themeFill="text2" w:themeFillTint="33"/>
          </w:tcPr>
          <w:p w14:paraId="22F15AAA" w14:textId="60366DCC"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lang w:eastAsia="en-AU"/>
              </w:rPr>
              <w:t>Islington</w:t>
            </w:r>
          </w:p>
        </w:tc>
        <w:tc>
          <w:tcPr>
            <w:tcW w:w="992" w:type="dxa"/>
            <w:shd w:val="clear" w:color="auto" w:fill="E2CDEB" w:themeFill="text2" w:themeFillTint="33"/>
          </w:tcPr>
          <w:p w14:paraId="202FFE2E" w14:textId="653BA1B1"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A43CB7">
              <w:rPr>
                <w:rFonts w:asciiTheme="minorHAnsi" w:hAnsiTheme="minorHAnsi" w:cstheme="minorHAnsi"/>
                <w:lang w:val="en" w:eastAsia="en-AU"/>
              </w:rPr>
              <w:t>NSW</w:t>
            </w:r>
          </w:p>
        </w:tc>
        <w:tc>
          <w:tcPr>
            <w:tcW w:w="1134" w:type="dxa"/>
            <w:shd w:val="clear" w:color="auto" w:fill="E2CDEB" w:themeFill="text2" w:themeFillTint="33"/>
          </w:tcPr>
          <w:p w14:paraId="6C36FD0E" w14:textId="75DE41C8" w:rsidR="00A43CB7" w:rsidRPr="00A43CB7" w:rsidRDefault="00A43CB7" w:rsidP="00A43CB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lang w:eastAsia="en-AU"/>
              </w:rPr>
              <w:t>2296</w:t>
            </w:r>
          </w:p>
        </w:tc>
        <w:tc>
          <w:tcPr>
            <w:tcW w:w="6946" w:type="dxa"/>
            <w:shd w:val="clear" w:color="auto" w:fill="E2CDEB" w:themeFill="text2" w:themeFillTint="33"/>
          </w:tcPr>
          <w:p w14:paraId="1496F3D4" w14:textId="4B945AA8" w:rsidR="00A43CB7" w:rsidRPr="00A43CB7" w:rsidRDefault="00A43CB7" w:rsidP="00373A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43CB7">
              <w:rPr>
                <w:rFonts w:asciiTheme="minorHAnsi" w:hAnsiTheme="minorHAnsi" w:cstheme="minorHAnsi"/>
                <w:shd w:val="clear" w:color="auto" w:fill="E2CDEB" w:themeFill="text2" w:themeFillTint="33"/>
              </w:rPr>
              <w:t xml:space="preserve">On 1 December 2023, a compliance notice was issued to Lifestyle Solutions (Aust) Ltd ABN 8509799347 under section 73ZM of the </w:t>
            </w:r>
            <w:r w:rsidRPr="00A43CB7">
              <w:rPr>
                <w:rFonts w:asciiTheme="minorHAnsi" w:hAnsiTheme="minorHAnsi" w:cstheme="minorHAnsi"/>
                <w:i/>
                <w:iCs/>
                <w:shd w:val="clear" w:color="auto" w:fill="E2CDEB" w:themeFill="text2" w:themeFillTint="33"/>
              </w:rPr>
              <w:t>National Disability Insurance Scheme Act 2013</w:t>
            </w:r>
            <w:r w:rsidRPr="00A43CB7">
              <w:rPr>
                <w:rFonts w:asciiTheme="minorHAnsi" w:hAnsiTheme="minorHAnsi" w:cstheme="minorHAnsi"/>
                <w:shd w:val="clear" w:color="auto" w:fill="E2CDEB" w:themeFill="text2" w:themeFillTint="33"/>
              </w:rPr>
              <w:t>. </w:t>
            </w:r>
            <w:r w:rsidRPr="00A43CB7">
              <w:rPr>
                <w:rFonts w:asciiTheme="minorHAnsi" w:hAnsiTheme="minorHAnsi" w:cstheme="minorHAnsi"/>
              </w:rPr>
              <w:t>The compliance notice requires Lifestyle Solutions (Aust) Ltd to, among other things, implement adequate reporting systems; provide training to its workers on positive behaviour support, least restrictive practices and the NDIS Code of Conduct; and implement policies and procedures relating to participant compatibility. </w:t>
            </w:r>
          </w:p>
        </w:tc>
      </w:tr>
      <w:tr w:rsidR="000A04DE" w14:paraId="7DFF1206"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tcPr>
          <w:p w14:paraId="654F66AB" w14:textId="77777777" w:rsidR="00B73C5B" w:rsidRDefault="000A04DE" w:rsidP="000A04DE">
            <w:pPr>
              <w:spacing w:before="120"/>
              <w:rPr>
                <w:rFonts w:asciiTheme="minorHAnsi" w:hAnsiTheme="minorHAnsi" w:cstheme="minorHAnsi"/>
                <w:bCs w:val="0"/>
                <w:lang w:eastAsia="en-AU"/>
              </w:rPr>
            </w:pPr>
            <w:r w:rsidRPr="000A04DE">
              <w:rPr>
                <w:rFonts w:asciiTheme="minorHAnsi" w:hAnsiTheme="minorHAnsi" w:cstheme="minorHAnsi"/>
                <w:bCs w:val="0"/>
                <w:lang w:eastAsia="en-AU"/>
              </w:rPr>
              <w:t xml:space="preserve">Alexander &amp; Co International Pty Ltd </w:t>
            </w:r>
          </w:p>
          <w:p w14:paraId="160C2A61" w14:textId="37E790D4" w:rsidR="000A04DE" w:rsidRPr="000A04DE" w:rsidRDefault="00B73C5B" w:rsidP="00B73C5B">
            <w:pPr>
              <w:spacing w:before="120"/>
              <w:rPr>
                <w:rFonts w:asciiTheme="minorHAnsi" w:hAnsiTheme="minorHAnsi" w:cstheme="minorHAnsi"/>
                <w:color w:val="000000"/>
              </w:rPr>
            </w:pPr>
            <w:r w:rsidRPr="000A04DE">
              <w:rPr>
                <w:rFonts w:asciiTheme="minorHAnsi" w:hAnsiTheme="minorHAnsi" w:cstheme="minorHAnsi"/>
                <w:bCs w:val="0"/>
                <w:lang w:eastAsia="en-AU"/>
              </w:rPr>
              <w:t>T</w:t>
            </w:r>
            <w:r>
              <w:rPr>
                <w:rFonts w:asciiTheme="minorHAnsi" w:hAnsiTheme="minorHAnsi" w:cstheme="minorHAnsi"/>
                <w:bCs w:val="0"/>
                <w:lang w:eastAsia="en-AU"/>
              </w:rPr>
              <w:t xml:space="preserve">rading </w:t>
            </w:r>
            <w:r w:rsidR="000A04DE" w:rsidRPr="000A04DE">
              <w:rPr>
                <w:rFonts w:asciiTheme="minorHAnsi" w:hAnsiTheme="minorHAnsi" w:cstheme="minorHAnsi"/>
                <w:bCs w:val="0"/>
                <w:lang w:eastAsia="en-AU"/>
              </w:rPr>
              <w:t>as My Care Melbourne</w:t>
            </w:r>
          </w:p>
        </w:tc>
        <w:tc>
          <w:tcPr>
            <w:tcW w:w="1714" w:type="dxa"/>
            <w:shd w:val="clear" w:color="auto" w:fill="FFFFFF" w:themeFill="background1"/>
          </w:tcPr>
          <w:p w14:paraId="6BC294D1" w14:textId="57E2ED6B"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eastAsia="Times New Roman" w:hAnsiTheme="minorHAnsi" w:cstheme="minorHAnsi"/>
                <w:bCs/>
              </w:rPr>
              <w:t>74007262973</w:t>
            </w:r>
          </w:p>
        </w:tc>
        <w:tc>
          <w:tcPr>
            <w:tcW w:w="1559" w:type="dxa"/>
            <w:shd w:val="clear" w:color="auto" w:fill="FFFFFF" w:themeFill="background1"/>
          </w:tcPr>
          <w:p w14:paraId="22D3FE01" w14:textId="37BAF677"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lang w:eastAsia="en-AU"/>
              </w:rPr>
              <w:t>Brighton East</w:t>
            </w:r>
          </w:p>
        </w:tc>
        <w:tc>
          <w:tcPr>
            <w:tcW w:w="992" w:type="dxa"/>
            <w:shd w:val="clear" w:color="auto" w:fill="FFFFFF" w:themeFill="background1"/>
          </w:tcPr>
          <w:p w14:paraId="39C42B61" w14:textId="1A8E0FD8"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hAnsiTheme="minorHAnsi" w:cstheme="minorHAnsi"/>
                <w:lang w:val="en" w:eastAsia="en-AU"/>
              </w:rPr>
              <w:t>VIC</w:t>
            </w:r>
          </w:p>
        </w:tc>
        <w:tc>
          <w:tcPr>
            <w:tcW w:w="1134" w:type="dxa"/>
            <w:shd w:val="clear" w:color="auto" w:fill="FFFFFF" w:themeFill="background1"/>
          </w:tcPr>
          <w:p w14:paraId="35C0F8DD" w14:textId="5702986D" w:rsidR="000A04DE" w:rsidRP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0A04DE">
              <w:rPr>
                <w:rFonts w:asciiTheme="minorHAnsi" w:hAnsiTheme="minorHAnsi" w:cstheme="minorHAnsi"/>
                <w:lang w:eastAsia="en-AU"/>
              </w:rPr>
              <w:t>3187</w:t>
            </w:r>
          </w:p>
        </w:tc>
        <w:tc>
          <w:tcPr>
            <w:tcW w:w="6946" w:type="dxa"/>
            <w:shd w:val="clear" w:color="auto" w:fill="FFFFFF" w:themeFill="background1"/>
          </w:tcPr>
          <w:p w14:paraId="4717FAD8" w14:textId="49ABF393" w:rsidR="000A04DE" w:rsidRPr="000A04DE" w:rsidRDefault="000A04DE" w:rsidP="00B73C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0A04DE">
              <w:rPr>
                <w:rFonts w:asciiTheme="minorHAnsi" w:hAnsiTheme="minorHAnsi" w:cstheme="minorHAnsi"/>
                <w:lang w:eastAsia="en-AU"/>
              </w:rPr>
              <w:t>On 31 October 2023, a compliance notice was issued to Alexander &amp; Co International Pty Ltd under section 73ZM of the </w:t>
            </w:r>
            <w:r w:rsidRPr="000A04DE">
              <w:rPr>
                <w:rFonts w:asciiTheme="minorHAnsi" w:hAnsiTheme="minorHAnsi" w:cstheme="minorHAnsi"/>
                <w:i/>
                <w:iCs/>
                <w:lang w:eastAsia="en-AU"/>
              </w:rPr>
              <w:t>National Disability Insurance Scheme Act 2013</w:t>
            </w:r>
            <w:r w:rsidRPr="000A04DE">
              <w:rPr>
                <w:rFonts w:asciiTheme="minorHAnsi" w:hAnsiTheme="minorHAnsi" w:cstheme="minorHAnsi"/>
                <w:lang w:eastAsia="en-AU"/>
              </w:rPr>
              <w:t xml:space="preserve">. The notices requires Alexander &amp; Co International Pty Ltd to take certain action in order to address non-compliance with </w:t>
            </w:r>
            <w:r w:rsidRPr="000A04DE">
              <w:rPr>
                <w:rFonts w:asciiTheme="minorHAnsi" w:hAnsiTheme="minorHAnsi" w:cstheme="minorHAnsi"/>
              </w:rPr>
              <w:t xml:space="preserve">paragraphs (d) of the NDIS Code of Conduct, contained in section 6 of the </w:t>
            </w:r>
            <w:r w:rsidRPr="000A04DE">
              <w:rPr>
                <w:rFonts w:asciiTheme="minorHAnsi" w:hAnsiTheme="minorHAnsi" w:cstheme="minorHAnsi"/>
                <w:i/>
              </w:rPr>
              <w:t>National Disability Insurance Scheme (Code of Conduct) Rules 2018.</w:t>
            </w:r>
          </w:p>
        </w:tc>
      </w:tr>
      <w:tr w:rsidR="006C7C0B" w14:paraId="77148ACB" w14:textId="77777777" w:rsidTr="004852C9">
        <w:tc>
          <w:tcPr>
            <w:cnfStyle w:val="001000000000" w:firstRow="0" w:lastRow="0" w:firstColumn="1" w:lastColumn="0" w:oddVBand="0" w:evenVBand="0" w:oddHBand="0" w:evenHBand="0" w:firstRowFirstColumn="0" w:firstRowLastColumn="0" w:lastRowFirstColumn="0" w:lastRowLastColumn="0"/>
            <w:tcW w:w="1967" w:type="dxa"/>
            <w:shd w:val="clear" w:color="auto" w:fill="E2CDEB" w:themeFill="text2" w:themeFillTint="33"/>
          </w:tcPr>
          <w:p w14:paraId="02E93227" w14:textId="0003108D" w:rsidR="006C7C0B" w:rsidRPr="006C7C0B" w:rsidRDefault="006C7C0B" w:rsidP="006C7C0B">
            <w:pPr>
              <w:spacing w:before="120"/>
              <w:rPr>
                <w:rFonts w:asciiTheme="minorHAnsi" w:hAnsiTheme="minorHAnsi" w:cstheme="minorHAnsi"/>
                <w:color w:val="000000"/>
              </w:rPr>
            </w:pPr>
            <w:r w:rsidRPr="006C7C0B">
              <w:rPr>
                <w:rFonts w:asciiTheme="minorHAnsi" w:hAnsiTheme="minorHAnsi" w:cstheme="minorHAnsi"/>
                <w:bCs w:val="0"/>
                <w:color w:val="000000"/>
              </w:rPr>
              <w:t>Disability Services Commission</w:t>
            </w:r>
          </w:p>
          <w:p w14:paraId="0C346E78" w14:textId="412BCAF3" w:rsidR="006C7C0B" w:rsidRPr="006C7C0B" w:rsidRDefault="006C7C0B" w:rsidP="006C7C0B">
            <w:pPr>
              <w:spacing w:before="60"/>
              <w:rPr>
                <w:rFonts w:asciiTheme="minorHAnsi" w:hAnsiTheme="minorHAnsi" w:cstheme="minorHAnsi"/>
              </w:rPr>
            </w:pPr>
          </w:p>
        </w:tc>
        <w:tc>
          <w:tcPr>
            <w:tcW w:w="1714" w:type="dxa"/>
            <w:shd w:val="clear" w:color="auto" w:fill="E2CDEB" w:themeFill="text2" w:themeFillTint="33"/>
          </w:tcPr>
          <w:p w14:paraId="527EAAF3" w14:textId="473D0EC3" w:rsidR="006C7C0B" w:rsidRPr="006C7C0B" w:rsidRDefault="000A04DE"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hd w:val="clear" w:color="auto" w:fill="E2CDEB" w:themeFill="accent1" w:themeFillTint="33"/>
              </w:rPr>
            </w:pPr>
            <w:r>
              <w:rPr>
                <w:rFonts w:asciiTheme="minorHAnsi" w:hAnsiTheme="minorHAnsi" w:cstheme="minorHAnsi"/>
                <w:color w:val="000000"/>
                <w:lang w:val="en"/>
              </w:rPr>
              <w:t>36922715</w:t>
            </w:r>
            <w:r w:rsidR="006C7C0B" w:rsidRPr="006C7C0B">
              <w:rPr>
                <w:rFonts w:asciiTheme="minorHAnsi" w:hAnsiTheme="minorHAnsi" w:cstheme="minorHAnsi"/>
                <w:color w:val="000000"/>
                <w:lang w:val="en"/>
              </w:rPr>
              <w:t>369</w:t>
            </w:r>
          </w:p>
        </w:tc>
        <w:tc>
          <w:tcPr>
            <w:tcW w:w="1559" w:type="dxa"/>
            <w:shd w:val="clear" w:color="auto" w:fill="E2CDEB" w:themeFill="text2" w:themeFillTint="33"/>
          </w:tcPr>
          <w:p w14:paraId="60711B0F" w14:textId="1D887D49"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C0B">
              <w:rPr>
                <w:rFonts w:asciiTheme="minorHAnsi" w:hAnsiTheme="minorHAnsi" w:cstheme="minorHAnsi"/>
                <w:color w:val="000000"/>
              </w:rPr>
              <w:t>Myaree</w:t>
            </w:r>
          </w:p>
        </w:tc>
        <w:tc>
          <w:tcPr>
            <w:tcW w:w="992" w:type="dxa"/>
            <w:shd w:val="clear" w:color="auto" w:fill="E2CDEB" w:themeFill="text2" w:themeFillTint="33"/>
          </w:tcPr>
          <w:p w14:paraId="6E27EA75" w14:textId="682F86A1"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6C7C0B">
              <w:rPr>
                <w:rFonts w:asciiTheme="minorHAnsi" w:hAnsiTheme="minorHAnsi" w:cstheme="minorHAnsi"/>
                <w:color w:val="000000"/>
                <w:lang w:val="en"/>
              </w:rPr>
              <w:t>WA</w:t>
            </w:r>
          </w:p>
        </w:tc>
        <w:tc>
          <w:tcPr>
            <w:tcW w:w="1134" w:type="dxa"/>
            <w:shd w:val="clear" w:color="auto" w:fill="E2CDEB" w:themeFill="text2" w:themeFillTint="33"/>
          </w:tcPr>
          <w:p w14:paraId="0C5A8CCF" w14:textId="024CB5F8" w:rsidR="006C7C0B" w:rsidRPr="006C7C0B" w:rsidRDefault="006C7C0B" w:rsidP="006C7C0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6C7C0B">
              <w:rPr>
                <w:rFonts w:asciiTheme="minorHAnsi" w:hAnsiTheme="minorHAnsi" w:cstheme="minorHAnsi"/>
                <w:color w:val="000000"/>
                <w:lang w:val="en"/>
              </w:rPr>
              <w:t>6154</w:t>
            </w:r>
          </w:p>
        </w:tc>
        <w:tc>
          <w:tcPr>
            <w:tcW w:w="6946" w:type="dxa"/>
            <w:shd w:val="clear" w:color="auto" w:fill="E2CDEB" w:themeFill="text2" w:themeFillTint="33"/>
          </w:tcPr>
          <w:p w14:paraId="08D88FE2" w14:textId="0D095171" w:rsidR="006C7C0B" w:rsidRPr="006C7C0B" w:rsidRDefault="006C7C0B" w:rsidP="006C7C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7C0B">
              <w:rPr>
                <w:rFonts w:asciiTheme="minorHAnsi" w:hAnsiTheme="minorHAnsi" w:cstheme="minorHAnsi"/>
                <w:color w:val="000000"/>
              </w:rPr>
              <w:t xml:space="preserve">On 26 October 2023 a compliance notice was issued to the Disability Services Commission under section 73ZM of the </w:t>
            </w:r>
            <w:r w:rsidRPr="006C7C0B">
              <w:rPr>
                <w:rFonts w:asciiTheme="minorHAnsi" w:hAnsiTheme="minorHAnsi" w:cstheme="minorHAnsi"/>
                <w:i/>
                <w:iCs/>
                <w:color w:val="000000"/>
              </w:rPr>
              <w:t>National Disability Insurance Scheme Act 2013</w:t>
            </w:r>
            <w:r w:rsidRPr="006C7C0B">
              <w:rPr>
                <w:rFonts w:asciiTheme="minorHAnsi" w:hAnsiTheme="minorHAnsi" w:cstheme="minorHAnsi"/>
                <w:color w:val="000000"/>
              </w:rPr>
              <w:t xml:space="preserve">. The notice requires </w:t>
            </w:r>
            <w:r w:rsidR="00855C6F">
              <w:rPr>
                <w:rFonts w:asciiTheme="minorHAnsi" w:hAnsiTheme="minorHAnsi" w:cstheme="minorHAnsi"/>
                <w:color w:val="000000"/>
              </w:rPr>
              <w:t xml:space="preserve">the </w:t>
            </w:r>
            <w:r w:rsidRPr="006C7C0B">
              <w:rPr>
                <w:rFonts w:asciiTheme="minorHAnsi" w:hAnsiTheme="minorHAnsi" w:cstheme="minorHAnsi"/>
                <w:color w:val="000000"/>
              </w:rPr>
              <w:t>Disability Services Commission to take certain action in order to address possible non-compliance with section 10(2)(a)  </w:t>
            </w:r>
            <w:r w:rsidRPr="006C7C0B">
              <w:rPr>
                <w:rFonts w:asciiTheme="minorHAnsi" w:hAnsiTheme="minorHAnsi" w:cstheme="minorHAnsi"/>
                <w:i/>
                <w:iCs/>
                <w:color w:val="000000"/>
                <w:lang w:eastAsia="en-AU"/>
              </w:rPr>
              <w:t>National Disability Insurance Scheme (Restrictive Practices and Behaviour Support) Rules 2018</w:t>
            </w:r>
            <w:r w:rsidRPr="006C7C0B">
              <w:rPr>
                <w:rFonts w:asciiTheme="minorHAnsi" w:hAnsiTheme="minorHAnsi" w:cstheme="minorHAnsi"/>
                <w:color w:val="000000"/>
              </w:rPr>
              <w:t>.  </w:t>
            </w:r>
          </w:p>
        </w:tc>
      </w:tr>
      <w:tr w:rsidR="00DA115F" w14:paraId="1CABD493"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4AD0274" w14:textId="650ADA9C" w:rsidR="00DA115F" w:rsidRPr="00DA115F" w:rsidRDefault="00DA115F" w:rsidP="00DA115F">
            <w:pPr>
              <w:spacing w:before="60"/>
              <w:rPr>
                <w:rFonts w:asciiTheme="minorHAnsi" w:hAnsiTheme="minorHAnsi" w:cstheme="minorHAnsi"/>
              </w:rPr>
            </w:pPr>
          </w:p>
        </w:tc>
        <w:tc>
          <w:tcPr>
            <w:tcW w:w="1714" w:type="dxa"/>
          </w:tcPr>
          <w:p w14:paraId="4C43E100" w14:textId="524F69D7" w:rsidR="006C7C0B" w:rsidRPr="00DA115F" w:rsidRDefault="006C7C0B"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Pr>
          <w:p w14:paraId="631B9411" w14:textId="3D32F4E6" w:rsidR="006C7C0B" w:rsidRPr="00DA115F" w:rsidRDefault="006C7C0B" w:rsidP="006C7C0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2" w:type="dxa"/>
          </w:tcPr>
          <w:p w14:paraId="340C2C90" w14:textId="362DFEDE"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34" w:type="dxa"/>
          </w:tcPr>
          <w:p w14:paraId="521668BA" w14:textId="1D974864"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946" w:type="dxa"/>
          </w:tcPr>
          <w:p w14:paraId="40BC8E4C" w14:textId="16CCEE89" w:rsidR="00DA115F" w:rsidRPr="00646AC1" w:rsidRDefault="00DA115F" w:rsidP="00646A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DA115F" w14:paraId="3F54F8EC"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2162B81B" w14:textId="79DE4D5A" w:rsidR="00DA115F" w:rsidRPr="00DA115F" w:rsidRDefault="00DA115F" w:rsidP="00DA115F">
            <w:pPr>
              <w:rPr>
                <w:rFonts w:asciiTheme="minorHAnsi" w:hAnsiTheme="minorHAnsi" w:cstheme="minorHAnsi"/>
              </w:rPr>
            </w:pPr>
            <w:r w:rsidRPr="00DA115F">
              <w:rPr>
                <w:rFonts w:asciiTheme="minorHAnsi" w:hAnsiTheme="minorHAnsi" w:cstheme="minorHAnsi"/>
                <w:bCs w:val="0"/>
              </w:rPr>
              <w:t>Kare Support Services Pty Ltd</w:t>
            </w:r>
          </w:p>
          <w:p w14:paraId="77A1EF3B" w14:textId="50374A73" w:rsidR="00DA115F" w:rsidRPr="00DA115F" w:rsidRDefault="00DA115F" w:rsidP="00DA115F">
            <w:pPr>
              <w:spacing w:before="60"/>
              <w:rPr>
                <w:rFonts w:asciiTheme="minorHAnsi" w:hAnsiTheme="minorHAnsi" w:cstheme="minorHAnsi"/>
              </w:rPr>
            </w:pPr>
          </w:p>
        </w:tc>
        <w:tc>
          <w:tcPr>
            <w:tcW w:w="1714" w:type="dxa"/>
          </w:tcPr>
          <w:p w14:paraId="1A63AB2A" w14:textId="633DAB37"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18636980277</w:t>
            </w:r>
          </w:p>
        </w:tc>
        <w:tc>
          <w:tcPr>
            <w:tcW w:w="1559" w:type="dxa"/>
          </w:tcPr>
          <w:p w14:paraId="7CAA2021" w14:textId="4FDE3ACA"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Southport</w:t>
            </w:r>
          </w:p>
        </w:tc>
        <w:tc>
          <w:tcPr>
            <w:tcW w:w="992" w:type="dxa"/>
          </w:tcPr>
          <w:p w14:paraId="259F82D5" w14:textId="738AC9C4"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Q</w:t>
            </w:r>
            <w:r w:rsidR="00980D6E">
              <w:rPr>
                <w:rFonts w:asciiTheme="minorHAnsi" w:hAnsiTheme="minorHAnsi" w:cstheme="minorHAnsi"/>
                <w:lang w:val="en"/>
              </w:rPr>
              <w:t>LD</w:t>
            </w:r>
          </w:p>
        </w:tc>
        <w:tc>
          <w:tcPr>
            <w:tcW w:w="1134" w:type="dxa"/>
          </w:tcPr>
          <w:p w14:paraId="736AEE22" w14:textId="6F088DF6" w:rsidR="00DA115F" w:rsidRPr="00DA115F" w:rsidRDefault="00DA115F" w:rsidP="00DA115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4215</w:t>
            </w:r>
          </w:p>
        </w:tc>
        <w:tc>
          <w:tcPr>
            <w:tcW w:w="6946" w:type="dxa"/>
          </w:tcPr>
          <w:p w14:paraId="683E7680" w14:textId="317B109E" w:rsidR="00DA115F" w:rsidRPr="00646AC1" w:rsidRDefault="00DA115F" w:rsidP="00646AC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On 6 October 2023, a compliance notice was issued K</w:t>
            </w:r>
            <w:r w:rsidR="00980D6E">
              <w:rPr>
                <w:rFonts w:asciiTheme="minorHAnsi" w:hAnsiTheme="minorHAnsi" w:cstheme="minorHAnsi"/>
              </w:rPr>
              <w:t>are</w:t>
            </w:r>
            <w:r w:rsidRPr="00DA115F">
              <w:rPr>
                <w:rFonts w:asciiTheme="minorHAnsi" w:hAnsiTheme="minorHAnsi" w:cstheme="minorHAnsi"/>
              </w:rPr>
              <w:t xml:space="preserve"> Support Services Pty Ltd  under section 73ZM of the </w:t>
            </w:r>
            <w:r w:rsidRPr="00DA115F">
              <w:rPr>
                <w:rFonts w:asciiTheme="minorHAnsi" w:hAnsiTheme="minorHAnsi" w:cstheme="minorHAnsi"/>
                <w:i/>
                <w:iCs/>
              </w:rPr>
              <w:t>National Disability Insurance Scheme Act 2013</w:t>
            </w:r>
            <w:r w:rsidRPr="00DA115F">
              <w:rPr>
                <w:rFonts w:asciiTheme="minorHAnsi" w:hAnsiTheme="minorHAnsi" w:cstheme="minorHAnsi"/>
              </w:rPr>
              <w:t xml:space="preserve">. The notice requires KARE Support Services Pty Ltd to take certain action in order to address possible non-compliance with sections 73J and 73V of the </w:t>
            </w:r>
            <w:r w:rsidRPr="00DA115F">
              <w:rPr>
                <w:rFonts w:asciiTheme="minorHAnsi" w:hAnsiTheme="minorHAnsi" w:cstheme="minorHAnsi"/>
                <w:i/>
                <w:iCs/>
              </w:rPr>
              <w:t>National Disability Insurance Scheme Act 2013</w:t>
            </w:r>
            <w:r w:rsidRPr="00DA115F">
              <w:rPr>
                <w:rFonts w:asciiTheme="minorHAnsi" w:hAnsiTheme="minorHAnsi" w:cstheme="minorHAnsi"/>
              </w:rPr>
              <w:t>.</w:t>
            </w:r>
          </w:p>
        </w:tc>
      </w:tr>
      <w:tr w:rsidR="00DA115F" w14:paraId="4608ED99"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2521C1C" w14:textId="7DBFB6E1" w:rsidR="00DA115F" w:rsidRPr="00DA115F" w:rsidRDefault="00DA115F" w:rsidP="00DA115F">
            <w:pPr>
              <w:spacing w:before="120"/>
              <w:rPr>
                <w:rFonts w:asciiTheme="minorHAnsi" w:hAnsiTheme="minorHAnsi" w:cstheme="minorHAnsi"/>
              </w:rPr>
            </w:pPr>
            <w:r w:rsidRPr="00DA115F">
              <w:rPr>
                <w:rFonts w:asciiTheme="minorHAnsi" w:hAnsiTheme="minorHAnsi" w:cstheme="minorHAnsi"/>
                <w:bCs w:val="0"/>
              </w:rPr>
              <w:t>Lifestyle Supports Pty Ltd</w:t>
            </w:r>
          </w:p>
          <w:p w14:paraId="7000E0FC" w14:textId="1F3F8464" w:rsidR="00DA115F" w:rsidRPr="00DA115F" w:rsidRDefault="00DA115F" w:rsidP="00DA115F">
            <w:pPr>
              <w:spacing w:before="60"/>
              <w:rPr>
                <w:rFonts w:asciiTheme="minorHAnsi" w:hAnsiTheme="minorHAnsi" w:cstheme="minorHAnsi"/>
              </w:rPr>
            </w:pPr>
          </w:p>
        </w:tc>
        <w:tc>
          <w:tcPr>
            <w:tcW w:w="1714" w:type="dxa"/>
          </w:tcPr>
          <w:p w14:paraId="6CC40A32" w14:textId="030D5589"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59161323600</w:t>
            </w:r>
          </w:p>
        </w:tc>
        <w:tc>
          <w:tcPr>
            <w:tcW w:w="1559" w:type="dxa"/>
          </w:tcPr>
          <w:p w14:paraId="37C81AAC" w14:textId="319729CF"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rPr>
              <w:t>Diddillibah</w:t>
            </w:r>
          </w:p>
        </w:tc>
        <w:tc>
          <w:tcPr>
            <w:tcW w:w="992" w:type="dxa"/>
          </w:tcPr>
          <w:p w14:paraId="12B411BA" w14:textId="0F2BB728"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QLD</w:t>
            </w:r>
          </w:p>
        </w:tc>
        <w:tc>
          <w:tcPr>
            <w:tcW w:w="1134" w:type="dxa"/>
          </w:tcPr>
          <w:p w14:paraId="2118CCDC" w14:textId="1B1E328E" w:rsidR="00DA115F" w:rsidRPr="00DA115F" w:rsidRDefault="00DA115F" w:rsidP="00DA11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115F">
              <w:rPr>
                <w:rFonts w:asciiTheme="minorHAnsi" w:hAnsiTheme="minorHAnsi" w:cstheme="minorHAnsi"/>
                <w:lang w:val="en"/>
              </w:rPr>
              <w:t>4559</w:t>
            </w:r>
          </w:p>
        </w:tc>
        <w:tc>
          <w:tcPr>
            <w:tcW w:w="6946" w:type="dxa"/>
          </w:tcPr>
          <w:p w14:paraId="4F77E7EA" w14:textId="3088A45F" w:rsidR="00DA115F" w:rsidRPr="00646AC1" w:rsidRDefault="00DA115F" w:rsidP="00646AC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A115F">
              <w:rPr>
                <w:rFonts w:asciiTheme="minorHAnsi" w:hAnsiTheme="minorHAnsi" w:cstheme="minorHAnsi"/>
              </w:rPr>
              <w:t xml:space="preserve">On 5 October 2023 a compliance notice was issued to Lifestyle Supports Pty Ltd under section 73ZM of the </w:t>
            </w:r>
            <w:r w:rsidRPr="00DA115F">
              <w:rPr>
                <w:rFonts w:asciiTheme="minorHAnsi" w:hAnsiTheme="minorHAnsi" w:cstheme="minorHAnsi"/>
                <w:i/>
                <w:iCs/>
              </w:rPr>
              <w:t>National Disability Insurance Scheme Act 2013</w:t>
            </w:r>
            <w:r w:rsidRPr="00DA115F">
              <w:rPr>
                <w:rFonts w:asciiTheme="minorHAnsi" w:hAnsiTheme="minorHAnsi" w:cstheme="minorHAnsi"/>
              </w:rPr>
              <w:t xml:space="preserve">. The notices requires Lifestyle Supports Pty Ltd to take certain action in order to address possible non-compliance with sections 73J and 73V of the </w:t>
            </w:r>
            <w:r w:rsidRPr="00DA115F">
              <w:rPr>
                <w:rFonts w:asciiTheme="minorHAnsi" w:hAnsiTheme="minorHAnsi" w:cstheme="minorHAnsi"/>
                <w:i/>
                <w:iCs/>
              </w:rPr>
              <w:t>National Disability Insurance Scheme Act 2013.</w:t>
            </w:r>
          </w:p>
        </w:tc>
      </w:tr>
      <w:tr w:rsidR="00991B52" w14:paraId="5B8FD2E1"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2F0A72C8" w14:textId="0F1C94DD" w:rsidR="00991B52" w:rsidRPr="00991B52" w:rsidRDefault="00991B52" w:rsidP="007A51DA">
            <w:pPr>
              <w:spacing w:before="60"/>
              <w:rPr>
                <w:rFonts w:asciiTheme="minorHAnsi" w:hAnsiTheme="minorHAnsi" w:cstheme="minorHAnsi"/>
                <w:lang w:eastAsia="en-AU"/>
              </w:rPr>
            </w:pPr>
            <w:r w:rsidRPr="00991B52">
              <w:rPr>
                <w:rFonts w:asciiTheme="minorHAnsi" w:hAnsiTheme="minorHAnsi" w:cstheme="minorHAnsi"/>
              </w:rPr>
              <w:t>Social Plus Support Work Pty</w:t>
            </w:r>
            <w:r w:rsidR="00300CEC">
              <w:rPr>
                <w:rFonts w:asciiTheme="minorHAnsi" w:hAnsiTheme="minorHAnsi" w:cstheme="minorHAnsi"/>
              </w:rPr>
              <w:t>.</w:t>
            </w:r>
            <w:r w:rsidRPr="00991B52">
              <w:rPr>
                <w:rFonts w:asciiTheme="minorHAnsi" w:hAnsiTheme="minorHAnsi" w:cstheme="minorHAnsi"/>
              </w:rPr>
              <w:t xml:space="preserve"> Ltd</w:t>
            </w:r>
            <w:r w:rsidR="00300CEC">
              <w:rPr>
                <w:rFonts w:asciiTheme="minorHAnsi" w:hAnsiTheme="minorHAnsi" w:cstheme="minorHAnsi"/>
              </w:rPr>
              <w:t>.</w:t>
            </w:r>
          </w:p>
        </w:tc>
        <w:tc>
          <w:tcPr>
            <w:tcW w:w="1714" w:type="dxa"/>
          </w:tcPr>
          <w:p w14:paraId="3EE21F6C" w14:textId="357CEFDA"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15639007677</w:t>
            </w:r>
          </w:p>
        </w:tc>
        <w:tc>
          <w:tcPr>
            <w:tcW w:w="1559" w:type="dxa"/>
          </w:tcPr>
          <w:p w14:paraId="03DC57FE" w14:textId="150A3F63"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Albury</w:t>
            </w:r>
          </w:p>
        </w:tc>
        <w:tc>
          <w:tcPr>
            <w:tcW w:w="992" w:type="dxa"/>
          </w:tcPr>
          <w:p w14:paraId="37285203" w14:textId="452E6D7D"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NSW</w:t>
            </w:r>
          </w:p>
        </w:tc>
        <w:tc>
          <w:tcPr>
            <w:tcW w:w="1134" w:type="dxa"/>
          </w:tcPr>
          <w:p w14:paraId="20DF1369" w14:textId="212B3AEA" w:rsidR="00991B52" w:rsidRPr="00991B52" w:rsidRDefault="00991B52" w:rsidP="00991B5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eastAsia="en-AU"/>
              </w:rPr>
            </w:pPr>
            <w:r w:rsidRPr="00991B52">
              <w:rPr>
                <w:rFonts w:asciiTheme="minorHAnsi" w:hAnsiTheme="minorHAnsi" w:cstheme="minorHAnsi"/>
              </w:rPr>
              <w:t>2264</w:t>
            </w:r>
          </w:p>
        </w:tc>
        <w:tc>
          <w:tcPr>
            <w:tcW w:w="6946" w:type="dxa"/>
          </w:tcPr>
          <w:p w14:paraId="1422934F" w14:textId="35013CED" w:rsidR="00731659" w:rsidRPr="00991B52" w:rsidRDefault="00991B52" w:rsidP="00991B52">
            <w:pPr>
              <w:pStyle w:val="Defaul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B52">
              <w:rPr>
                <w:rFonts w:asciiTheme="minorHAnsi" w:hAnsiTheme="minorHAnsi" w:cstheme="minorHAnsi"/>
                <w:sz w:val="22"/>
                <w:szCs w:val="22"/>
              </w:rPr>
              <w:t xml:space="preserve">On 5 October 2023, a compliance notice was issued to Social Plus Support Work Pty. Ltd. under section 73ZM of the </w:t>
            </w:r>
            <w:r w:rsidRPr="0028521F">
              <w:rPr>
                <w:rFonts w:asciiTheme="minorHAnsi" w:hAnsiTheme="minorHAnsi" w:cstheme="minorHAnsi"/>
                <w:i/>
                <w:sz w:val="22"/>
                <w:szCs w:val="22"/>
              </w:rPr>
              <w:t>National Disability Insurance Scheme Act 2013</w:t>
            </w:r>
            <w:r w:rsidRPr="00991B52">
              <w:rPr>
                <w:rFonts w:asciiTheme="minorHAnsi" w:hAnsiTheme="minorHAnsi" w:cstheme="minorHAnsi"/>
                <w:sz w:val="22"/>
                <w:szCs w:val="22"/>
              </w:rPr>
              <w:t xml:space="preserve">. The notice requires Social Plus Support Work Pty. Ltd. </w:t>
            </w:r>
            <w:r w:rsidR="00731659">
              <w:rPr>
                <w:rFonts w:asciiTheme="minorHAnsi" w:hAnsiTheme="minorHAnsi" w:cstheme="minorHAnsi"/>
                <w:sz w:val="22"/>
                <w:szCs w:val="22"/>
              </w:rPr>
              <w:t xml:space="preserve">to </w:t>
            </w:r>
            <w:r w:rsidRPr="00991B52">
              <w:rPr>
                <w:rFonts w:asciiTheme="minorHAnsi" w:hAnsiTheme="minorHAnsi" w:cstheme="minorHAnsi"/>
                <w:sz w:val="22"/>
                <w:szCs w:val="22"/>
              </w:rPr>
              <w:t>take certain action in order to address non-compliance with:</w:t>
            </w:r>
          </w:p>
          <w:p w14:paraId="2E2A7D98" w14:textId="135DA857" w:rsidR="00991B52" w:rsidRPr="007A51DA" w:rsidRDefault="00991B52" w:rsidP="007A51DA">
            <w:pPr>
              <w:pStyle w:val="Default"/>
              <w:numPr>
                <w:ilvl w:val="0"/>
                <w:numId w:val="3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(Code of Conduct) Rules 2018</w:t>
            </w:r>
            <w:r w:rsidRPr="00991B52">
              <w:rPr>
                <w:rFonts w:asciiTheme="minorHAnsi" w:hAnsiTheme="minorHAnsi" w:cstheme="minorHAnsi"/>
                <w:color w:val="auto"/>
                <w:sz w:val="22"/>
                <w:szCs w:val="22"/>
              </w:rPr>
              <w:t xml:space="preserve"> relating to</w:t>
            </w:r>
            <w:r w:rsidR="00731659">
              <w:rPr>
                <w:rFonts w:asciiTheme="minorHAnsi" w:hAnsiTheme="minorHAnsi" w:cstheme="minorHAnsi"/>
                <w:color w:val="auto"/>
                <w:sz w:val="22"/>
                <w:szCs w:val="22"/>
              </w:rPr>
              <w:t xml:space="preserve">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6(c) - providing supports and services in a safe and competent manner</w:t>
            </w:r>
          </w:p>
          <w:p w14:paraId="1D9500C7" w14:textId="7C23536E" w:rsidR="00991B52" w:rsidRPr="007A51DA" w:rsidRDefault="00991B52" w:rsidP="007A51DA">
            <w:pPr>
              <w:pStyle w:val="Default"/>
              <w:numPr>
                <w:ilvl w:val="0"/>
                <w:numId w:val="3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(Incident Management and Reportable Incidents) Rules 2018</w:t>
            </w:r>
            <w:r w:rsidRPr="00991B52">
              <w:rPr>
                <w:rFonts w:asciiTheme="minorHAnsi" w:hAnsiTheme="minorHAnsi" w:cstheme="minorHAnsi"/>
                <w:color w:val="auto"/>
                <w:sz w:val="22"/>
                <w:szCs w:val="22"/>
              </w:rPr>
              <w:t xml:space="preserve"> relating to</w:t>
            </w:r>
            <w:r w:rsidR="00731659">
              <w:rPr>
                <w:rFonts w:asciiTheme="minorHAnsi" w:hAnsiTheme="minorHAnsi" w:cstheme="minorHAnsi"/>
                <w:color w:val="auto"/>
                <w:sz w:val="22"/>
                <w:szCs w:val="22"/>
              </w:rPr>
              <w:t xml:space="preserve">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21 – reporting the use of unauthorised restrictive practices</w:t>
            </w:r>
          </w:p>
          <w:p w14:paraId="21099DBB" w14:textId="199C95F4" w:rsidR="00731659" w:rsidRPr="00991B52" w:rsidRDefault="00991B52" w:rsidP="007A51DA">
            <w:pPr>
              <w:pStyle w:val="Default"/>
              <w:numPr>
                <w:ilvl w:val="0"/>
                <w:numId w:val="3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(Restrictive Practices and Behaviour Support) Rules 2018</w:t>
            </w:r>
            <w:r w:rsidRPr="00991B52">
              <w:rPr>
                <w:rFonts w:asciiTheme="minorHAnsi" w:hAnsiTheme="minorHAnsi" w:cstheme="minorHAnsi"/>
                <w:color w:val="auto"/>
                <w:sz w:val="22"/>
                <w:szCs w:val="22"/>
              </w:rPr>
              <w:t xml:space="preserve"> relating to:</w:t>
            </w:r>
          </w:p>
          <w:p w14:paraId="0033E56E" w14:textId="54D4D46F" w:rsidR="00731659" w:rsidRPr="007A51DA" w:rsidRDefault="00731659" w:rsidP="007A51DA">
            <w:pPr>
              <w:pStyle w:val="Default"/>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lastRenderedPageBreak/>
              <w:t>section</w:t>
            </w:r>
            <w:r w:rsidR="00991B52" w:rsidRPr="007A51DA">
              <w:rPr>
                <w:rFonts w:asciiTheme="minorHAnsi" w:hAnsiTheme="minorHAnsi" w:cstheme="minorHAnsi"/>
                <w:color w:val="auto"/>
                <w:sz w:val="22"/>
                <w:szCs w:val="22"/>
              </w:rPr>
              <w:t xml:space="preserve"> 9(2)(b) – providing evidence of authorisation for the use of restrictive practices</w:t>
            </w:r>
          </w:p>
          <w:p w14:paraId="3AFA919F" w14:textId="5E0FB27B" w:rsidR="00731659" w:rsidRPr="007A51DA" w:rsidRDefault="00731659" w:rsidP="007A51DA">
            <w:pPr>
              <w:pStyle w:val="Default"/>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section</w:t>
            </w:r>
            <w:r w:rsidR="00991B52" w:rsidRPr="007A51DA">
              <w:rPr>
                <w:rFonts w:asciiTheme="minorHAnsi" w:hAnsiTheme="minorHAnsi" w:cstheme="minorHAnsi"/>
                <w:color w:val="auto"/>
                <w:sz w:val="22"/>
                <w:szCs w:val="22"/>
              </w:rPr>
              <w:t xml:space="preserve"> 14</w:t>
            </w:r>
            <w:r>
              <w:rPr>
                <w:rFonts w:asciiTheme="minorHAnsi" w:hAnsiTheme="minorHAnsi" w:cstheme="minorHAnsi"/>
                <w:color w:val="auto"/>
                <w:sz w:val="22"/>
                <w:szCs w:val="22"/>
              </w:rPr>
              <w:t>(</w:t>
            </w:r>
            <w:r w:rsidR="00991B52" w:rsidRPr="007A51DA">
              <w:rPr>
                <w:rFonts w:asciiTheme="minorHAnsi" w:hAnsiTheme="minorHAnsi" w:cstheme="minorHAnsi"/>
                <w:color w:val="auto"/>
                <w:sz w:val="22"/>
                <w:szCs w:val="22"/>
              </w:rPr>
              <w:t>1)(a) – providing routine monthly reports on the use of authorised restrictive practices</w:t>
            </w:r>
          </w:p>
          <w:p w14:paraId="1287E6CB" w14:textId="4A082E41" w:rsidR="00991B52" w:rsidRPr="007A51DA" w:rsidRDefault="00731659" w:rsidP="007A51DA">
            <w:pPr>
              <w:pStyle w:val="Default"/>
              <w:numPr>
                <w:ilvl w:val="0"/>
                <w:numId w:val="3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section</w:t>
            </w:r>
            <w:r w:rsidR="00991B52" w:rsidRPr="007A51DA">
              <w:rPr>
                <w:rFonts w:asciiTheme="minorHAnsi" w:hAnsiTheme="minorHAnsi" w:cstheme="minorHAnsi"/>
                <w:color w:val="auto"/>
                <w:sz w:val="22"/>
                <w:szCs w:val="22"/>
              </w:rPr>
              <w:t xml:space="preserve"> 15(1) – keeping written information relating to the use of regulated restrictive practices</w:t>
            </w:r>
          </w:p>
          <w:p w14:paraId="02ADA73B" w14:textId="2825E154" w:rsidR="00991B52" w:rsidRPr="00991B52" w:rsidRDefault="00991B52" w:rsidP="007A51DA">
            <w:pPr>
              <w:pStyle w:val="Default"/>
              <w:numPr>
                <w:ilvl w:val="0"/>
                <w:numId w:val="34"/>
              </w:numPr>
              <w:spacing w:before="60" w:after="60"/>
              <w:ind w:left="739"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i/>
                <w:color w:val="auto"/>
                <w:sz w:val="22"/>
                <w:szCs w:val="22"/>
              </w:rPr>
              <w:t>National Disability Insurance Scheme (Provider Registration and Practice Standards) Rules 2018</w:t>
            </w:r>
            <w:r w:rsidRPr="00991B52">
              <w:rPr>
                <w:rFonts w:asciiTheme="minorHAnsi" w:hAnsiTheme="minorHAnsi" w:cstheme="minorHAnsi"/>
                <w:color w:val="auto"/>
                <w:sz w:val="22"/>
                <w:szCs w:val="22"/>
              </w:rPr>
              <w:t xml:space="preserve"> relating to: </w:t>
            </w:r>
          </w:p>
          <w:p w14:paraId="5AF53FB9" w14:textId="51DE28D7" w:rsidR="00991B52" w:rsidRPr="00991B52" w:rsidRDefault="00991B52" w:rsidP="007A51DA">
            <w:pPr>
              <w:pStyle w:val="Default"/>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991B52">
              <w:rPr>
                <w:rFonts w:asciiTheme="minorHAnsi" w:hAnsiTheme="minorHAnsi" w:cstheme="minorHAnsi"/>
                <w:color w:val="auto"/>
                <w:sz w:val="22"/>
                <w:szCs w:val="22"/>
              </w:rPr>
              <w:t xml:space="preserve">Schedule 1, Part 3, </w:t>
            </w:r>
            <w:r w:rsidR="00731659">
              <w:rPr>
                <w:rFonts w:asciiTheme="minorHAnsi" w:hAnsiTheme="minorHAnsi" w:cstheme="minorHAnsi"/>
                <w:color w:val="auto"/>
                <w:sz w:val="22"/>
                <w:szCs w:val="22"/>
              </w:rPr>
              <w:t>section</w:t>
            </w:r>
            <w:r w:rsidRPr="00991B52">
              <w:rPr>
                <w:rFonts w:asciiTheme="minorHAnsi" w:hAnsiTheme="minorHAnsi" w:cstheme="minorHAnsi"/>
                <w:color w:val="auto"/>
                <w:sz w:val="22"/>
                <w:szCs w:val="22"/>
              </w:rPr>
              <w:t xml:space="preserve"> 9 – the requirement to have robust governance and operational management systems in place</w:t>
            </w:r>
          </w:p>
          <w:p w14:paraId="3E910A23" w14:textId="77777777" w:rsidR="007A51DA" w:rsidRDefault="00991B52" w:rsidP="007A51DA">
            <w:pPr>
              <w:pStyle w:val="Default"/>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991B52">
              <w:rPr>
                <w:rFonts w:asciiTheme="minorHAnsi" w:hAnsiTheme="minorHAnsi" w:cstheme="minorHAnsi"/>
                <w:color w:val="auto"/>
                <w:sz w:val="22"/>
                <w:szCs w:val="22"/>
              </w:rPr>
              <w:t xml:space="preserve">Schedule 1, Part 3, </w:t>
            </w:r>
            <w:r w:rsidR="00731659">
              <w:rPr>
                <w:rFonts w:asciiTheme="minorHAnsi" w:hAnsiTheme="minorHAnsi" w:cstheme="minorHAnsi"/>
                <w:color w:val="auto"/>
                <w:sz w:val="22"/>
                <w:szCs w:val="22"/>
              </w:rPr>
              <w:t>section</w:t>
            </w:r>
            <w:r w:rsidRPr="00991B52">
              <w:rPr>
                <w:rFonts w:asciiTheme="minorHAnsi" w:hAnsiTheme="minorHAnsi" w:cstheme="minorHAnsi"/>
                <w:color w:val="auto"/>
                <w:sz w:val="22"/>
                <w:szCs w:val="22"/>
              </w:rPr>
              <w:t xml:space="preserve"> 10 – the requirement to have effective systems to identify and manage risk to participants</w:t>
            </w:r>
          </w:p>
          <w:p w14:paraId="28F86036" w14:textId="679AF40A" w:rsidR="00991B52" w:rsidRPr="007A51DA" w:rsidRDefault="00991B52" w:rsidP="007A51DA">
            <w:pPr>
              <w:pStyle w:val="Default"/>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A51DA">
              <w:rPr>
                <w:rFonts w:asciiTheme="minorHAnsi" w:hAnsiTheme="minorHAnsi" w:cstheme="minorHAnsi"/>
                <w:color w:val="auto"/>
                <w:sz w:val="22"/>
                <w:szCs w:val="22"/>
              </w:rPr>
              <w:t xml:space="preserve">Schedule 1, Part 4, </w:t>
            </w:r>
            <w:r w:rsidR="00731659" w:rsidRPr="007A51DA">
              <w:rPr>
                <w:rFonts w:asciiTheme="minorHAnsi" w:hAnsiTheme="minorHAnsi" w:cstheme="minorHAnsi"/>
                <w:color w:val="auto"/>
                <w:sz w:val="22"/>
                <w:szCs w:val="22"/>
              </w:rPr>
              <w:t>section</w:t>
            </w:r>
            <w:r w:rsidRPr="007A51DA">
              <w:rPr>
                <w:rFonts w:asciiTheme="minorHAnsi" w:hAnsiTheme="minorHAnsi" w:cstheme="minorHAnsi"/>
                <w:color w:val="auto"/>
                <w:sz w:val="22"/>
                <w:szCs w:val="22"/>
              </w:rPr>
              <w:t xml:space="preserve"> 20 – the requirement to have service agreements in place and ensure participants understand how supports will be provided.</w:t>
            </w:r>
          </w:p>
        </w:tc>
      </w:tr>
      <w:tr w:rsidR="00C87E92" w14:paraId="5F824091"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5BD1F74" w14:textId="5AB9A9B5" w:rsidR="00C87E92" w:rsidRPr="00C87E92" w:rsidRDefault="00C87E92" w:rsidP="00C87E92">
            <w:pPr>
              <w:rPr>
                <w:rFonts w:asciiTheme="minorHAnsi" w:hAnsiTheme="minorHAnsi" w:cstheme="minorHAnsi"/>
                <w:lang w:eastAsia="en-AU"/>
              </w:rPr>
            </w:pPr>
            <w:r w:rsidRPr="00C87E92">
              <w:rPr>
                <w:rFonts w:asciiTheme="minorHAnsi" w:hAnsiTheme="minorHAnsi" w:cstheme="minorHAnsi"/>
                <w:bCs w:val="0"/>
                <w:lang w:eastAsia="en-AU"/>
              </w:rPr>
              <w:lastRenderedPageBreak/>
              <w:t>Evolution Support Services Pty Ltd</w:t>
            </w:r>
          </w:p>
          <w:p w14:paraId="364953FF" w14:textId="57B981F2" w:rsidR="00C87E92" w:rsidRPr="00C87E92" w:rsidRDefault="00C87E92" w:rsidP="00C87E92">
            <w:pPr>
              <w:pStyle w:val="NormalWeb"/>
              <w:spacing w:before="60" w:beforeAutospacing="0" w:after="60" w:afterAutospacing="0"/>
              <w:rPr>
                <w:rFonts w:asciiTheme="minorHAnsi" w:hAnsiTheme="minorHAnsi" w:cstheme="minorHAnsi"/>
                <w:bCs w:val="0"/>
                <w:sz w:val="22"/>
                <w:szCs w:val="22"/>
              </w:rPr>
            </w:pPr>
            <w:r w:rsidRPr="00C87E92">
              <w:rPr>
                <w:rFonts w:asciiTheme="minorHAnsi" w:hAnsiTheme="minorHAnsi" w:cstheme="minorHAnsi"/>
                <w:b w:val="0"/>
                <w:bCs w:val="0"/>
                <w:sz w:val="22"/>
                <w:szCs w:val="22"/>
              </w:rPr>
              <w:t> </w:t>
            </w:r>
          </w:p>
        </w:tc>
        <w:tc>
          <w:tcPr>
            <w:tcW w:w="1714" w:type="dxa"/>
          </w:tcPr>
          <w:p w14:paraId="36282FD5" w14:textId="40EEFBC8"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7E92">
              <w:rPr>
                <w:rFonts w:asciiTheme="minorHAnsi" w:hAnsiTheme="minorHAnsi" w:cstheme="minorHAnsi"/>
                <w:lang w:val="en" w:eastAsia="en-AU"/>
              </w:rPr>
              <w:t>57 607 205 112</w:t>
            </w:r>
          </w:p>
        </w:tc>
        <w:tc>
          <w:tcPr>
            <w:tcW w:w="1559" w:type="dxa"/>
          </w:tcPr>
          <w:p w14:paraId="3EBFE22F" w14:textId="2B3E0DDC"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Morisset</w:t>
            </w:r>
          </w:p>
        </w:tc>
        <w:tc>
          <w:tcPr>
            <w:tcW w:w="992" w:type="dxa"/>
          </w:tcPr>
          <w:p w14:paraId="6254FCD0" w14:textId="06A68179"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NSW</w:t>
            </w:r>
          </w:p>
        </w:tc>
        <w:tc>
          <w:tcPr>
            <w:tcW w:w="1134" w:type="dxa"/>
          </w:tcPr>
          <w:p w14:paraId="7173AC4C" w14:textId="3CC1BC8C" w:rsidR="00C87E92" w:rsidRPr="00C87E92" w:rsidRDefault="00C87E92" w:rsidP="00C87E9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eastAsia="en-AU"/>
              </w:rPr>
              <w:t>2264</w:t>
            </w:r>
          </w:p>
        </w:tc>
        <w:tc>
          <w:tcPr>
            <w:tcW w:w="6946" w:type="dxa"/>
          </w:tcPr>
          <w:p w14:paraId="7D987043" w14:textId="18D11895" w:rsidR="00C87E92" w:rsidRPr="00C87E92" w:rsidRDefault="00C87E92" w:rsidP="00912989">
            <w:pPr>
              <w:pStyle w:val="Defaul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On 29 September 2023, a compliance notice was issued to Evolution Support Services Pty Ltd under section 73ZM of the </w:t>
            </w:r>
            <w:r w:rsidRPr="00C87E92">
              <w:rPr>
                <w:rFonts w:asciiTheme="minorHAnsi" w:hAnsiTheme="minorHAnsi" w:cstheme="minorHAnsi"/>
                <w:i/>
                <w:iCs/>
                <w:color w:val="auto"/>
                <w:sz w:val="22"/>
                <w:szCs w:val="22"/>
              </w:rPr>
              <w:t>National Disability Insurance Scheme Act 2013</w:t>
            </w:r>
            <w:r w:rsidRPr="00C87E92">
              <w:rPr>
                <w:rFonts w:asciiTheme="minorHAnsi" w:hAnsiTheme="minorHAnsi" w:cstheme="minorHAnsi"/>
                <w:color w:val="auto"/>
                <w:sz w:val="22"/>
                <w:szCs w:val="22"/>
              </w:rPr>
              <w:t>. The notices requires Evolution Support Services Pty Ltd to take certain action in order to address possible non-compliance with:</w:t>
            </w:r>
          </w:p>
          <w:p w14:paraId="5C17BB24" w14:textId="77777777" w:rsidR="00C87E92" w:rsidRPr="00C87E92" w:rsidRDefault="00C87E92" w:rsidP="00912989">
            <w:pPr>
              <w:pStyle w:val="Default"/>
              <w:numPr>
                <w:ilvl w:val="0"/>
                <w:numId w:val="31"/>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National Disability Insurance Scheme (Restrictive Practices and Behaviour Support) Rules 2018</w:t>
            </w:r>
            <w:r w:rsidRPr="00C87E92">
              <w:rPr>
                <w:rFonts w:asciiTheme="minorHAnsi" w:hAnsiTheme="minorHAnsi" w:cstheme="minorHAnsi"/>
                <w:color w:val="auto"/>
                <w:sz w:val="22"/>
                <w:szCs w:val="22"/>
              </w:rPr>
              <w:t xml:space="preserve">, relating to:        </w:t>
            </w:r>
          </w:p>
          <w:p w14:paraId="15733736"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Prohibited practices</w:t>
            </w:r>
          </w:p>
          <w:p w14:paraId="799A63D3" w14:textId="1D85FB9B" w:rsidR="00C87E92" w:rsidRPr="003A59C4" w:rsidRDefault="00C87E92" w:rsidP="00912989">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Unauthorised restrictive practices</w:t>
            </w:r>
          </w:p>
          <w:p w14:paraId="6B9EB818" w14:textId="062EB584" w:rsidR="00C87E92" w:rsidRPr="003A59C4"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National Disability Insurance Scheme (Incident Management and Reportable Incident) Rules 2018</w:t>
            </w:r>
          </w:p>
          <w:p w14:paraId="5921A361" w14:textId="3B225944" w:rsidR="00C87E92" w:rsidRPr="003A59C4"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lastRenderedPageBreak/>
              <w:t>National Disability Insurance Scheme (Complaints Management and Resolution) Rules 2018</w:t>
            </w:r>
          </w:p>
          <w:p w14:paraId="7312DBD2" w14:textId="16C1370A" w:rsidR="00C87E92" w:rsidRPr="003A59C4"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 xml:space="preserve">National Disability Insurance Scheme (Code of Conduct) Rules 2018, </w:t>
            </w:r>
            <w:r w:rsidRPr="00C87E92">
              <w:rPr>
                <w:rFonts w:asciiTheme="minorHAnsi" w:hAnsiTheme="minorHAnsi" w:cstheme="minorHAnsi"/>
                <w:color w:val="auto"/>
                <w:sz w:val="22"/>
                <w:szCs w:val="22"/>
              </w:rPr>
              <w:t>and</w:t>
            </w:r>
          </w:p>
          <w:p w14:paraId="35880AA4" w14:textId="77777777" w:rsidR="00C87E92" w:rsidRPr="00C87E92" w:rsidRDefault="00C87E92" w:rsidP="00912989">
            <w:pPr>
              <w:pStyle w:val="Default"/>
              <w:numPr>
                <w:ilvl w:val="0"/>
                <w:numId w:val="33"/>
              </w:numPr>
              <w:adjustRightInd/>
              <w:spacing w:before="60"/>
              <w:ind w:left="714"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i/>
                <w:iCs/>
                <w:color w:val="auto"/>
                <w:sz w:val="22"/>
                <w:szCs w:val="22"/>
              </w:rPr>
              <w:t xml:space="preserve">National Disability Insurance Scheme </w:t>
            </w:r>
            <w:r w:rsidRPr="00C87E92">
              <w:rPr>
                <w:rFonts w:asciiTheme="minorHAnsi" w:hAnsiTheme="minorHAnsi" w:cstheme="minorHAnsi"/>
                <w:color w:val="auto"/>
                <w:sz w:val="22"/>
                <w:szCs w:val="22"/>
              </w:rPr>
              <w:t>(</w:t>
            </w:r>
            <w:r w:rsidRPr="00C87E92">
              <w:rPr>
                <w:rFonts w:asciiTheme="minorHAnsi" w:hAnsiTheme="minorHAnsi" w:cstheme="minorHAnsi"/>
                <w:i/>
                <w:iCs/>
                <w:color w:val="auto"/>
                <w:sz w:val="22"/>
                <w:szCs w:val="22"/>
              </w:rPr>
              <w:t>Provider Registration and Practice Standards) Rules 2018</w:t>
            </w:r>
            <w:r w:rsidRPr="00C87E92">
              <w:rPr>
                <w:rFonts w:asciiTheme="minorHAnsi" w:hAnsiTheme="minorHAnsi" w:cstheme="minorHAnsi"/>
                <w:color w:val="auto"/>
                <w:sz w:val="22"/>
                <w:szCs w:val="22"/>
              </w:rPr>
              <w:t xml:space="preserve"> relating to:</w:t>
            </w:r>
          </w:p>
          <w:p w14:paraId="3F0CF917"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Governance and operational</w:t>
            </w:r>
          </w:p>
          <w:p w14:paraId="6FBCB414"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Risk management</w:t>
            </w:r>
          </w:p>
          <w:p w14:paraId="35556378"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Management of medication</w:t>
            </w:r>
          </w:p>
          <w:p w14:paraId="27D5C458" w14:textId="77777777" w:rsidR="00C87E92"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Incident management</w:t>
            </w:r>
          </w:p>
          <w:p w14:paraId="36D81EB3" w14:textId="091202F9" w:rsidR="00D72A56" w:rsidRPr="00C87E92" w:rsidRDefault="00C87E92" w:rsidP="00C87E92">
            <w:pPr>
              <w:pStyle w:val="Default"/>
              <w:numPr>
                <w:ilvl w:val="0"/>
                <w:numId w:val="32"/>
              </w:numPr>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E92">
              <w:rPr>
                <w:rFonts w:asciiTheme="minorHAnsi" w:hAnsiTheme="minorHAnsi" w:cstheme="minorHAnsi"/>
                <w:color w:val="auto"/>
                <w:sz w:val="22"/>
                <w:szCs w:val="22"/>
              </w:rPr>
              <w:t>Human resource management</w:t>
            </w:r>
          </w:p>
          <w:p w14:paraId="7DA5DFA9" w14:textId="02BAFE47" w:rsidR="00C87E92" w:rsidRPr="00912989" w:rsidRDefault="00C87E92" w:rsidP="00912989">
            <w:pPr>
              <w:pStyle w:val="Default"/>
              <w:numPr>
                <w:ilvl w:val="0"/>
                <w:numId w:val="32"/>
              </w:numPr>
              <w:adjustRightInd/>
              <w:spacing w:after="60"/>
              <w:ind w:left="107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12989">
              <w:rPr>
                <w:rFonts w:asciiTheme="minorHAnsi" w:hAnsiTheme="minorHAnsi" w:cstheme="minorHAnsi"/>
                <w:sz w:val="22"/>
                <w:szCs w:val="22"/>
              </w:rPr>
              <w:t xml:space="preserve">Implementing behaviour support plans </w:t>
            </w:r>
          </w:p>
        </w:tc>
      </w:tr>
      <w:tr w:rsidR="00C87E92" w14:paraId="7A64C4D1"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6F780DB4" w14:textId="1B8D89BF" w:rsidR="00C87E92" w:rsidRPr="00C87E92" w:rsidRDefault="00C87E92" w:rsidP="00C87E92">
            <w:pPr>
              <w:pStyle w:val="NormalWeb"/>
              <w:spacing w:before="60" w:beforeAutospacing="0" w:after="60" w:afterAutospacing="0"/>
              <w:rPr>
                <w:rFonts w:asciiTheme="minorHAnsi" w:hAnsiTheme="minorHAnsi" w:cstheme="minorHAnsi"/>
                <w:sz w:val="22"/>
                <w:szCs w:val="22"/>
              </w:rPr>
            </w:pPr>
            <w:r w:rsidRPr="00C87E92">
              <w:rPr>
                <w:rFonts w:asciiTheme="minorHAnsi" w:hAnsiTheme="minorHAnsi" w:cstheme="minorHAnsi"/>
                <w:bCs w:val="0"/>
                <w:sz w:val="22"/>
                <w:szCs w:val="22"/>
              </w:rPr>
              <w:lastRenderedPageBreak/>
              <w:t>Mirrors Care Pty Ltd</w:t>
            </w:r>
          </w:p>
        </w:tc>
        <w:tc>
          <w:tcPr>
            <w:tcW w:w="1714" w:type="dxa"/>
          </w:tcPr>
          <w:p w14:paraId="6BB2ADDF" w14:textId="7D3F3DE7"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C87E92">
              <w:rPr>
                <w:rFonts w:asciiTheme="minorHAnsi" w:hAnsiTheme="minorHAnsi" w:cstheme="minorHAnsi"/>
              </w:rPr>
              <w:t>72629698684</w:t>
            </w:r>
          </w:p>
        </w:tc>
        <w:tc>
          <w:tcPr>
            <w:tcW w:w="1559" w:type="dxa"/>
          </w:tcPr>
          <w:p w14:paraId="40C52B0A" w14:textId="7E36BE33"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Rockingham</w:t>
            </w:r>
          </w:p>
        </w:tc>
        <w:tc>
          <w:tcPr>
            <w:tcW w:w="992" w:type="dxa"/>
          </w:tcPr>
          <w:p w14:paraId="6710EF2E" w14:textId="152BB154"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WA</w:t>
            </w:r>
          </w:p>
        </w:tc>
        <w:tc>
          <w:tcPr>
            <w:tcW w:w="1134" w:type="dxa"/>
          </w:tcPr>
          <w:p w14:paraId="0FB49BAB" w14:textId="483E8E4D" w:rsidR="00C87E92" w:rsidRPr="00C87E92" w:rsidRDefault="00C87E92" w:rsidP="00C87E9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7E92">
              <w:rPr>
                <w:rFonts w:asciiTheme="minorHAnsi" w:hAnsiTheme="minorHAnsi" w:cstheme="minorHAnsi"/>
                <w:lang w:val="en"/>
              </w:rPr>
              <w:t>6168</w:t>
            </w:r>
          </w:p>
        </w:tc>
        <w:tc>
          <w:tcPr>
            <w:tcW w:w="6946" w:type="dxa"/>
          </w:tcPr>
          <w:p w14:paraId="1EC4AE70" w14:textId="5632ABDF" w:rsidR="00C87E92" w:rsidRPr="00C87E92" w:rsidRDefault="00C87E92" w:rsidP="003A59C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7E92">
              <w:rPr>
                <w:rFonts w:asciiTheme="minorHAnsi" w:hAnsiTheme="minorHAnsi" w:cstheme="minorHAnsi"/>
              </w:rPr>
              <w:t>On 20 September 2023</w:t>
            </w:r>
            <w:r w:rsidR="00D72A56">
              <w:rPr>
                <w:rFonts w:asciiTheme="minorHAnsi" w:hAnsiTheme="minorHAnsi" w:cstheme="minorHAnsi"/>
              </w:rPr>
              <w:t>,</w:t>
            </w:r>
            <w:r w:rsidRPr="00C87E92">
              <w:rPr>
                <w:rFonts w:asciiTheme="minorHAnsi" w:hAnsiTheme="minorHAnsi" w:cstheme="minorHAnsi"/>
              </w:rPr>
              <w:t xml:space="preserve"> a compliance notice was issued to Mirrors Care Pty Ltd  under section 73ZM of the </w:t>
            </w:r>
            <w:r w:rsidRPr="00C87E92">
              <w:rPr>
                <w:rFonts w:asciiTheme="minorHAnsi" w:hAnsiTheme="minorHAnsi" w:cstheme="minorHAnsi"/>
                <w:i/>
                <w:iCs/>
              </w:rPr>
              <w:t>National Disability Insurance Scheme Act 2013</w:t>
            </w:r>
            <w:r w:rsidRPr="00C87E92">
              <w:rPr>
                <w:rFonts w:asciiTheme="minorHAnsi" w:hAnsiTheme="minorHAnsi" w:cstheme="minorHAnsi"/>
              </w:rPr>
              <w:t>. The notice requires Mirrors Care Pty Ltd to take certain actions and refrain from taking certain action in order to address alleged non-compliance with</w:t>
            </w:r>
            <w:r w:rsidR="00D72A56">
              <w:rPr>
                <w:rFonts w:asciiTheme="minorHAnsi" w:hAnsiTheme="minorHAnsi" w:cstheme="minorHAnsi"/>
              </w:rPr>
              <w:t xml:space="preserve"> </w:t>
            </w:r>
            <w:r w:rsidRPr="00C87E92">
              <w:rPr>
                <w:rFonts w:asciiTheme="minorHAnsi" w:hAnsiTheme="minorHAnsi" w:cstheme="minorHAnsi"/>
              </w:rPr>
              <w:t xml:space="preserve">sections 9, 10 and 12 of the </w:t>
            </w:r>
            <w:r w:rsidR="00D72A56" w:rsidRPr="00912989">
              <w:rPr>
                <w:rFonts w:asciiTheme="minorHAnsi" w:hAnsiTheme="minorHAnsi" w:cstheme="minorHAnsi"/>
                <w:i/>
              </w:rPr>
              <w:t xml:space="preserve">National Disbaility Insurance Scheme (Restrictive Practices and </w:t>
            </w:r>
            <w:r w:rsidRPr="00912989">
              <w:rPr>
                <w:rFonts w:asciiTheme="minorHAnsi" w:hAnsiTheme="minorHAnsi" w:cstheme="minorHAnsi"/>
                <w:i/>
              </w:rPr>
              <w:t>Behaviour Support</w:t>
            </w:r>
            <w:r w:rsidR="00D72A56" w:rsidRPr="00912989">
              <w:rPr>
                <w:rFonts w:asciiTheme="minorHAnsi" w:hAnsiTheme="minorHAnsi" w:cstheme="minorHAnsi"/>
                <w:i/>
              </w:rPr>
              <w:t>)</w:t>
            </w:r>
            <w:r w:rsidRPr="00912989">
              <w:rPr>
                <w:rFonts w:asciiTheme="minorHAnsi" w:hAnsiTheme="minorHAnsi" w:cstheme="minorHAnsi"/>
                <w:i/>
              </w:rPr>
              <w:t xml:space="preserve"> Rules</w:t>
            </w:r>
            <w:r w:rsidR="00D72A56" w:rsidRPr="00912989">
              <w:rPr>
                <w:rFonts w:asciiTheme="minorHAnsi" w:hAnsiTheme="minorHAnsi" w:cstheme="minorHAnsi"/>
                <w:i/>
              </w:rPr>
              <w:t xml:space="preserve"> 2018</w:t>
            </w:r>
            <w:r w:rsidRPr="00C87E92">
              <w:rPr>
                <w:rFonts w:asciiTheme="minorHAnsi" w:hAnsiTheme="minorHAnsi" w:cstheme="minorHAnsi"/>
              </w:rPr>
              <w:t>,</w:t>
            </w:r>
            <w:r w:rsidRPr="00C87E92">
              <w:rPr>
                <w:rFonts w:asciiTheme="minorHAnsi" w:hAnsiTheme="minorHAnsi" w:cstheme="minorHAnsi"/>
                <w:lang w:eastAsia="en-AU"/>
              </w:rPr>
              <w:t xml:space="preserve"> </w:t>
            </w:r>
            <w:r w:rsidRPr="00C87E92">
              <w:rPr>
                <w:rFonts w:asciiTheme="minorHAnsi" w:hAnsiTheme="minorHAnsi" w:cstheme="minorHAnsi"/>
              </w:rPr>
              <w:t xml:space="preserve">section 8 and 9 of the </w:t>
            </w:r>
            <w:r w:rsidR="00D72A56" w:rsidRPr="00D72A56">
              <w:rPr>
                <w:rFonts w:asciiTheme="minorHAnsi" w:hAnsiTheme="minorHAnsi" w:cstheme="minorHAnsi"/>
                <w:i/>
              </w:rPr>
              <w:t xml:space="preserve">National Disbaility Insurance Scheme </w:t>
            </w:r>
            <w:r w:rsidR="00D72A56" w:rsidRPr="00912989">
              <w:rPr>
                <w:rFonts w:asciiTheme="minorHAnsi" w:hAnsiTheme="minorHAnsi" w:cstheme="minorHAnsi"/>
              </w:rPr>
              <w:t>(</w:t>
            </w:r>
            <w:r w:rsidRPr="003A59C4">
              <w:rPr>
                <w:rFonts w:asciiTheme="minorHAnsi" w:hAnsiTheme="minorHAnsi" w:cstheme="minorHAnsi"/>
              </w:rPr>
              <w:t xml:space="preserve">Incident Management </w:t>
            </w:r>
            <w:r w:rsidR="00D72A56" w:rsidRPr="003A59C4">
              <w:rPr>
                <w:rFonts w:asciiTheme="minorHAnsi" w:hAnsiTheme="minorHAnsi" w:cstheme="minorHAnsi"/>
              </w:rPr>
              <w:t xml:space="preserve">and Reportable Incidents) </w:t>
            </w:r>
            <w:r w:rsidRPr="003A59C4">
              <w:rPr>
                <w:rFonts w:asciiTheme="minorHAnsi" w:hAnsiTheme="minorHAnsi" w:cstheme="minorHAnsi"/>
              </w:rPr>
              <w:t xml:space="preserve">Rules </w:t>
            </w:r>
            <w:r w:rsidR="00D72A56" w:rsidRPr="003A59C4">
              <w:rPr>
                <w:rFonts w:asciiTheme="minorHAnsi" w:hAnsiTheme="minorHAnsi" w:cstheme="minorHAnsi"/>
              </w:rPr>
              <w:t>2018</w:t>
            </w:r>
            <w:r w:rsidR="00D72A56">
              <w:rPr>
                <w:rFonts w:asciiTheme="minorHAnsi" w:hAnsiTheme="minorHAnsi" w:cstheme="minorHAnsi"/>
              </w:rPr>
              <w:t xml:space="preserve"> </w:t>
            </w:r>
            <w:r w:rsidRPr="00C87E92">
              <w:rPr>
                <w:rFonts w:asciiTheme="minorHAnsi" w:hAnsiTheme="minorHAnsi" w:cstheme="minorHAnsi"/>
              </w:rPr>
              <w:t xml:space="preserve">and Schedule 4 to the </w:t>
            </w:r>
            <w:r w:rsidR="00D72A56" w:rsidRPr="003A59C4">
              <w:rPr>
                <w:rFonts w:asciiTheme="minorHAnsi" w:hAnsiTheme="minorHAnsi" w:cstheme="minorHAnsi"/>
                <w:i/>
              </w:rPr>
              <w:t xml:space="preserve">National Disbaility Insurance Scheme (Provider Registration and </w:t>
            </w:r>
            <w:r w:rsidRPr="00912989">
              <w:rPr>
                <w:rFonts w:asciiTheme="minorHAnsi" w:hAnsiTheme="minorHAnsi" w:cstheme="minorHAnsi"/>
                <w:i/>
              </w:rPr>
              <w:t>Practice Standards</w:t>
            </w:r>
            <w:r w:rsidR="00D72A56" w:rsidRPr="00912989">
              <w:rPr>
                <w:rFonts w:asciiTheme="minorHAnsi" w:hAnsiTheme="minorHAnsi" w:cstheme="minorHAnsi"/>
                <w:i/>
              </w:rPr>
              <w:t xml:space="preserve">) </w:t>
            </w:r>
            <w:r w:rsidRPr="00912989">
              <w:rPr>
                <w:rFonts w:asciiTheme="minorHAnsi" w:hAnsiTheme="minorHAnsi" w:cstheme="minorHAnsi"/>
                <w:i/>
              </w:rPr>
              <w:t>Rules</w:t>
            </w:r>
            <w:r w:rsidR="00D72A56" w:rsidRPr="00912989">
              <w:rPr>
                <w:rFonts w:asciiTheme="minorHAnsi" w:hAnsiTheme="minorHAnsi" w:cstheme="minorHAnsi"/>
                <w:i/>
              </w:rPr>
              <w:t xml:space="preserve"> 2018</w:t>
            </w:r>
            <w:r w:rsidRPr="00C87E92">
              <w:rPr>
                <w:rFonts w:asciiTheme="minorHAnsi" w:hAnsiTheme="minorHAnsi" w:cstheme="minorHAnsi"/>
              </w:rPr>
              <w:t>.</w:t>
            </w:r>
          </w:p>
        </w:tc>
      </w:tr>
      <w:tr w:rsidR="004A46F0" w14:paraId="0B450379"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4DE52B2" w14:textId="457A4229" w:rsidR="004A46F0" w:rsidRPr="004A46F0" w:rsidRDefault="004A46F0" w:rsidP="00237E70">
            <w:pPr>
              <w:pStyle w:val="NormalWeb"/>
              <w:spacing w:before="60" w:beforeAutospacing="0" w:after="60" w:afterAutospacing="0"/>
              <w:rPr>
                <w:rFonts w:asciiTheme="minorHAnsi" w:hAnsiTheme="minorHAnsi" w:cstheme="minorHAnsi"/>
                <w:sz w:val="22"/>
                <w:szCs w:val="22"/>
              </w:rPr>
            </w:pPr>
            <w:r w:rsidRPr="004A46F0">
              <w:rPr>
                <w:rFonts w:asciiTheme="minorHAnsi" w:hAnsiTheme="minorHAnsi" w:cstheme="minorHAnsi"/>
                <w:bCs w:val="0"/>
                <w:sz w:val="22"/>
                <w:szCs w:val="22"/>
              </w:rPr>
              <w:t>Support Plus 4 You Pty Ltd</w:t>
            </w:r>
          </w:p>
          <w:p w14:paraId="609207E0" w14:textId="3E4D4A7A" w:rsidR="004A46F0" w:rsidRPr="004A46F0" w:rsidRDefault="004A46F0" w:rsidP="00C4281B">
            <w:pPr>
              <w:spacing w:before="60" w:after="60"/>
              <w:rPr>
                <w:rFonts w:asciiTheme="minorHAnsi" w:hAnsiTheme="minorHAnsi" w:cstheme="minorHAnsi"/>
                <w:color w:val="000000" w:themeColor="text1"/>
              </w:rPr>
            </w:pPr>
            <w:r w:rsidRPr="004A46F0">
              <w:rPr>
                <w:rFonts w:asciiTheme="minorHAnsi" w:hAnsiTheme="minorHAnsi" w:cstheme="minorHAnsi"/>
                <w:b w:val="0"/>
                <w:bCs w:val="0"/>
              </w:rPr>
              <w:lastRenderedPageBreak/>
              <w:t> </w:t>
            </w:r>
          </w:p>
        </w:tc>
        <w:tc>
          <w:tcPr>
            <w:tcW w:w="1714" w:type="dxa"/>
          </w:tcPr>
          <w:p w14:paraId="5D450832" w14:textId="157324D6"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A46F0">
              <w:rPr>
                <w:rFonts w:asciiTheme="minorHAnsi" w:eastAsia="Times New Roman" w:hAnsiTheme="minorHAnsi" w:cstheme="minorHAnsi"/>
              </w:rPr>
              <w:lastRenderedPageBreak/>
              <w:t>37 624 517 611</w:t>
            </w:r>
          </w:p>
        </w:tc>
        <w:tc>
          <w:tcPr>
            <w:tcW w:w="1559" w:type="dxa"/>
          </w:tcPr>
          <w:p w14:paraId="3C584E9D" w14:textId="7D58EA4D"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4A46F0">
              <w:rPr>
                <w:rFonts w:asciiTheme="minorHAnsi" w:hAnsiTheme="minorHAnsi" w:cstheme="minorHAnsi"/>
                <w:lang w:val="en"/>
              </w:rPr>
              <w:t>Heatherton</w:t>
            </w:r>
          </w:p>
        </w:tc>
        <w:tc>
          <w:tcPr>
            <w:tcW w:w="992" w:type="dxa"/>
          </w:tcPr>
          <w:p w14:paraId="22CCBED2" w14:textId="57217B2F"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4A46F0">
              <w:rPr>
                <w:rFonts w:asciiTheme="minorHAnsi" w:hAnsiTheme="minorHAnsi" w:cstheme="minorHAnsi"/>
                <w:lang w:val="en"/>
              </w:rPr>
              <w:t>VIC</w:t>
            </w:r>
          </w:p>
        </w:tc>
        <w:tc>
          <w:tcPr>
            <w:tcW w:w="1134" w:type="dxa"/>
          </w:tcPr>
          <w:p w14:paraId="23C13357" w14:textId="3A7FA167" w:rsidR="004A46F0" w:rsidRPr="004A46F0" w:rsidRDefault="004A46F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A46F0">
              <w:rPr>
                <w:rFonts w:asciiTheme="minorHAnsi" w:hAnsiTheme="minorHAnsi" w:cstheme="minorHAnsi"/>
                <w:lang w:val="en"/>
              </w:rPr>
              <w:t>3202</w:t>
            </w:r>
          </w:p>
        </w:tc>
        <w:tc>
          <w:tcPr>
            <w:tcW w:w="6946" w:type="dxa"/>
          </w:tcPr>
          <w:p w14:paraId="45DB5B29" w14:textId="23B757DD" w:rsidR="004A46F0" w:rsidRPr="004A46F0" w:rsidRDefault="004A46F0" w:rsidP="00237E70">
            <w:pPr>
              <w:pStyle w:val="NormalWeb"/>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A46F0">
              <w:rPr>
                <w:rFonts w:asciiTheme="minorHAnsi" w:hAnsiTheme="minorHAnsi" w:cstheme="minorHAnsi"/>
                <w:sz w:val="22"/>
                <w:szCs w:val="22"/>
              </w:rPr>
              <w:t>On 28 August 2023, a compliance notice was issued to Support Plus 4 You Pty Ltd under section 73ZM of the </w:t>
            </w:r>
            <w:r w:rsidRPr="004A46F0">
              <w:rPr>
                <w:rFonts w:asciiTheme="minorHAnsi" w:hAnsiTheme="minorHAnsi" w:cstheme="minorHAnsi"/>
                <w:i/>
                <w:iCs/>
                <w:sz w:val="22"/>
                <w:szCs w:val="22"/>
              </w:rPr>
              <w:t>National Disability Insurance Scheme Act 2013</w:t>
            </w:r>
            <w:r w:rsidRPr="004A46F0">
              <w:rPr>
                <w:rFonts w:asciiTheme="minorHAnsi" w:hAnsiTheme="minorHAnsi" w:cstheme="minorHAnsi"/>
                <w:sz w:val="22"/>
                <w:szCs w:val="22"/>
              </w:rPr>
              <w:t xml:space="preserve">. The notices requires Support Plus 4 You Pty Ltd to take certain action </w:t>
            </w:r>
            <w:r w:rsidRPr="004A46F0">
              <w:rPr>
                <w:rFonts w:asciiTheme="minorHAnsi" w:hAnsiTheme="minorHAnsi" w:cstheme="minorHAnsi"/>
                <w:sz w:val="22"/>
                <w:szCs w:val="22"/>
              </w:rPr>
              <w:lastRenderedPageBreak/>
              <w:t>in order to address non-compliance with</w:t>
            </w:r>
            <w:r w:rsidR="00304767">
              <w:rPr>
                <w:rFonts w:asciiTheme="minorHAnsi" w:hAnsiTheme="minorHAnsi" w:cstheme="minorHAnsi"/>
                <w:sz w:val="22"/>
                <w:szCs w:val="22"/>
              </w:rPr>
              <w:t xml:space="preserve"> p</w:t>
            </w:r>
            <w:r w:rsidRPr="004A46F0">
              <w:rPr>
                <w:rFonts w:asciiTheme="minorHAnsi" w:hAnsiTheme="minorHAnsi" w:cstheme="minorHAnsi"/>
                <w:sz w:val="22"/>
                <w:szCs w:val="22"/>
              </w:rPr>
              <w:t xml:space="preserve">aragraphs (a) and (d) of the NDIS Code of Conduct, contained in section 6 of the </w:t>
            </w:r>
            <w:r w:rsidRPr="00237E70">
              <w:rPr>
                <w:rFonts w:asciiTheme="minorHAnsi" w:hAnsiTheme="minorHAnsi" w:cstheme="minorHAnsi"/>
                <w:i/>
                <w:sz w:val="22"/>
                <w:szCs w:val="22"/>
              </w:rPr>
              <w:t>National Disability Insurance Scheme (Code of Conduct) Rules 2018</w:t>
            </w:r>
            <w:r w:rsidRPr="004A46F0">
              <w:rPr>
                <w:rFonts w:asciiTheme="minorHAnsi" w:hAnsiTheme="minorHAnsi" w:cstheme="minorHAnsi"/>
                <w:sz w:val="22"/>
                <w:szCs w:val="22"/>
              </w:rPr>
              <w:t>.</w:t>
            </w:r>
          </w:p>
        </w:tc>
      </w:tr>
      <w:tr w:rsidR="00FD439D" w14:paraId="59C3EDE6"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3094294E" w14:textId="2EFA4254" w:rsidR="00FD439D" w:rsidRDefault="00FD439D" w:rsidP="00FD439D">
            <w:pPr>
              <w:spacing w:before="60" w:after="60"/>
              <w:rPr>
                <w:rFonts w:asciiTheme="majorHAnsi" w:hAnsiTheme="majorHAnsi" w:cstheme="majorHAnsi"/>
                <w:color w:val="000000"/>
                <w:lang w:eastAsia="en-AU"/>
              </w:rPr>
            </w:pPr>
            <w:r w:rsidRPr="00760E0E">
              <w:rPr>
                <w:rFonts w:asciiTheme="majorHAnsi" w:hAnsiTheme="majorHAnsi" w:cstheme="majorHAnsi"/>
                <w:color w:val="000000"/>
                <w:lang w:eastAsia="en-AU"/>
              </w:rPr>
              <w:lastRenderedPageBreak/>
              <w:t>Jane’s Care Pty Ltd</w:t>
            </w:r>
          </w:p>
        </w:tc>
        <w:tc>
          <w:tcPr>
            <w:tcW w:w="1714" w:type="dxa"/>
          </w:tcPr>
          <w:p w14:paraId="3F016895" w14:textId="48792C3E"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760E0E">
              <w:rPr>
                <w:rFonts w:asciiTheme="majorHAnsi" w:hAnsiTheme="majorHAnsi" w:cstheme="majorHAnsi"/>
                <w:color w:val="000000"/>
                <w:lang w:eastAsia="en-AU"/>
              </w:rPr>
              <w:t>47147983828</w:t>
            </w:r>
          </w:p>
        </w:tc>
        <w:tc>
          <w:tcPr>
            <w:tcW w:w="1559" w:type="dxa"/>
          </w:tcPr>
          <w:p w14:paraId="3415EE67" w14:textId="6BA3295A"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North Perth</w:t>
            </w:r>
          </w:p>
        </w:tc>
        <w:tc>
          <w:tcPr>
            <w:tcW w:w="992" w:type="dxa"/>
          </w:tcPr>
          <w:p w14:paraId="4867A9D4" w14:textId="6D7651EF"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WA</w:t>
            </w:r>
          </w:p>
        </w:tc>
        <w:tc>
          <w:tcPr>
            <w:tcW w:w="1134" w:type="dxa"/>
          </w:tcPr>
          <w:p w14:paraId="4BEAFDA3" w14:textId="6F3241EC" w:rsidR="00FD439D" w:rsidRDefault="00FD439D" w:rsidP="00FD439D">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760E0E">
              <w:rPr>
                <w:rFonts w:asciiTheme="majorHAnsi" w:hAnsiTheme="majorHAnsi" w:cstheme="majorHAnsi"/>
                <w:color w:val="000000"/>
                <w:lang w:eastAsia="en-AU"/>
              </w:rPr>
              <w:t>6006</w:t>
            </w:r>
          </w:p>
        </w:tc>
        <w:tc>
          <w:tcPr>
            <w:tcW w:w="6946" w:type="dxa"/>
          </w:tcPr>
          <w:p w14:paraId="0C9BCDA2" w14:textId="77777777" w:rsidR="00FD439D" w:rsidRPr="00760E0E" w:rsidRDefault="00FD439D" w:rsidP="007A51DA">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rPr>
              <w:t xml:space="preserve">On 11 August 2023, a compliance notice was issued to Jane’s Care Pty Ltd under section 73ZM of the </w:t>
            </w:r>
            <w:r w:rsidRPr="00760E0E">
              <w:rPr>
                <w:rFonts w:asciiTheme="minorHAnsi" w:hAnsiTheme="minorHAnsi" w:cstheme="minorHAnsi"/>
                <w:i/>
                <w:iCs/>
                <w:color w:val="000000"/>
              </w:rPr>
              <w:t>National Disability Insurance Scheme Act 2013</w:t>
            </w:r>
            <w:r w:rsidRPr="00760E0E">
              <w:rPr>
                <w:rFonts w:asciiTheme="minorHAnsi" w:hAnsiTheme="minorHAnsi" w:cstheme="minorHAnsi"/>
                <w:color w:val="000000"/>
              </w:rPr>
              <w:t xml:space="preserve">. The notices requires Jane’s Care Pty Ltd to take certain actions in </w:t>
            </w:r>
            <w:r w:rsidRPr="00760E0E">
              <w:rPr>
                <w:rFonts w:asciiTheme="minorHAnsi" w:hAnsiTheme="minorHAnsi" w:cstheme="minorHAnsi"/>
                <w:color w:val="000000"/>
                <w:lang w:eastAsia="en-AU"/>
              </w:rPr>
              <w:t xml:space="preserve">relation to breaches of: </w:t>
            </w:r>
          </w:p>
          <w:p w14:paraId="502C7E1E" w14:textId="77777777" w:rsidR="00FD439D" w:rsidRPr="00760E0E" w:rsidRDefault="00FD439D" w:rsidP="007A51DA">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the </w:t>
            </w:r>
            <w:r w:rsidRPr="00760E0E">
              <w:rPr>
                <w:rFonts w:asciiTheme="minorHAnsi" w:hAnsiTheme="minorHAnsi" w:cstheme="minorHAnsi"/>
                <w:i/>
                <w:iCs/>
                <w:color w:val="000000"/>
                <w:lang w:eastAsia="en-AU"/>
              </w:rPr>
              <w:t>National Disability Insurance Scheme (Provider Registration and Practice Standards) Rules 2018</w:t>
            </w:r>
            <w:r w:rsidRPr="00760E0E">
              <w:rPr>
                <w:rFonts w:asciiTheme="minorHAnsi" w:hAnsiTheme="minorHAnsi" w:cstheme="minorHAnsi"/>
                <w:color w:val="000000"/>
                <w:lang w:eastAsia="en-AU"/>
              </w:rPr>
              <w:t>, specifically the Practice Standards relating to:</w:t>
            </w:r>
          </w:p>
          <w:p w14:paraId="55EF1C90"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Use of Restrictive Practices</w:t>
            </w:r>
          </w:p>
          <w:p w14:paraId="5127AE15"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Behaviour Support</w:t>
            </w:r>
          </w:p>
          <w:p w14:paraId="7A4E3970"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Risk Management</w:t>
            </w:r>
          </w:p>
          <w:p w14:paraId="25FE676A"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Administration of Medicines</w:t>
            </w:r>
          </w:p>
          <w:p w14:paraId="2BD20C60" w14:textId="77777777" w:rsidR="00FD439D" w:rsidRPr="00760E0E" w:rsidRDefault="00FD439D" w:rsidP="007A51DA">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the </w:t>
            </w:r>
            <w:r w:rsidRPr="00760E0E">
              <w:rPr>
                <w:rFonts w:asciiTheme="minorHAnsi" w:hAnsiTheme="minorHAnsi" w:cstheme="minorHAnsi"/>
                <w:i/>
                <w:iCs/>
                <w:color w:val="000000"/>
                <w:lang w:eastAsia="en-AU"/>
              </w:rPr>
              <w:t>National Disability Insurance Scheme (Restrictive Practices and Behaviour Support) Rules 2018 (Behaviour Support Rules)</w:t>
            </w:r>
            <w:r w:rsidRPr="00760E0E">
              <w:rPr>
                <w:rFonts w:asciiTheme="minorHAnsi" w:hAnsiTheme="minorHAnsi" w:cstheme="minorHAnsi"/>
                <w:color w:val="000000"/>
                <w:lang w:eastAsia="en-AU"/>
              </w:rPr>
              <w:t>, specifically the Behaviour Support Rules relating to:</w:t>
            </w:r>
          </w:p>
          <w:p w14:paraId="34318190" w14:textId="497229F5"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760E0E">
              <w:rPr>
                <w:rFonts w:asciiTheme="minorHAnsi" w:hAnsiTheme="minorHAnsi" w:cstheme="minorHAnsi"/>
                <w:lang w:eastAsia="en-AU"/>
              </w:rPr>
              <w:t>10</w:t>
            </w:r>
            <w:bookmarkStart w:id="37" w:name="_Toc58835615"/>
            <w:r w:rsidR="008E67ED" w:rsidRPr="008E67ED">
              <w:rPr>
                <w:rFonts w:asciiTheme="minorHAnsi" w:hAnsiTheme="minorHAnsi" w:cstheme="minorHAnsi"/>
                <w:lang w:eastAsia="en-AU"/>
              </w:rPr>
              <w:t xml:space="preserve"> </w:t>
            </w:r>
            <w:r w:rsidRPr="008E67ED">
              <w:rPr>
                <w:rFonts w:asciiTheme="minorHAnsi" w:hAnsiTheme="minorHAnsi" w:cstheme="minorHAnsi"/>
                <w:lang w:eastAsia="en-AU"/>
              </w:rPr>
              <w:t>-</w:t>
            </w:r>
            <w:r w:rsidRPr="008E67ED">
              <w:rPr>
                <w:rFonts w:asciiTheme="minorHAnsi" w:hAnsiTheme="minorHAnsi" w:cstheme="minorHAnsi"/>
              </w:rPr>
              <w:t> Use of a regulated restrictive practice in accordance with a behaviour support plan</w:t>
            </w:r>
            <w:bookmarkEnd w:id="37"/>
          </w:p>
          <w:p w14:paraId="6A443E1D" w14:textId="77777777" w:rsidR="00FD439D"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60E0E">
              <w:rPr>
                <w:rFonts w:asciiTheme="minorHAnsi" w:hAnsiTheme="minorHAnsi" w:cstheme="minorHAnsi"/>
                <w:color w:val="000000"/>
                <w:lang w:eastAsia="en-AU"/>
              </w:rPr>
              <w:t xml:space="preserve">12 </w:t>
            </w:r>
            <w:r>
              <w:rPr>
                <w:rFonts w:asciiTheme="minorHAnsi" w:hAnsiTheme="minorHAnsi" w:cstheme="minorHAnsi"/>
                <w:color w:val="000000"/>
                <w:lang w:eastAsia="en-AU"/>
              </w:rPr>
              <w:t xml:space="preserve">- </w:t>
            </w:r>
            <w:r w:rsidRPr="00760E0E">
              <w:rPr>
                <w:rFonts w:asciiTheme="minorHAnsi" w:hAnsiTheme="minorHAnsi" w:cstheme="minorHAnsi"/>
                <w:color w:val="000000"/>
                <w:lang w:eastAsia="en-AU"/>
              </w:rPr>
              <w:t>Use of a regulated restrictive practice other than in accordance with behaviour support plan or State or Territory authorisation</w:t>
            </w:r>
          </w:p>
          <w:p w14:paraId="0C0EE8A8" w14:textId="67896D3F" w:rsidR="000E1BA1" w:rsidRPr="00760E0E"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bookmarkStart w:id="38" w:name="_Toc58835620"/>
            <w:r w:rsidRPr="00760E0E">
              <w:rPr>
                <w:rFonts w:asciiTheme="minorHAnsi" w:hAnsiTheme="minorHAnsi" w:cstheme="minorHAnsi"/>
                <w:color w:val="000000"/>
                <w:lang w:eastAsia="en-AU"/>
              </w:rPr>
              <w:t>15 </w:t>
            </w:r>
            <w:r>
              <w:rPr>
                <w:rFonts w:asciiTheme="minorHAnsi" w:hAnsiTheme="minorHAnsi" w:cstheme="minorHAnsi"/>
                <w:color w:val="000000"/>
                <w:lang w:eastAsia="en-AU"/>
              </w:rPr>
              <w:t>-</w:t>
            </w:r>
            <w:r w:rsidRPr="00760E0E">
              <w:rPr>
                <w:rFonts w:asciiTheme="minorHAnsi" w:hAnsiTheme="minorHAnsi" w:cstheme="minorHAnsi"/>
                <w:color w:val="000000"/>
                <w:lang w:eastAsia="en-AU"/>
              </w:rPr>
              <w:t> Record keeping</w:t>
            </w:r>
            <w:bookmarkEnd w:id="38"/>
          </w:p>
          <w:p w14:paraId="111124F8" w14:textId="63898D2F" w:rsidR="00FD439D" w:rsidRPr="000E1BA1" w:rsidRDefault="00FD439D" w:rsidP="007A51DA">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bookmarkStart w:id="39" w:name="_Toc58835631"/>
            <w:r w:rsidRPr="000E1BA1">
              <w:rPr>
                <w:rFonts w:ascii="Calibri" w:hAnsi="Calibri" w:cs="Calibri"/>
                <w:lang w:eastAsia="en-AU"/>
              </w:rPr>
              <w:t>22</w:t>
            </w:r>
            <w:r w:rsidRPr="000E1BA1">
              <w:rPr>
                <w:rFonts w:asciiTheme="minorHAnsi" w:hAnsiTheme="minorHAnsi" w:cstheme="minorHAnsi"/>
                <w:color w:val="000000"/>
                <w:lang w:eastAsia="en-AU"/>
              </w:rPr>
              <w:t> - Review of comprehensive </w:t>
            </w:r>
            <w:bookmarkEnd w:id="39"/>
            <w:r w:rsidRPr="000E1BA1">
              <w:rPr>
                <w:rFonts w:asciiTheme="minorHAnsi" w:hAnsiTheme="minorHAnsi" w:cstheme="minorHAnsi"/>
                <w:color w:val="000000"/>
                <w:lang w:eastAsia="en-AU"/>
              </w:rPr>
              <w:t>behaviour support plans containing a regulated res</w:t>
            </w:r>
            <w:r w:rsidRPr="00C169D4">
              <w:rPr>
                <w:rFonts w:asciiTheme="minorHAnsi" w:hAnsiTheme="minorHAnsi" w:cstheme="minorHAnsi"/>
                <w:color w:val="000000"/>
                <w:lang w:eastAsia="en-AU"/>
              </w:rPr>
              <w:t>trictive practice.</w:t>
            </w:r>
          </w:p>
        </w:tc>
      </w:tr>
      <w:tr w:rsidR="00AB60D3" w14:paraId="3385E915"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2376871" w14:textId="0FF8DDF5" w:rsidR="00AB60D3" w:rsidRPr="00AB60D3" w:rsidRDefault="00AB60D3" w:rsidP="00AB60D3">
            <w:pPr>
              <w:spacing w:before="60" w:after="60"/>
              <w:rPr>
                <w:rFonts w:asciiTheme="minorHAnsi" w:hAnsiTheme="minorHAnsi" w:cstheme="minorHAnsi"/>
                <w:lang w:eastAsia="en-AU"/>
              </w:rPr>
            </w:pPr>
            <w:r w:rsidRPr="00AB60D3">
              <w:rPr>
                <w:rFonts w:asciiTheme="minorHAnsi" w:hAnsiTheme="minorHAnsi" w:cstheme="minorHAnsi"/>
                <w:lang w:val="en"/>
              </w:rPr>
              <w:lastRenderedPageBreak/>
              <w:t>Ozzy Care Limited</w:t>
            </w:r>
          </w:p>
        </w:tc>
        <w:tc>
          <w:tcPr>
            <w:tcW w:w="1714" w:type="dxa"/>
          </w:tcPr>
          <w:p w14:paraId="22AE6C41" w14:textId="29191307" w:rsidR="00AB60D3" w:rsidRPr="00AB60D3" w:rsidRDefault="00AB60D3" w:rsidP="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60D3">
              <w:rPr>
                <w:rFonts w:asciiTheme="minorHAnsi" w:hAnsiTheme="minorHAnsi" w:cstheme="minorHAnsi"/>
                <w:lang w:val="en"/>
              </w:rPr>
              <w:t>79635211835</w:t>
            </w:r>
          </w:p>
        </w:tc>
        <w:tc>
          <w:tcPr>
            <w:tcW w:w="1559" w:type="dxa"/>
          </w:tcPr>
          <w:p w14:paraId="187BABBF" w14:textId="3D810C37" w:rsidR="00AB60D3" w:rsidRPr="00CF0175" w:rsidRDefault="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AU"/>
              </w:rPr>
            </w:pPr>
            <w:r w:rsidRPr="00CF0175">
              <w:rPr>
                <w:rFonts w:asciiTheme="minorHAnsi" w:hAnsiTheme="minorHAnsi" w:cstheme="minorHAnsi"/>
                <w:sz w:val="20"/>
                <w:szCs w:val="20"/>
                <w:lang w:val="en"/>
              </w:rPr>
              <w:t>C</w:t>
            </w:r>
            <w:r w:rsidR="00085612" w:rsidRPr="00CF0175">
              <w:rPr>
                <w:rFonts w:asciiTheme="minorHAnsi" w:hAnsiTheme="minorHAnsi" w:cstheme="minorHAnsi"/>
                <w:sz w:val="20"/>
                <w:szCs w:val="20"/>
                <w:lang w:val="en"/>
              </w:rPr>
              <w:t>ampbelltown</w:t>
            </w:r>
          </w:p>
        </w:tc>
        <w:tc>
          <w:tcPr>
            <w:tcW w:w="992" w:type="dxa"/>
          </w:tcPr>
          <w:p w14:paraId="5B78765B" w14:textId="6ECD3647" w:rsidR="00AB60D3" w:rsidRPr="00AB60D3" w:rsidRDefault="00AB60D3" w:rsidP="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AB60D3">
              <w:rPr>
                <w:rFonts w:asciiTheme="minorHAnsi" w:hAnsiTheme="minorHAnsi" w:cstheme="minorHAnsi"/>
                <w:lang w:val="en"/>
              </w:rPr>
              <w:t>NSW</w:t>
            </w:r>
          </w:p>
        </w:tc>
        <w:tc>
          <w:tcPr>
            <w:tcW w:w="1134" w:type="dxa"/>
          </w:tcPr>
          <w:p w14:paraId="37617533" w14:textId="51A83B8D" w:rsidR="00AB60D3" w:rsidRPr="00AB60D3" w:rsidRDefault="00AB60D3" w:rsidP="00AB60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AB60D3">
              <w:rPr>
                <w:rFonts w:asciiTheme="minorHAnsi" w:hAnsiTheme="minorHAnsi" w:cstheme="minorHAnsi"/>
                <w:lang w:val="en"/>
              </w:rPr>
              <w:t>2560</w:t>
            </w:r>
          </w:p>
        </w:tc>
        <w:tc>
          <w:tcPr>
            <w:tcW w:w="6946" w:type="dxa"/>
          </w:tcPr>
          <w:p w14:paraId="30D9EDD6" w14:textId="0679F6AC" w:rsidR="00AB60D3" w:rsidRPr="00AB60D3" w:rsidRDefault="00AB60D3" w:rsidP="00AB60D3">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en-AU"/>
              </w:rPr>
            </w:pPr>
            <w:r w:rsidRPr="00AB60D3">
              <w:rPr>
                <w:rFonts w:asciiTheme="minorHAnsi" w:hAnsiTheme="minorHAnsi" w:cstheme="minorHAnsi"/>
              </w:rPr>
              <w:t xml:space="preserve">On 21 July 2023, a compliance notice was issued to Ozzy Care Limited (Ozzy Care) under section 73ZM of the </w:t>
            </w:r>
            <w:r w:rsidRPr="00AB60D3">
              <w:rPr>
                <w:rFonts w:asciiTheme="minorHAnsi" w:hAnsiTheme="minorHAnsi" w:cstheme="minorHAnsi"/>
                <w:i/>
                <w:iCs/>
              </w:rPr>
              <w:t>National Disability Insurance Scheme Act 2013</w:t>
            </w:r>
            <w:r w:rsidRPr="00AB60D3">
              <w:rPr>
                <w:rFonts w:asciiTheme="minorHAnsi" w:hAnsiTheme="minorHAnsi" w:cstheme="minorHAnsi"/>
              </w:rPr>
              <w:t xml:space="preserve">. This notice requires Ozzy Care to refrain from engaging in certain actions in order to address possible non-compliance by it with paragraph 6(d) of the </w:t>
            </w:r>
            <w:r w:rsidRPr="00E92624">
              <w:rPr>
                <w:rFonts w:asciiTheme="minorHAnsi" w:hAnsiTheme="minorHAnsi" w:cstheme="minorHAnsi"/>
                <w:i/>
              </w:rPr>
              <w:t>National Disability Insurance Scheme (Code of Conduct) Rules 2018</w:t>
            </w:r>
            <w:r w:rsidRPr="00AB60D3">
              <w:rPr>
                <w:rFonts w:asciiTheme="minorHAnsi" w:hAnsiTheme="minorHAnsi" w:cstheme="minorHAnsi"/>
              </w:rPr>
              <w:t xml:space="preserve">. </w:t>
            </w:r>
          </w:p>
        </w:tc>
      </w:tr>
      <w:tr w:rsidR="00855BE2" w14:paraId="3B576F9B"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70B65C9E" w14:textId="74BBAE2F" w:rsidR="00855BE2" w:rsidRPr="004C2C34" w:rsidRDefault="004C2C34" w:rsidP="00B2659F">
            <w:pPr>
              <w:spacing w:before="60" w:after="60"/>
              <w:rPr>
                <w:rFonts w:asciiTheme="majorHAnsi" w:hAnsiTheme="majorHAnsi" w:cstheme="majorHAnsi"/>
                <w:color w:val="000000"/>
                <w:lang w:eastAsia="en-AU"/>
              </w:rPr>
            </w:pPr>
            <w:r w:rsidRPr="00FA544B">
              <w:rPr>
                <w:rFonts w:asciiTheme="majorHAnsi" w:hAnsiTheme="majorHAnsi" w:cstheme="majorHAnsi"/>
                <w:color w:val="000000"/>
                <w:lang w:eastAsia="en-AU"/>
              </w:rPr>
              <w:t>Aruma Services Limited</w:t>
            </w:r>
          </w:p>
        </w:tc>
        <w:tc>
          <w:tcPr>
            <w:tcW w:w="1714" w:type="dxa"/>
          </w:tcPr>
          <w:p w14:paraId="1F0C0EAA" w14:textId="1A52F2BC" w:rsidR="00855BE2" w:rsidRPr="00487189" w:rsidRDefault="002237A8" w:rsidP="003C5AB1">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237A8">
              <w:rPr>
                <w:rFonts w:asciiTheme="majorHAnsi" w:hAnsiTheme="majorHAnsi" w:cstheme="majorHAnsi"/>
                <w:color w:val="000000" w:themeColor="text1"/>
              </w:rPr>
              <w:t>31</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001</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813</w:t>
            </w:r>
            <w:r w:rsidR="009D2625">
              <w:rPr>
                <w:rFonts w:asciiTheme="majorHAnsi" w:hAnsiTheme="majorHAnsi" w:cstheme="majorHAnsi"/>
                <w:color w:val="000000" w:themeColor="text1"/>
              </w:rPr>
              <w:t xml:space="preserve"> </w:t>
            </w:r>
            <w:r w:rsidRPr="002237A8">
              <w:rPr>
                <w:rFonts w:asciiTheme="majorHAnsi" w:hAnsiTheme="majorHAnsi" w:cstheme="majorHAnsi"/>
                <w:color w:val="000000" w:themeColor="text1"/>
              </w:rPr>
              <w:t>403</w:t>
            </w:r>
          </w:p>
        </w:tc>
        <w:tc>
          <w:tcPr>
            <w:tcW w:w="1559" w:type="dxa"/>
          </w:tcPr>
          <w:p w14:paraId="2C9B4D93" w14:textId="499C573E" w:rsidR="00855BE2" w:rsidRPr="004C2C34" w:rsidRDefault="004C2C34" w:rsidP="002A2A4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 xml:space="preserve">Frenchs </w:t>
            </w:r>
            <w:r w:rsidRPr="004C2C34">
              <w:rPr>
                <w:rFonts w:asciiTheme="majorHAnsi" w:hAnsiTheme="majorHAnsi" w:cstheme="majorHAnsi"/>
                <w:color w:val="000000"/>
                <w:lang w:eastAsia="en-AU"/>
              </w:rPr>
              <w:t>Forest</w:t>
            </w:r>
          </w:p>
        </w:tc>
        <w:tc>
          <w:tcPr>
            <w:tcW w:w="992" w:type="dxa"/>
          </w:tcPr>
          <w:p w14:paraId="5CFBD49F" w14:textId="3451EFA0" w:rsidR="00855BE2" w:rsidRPr="004C2C34" w:rsidRDefault="004C2C34"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NSW</w:t>
            </w:r>
          </w:p>
        </w:tc>
        <w:tc>
          <w:tcPr>
            <w:tcW w:w="1134" w:type="dxa"/>
          </w:tcPr>
          <w:p w14:paraId="4418B7E5" w14:textId="670AA54E" w:rsidR="00855BE2" w:rsidRPr="004C2C34" w:rsidRDefault="009E2C3A"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2086</w:t>
            </w:r>
          </w:p>
        </w:tc>
        <w:tc>
          <w:tcPr>
            <w:tcW w:w="6946" w:type="dxa"/>
          </w:tcPr>
          <w:p w14:paraId="07048889" w14:textId="69F9FC60" w:rsidR="00855BE2" w:rsidRPr="00487189" w:rsidRDefault="00855BE2" w:rsidP="00487189">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On 31 May 2023, </w:t>
            </w:r>
            <w:r w:rsidR="0080270D">
              <w:rPr>
                <w:rFonts w:asciiTheme="majorHAnsi" w:eastAsia="Times New Roman" w:hAnsiTheme="majorHAnsi" w:cstheme="majorHAnsi"/>
                <w:lang w:eastAsia="en-AU"/>
              </w:rPr>
              <w:t>two</w:t>
            </w:r>
            <w:r w:rsidRPr="00487189">
              <w:rPr>
                <w:rFonts w:asciiTheme="majorHAnsi" w:eastAsia="Times New Roman" w:hAnsiTheme="majorHAnsi" w:cstheme="majorHAnsi"/>
                <w:lang w:eastAsia="en-AU"/>
              </w:rPr>
              <w:t xml:space="preserve"> compliance notice</w:t>
            </w:r>
            <w:r w:rsidR="002C4980">
              <w:rPr>
                <w:rFonts w:asciiTheme="majorHAnsi" w:eastAsia="Times New Roman" w:hAnsiTheme="majorHAnsi" w:cstheme="majorHAnsi"/>
                <w:lang w:eastAsia="en-AU"/>
              </w:rPr>
              <w:t>s</w:t>
            </w:r>
            <w:r w:rsidRPr="00487189">
              <w:rPr>
                <w:rFonts w:asciiTheme="majorHAnsi" w:eastAsia="Times New Roman" w:hAnsiTheme="majorHAnsi" w:cstheme="majorHAnsi"/>
                <w:lang w:eastAsia="en-AU"/>
              </w:rPr>
              <w:t xml:space="preserve"> w</w:t>
            </w:r>
            <w:r w:rsidR="0080270D">
              <w:rPr>
                <w:rFonts w:asciiTheme="majorHAnsi" w:eastAsia="Times New Roman" w:hAnsiTheme="majorHAnsi" w:cstheme="majorHAnsi"/>
                <w:lang w:eastAsia="en-AU"/>
              </w:rPr>
              <w:t>ere</w:t>
            </w:r>
            <w:r w:rsidRPr="00487189">
              <w:rPr>
                <w:rFonts w:asciiTheme="majorHAnsi" w:eastAsia="Times New Roman" w:hAnsiTheme="majorHAnsi" w:cstheme="majorHAnsi"/>
                <w:lang w:eastAsia="en-AU"/>
              </w:rPr>
              <w:t xml:space="preserve"> issued to Aruma Services Limited (Aruma) under section 73ZM of the</w:t>
            </w:r>
            <w:r w:rsidRPr="00487189">
              <w:rPr>
                <w:rFonts w:asciiTheme="majorHAnsi" w:eastAsia="Times New Roman" w:hAnsiTheme="majorHAnsi" w:cstheme="majorHAnsi"/>
                <w:i/>
                <w:iCs/>
                <w:lang w:eastAsia="en-AU"/>
              </w:rPr>
              <w:t xml:space="preserve"> National Disability Insurance Scheme Act 2013</w:t>
            </w:r>
            <w:r w:rsidRPr="00487189">
              <w:rPr>
                <w:rFonts w:asciiTheme="majorHAnsi" w:eastAsia="Times New Roman" w:hAnsiTheme="majorHAnsi" w:cstheme="majorHAnsi"/>
                <w:lang w:eastAsia="en-AU"/>
              </w:rPr>
              <w:t xml:space="preserve">. </w:t>
            </w:r>
            <w:r w:rsidR="004C6227" w:rsidRPr="00487189">
              <w:rPr>
                <w:rFonts w:asciiTheme="majorHAnsi" w:eastAsia="Times New Roman" w:hAnsiTheme="majorHAnsi" w:cstheme="majorHAnsi"/>
                <w:lang w:eastAsia="en-AU"/>
              </w:rPr>
              <w:t>Th</w:t>
            </w:r>
            <w:r w:rsidR="004C6227">
              <w:rPr>
                <w:rFonts w:asciiTheme="majorHAnsi" w:eastAsia="Times New Roman" w:hAnsiTheme="majorHAnsi" w:cstheme="majorHAnsi"/>
                <w:lang w:eastAsia="en-AU"/>
              </w:rPr>
              <w:t>ese</w:t>
            </w:r>
            <w:r w:rsidR="004C6227" w:rsidRPr="00487189">
              <w:rPr>
                <w:rFonts w:asciiTheme="majorHAnsi" w:eastAsia="Times New Roman" w:hAnsiTheme="majorHAnsi" w:cstheme="majorHAnsi"/>
                <w:lang w:eastAsia="en-AU"/>
              </w:rPr>
              <w:t xml:space="preserve"> </w:t>
            </w:r>
            <w:r w:rsidRPr="00487189">
              <w:rPr>
                <w:rFonts w:asciiTheme="majorHAnsi" w:eastAsia="Times New Roman" w:hAnsiTheme="majorHAnsi" w:cstheme="majorHAnsi"/>
                <w:lang w:eastAsia="en-AU"/>
              </w:rPr>
              <w:t>notice</w:t>
            </w:r>
            <w:r w:rsidR="004C6227">
              <w:rPr>
                <w:rFonts w:asciiTheme="majorHAnsi" w:eastAsia="Times New Roman" w:hAnsiTheme="majorHAnsi" w:cstheme="majorHAnsi"/>
                <w:lang w:eastAsia="en-AU"/>
              </w:rPr>
              <w:t>s</w:t>
            </w:r>
            <w:r w:rsidRPr="00487189">
              <w:rPr>
                <w:rFonts w:asciiTheme="majorHAnsi" w:eastAsia="Times New Roman" w:hAnsiTheme="majorHAnsi" w:cstheme="majorHAnsi"/>
                <w:lang w:eastAsia="en-AU"/>
              </w:rPr>
              <w:t xml:space="preserve"> require Aruma to take certain actions in relation to breaches of: </w:t>
            </w:r>
          </w:p>
          <w:p w14:paraId="53F694A2" w14:textId="77777777" w:rsidR="00855BE2" w:rsidRPr="00487189" w:rsidRDefault="00855BE2" w:rsidP="00C87E92">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(Provider Registration and Practice Standards) Rules 2018</w:t>
            </w:r>
            <w:r w:rsidRPr="00487189">
              <w:rPr>
                <w:rFonts w:asciiTheme="majorHAnsi" w:eastAsia="Times New Roman" w:hAnsiTheme="majorHAnsi" w:cstheme="majorHAnsi"/>
                <w:lang w:eastAsia="en-AU"/>
              </w:rPr>
              <w:t>, specifically the Practice Standards relating to:</w:t>
            </w:r>
          </w:p>
          <w:p w14:paraId="35B0F2C7"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Governance and Operational Management</w:t>
            </w:r>
          </w:p>
          <w:p w14:paraId="605E93A8"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Risk Management</w:t>
            </w:r>
          </w:p>
          <w:p w14:paraId="27538C4B"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Human Resource Management</w:t>
            </w:r>
          </w:p>
          <w:p w14:paraId="4B39E12D"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Responsive Support Provision</w:t>
            </w:r>
          </w:p>
          <w:p w14:paraId="06806394"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Medication Management</w:t>
            </w:r>
          </w:p>
          <w:p w14:paraId="0678CB48" w14:textId="77777777" w:rsidR="00855BE2" w:rsidRPr="00487189" w:rsidRDefault="00855BE2" w:rsidP="00C87E92">
            <w:pPr>
              <w:numPr>
                <w:ilvl w:val="0"/>
                <w:numId w:val="28"/>
              </w:numPr>
              <w:spacing w:after="0"/>
              <w:ind w:left="54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(Restrictive Practices and Behaviour Support) Rules 2018 (Behaviour Support Rules)</w:t>
            </w:r>
            <w:r w:rsidRPr="00487189">
              <w:rPr>
                <w:rFonts w:asciiTheme="majorHAnsi" w:eastAsia="Times New Roman" w:hAnsiTheme="majorHAnsi" w:cstheme="majorHAnsi"/>
                <w:lang w:eastAsia="en-AU"/>
              </w:rPr>
              <w:t>, specifically the Behaviour Support Rules relating to:</w:t>
            </w:r>
          </w:p>
          <w:p w14:paraId="631B4A91" w14:textId="77777777" w:rsidR="00855BE2" w:rsidRPr="00487189"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9 Use of a regulated restrictive practice in a State or Territory with an authorisation process</w:t>
            </w:r>
          </w:p>
          <w:p w14:paraId="0353A7C2" w14:textId="530141FE" w:rsidR="00855BE2" w:rsidRPr="00855BE2" w:rsidRDefault="00855BE2" w:rsidP="00C87E92">
            <w:pPr>
              <w:numPr>
                <w:ilvl w:val="1"/>
                <w:numId w:val="28"/>
              </w:numPr>
              <w:spacing w:after="0"/>
              <w:ind w:left="1080"/>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lastRenderedPageBreak/>
              <w:t>12 Use of a regulated restrictive practice other than in accordance with behaviour support plan or State or Territory authorisation.</w:t>
            </w:r>
          </w:p>
        </w:tc>
      </w:tr>
      <w:tr w:rsidR="004C2C34" w14:paraId="1995CE10"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B2A6CEC" w14:textId="2BC361EC" w:rsidR="00F402A4" w:rsidRPr="004C2C34" w:rsidRDefault="003A7EF5" w:rsidP="00B2659F">
            <w:pPr>
              <w:spacing w:before="60" w:after="60"/>
              <w:rPr>
                <w:rFonts w:asciiTheme="majorHAnsi" w:hAnsiTheme="majorHAnsi" w:cstheme="majorHAnsi"/>
                <w:color w:val="000000"/>
                <w:lang w:eastAsia="en-AU"/>
              </w:rPr>
            </w:pPr>
            <w:r w:rsidRPr="004C2C34">
              <w:rPr>
                <w:rFonts w:asciiTheme="majorHAnsi" w:hAnsiTheme="majorHAnsi" w:cstheme="majorHAnsi"/>
                <w:color w:val="000000"/>
                <w:lang w:eastAsia="en-AU"/>
              </w:rPr>
              <w:lastRenderedPageBreak/>
              <w:t>CRT Australia Pty Ltd</w:t>
            </w:r>
          </w:p>
        </w:tc>
        <w:tc>
          <w:tcPr>
            <w:tcW w:w="1714" w:type="dxa"/>
          </w:tcPr>
          <w:p w14:paraId="75A14E2E" w14:textId="0E8FB811" w:rsidR="00F402A4" w:rsidRPr="004C2C34" w:rsidRDefault="003C5AB1" w:rsidP="003C5AB1">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87189">
              <w:rPr>
                <w:rFonts w:asciiTheme="majorHAnsi" w:hAnsiTheme="majorHAnsi" w:cstheme="majorHAnsi"/>
                <w:color w:val="000000" w:themeColor="text1"/>
              </w:rPr>
              <w:t>66</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635</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074</w:t>
            </w:r>
            <w:r w:rsidR="00810CDD" w:rsidRPr="00487189">
              <w:rPr>
                <w:rFonts w:asciiTheme="majorHAnsi" w:hAnsiTheme="majorHAnsi" w:cstheme="majorHAnsi"/>
                <w:color w:val="000000" w:themeColor="text1"/>
              </w:rPr>
              <w:t xml:space="preserve"> </w:t>
            </w:r>
            <w:r w:rsidRPr="00487189">
              <w:rPr>
                <w:rFonts w:asciiTheme="majorHAnsi" w:hAnsiTheme="majorHAnsi" w:cstheme="majorHAnsi"/>
                <w:color w:val="000000" w:themeColor="text1"/>
              </w:rPr>
              <w:t>903</w:t>
            </w:r>
          </w:p>
        </w:tc>
        <w:tc>
          <w:tcPr>
            <w:tcW w:w="1559" w:type="dxa"/>
          </w:tcPr>
          <w:p w14:paraId="4841409C" w14:textId="4B31D67B" w:rsidR="00F402A4" w:rsidRPr="004C2C34" w:rsidRDefault="002A2A42" w:rsidP="002A2A42">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Castle Hill</w:t>
            </w:r>
          </w:p>
        </w:tc>
        <w:tc>
          <w:tcPr>
            <w:tcW w:w="992" w:type="dxa"/>
          </w:tcPr>
          <w:p w14:paraId="0A586AEE" w14:textId="79E47BFD" w:rsidR="00F402A4" w:rsidRPr="004C2C34" w:rsidRDefault="002A2A42"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NSW</w:t>
            </w:r>
          </w:p>
        </w:tc>
        <w:tc>
          <w:tcPr>
            <w:tcW w:w="1134" w:type="dxa"/>
          </w:tcPr>
          <w:p w14:paraId="7D0AE028" w14:textId="3B795E30" w:rsidR="00F402A4" w:rsidRPr="004C2C34" w:rsidRDefault="002A2A42" w:rsidP="0019165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4C2C34">
              <w:rPr>
                <w:rFonts w:asciiTheme="majorHAnsi" w:hAnsiTheme="majorHAnsi" w:cstheme="majorHAnsi"/>
                <w:color w:val="000000"/>
                <w:lang w:eastAsia="en-AU"/>
              </w:rPr>
              <w:t>2154</w:t>
            </w:r>
          </w:p>
        </w:tc>
        <w:tc>
          <w:tcPr>
            <w:tcW w:w="6946" w:type="dxa"/>
          </w:tcPr>
          <w:p w14:paraId="19A4FC03" w14:textId="7C81F8C8" w:rsidR="00F402A4" w:rsidRPr="00487189" w:rsidRDefault="00F402A4" w:rsidP="00487189">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On 19 May 2023, a compliance notice was issued to CRT Australia Pty Ltd (CRT Australia) under section 73ZM of the </w:t>
            </w:r>
            <w:r w:rsidRPr="00487189">
              <w:rPr>
                <w:rFonts w:asciiTheme="majorHAnsi" w:eastAsia="Times New Roman" w:hAnsiTheme="majorHAnsi" w:cstheme="majorHAnsi"/>
                <w:i/>
                <w:iCs/>
                <w:lang w:eastAsia="en-AU"/>
              </w:rPr>
              <w:t>National Disability Insurance Scheme Act 2013</w:t>
            </w:r>
            <w:r w:rsidRPr="00487189">
              <w:rPr>
                <w:rFonts w:asciiTheme="majorHAnsi" w:eastAsia="Times New Roman" w:hAnsiTheme="majorHAnsi" w:cstheme="majorHAnsi"/>
                <w:lang w:eastAsia="en-AU"/>
              </w:rPr>
              <w:t>. The notice requires CRT Australia to take certain action in order to address possible non-compliance by it with:</w:t>
            </w:r>
          </w:p>
          <w:p w14:paraId="6964C525" w14:textId="77777777" w:rsidR="00F402A4" w:rsidRPr="00487189" w:rsidRDefault="00F402A4" w:rsidP="00C87E92">
            <w:pPr>
              <w:numPr>
                <w:ilvl w:val="0"/>
                <w:numId w:val="27"/>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i/>
                <w:iCs/>
                <w:lang w:eastAsia="en-AU"/>
              </w:rPr>
              <w:t>the National Disability Insurance Scheme (Provider Registration and Practice Standards) Rules 2018</w:t>
            </w:r>
            <w:r w:rsidRPr="00487189">
              <w:rPr>
                <w:rFonts w:asciiTheme="majorHAnsi" w:eastAsia="Times New Roman" w:hAnsiTheme="majorHAnsi" w:cstheme="majorHAnsi"/>
                <w:lang w:eastAsia="en-AU"/>
              </w:rPr>
              <w:t>, specifically the standards relating to:</w:t>
            </w:r>
          </w:p>
          <w:p w14:paraId="59EC1646"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Risk Management</w:t>
            </w:r>
          </w:p>
          <w:p w14:paraId="511F629B"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Responsive Support Provision</w:t>
            </w:r>
          </w:p>
          <w:p w14:paraId="3C16B2B8"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Management of medication</w:t>
            </w:r>
          </w:p>
          <w:p w14:paraId="4DD31196"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Human Resource Management</w:t>
            </w:r>
          </w:p>
          <w:p w14:paraId="3556920B"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Incident Management</w:t>
            </w:r>
          </w:p>
          <w:p w14:paraId="552D6EB6" w14:textId="77777777" w:rsidR="00F402A4" w:rsidRPr="00487189" w:rsidRDefault="00F402A4" w:rsidP="00C87E92">
            <w:pPr>
              <w:numPr>
                <w:ilvl w:val="0"/>
                <w:numId w:val="27"/>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 xml:space="preserve">the </w:t>
            </w:r>
            <w:r w:rsidRPr="00487189">
              <w:rPr>
                <w:rFonts w:asciiTheme="majorHAnsi" w:eastAsia="Times New Roman" w:hAnsiTheme="majorHAnsi" w:cstheme="majorHAnsi"/>
                <w:i/>
                <w:iCs/>
                <w:lang w:eastAsia="en-AU"/>
              </w:rPr>
              <w:t>National Disability Insurance Scheme (Incident Management and Reportable Incidents) Rules 2018</w:t>
            </w:r>
            <w:r w:rsidRPr="00487189">
              <w:rPr>
                <w:rFonts w:asciiTheme="majorHAnsi" w:eastAsia="Times New Roman" w:hAnsiTheme="majorHAnsi" w:cstheme="majorHAnsi"/>
                <w:lang w:eastAsia="en-AU"/>
              </w:rPr>
              <w:t>, specifically:</w:t>
            </w:r>
          </w:p>
          <w:p w14:paraId="4AFD173B"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the requirement to notify the Commissioner of reportable incidents within the prescribed timeframes</w:t>
            </w:r>
          </w:p>
          <w:p w14:paraId="6A71077A" w14:textId="77777777" w:rsidR="00F402A4" w:rsidRPr="00487189" w:rsidRDefault="00F402A4" w:rsidP="00C87E92">
            <w:pPr>
              <w:numPr>
                <w:ilvl w:val="1"/>
                <w:numId w:val="27"/>
              </w:numPr>
              <w:spacing w:after="0"/>
              <w:ind w:left="1080"/>
              <w:textAlignment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AU"/>
              </w:rPr>
            </w:pPr>
            <w:r w:rsidRPr="00487189">
              <w:rPr>
                <w:rFonts w:asciiTheme="majorHAnsi" w:eastAsia="Times New Roman" w:hAnsiTheme="majorHAnsi" w:cstheme="majorHAnsi"/>
                <w:lang w:eastAsia="en-AU"/>
              </w:rPr>
              <w:t>the requirements of a registered NDIS provider’s incident management system</w:t>
            </w:r>
          </w:p>
          <w:p w14:paraId="25466B79" w14:textId="77A8E825" w:rsidR="00F402A4" w:rsidRPr="00487189" w:rsidRDefault="00F402A4" w:rsidP="00C87E92">
            <w:pPr>
              <w:numPr>
                <w:ilvl w:val="0"/>
                <w:numId w:val="27"/>
              </w:numPr>
              <w:spacing w:after="0"/>
              <w:ind w:left="540"/>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AU"/>
              </w:rPr>
            </w:pPr>
            <w:r w:rsidRPr="00487189">
              <w:rPr>
                <w:rFonts w:asciiTheme="majorHAnsi" w:eastAsia="Times New Roman" w:hAnsiTheme="majorHAnsi" w:cstheme="majorHAnsi"/>
                <w:lang w:eastAsia="en-AU"/>
              </w:rPr>
              <w:t xml:space="preserve">paragraphs (c), (e) and (f) of the NDIS Code of Conduct, contained in section 6 of the </w:t>
            </w:r>
            <w:r w:rsidRPr="00487189">
              <w:rPr>
                <w:rFonts w:asciiTheme="majorHAnsi" w:eastAsia="Times New Roman" w:hAnsiTheme="majorHAnsi" w:cstheme="majorHAnsi"/>
                <w:i/>
                <w:iCs/>
                <w:lang w:eastAsia="en-AU"/>
              </w:rPr>
              <w:t>National Disability Insurance Scheme (Code of Conduct) Rules 2018</w:t>
            </w:r>
            <w:r w:rsidRPr="00487189">
              <w:rPr>
                <w:rFonts w:asciiTheme="majorHAnsi" w:eastAsia="Times New Roman" w:hAnsiTheme="majorHAnsi" w:cstheme="majorHAnsi"/>
                <w:lang w:eastAsia="en-AU"/>
              </w:rPr>
              <w:t>.</w:t>
            </w:r>
          </w:p>
        </w:tc>
      </w:tr>
      <w:tr w:rsidR="004C2C34" w14:paraId="6D14ECB8"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00CB4B5F" w14:textId="77777777" w:rsidR="00E3120C" w:rsidRDefault="00E3120C" w:rsidP="00B2659F">
            <w:pPr>
              <w:spacing w:before="60" w:after="60"/>
              <w:rPr>
                <w:rFonts w:asciiTheme="majorHAnsi" w:hAnsiTheme="majorHAnsi" w:cstheme="majorHAnsi"/>
                <w:color w:val="000000"/>
                <w:lang w:eastAsia="en-AU"/>
              </w:rPr>
            </w:pPr>
            <w:r>
              <w:rPr>
                <w:rFonts w:asciiTheme="majorHAnsi" w:hAnsiTheme="majorHAnsi" w:cstheme="majorHAnsi"/>
                <w:color w:val="000000"/>
                <w:lang w:eastAsia="en-AU"/>
              </w:rPr>
              <w:t xml:space="preserve">Duggal Services Pty Ltd </w:t>
            </w:r>
          </w:p>
          <w:p w14:paraId="46561F4C" w14:textId="518507B9" w:rsidR="004333BF" w:rsidRPr="00DB4105" w:rsidRDefault="00E3120C" w:rsidP="00E3120C">
            <w:pPr>
              <w:spacing w:before="60" w:after="60"/>
              <w:rPr>
                <w:rFonts w:asciiTheme="majorHAnsi" w:hAnsiTheme="majorHAnsi" w:cstheme="majorHAnsi"/>
                <w:color w:val="000000"/>
                <w:lang w:eastAsia="en-AU"/>
              </w:rPr>
            </w:pPr>
            <w:r>
              <w:rPr>
                <w:rFonts w:asciiTheme="majorHAnsi" w:hAnsiTheme="majorHAnsi" w:cstheme="majorHAnsi"/>
                <w:color w:val="000000"/>
                <w:lang w:eastAsia="en-AU"/>
              </w:rPr>
              <w:lastRenderedPageBreak/>
              <w:t xml:space="preserve">Trading as </w:t>
            </w:r>
            <w:r w:rsidR="00B2659F">
              <w:rPr>
                <w:rFonts w:asciiTheme="majorHAnsi" w:hAnsiTheme="majorHAnsi" w:cstheme="majorHAnsi"/>
                <w:color w:val="000000"/>
                <w:lang w:eastAsia="en-AU"/>
              </w:rPr>
              <w:t xml:space="preserve">Healing </w:t>
            </w:r>
            <w:r w:rsidR="00B2659F" w:rsidRPr="00B2659F">
              <w:rPr>
                <w:rFonts w:asciiTheme="majorHAnsi" w:hAnsiTheme="majorHAnsi" w:cstheme="majorHAnsi"/>
                <w:color w:val="000000"/>
                <w:lang w:eastAsia="en-AU"/>
              </w:rPr>
              <w:t>Hands Complete Care</w:t>
            </w:r>
          </w:p>
        </w:tc>
        <w:tc>
          <w:tcPr>
            <w:tcW w:w="1714" w:type="dxa"/>
          </w:tcPr>
          <w:p w14:paraId="70FB7129" w14:textId="1F562FCE" w:rsidR="004333BF" w:rsidRDefault="004333BF"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4333BF">
              <w:rPr>
                <w:rFonts w:asciiTheme="majorHAnsi" w:hAnsiTheme="majorHAnsi" w:cstheme="majorHAnsi"/>
                <w:color w:val="000000"/>
                <w:lang w:eastAsia="en-AU"/>
              </w:rPr>
              <w:lastRenderedPageBreak/>
              <w:t>54</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609</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110</w:t>
            </w:r>
            <w:r>
              <w:rPr>
                <w:rFonts w:asciiTheme="majorHAnsi" w:hAnsiTheme="majorHAnsi" w:cstheme="majorHAnsi"/>
                <w:color w:val="000000"/>
                <w:lang w:eastAsia="en-AU"/>
              </w:rPr>
              <w:t xml:space="preserve"> </w:t>
            </w:r>
            <w:r w:rsidRPr="004333BF">
              <w:rPr>
                <w:rFonts w:asciiTheme="majorHAnsi" w:hAnsiTheme="majorHAnsi" w:cstheme="majorHAnsi"/>
                <w:color w:val="000000"/>
                <w:lang w:eastAsia="en-AU"/>
              </w:rPr>
              <w:t>661</w:t>
            </w:r>
          </w:p>
        </w:tc>
        <w:tc>
          <w:tcPr>
            <w:tcW w:w="1559" w:type="dxa"/>
          </w:tcPr>
          <w:p w14:paraId="793127D4" w14:textId="0919FD10" w:rsidR="004333BF" w:rsidRPr="00DB4105" w:rsidRDefault="005914C0"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Blacktown</w:t>
            </w:r>
          </w:p>
        </w:tc>
        <w:tc>
          <w:tcPr>
            <w:tcW w:w="992" w:type="dxa"/>
          </w:tcPr>
          <w:p w14:paraId="6DD1EC9E" w14:textId="58EBE840" w:rsidR="004333BF" w:rsidRDefault="005914C0"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914C0">
              <w:rPr>
                <w:rFonts w:asciiTheme="majorHAnsi" w:hAnsiTheme="majorHAnsi" w:cstheme="majorHAnsi"/>
                <w:color w:val="000000"/>
                <w:lang w:eastAsia="en-AU"/>
              </w:rPr>
              <w:t>NSW</w:t>
            </w:r>
          </w:p>
        </w:tc>
        <w:tc>
          <w:tcPr>
            <w:tcW w:w="1134" w:type="dxa"/>
          </w:tcPr>
          <w:p w14:paraId="296F6C4D" w14:textId="21B01FDE" w:rsidR="004333BF" w:rsidRDefault="005914C0" w:rsidP="00191655">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2148</w:t>
            </w:r>
          </w:p>
        </w:tc>
        <w:tc>
          <w:tcPr>
            <w:tcW w:w="6946" w:type="dxa"/>
          </w:tcPr>
          <w:p w14:paraId="4176E7F0" w14:textId="77777777" w:rsidR="004333BF" w:rsidRPr="004333BF" w:rsidRDefault="004333BF" w:rsidP="00B2659F">
            <w:pPr>
              <w:pStyle w:val="NormalWeb"/>
              <w:spacing w:before="60" w:after="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 xml:space="preserve">On 26 April 2023, a compliance notice was issued to Duggal Services Pty Ltd trading as Healing Hands Complete Care (Healing Hands) under section </w:t>
            </w:r>
            <w:r w:rsidRPr="004333BF">
              <w:rPr>
                <w:rFonts w:asciiTheme="majorHAnsi" w:hAnsiTheme="majorHAnsi" w:cstheme="majorHAnsi"/>
                <w:color w:val="000000"/>
                <w:sz w:val="22"/>
                <w:szCs w:val="22"/>
              </w:rPr>
              <w:lastRenderedPageBreak/>
              <w:t xml:space="preserve">73ZM of the </w:t>
            </w:r>
            <w:r w:rsidRPr="005914C0">
              <w:rPr>
                <w:rFonts w:asciiTheme="majorHAnsi" w:hAnsiTheme="majorHAnsi" w:cstheme="majorHAnsi"/>
                <w:i/>
                <w:color w:val="000000"/>
                <w:sz w:val="22"/>
                <w:szCs w:val="22"/>
              </w:rPr>
              <w:t>National Disability Insurance Scheme Act 2013</w:t>
            </w:r>
            <w:r w:rsidRPr="004333BF">
              <w:rPr>
                <w:rFonts w:asciiTheme="majorHAnsi" w:hAnsiTheme="majorHAnsi" w:cstheme="majorHAnsi"/>
                <w:color w:val="000000"/>
                <w:sz w:val="22"/>
                <w:szCs w:val="22"/>
              </w:rPr>
              <w:t>. The notice requires Healing Hands to take certain actions in relation to breaches of the National Disability Insurance Scheme (Provider Registration and Practice Standards) Rules 2018, specifically the standards relating to:</w:t>
            </w:r>
          </w:p>
          <w:p w14:paraId="09ACB6EF" w14:textId="4071FD39"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Governance and Operational Management</w:t>
            </w:r>
          </w:p>
          <w:p w14:paraId="41F2B302" w14:textId="6D1BE65A"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Risk Management</w:t>
            </w:r>
          </w:p>
          <w:p w14:paraId="16CA38CF" w14:textId="6260EE6C"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Information Management</w:t>
            </w:r>
          </w:p>
          <w:p w14:paraId="66F211F2" w14:textId="3BA79C72"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Incident Management</w:t>
            </w:r>
          </w:p>
          <w:p w14:paraId="6FA76C52" w14:textId="28299AE1" w:rsidR="004333BF" w:rsidRPr="004333BF"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Human Resource Management</w:t>
            </w:r>
          </w:p>
          <w:p w14:paraId="329A860A" w14:textId="0D67CC28" w:rsidR="004333BF" w:rsidRPr="00DB4105" w:rsidRDefault="004333BF" w:rsidP="00C87E92">
            <w:pPr>
              <w:pStyle w:val="NormalWeb"/>
              <w:numPr>
                <w:ilvl w:val="0"/>
                <w:numId w:val="25"/>
              </w:numPr>
              <w:spacing w:before="0" w:beforeAutospacing="0" w:after="0" w:afterAutospacing="0" w:line="276" w:lineRule="auto"/>
              <w:ind w:left="738" w:hanging="42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4333BF">
              <w:rPr>
                <w:rFonts w:asciiTheme="majorHAnsi" w:hAnsiTheme="majorHAnsi" w:cstheme="majorHAnsi"/>
                <w:color w:val="000000"/>
                <w:sz w:val="22"/>
                <w:szCs w:val="22"/>
              </w:rPr>
              <w:t>Responsive Support Provision</w:t>
            </w:r>
          </w:p>
        </w:tc>
      </w:tr>
      <w:tr w:rsidR="004C2C34" w14:paraId="6F35795E"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C332795" w14:textId="52DB780F" w:rsidR="00DB4105" w:rsidRPr="00AF755D" w:rsidRDefault="00DB4105" w:rsidP="006756DE">
            <w:pPr>
              <w:spacing w:before="60" w:after="60"/>
              <w:rPr>
                <w:rFonts w:asciiTheme="majorHAnsi" w:hAnsiTheme="majorHAnsi" w:cstheme="majorHAnsi"/>
                <w:color w:val="000000"/>
                <w:lang w:eastAsia="en-AU"/>
              </w:rPr>
            </w:pPr>
            <w:r w:rsidRPr="00DB4105">
              <w:rPr>
                <w:rFonts w:asciiTheme="majorHAnsi" w:hAnsiTheme="majorHAnsi" w:cstheme="majorHAnsi"/>
                <w:color w:val="000000"/>
                <w:lang w:eastAsia="en-AU"/>
              </w:rPr>
              <w:lastRenderedPageBreak/>
              <w:t>My Ability Australia Pty Ltd</w:t>
            </w:r>
          </w:p>
        </w:tc>
        <w:tc>
          <w:tcPr>
            <w:tcW w:w="1714" w:type="dxa"/>
          </w:tcPr>
          <w:p w14:paraId="01826AF4" w14:textId="070BA268" w:rsidR="00DB4105" w:rsidRPr="00AF755D"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14</w:t>
            </w:r>
            <w:r w:rsidR="00561E73">
              <w:rPr>
                <w:rFonts w:asciiTheme="majorHAnsi" w:hAnsiTheme="majorHAnsi" w:cstheme="majorHAnsi"/>
                <w:color w:val="000000"/>
                <w:lang w:eastAsia="en-AU"/>
              </w:rPr>
              <w:t xml:space="preserve"> </w:t>
            </w:r>
            <w:r>
              <w:rPr>
                <w:rFonts w:asciiTheme="majorHAnsi" w:hAnsiTheme="majorHAnsi" w:cstheme="majorHAnsi"/>
                <w:color w:val="000000"/>
                <w:lang w:eastAsia="en-AU"/>
              </w:rPr>
              <w:t>639</w:t>
            </w:r>
            <w:r w:rsidR="00561E73">
              <w:rPr>
                <w:rFonts w:asciiTheme="majorHAnsi" w:hAnsiTheme="majorHAnsi" w:cstheme="majorHAnsi"/>
                <w:color w:val="000000"/>
                <w:lang w:eastAsia="en-AU"/>
              </w:rPr>
              <w:t xml:space="preserve"> </w:t>
            </w:r>
            <w:r>
              <w:rPr>
                <w:rFonts w:asciiTheme="majorHAnsi" w:hAnsiTheme="majorHAnsi" w:cstheme="majorHAnsi"/>
                <w:color w:val="000000"/>
                <w:lang w:eastAsia="en-AU"/>
              </w:rPr>
              <w:t>714</w:t>
            </w:r>
            <w:r w:rsidR="00561E73">
              <w:rPr>
                <w:rFonts w:asciiTheme="majorHAnsi" w:hAnsiTheme="majorHAnsi" w:cstheme="majorHAnsi"/>
                <w:color w:val="000000"/>
                <w:lang w:eastAsia="en-AU"/>
              </w:rPr>
              <w:t xml:space="preserve"> </w:t>
            </w:r>
            <w:r w:rsidRPr="00DB4105">
              <w:rPr>
                <w:rFonts w:asciiTheme="majorHAnsi" w:hAnsiTheme="majorHAnsi" w:cstheme="majorHAnsi"/>
                <w:color w:val="000000"/>
                <w:lang w:eastAsia="en-AU"/>
              </w:rPr>
              <w:t>819</w:t>
            </w:r>
          </w:p>
        </w:tc>
        <w:tc>
          <w:tcPr>
            <w:tcW w:w="1559" w:type="dxa"/>
          </w:tcPr>
          <w:p w14:paraId="034DD4CE" w14:textId="7E4F4F90" w:rsidR="00DB4105" w:rsidRPr="00AF755D"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sidRPr="00DB4105">
              <w:rPr>
                <w:rFonts w:asciiTheme="majorHAnsi" w:hAnsiTheme="majorHAnsi" w:cstheme="majorHAnsi"/>
                <w:color w:val="000000"/>
                <w:lang w:eastAsia="en-AU"/>
              </w:rPr>
              <w:t>Kilburn</w:t>
            </w:r>
          </w:p>
        </w:tc>
        <w:tc>
          <w:tcPr>
            <w:tcW w:w="992" w:type="dxa"/>
          </w:tcPr>
          <w:p w14:paraId="5BE9A539" w14:textId="3D88348E" w:rsidR="00DB4105"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SA</w:t>
            </w:r>
          </w:p>
        </w:tc>
        <w:tc>
          <w:tcPr>
            <w:tcW w:w="1134" w:type="dxa"/>
          </w:tcPr>
          <w:p w14:paraId="2D745E80" w14:textId="2C929FCD" w:rsidR="00DB4105" w:rsidRDefault="00DB4105"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5084</w:t>
            </w:r>
          </w:p>
        </w:tc>
        <w:tc>
          <w:tcPr>
            <w:tcW w:w="6946" w:type="dxa"/>
          </w:tcPr>
          <w:p w14:paraId="61FB242A" w14:textId="77777777" w:rsidR="00DB4105" w:rsidRPr="00DB4105" w:rsidRDefault="00DB4105" w:rsidP="006756DE">
            <w:pPr>
              <w:pStyle w:val="NormalWeb"/>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 xml:space="preserve">On 21 April 2023, a compliance notice was issued to My Ability Australia Pty Ltd under section 73ZM of the </w:t>
            </w:r>
            <w:r w:rsidRPr="00DB4105">
              <w:rPr>
                <w:rFonts w:asciiTheme="majorHAnsi" w:hAnsiTheme="majorHAnsi" w:cstheme="majorHAnsi"/>
                <w:i/>
                <w:color w:val="000000"/>
                <w:sz w:val="22"/>
                <w:szCs w:val="22"/>
              </w:rPr>
              <w:t>National Disability Insurance Scheme Act 2013</w:t>
            </w:r>
            <w:r w:rsidRPr="00DB4105">
              <w:rPr>
                <w:rFonts w:asciiTheme="majorHAnsi" w:hAnsiTheme="majorHAnsi" w:cstheme="majorHAnsi"/>
                <w:color w:val="000000"/>
                <w:sz w:val="22"/>
                <w:szCs w:val="22"/>
              </w:rPr>
              <w:t xml:space="preserve">. The notice requires My Ability Australia Pty Ltd to take certain action to address possible non-compliance by it with the </w:t>
            </w:r>
            <w:r w:rsidRPr="00DB4105">
              <w:rPr>
                <w:rFonts w:asciiTheme="majorHAnsi" w:hAnsiTheme="majorHAnsi" w:cstheme="majorHAnsi"/>
                <w:i/>
                <w:color w:val="000000"/>
                <w:sz w:val="22"/>
                <w:szCs w:val="22"/>
              </w:rPr>
              <w:t>National Disability Insurance Scheme (restrictive Practices and Behaviour Support) Rules 2018</w:t>
            </w:r>
            <w:r w:rsidRPr="00DB4105">
              <w:rPr>
                <w:rFonts w:asciiTheme="majorHAnsi" w:hAnsiTheme="majorHAnsi" w:cstheme="majorHAnsi"/>
                <w:color w:val="000000"/>
                <w:sz w:val="22"/>
                <w:szCs w:val="22"/>
              </w:rPr>
              <w:t xml:space="preserve"> (Behaviour Support Rules), specifically:</w:t>
            </w:r>
          </w:p>
          <w:p w14:paraId="7AA74934" w14:textId="77777777" w:rsidR="00DB4105" w:rsidRPr="00DB4105" w:rsidRDefault="00DB4105" w:rsidP="006756DE">
            <w:pPr>
              <w:pStyle w:val="NormalWeb"/>
              <w:numPr>
                <w:ilvl w:val="0"/>
                <w:numId w:val="24"/>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Failing to ensure regulated restrictive practices are only used in accordance with a participant’s Behavioural Support Plan in contravention of Part 2, Division 2,  section 10(2)(a) of the Behavioural Support Rules; and</w:t>
            </w:r>
          </w:p>
          <w:p w14:paraId="645A171C" w14:textId="7EB049F2" w:rsidR="00DB4105" w:rsidRPr="00E65A3A" w:rsidRDefault="00DB4105" w:rsidP="006756DE">
            <w:pPr>
              <w:pStyle w:val="NormalWeb"/>
              <w:numPr>
                <w:ilvl w:val="0"/>
                <w:numId w:val="24"/>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DB4105">
              <w:rPr>
                <w:rFonts w:asciiTheme="majorHAnsi" w:hAnsiTheme="majorHAnsi" w:cstheme="majorHAnsi"/>
                <w:color w:val="000000"/>
                <w:sz w:val="22"/>
                <w:szCs w:val="22"/>
              </w:rPr>
              <w:t>Failing to ensure the use of regulated restrictive practices do not include restrictive practices prohibited by a State or Territory in contravention of Part 2, Division 2, section 8(2) of the Behavioural Support Rules.</w:t>
            </w:r>
          </w:p>
        </w:tc>
      </w:tr>
      <w:tr w:rsidR="004C2C34" w14:paraId="2BD191E5"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301CCC13" w14:textId="54E9108E" w:rsidR="00561E73" w:rsidRPr="00F21D2F" w:rsidRDefault="00561E73" w:rsidP="006756DE">
            <w:pPr>
              <w:spacing w:before="60" w:after="60"/>
              <w:rPr>
                <w:rFonts w:asciiTheme="majorHAnsi" w:hAnsiTheme="majorHAnsi" w:cstheme="majorHAnsi"/>
                <w:color w:val="000000"/>
                <w:lang w:eastAsia="en-AU"/>
              </w:rPr>
            </w:pPr>
            <w:r w:rsidRPr="00561E73">
              <w:rPr>
                <w:rFonts w:asciiTheme="majorHAnsi" w:hAnsiTheme="majorHAnsi" w:cstheme="majorHAnsi"/>
                <w:color w:val="000000"/>
                <w:lang w:eastAsia="en-AU"/>
              </w:rPr>
              <w:lastRenderedPageBreak/>
              <w:t>Achieve Australia Pty Ltd</w:t>
            </w:r>
          </w:p>
        </w:tc>
        <w:tc>
          <w:tcPr>
            <w:tcW w:w="1714" w:type="dxa"/>
          </w:tcPr>
          <w:p w14:paraId="5BCDB1BE" w14:textId="08E13BF5"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49 133 306 902</w:t>
            </w:r>
          </w:p>
        </w:tc>
        <w:tc>
          <w:tcPr>
            <w:tcW w:w="1559" w:type="dxa"/>
          </w:tcPr>
          <w:p w14:paraId="7D28B2BE" w14:textId="667B7ED7"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North Ryde</w:t>
            </w:r>
          </w:p>
        </w:tc>
        <w:tc>
          <w:tcPr>
            <w:tcW w:w="992" w:type="dxa"/>
          </w:tcPr>
          <w:p w14:paraId="1D5E125F" w14:textId="637BC5A5"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Pr>
                <w:rFonts w:asciiTheme="majorHAnsi" w:hAnsiTheme="majorHAnsi" w:cstheme="majorHAnsi"/>
                <w:color w:val="000000"/>
                <w:lang w:eastAsia="en-AU"/>
              </w:rPr>
              <w:t>NSW</w:t>
            </w:r>
          </w:p>
        </w:tc>
        <w:tc>
          <w:tcPr>
            <w:tcW w:w="1134" w:type="dxa"/>
          </w:tcPr>
          <w:p w14:paraId="3CF376FE" w14:textId="4CFB732A" w:rsidR="00561E73" w:rsidRPr="00F21D2F" w:rsidRDefault="00561E73" w:rsidP="006756DE">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eastAsia="en-AU"/>
              </w:rPr>
            </w:pPr>
            <w:r w:rsidRPr="00561E73">
              <w:rPr>
                <w:rFonts w:asciiTheme="majorHAnsi" w:hAnsiTheme="majorHAnsi" w:cstheme="majorHAnsi"/>
                <w:color w:val="000000"/>
                <w:lang w:eastAsia="en-AU"/>
              </w:rPr>
              <w:t>2113</w:t>
            </w:r>
          </w:p>
        </w:tc>
        <w:tc>
          <w:tcPr>
            <w:tcW w:w="6946" w:type="dxa"/>
          </w:tcPr>
          <w:p w14:paraId="7BD33F6A" w14:textId="77777777" w:rsidR="00561E73" w:rsidRPr="00561E73" w:rsidRDefault="00561E73" w:rsidP="006756DE">
            <w:pPr>
              <w:pStyle w:val="NormalWeb"/>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On 29 March 2023, a compliance notice was issued to the Achieve Australia Pty Ltd (Achieve) under section 73ZM of the </w:t>
            </w:r>
            <w:r w:rsidRPr="00BB20A1">
              <w:rPr>
                <w:rFonts w:asciiTheme="majorHAnsi" w:hAnsiTheme="majorHAnsi" w:cstheme="majorHAnsi"/>
                <w:i/>
                <w:color w:val="000000"/>
                <w:sz w:val="22"/>
                <w:szCs w:val="22"/>
              </w:rPr>
              <w:t>National Disability Insurance Scheme Act 2013</w:t>
            </w:r>
            <w:r w:rsidRPr="00561E73">
              <w:rPr>
                <w:rFonts w:asciiTheme="majorHAnsi" w:hAnsiTheme="majorHAnsi" w:cstheme="majorHAnsi"/>
                <w:color w:val="000000"/>
                <w:sz w:val="22"/>
                <w:szCs w:val="22"/>
              </w:rPr>
              <w:t>. The notice requires Achieve to take certain action in order to address possible non-compliance by it with:</w:t>
            </w:r>
          </w:p>
          <w:p w14:paraId="7234B094" w14:textId="0D4C0174" w:rsidR="00561E73" w:rsidRPr="00561E73" w:rsidRDefault="00561E73" w:rsidP="006756DE">
            <w:pPr>
              <w:pStyle w:val="NormalWeb"/>
              <w:numPr>
                <w:ilvl w:val="0"/>
                <w:numId w:val="23"/>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the </w:t>
            </w:r>
            <w:r w:rsidRPr="00BB20A1">
              <w:rPr>
                <w:rFonts w:asciiTheme="majorHAnsi" w:hAnsiTheme="majorHAnsi" w:cstheme="majorHAnsi"/>
                <w:i/>
                <w:color w:val="000000"/>
                <w:sz w:val="22"/>
                <w:szCs w:val="22"/>
              </w:rPr>
              <w:t>National Disability Insurance Scheme (Provider Registration and Practice Standards) Rules 2018</w:t>
            </w:r>
            <w:r w:rsidRPr="00561E73">
              <w:rPr>
                <w:rFonts w:asciiTheme="majorHAnsi" w:hAnsiTheme="majorHAnsi" w:cstheme="majorHAnsi"/>
                <w:color w:val="000000"/>
                <w:sz w:val="22"/>
                <w:szCs w:val="22"/>
              </w:rPr>
              <w:t>, specifically the standards relating to:</w:t>
            </w:r>
          </w:p>
          <w:p w14:paraId="6A670D55" w14:textId="7AF07383"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Risk Management</w:t>
            </w:r>
          </w:p>
          <w:p w14:paraId="0E77618E" w14:textId="7F535BBF"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Responsive Support Provision</w:t>
            </w:r>
          </w:p>
          <w:p w14:paraId="14E638BD" w14:textId="3BF3B39C"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Management of medication</w:t>
            </w:r>
          </w:p>
          <w:p w14:paraId="5F1B6E52" w14:textId="0F3E4004" w:rsidR="00561E73" w:rsidRPr="00561E73" w:rsidRDefault="00561E73" w:rsidP="006756DE">
            <w:pPr>
              <w:pStyle w:val="NormalWeb"/>
              <w:numPr>
                <w:ilvl w:val="0"/>
                <w:numId w:val="19"/>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Incident Management</w:t>
            </w:r>
          </w:p>
          <w:p w14:paraId="3A641A74" w14:textId="1315A923" w:rsidR="00561E73" w:rsidRPr="00561E73" w:rsidRDefault="00561E73" w:rsidP="006756DE">
            <w:pPr>
              <w:pStyle w:val="NormalWeb"/>
              <w:numPr>
                <w:ilvl w:val="0"/>
                <w:numId w:val="21"/>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the </w:t>
            </w:r>
            <w:r w:rsidRPr="00BB20A1">
              <w:rPr>
                <w:rFonts w:asciiTheme="majorHAnsi" w:hAnsiTheme="majorHAnsi" w:cstheme="majorHAnsi"/>
                <w:i/>
                <w:color w:val="000000"/>
                <w:sz w:val="22"/>
                <w:szCs w:val="22"/>
              </w:rPr>
              <w:t>National Disability Insurance Scheme (Incident Management and Reportable Incidents) Rules 2018</w:t>
            </w:r>
            <w:r w:rsidRPr="00561E73">
              <w:rPr>
                <w:rFonts w:asciiTheme="majorHAnsi" w:hAnsiTheme="majorHAnsi" w:cstheme="majorHAnsi"/>
                <w:color w:val="000000"/>
                <w:sz w:val="22"/>
                <w:szCs w:val="22"/>
              </w:rPr>
              <w:t>, specifically:</w:t>
            </w:r>
          </w:p>
          <w:p w14:paraId="2D57A5BD" w14:textId="1BC31023" w:rsidR="00561E73" w:rsidRPr="00561E73" w:rsidRDefault="00561E73" w:rsidP="006756DE">
            <w:pPr>
              <w:pStyle w:val="NormalWeb"/>
              <w:numPr>
                <w:ilvl w:val="0"/>
                <w:numId w:val="20"/>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the requirement to notify the Commissioner of reportable incidents within the prescribed timeframes;</w:t>
            </w:r>
          </w:p>
          <w:p w14:paraId="167E1616" w14:textId="4EB173B5" w:rsidR="00561E73" w:rsidRPr="00561E73" w:rsidRDefault="00561E73" w:rsidP="006756DE">
            <w:pPr>
              <w:pStyle w:val="NormalWeb"/>
              <w:numPr>
                <w:ilvl w:val="0"/>
                <w:numId w:val="22"/>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paragraphs (c) and (e) of the NDIS Code of Conduct, contained in section 6 of the </w:t>
            </w:r>
            <w:r w:rsidRPr="00BB20A1">
              <w:rPr>
                <w:rFonts w:asciiTheme="majorHAnsi" w:hAnsiTheme="majorHAnsi" w:cstheme="majorHAnsi"/>
                <w:i/>
                <w:color w:val="000000"/>
                <w:sz w:val="22"/>
                <w:szCs w:val="22"/>
              </w:rPr>
              <w:t>National Disability Insurance Scheme (Code of Conduct) Rules 2018</w:t>
            </w:r>
            <w:r w:rsidRPr="00561E73">
              <w:rPr>
                <w:rFonts w:asciiTheme="majorHAnsi" w:hAnsiTheme="majorHAnsi" w:cstheme="majorHAnsi"/>
                <w:color w:val="000000"/>
                <w:sz w:val="22"/>
                <w:szCs w:val="22"/>
              </w:rPr>
              <w:t>.</w:t>
            </w:r>
          </w:p>
          <w:p w14:paraId="6328B5C1" w14:textId="0D800129" w:rsidR="00561E73" w:rsidRPr="00F21D2F" w:rsidRDefault="00561E73" w:rsidP="006756DE">
            <w:pPr>
              <w:pStyle w:val="NormalWeb"/>
              <w:numPr>
                <w:ilvl w:val="0"/>
                <w:numId w:val="22"/>
              </w:numPr>
              <w:spacing w:before="6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1E73">
              <w:rPr>
                <w:rFonts w:asciiTheme="majorHAnsi" w:hAnsiTheme="majorHAnsi" w:cstheme="majorHAnsi"/>
                <w:color w:val="000000"/>
                <w:sz w:val="22"/>
                <w:szCs w:val="22"/>
              </w:rPr>
              <w:t xml:space="preserve">section 14 of the </w:t>
            </w:r>
            <w:r w:rsidRPr="00BB20A1">
              <w:rPr>
                <w:rFonts w:asciiTheme="majorHAnsi" w:hAnsiTheme="majorHAnsi" w:cstheme="majorHAnsi"/>
                <w:i/>
                <w:color w:val="000000"/>
                <w:sz w:val="22"/>
                <w:szCs w:val="22"/>
              </w:rPr>
              <w:t>National Disability Insurance Scheme (Restrictive Practices and Behaviour Support) Rules 2018.</w:t>
            </w:r>
            <w:r w:rsidRPr="00561E73">
              <w:rPr>
                <w:rFonts w:asciiTheme="majorHAnsi" w:hAnsiTheme="majorHAnsi" w:cstheme="majorHAnsi"/>
                <w:color w:val="000000"/>
                <w:sz w:val="22"/>
                <w:szCs w:val="22"/>
              </w:rPr>
              <w:t xml:space="preserve">  </w:t>
            </w:r>
          </w:p>
        </w:tc>
      </w:tr>
      <w:tr w:rsidR="004C2C34" w14:paraId="63543BC0"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0FEE9BC" w14:textId="773C86A2" w:rsidR="00F21D2F" w:rsidRPr="00F21D2F" w:rsidRDefault="00F21D2F" w:rsidP="006756DE">
            <w:pPr>
              <w:spacing w:before="60" w:after="60"/>
              <w:rPr>
                <w:rFonts w:asciiTheme="majorHAnsi" w:hAnsiTheme="majorHAnsi" w:cstheme="majorHAnsi"/>
              </w:rPr>
            </w:pPr>
            <w:r w:rsidRPr="00F21D2F">
              <w:rPr>
                <w:rFonts w:asciiTheme="majorHAnsi" w:hAnsiTheme="majorHAnsi" w:cstheme="majorHAnsi"/>
                <w:bCs w:val="0"/>
                <w:color w:val="000000"/>
                <w:lang w:eastAsia="en-AU"/>
              </w:rPr>
              <w:t>Bowen Flexi Care Inc</w:t>
            </w:r>
          </w:p>
        </w:tc>
        <w:tc>
          <w:tcPr>
            <w:tcW w:w="1714" w:type="dxa"/>
          </w:tcPr>
          <w:p w14:paraId="5E599ED9" w14:textId="6805F56D"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
              </w:rPr>
            </w:pPr>
            <w:r w:rsidRPr="00F21D2F">
              <w:rPr>
                <w:rFonts w:asciiTheme="majorHAnsi" w:hAnsiTheme="majorHAnsi" w:cstheme="majorHAnsi"/>
                <w:color w:val="000000"/>
                <w:lang w:eastAsia="en-AU"/>
              </w:rPr>
              <w:t>52 938 278 074</w:t>
            </w:r>
          </w:p>
        </w:tc>
        <w:tc>
          <w:tcPr>
            <w:tcW w:w="1559" w:type="dxa"/>
          </w:tcPr>
          <w:p w14:paraId="2F2FC499" w14:textId="47A54B1C"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Bowen</w:t>
            </w:r>
          </w:p>
        </w:tc>
        <w:tc>
          <w:tcPr>
            <w:tcW w:w="992" w:type="dxa"/>
          </w:tcPr>
          <w:p w14:paraId="5695EC49" w14:textId="2B3F5C52"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QLD</w:t>
            </w:r>
          </w:p>
        </w:tc>
        <w:tc>
          <w:tcPr>
            <w:tcW w:w="1134" w:type="dxa"/>
          </w:tcPr>
          <w:p w14:paraId="50968A08" w14:textId="38C585E3" w:rsidR="00F21D2F" w:rsidRPr="00F21D2F" w:rsidRDefault="00F21D2F" w:rsidP="006756D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D2F">
              <w:rPr>
                <w:rFonts w:asciiTheme="majorHAnsi" w:hAnsiTheme="majorHAnsi" w:cstheme="majorHAnsi"/>
                <w:color w:val="000000"/>
                <w:lang w:eastAsia="en-AU"/>
              </w:rPr>
              <w:t>4805</w:t>
            </w:r>
          </w:p>
        </w:tc>
        <w:tc>
          <w:tcPr>
            <w:tcW w:w="6946" w:type="dxa"/>
          </w:tcPr>
          <w:p w14:paraId="0CAE35FA" w14:textId="77777777" w:rsidR="00F21D2F" w:rsidRPr="00F21D2F" w:rsidRDefault="00F21D2F" w:rsidP="006756DE">
            <w:pPr>
              <w:pStyle w:val="NormalWeb"/>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 xml:space="preserve">On 10 March 2023, a compliance notice was issued to Bowen Flexi Care Inc under section 73ZM of the </w:t>
            </w:r>
            <w:r w:rsidRPr="00F21D2F">
              <w:rPr>
                <w:rFonts w:asciiTheme="majorHAnsi" w:hAnsiTheme="majorHAnsi" w:cstheme="majorHAnsi"/>
                <w:i/>
                <w:iCs/>
                <w:color w:val="000000"/>
                <w:sz w:val="22"/>
                <w:szCs w:val="22"/>
              </w:rPr>
              <w:t>National Disability Insurance Scheme Act 2013</w:t>
            </w:r>
            <w:r w:rsidRPr="00F21D2F">
              <w:rPr>
                <w:rFonts w:asciiTheme="majorHAnsi" w:hAnsiTheme="majorHAnsi" w:cstheme="majorHAnsi"/>
                <w:color w:val="000000"/>
                <w:sz w:val="22"/>
                <w:szCs w:val="22"/>
              </w:rPr>
              <w:t xml:space="preserve">. The notice requires Bowen Flexi Care Inc to take certain action in order to </w:t>
            </w:r>
            <w:r w:rsidRPr="00F21D2F">
              <w:rPr>
                <w:rFonts w:asciiTheme="majorHAnsi" w:hAnsiTheme="majorHAnsi" w:cstheme="majorHAnsi"/>
                <w:color w:val="000000"/>
                <w:sz w:val="22"/>
                <w:szCs w:val="22"/>
              </w:rPr>
              <w:lastRenderedPageBreak/>
              <w:t>address possible non-compliance with the NDIS Practice Standards, specifically the standards relating to:</w:t>
            </w:r>
          </w:p>
          <w:p w14:paraId="12596980" w14:textId="77777777" w:rsidR="00F21D2F" w:rsidRPr="00F21D2F"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Governance and Operational Management</w:t>
            </w:r>
          </w:p>
          <w:p w14:paraId="0B311763" w14:textId="77777777" w:rsidR="00F21D2F" w:rsidRPr="00F21D2F"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Incident Management</w:t>
            </w:r>
          </w:p>
          <w:p w14:paraId="3D7AA5E6" w14:textId="77777777" w:rsidR="00B41793"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21D2F">
              <w:rPr>
                <w:rFonts w:asciiTheme="majorHAnsi" w:hAnsiTheme="majorHAnsi" w:cstheme="majorHAnsi"/>
                <w:color w:val="000000"/>
                <w:sz w:val="22"/>
                <w:szCs w:val="22"/>
              </w:rPr>
              <w:t>Mealtime Management</w:t>
            </w:r>
          </w:p>
          <w:p w14:paraId="3A3A22C2" w14:textId="68631DC9" w:rsidR="00F21D2F" w:rsidRPr="00B41793" w:rsidRDefault="00F21D2F" w:rsidP="006756DE">
            <w:pPr>
              <w:pStyle w:val="NormalWeb"/>
              <w:numPr>
                <w:ilvl w:val="0"/>
                <w:numId w:val="18"/>
              </w:num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B41793">
              <w:rPr>
                <w:rFonts w:asciiTheme="majorHAnsi" w:hAnsiTheme="majorHAnsi" w:cstheme="majorHAnsi"/>
                <w:color w:val="000000"/>
                <w:sz w:val="22"/>
                <w:szCs w:val="22"/>
              </w:rPr>
              <w:t>Severe Dysphagia Management.</w:t>
            </w:r>
          </w:p>
        </w:tc>
      </w:tr>
      <w:tr w:rsidR="004C2C34" w14:paraId="15EEF4D0"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60D31568" w14:textId="77777777" w:rsidR="00B021D6" w:rsidRDefault="00C27B59" w:rsidP="006756DE">
            <w:pPr>
              <w:spacing w:before="60" w:after="60"/>
              <w:rPr>
                <w:rFonts w:asciiTheme="minorHAnsi" w:hAnsiTheme="minorHAnsi" w:cstheme="minorHAnsi"/>
              </w:rPr>
            </w:pPr>
            <w:r>
              <w:rPr>
                <w:rFonts w:asciiTheme="minorHAnsi" w:hAnsiTheme="minorHAnsi" w:cstheme="minorHAnsi"/>
              </w:rPr>
              <w:lastRenderedPageBreak/>
              <w:t>Dream Big Employment Pty Ltd</w:t>
            </w:r>
          </w:p>
          <w:p w14:paraId="1CE91EB6" w14:textId="77777777" w:rsidR="00B021D6" w:rsidRDefault="00B021D6" w:rsidP="006756DE">
            <w:pPr>
              <w:spacing w:before="60" w:after="60"/>
              <w:rPr>
                <w:rFonts w:asciiTheme="minorHAnsi" w:hAnsiTheme="minorHAnsi" w:cstheme="minorHAnsi"/>
              </w:rPr>
            </w:pPr>
          </w:p>
        </w:tc>
        <w:tc>
          <w:tcPr>
            <w:tcW w:w="1714" w:type="dxa"/>
          </w:tcPr>
          <w:p w14:paraId="364BDD1F"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93 663 473 694</w:t>
            </w:r>
          </w:p>
        </w:tc>
        <w:tc>
          <w:tcPr>
            <w:tcW w:w="1559" w:type="dxa"/>
          </w:tcPr>
          <w:p w14:paraId="176EC029"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992" w:type="dxa"/>
          </w:tcPr>
          <w:p w14:paraId="0ECEACD4"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29C902E1" w14:textId="77777777" w:rsidR="00B021D6"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946" w:type="dxa"/>
          </w:tcPr>
          <w:p w14:paraId="1F803E9E" w14:textId="77777777" w:rsidR="00B021D6" w:rsidRP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2022, a compliance notice was issued to Dream Big Employment Pty Ltd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w:t>
            </w:r>
            <w:r>
              <w:rPr>
                <w:rFonts w:asciiTheme="minorHAnsi" w:hAnsiTheme="minorHAnsi" w:cstheme="minorHAnsi"/>
              </w:rPr>
              <w:t xml:space="preserve"> The notice requires Dream Big Employment Pty Ltd to take certain action to address possible non-compliance by it with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tc>
      </w:tr>
      <w:tr w:rsidR="004C2C34" w14:paraId="387266BD"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B3298FF" w14:textId="77777777" w:rsidR="0056710E" w:rsidRPr="00D852CB" w:rsidRDefault="00C27B59" w:rsidP="006756DE">
            <w:pPr>
              <w:spacing w:before="60" w:after="60"/>
              <w:rPr>
                <w:rFonts w:asciiTheme="minorHAnsi" w:hAnsiTheme="minorHAnsi" w:cstheme="minorHAnsi"/>
              </w:rPr>
            </w:pPr>
            <w:r>
              <w:rPr>
                <w:rFonts w:asciiTheme="minorHAnsi" w:hAnsiTheme="minorHAnsi" w:cstheme="minorHAnsi"/>
              </w:rPr>
              <w:t xml:space="preserve">Pacific Health Wellness Pty Ltd </w:t>
            </w:r>
          </w:p>
        </w:tc>
        <w:tc>
          <w:tcPr>
            <w:tcW w:w="1714" w:type="dxa"/>
          </w:tcPr>
          <w:p w14:paraId="2F24226A"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559" w:type="dxa"/>
          </w:tcPr>
          <w:p w14:paraId="184903B1"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992" w:type="dxa"/>
          </w:tcPr>
          <w:p w14:paraId="441F6635"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1134" w:type="dxa"/>
          </w:tcPr>
          <w:p w14:paraId="03A0CEFB"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6946" w:type="dxa"/>
          </w:tcPr>
          <w:p w14:paraId="4B3130D9" w14:textId="77777777" w:rsidR="0056710E" w:rsidRP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On 6 December 2022, a compliance notice was issued to the Pacific He</w:t>
            </w:r>
            <w:r>
              <w:rPr>
                <w:rFonts w:asciiTheme="minorHAnsi" w:hAnsiTheme="minorHAnsi" w:cstheme="minorHAnsi"/>
              </w:rPr>
              <w:t xml:space="preserve">alth and Wellness Pty Ltd (PHW)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 xml:space="preserve">. The notice requires </w:t>
            </w:r>
            <w:r>
              <w:rPr>
                <w:rFonts w:asciiTheme="minorHAnsi" w:hAnsiTheme="minorHAnsi" w:cstheme="minorHAnsi"/>
              </w:rPr>
              <w:t xml:space="preserve">PHW </w:t>
            </w:r>
            <w:r w:rsidRPr="0056710E">
              <w:rPr>
                <w:rFonts w:asciiTheme="minorHAnsi" w:hAnsiTheme="minorHAnsi" w:cstheme="minorHAnsi"/>
              </w:rPr>
              <w:t xml:space="preserve">to take certain action in order to address possible non-compliance by it with: </w:t>
            </w:r>
          </w:p>
          <w:p w14:paraId="392BE17B" w14:textId="77777777" w:rsidR="0056710E" w:rsidRPr="0056710E" w:rsidRDefault="00C27B59" w:rsidP="006756DE">
            <w:pPr>
              <w:pStyle w:val="ListParagraph"/>
              <w:numPr>
                <w:ilvl w:val="0"/>
                <w:numId w:val="15"/>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the </w:t>
            </w:r>
            <w:r w:rsidRPr="0056710E">
              <w:rPr>
                <w:rFonts w:asciiTheme="minorHAnsi" w:hAnsiTheme="minorHAnsi" w:cstheme="minorHAnsi"/>
                <w:i/>
                <w:iCs/>
              </w:rPr>
              <w:t>National Disability Insurance Scheme (Incident Management and Reportable Incidents)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 xml:space="preserve">, specifically: </w:t>
            </w:r>
          </w:p>
          <w:p w14:paraId="6375EDB2" w14:textId="77777777" w:rsidR="0056710E" w:rsidRPr="0056710E" w:rsidRDefault="00C27B59" w:rsidP="006756DE">
            <w:pPr>
              <w:numPr>
                <w:ilvl w:val="0"/>
                <w:numId w:val="14"/>
              </w:numPr>
              <w:spacing w:before="60" w:after="60"/>
              <w:ind w:left="11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the requirement to notify the Commissioner of reportable incidents w</w:t>
            </w:r>
            <w:r>
              <w:rPr>
                <w:rFonts w:asciiTheme="minorHAnsi" w:hAnsiTheme="minorHAnsi" w:cstheme="minorHAnsi"/>
              </w:rPr>
              <w:t>ithin the prescribed timeframes; and</w:t>
            </w:r>
          </w:p>
          <w:p w14:paraId="3E2CA07A" w14:textId="77777777" w:rsidR="0056710E" w:rsidRPr="0056710E" w:rsidRDefault="00C27B59" w:rsidP="006756DE">
            <w:pPr>
              <w:numPr>
                <w:ilvl w:val="0"/>
                <w:numId w:val="14"/>
              </w:numPr>
              <w:spacing w:before="60" w:after="60"/>
              <w:ind w:left="11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the requirements of a registered NDIS provid</w:t>
            </w:r>
            <w:r>
              <w:rPr>
                <w:rFonts w:asciiTheme="minorHAnsi" w:hAnsiTheme="minorHAnsi" w:cstheme="minorHAnsi"/>
              </w:rPr>
              <w:t>er’s incident management system.</w:t>
            </w:r>
          </w:p>
          <w:p w14:paraId="511547DA" w14:textId="77777777" w:rsidR="0056710E" w:rsidRPr="0056710E" w:rsidRDefault="00C27B59" w:rsidP="006756DE">
            <w:pPr>
              <w:pStyle w:val="ListParagraph"/>
              <w:numPr>
                <w:ilvl w:val="0"/>
                <w:numId w:val="15"/>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lastRenderedPageBreak/>
              <w:t xml:space="preserve">the </w:t>
            </w:r>
            <w:r w:rsidRPr="0056710E">
              <w:rPr>
                <w:rFonts w:asciiTheme="minorHAnsi" w:hAnsiTheme="minorHAnsi" w:cstheme="minorHAnsi"/>
                <w:i/>
                <w:iCs/>
              </w:rPr>
              <w:t>National Disability Insurance Scheme (Provider Registration and Practice Standards) Rules</w:t>
            </w:r>
            <w:r w:rsidRPr="0056710E">
              <w:rPr>
                <w:rFonts w:asciiTheme="minorHAnsi" w:hAnsiTheme="minorHAnsi" w:cstheme="minorHAnsi"/>
              </w:rPr>
              <w:t xml:space="preserve"> </w:t>
            </w:r>
            <w:r w:rsidRPr="0056710E">
              <w:rPr>
                <w:rFonts w:asciiTheme="minorHAnsi" w:hAnsiTheme="minorHAnsi" w:cstheme="minorHAnsi"/>
                <w:i/>
                <w:iCs/>
              </w:rPr>
              <w:t>2018</w:t>
            </w:r>
            <w:r>
              <w:rPr>
                <w:rFonts w:asciiTheme="minorHAnsi" w:hAnsiTheme="minorHAnsi" w:cstheme="minorHAnsi"/>
              </w:rPr>
              <w:t xml:space="preserve">, </w:t>
            </w:r>
            <w:r w:rsidRPr="0056710E">
              <w:rPr>
                <w:rFonts w:asciiTheme="minorHAnsi" w:hAnsiTheme="minorHAnsi" w:cstheme="minorHAnsi"/>
              </w:rPr>
              <w:t>specifically the Incident Management standard.</w:t>
            </w:r>
          </w:p>
        </w:tc>
      </w:tr>
      <w:tr w:rsidR="004C2C34" w14:paraId="32BC8F12"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17DC33C2" w14:textId="77777777" w:rsidR="0056710E" w:rsidRPr="00D852CB" w:rsidRDefault="00C27B59" w:rsidP="006756DE">
            <w:pPr>
              <w:spacing w:before="60" w:after="60"/>
              <w:rPr>
                <w:rFonts w:asciiTheme="minorHAnsi" w:hAnsiTheme="minorHAnsi" w:cstheme="minorHAnsi"/>
              </w:rPr>
            </w:pPr>
            <w:r>
              <w:rPr>
                <w:rFonts w:asciiTheme="minorHAnsi" w:hAnsiTheme="minorHAnsi" w:cstheme="minorHAnsi"/>
              </w:rPr>
              <w:lastRenderedPageBreak/>
              <w:t>Pacific Health Wellness Pty Ltd</w:t>
            </w:r>
          </w:p>
        </w:tc>
        <w:tc>
          <w:tcPr>
            <w:tcW w:w="1714" w:type="dxa"/>
          </w:tcPr>
          <w:p w14:paraId="75BA5DCF"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559" w:type="dxa"/>
          </w:tcPr>
          <w:p w14:paraId="09ADC138"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992" w:type="dxa"/>
          </w:tcPr>
          <w:p w14:paraId="69DA2DED"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1134" w:type="dxa"/>
          </w:tcPr>
          <w:p w14:paraId="7220B9D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6946" w:type="dxa"/>
          </w:tcPr>
          <w:p w14:paraId="6C8701D0" w14:textId="77777777" w:rsidR="0056710E" w:rsidRP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On 6 December 2022, a compliance notice was issued to the Pacific Health and Wellness Pty Ltd (PHW) under section 73ZM of the </w:t>
            </w:r>
            <w:r w:rsidRPr="0056710E">
              <w:rPr>
                <w:rFonts w:asciiTheme="minorHAnsi" w:hAnsiTheme="minorHAnsi" w:cstheme="minorHAnsi"/>
                <w:i/>
              </w:rPr>
              <w:t>National Disability Insurance Scheme Act 2013</w:t>
            </w:r>
            <w:r w:rsidRPr="0056710E">
              <w:rPr>
                <w:rFonts w:asciiTheme="minorHAnsi" w:hAnsiTheme="minorHAnsi" w:cstheme="minorHAnsi"/>
              </w:rPr>
              <w:t>. The notice requires PHW to take certain action in order to address possible non-compliance by it with:</w:t>
            </w:r>
          </w:p>
          <w:p w14:paraId="125D8120" w14:textId="77777777" w:rsidR="0056710E" w:rsidRPr="0056710E" w:rsidRDefault="00C27B59" w:rsidP="006756DE">
            <w:pPr>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i/>
                <w:iCs/>
              </w:rPr>
              <w:t>the National Disability Insurance Scheme (Provider Registration and Practice Standards) Rules 2018</w:t>
            </w:r>
            <w:r w:rsidRPr="0056710E">
              <w:rPr>
                <w:rFonts w:asciiTheme="minorHAnsi" w:hAnsiTheme="minorHAnsi" w:cstheme="minorHAnsi"/>
              </w:rPr>
              <w:t xml:space="preserve">, specifically the standards relating to: </w:t>
            </w:r>
          </w:p>
          <w:p w14:paraId="282F6625"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Governance and Operational Management </w:t>
            </w:r>
          </w:p>
          <w:p w14:paraId="3D6E51CA"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Risk Management </w:t>
            </w:r>
          </w:p>
          <w:p w14:paraId="4C447CA3"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Human Resource Management </w:t>
            </w:r>
          </w:p>
          <w:p w14:paraId="7A6E5347"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Responsive Support Provision </w:t>
            </w:r>
          </w:p>
          <w:p w14:paraId="757DB15E"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Management of medication</w:t>
            </w:r>
          </w:p>
          <w:p w14:paraId="720A569C" w14:textId="77777777" w:rsidR="0056710E" w:rsidRPr="0056710E" w:rsidRDefault="00C27B59" w:rsidP="006756DE">
            <w:pPr>
              <w:numPr>
                <w:ilvl w:val="0"/>
                <w:numId w:val="1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Implementing Behaviour Support Plans</w:t>
            </w:r>
          </w:p>
          <w:p w14:paraId="11A99B6E" w14:textId="77777777" w:rsidR="0056710E" w:rsidRPr="0056710E" w:rsidRDefault="00C27B59" w:rsidP="006756DE">
            <w:pPr>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paragraphs (c),(e) and (f) of the NDIS Code of Conduct, contained in section 6 of the </w:t>
            </w:r>
            <w:r w:rsidRPr="0056710E">
              <w:rPr>
                <w:rFonts w:asciiTheme="minorHAnsi" w:hAnsiTheme="minorHAnsi" w:cstheme="minorHAnsi"/>
                <w:i/>
                <w:iCs/>
              </w:rPr>
              <w:t>National Disability Insurance Scheme (Code of Conduct)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w:t>
            </w:r>
          </w:p>
        </w:tc>
      </w:tr>
      <w:tr w:rsidR="004C2C34" w14:paraId="34FFC8F5"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6C983A7" w14:textId="77777777" w:rsidR="0056710E" w:rsidRPr="00D852CB" w:rsidRDefault="00C27B59" w:rsidP="006756DE">
            <w:pPr>
              <w:spacing w:before="60" w:after="60"/>
              <w:rPr>
                <w:rFonts w:asciiTheme="minorHAnsi" w:hAnsiTheme="minorHAnsi" w:cstheme="minorHAnsi"/>
              </w:rPr>
            </w:pPr>
            <w:r w:rsidRPr="00D852CB">
              <w:rPr>
                <w:rFonts w:asciiTheme="minorHAnsi" w:hAnsiTheme="minorHAnsi" w:cstheme="minorHAnsi"/>
              </w:rPr>
              <w:t>Livebetter Services Limited</w:t>
            </w:r>
          </w:p>
          <w:p w14:paraId="7BCC5689" w14:textId="77777777" w:rsidR="0056710E" w:rsidRDefault="0056710E" w:rsidP="006756DE">
            <w:pPr>
              <w:spacing w:before="60" w:after="60"/>
              <w:rPr>
                <w:rFonts w:asciiTheme="minorHAnsi" w:hAnsiTheme="minorHAnsi" w:cstheme="minorHAnsi"/>
              </w:rPr>
            </w:pPr>
          </w:p>
        </w:tc>
        <w:tc>
          <w:tcPr>
            <w:tcW w:w="1714" w:type="dxa"/>
          </w:tcPr>
          <w:p w14:paraId="6920C0CD" w14:textId="77777777" w:rsidR="0056710E" w:rsidRPr="00392453"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13 160 259 512 </w:t>
            </w:r>
          </w:p>
        </w:tc>
        <w:tc>
          <w:tcPr>
            <w:tcW w:w="1559" w:type="dxa"/>
          </w:tcPr>
          <w:p w14:paraId="28915C34" w14:textId="77777777" w:rsidR="0056710E" w:rsidRPr="000E654C"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Orange</w:t>
            </w:r>
          </w:p>
        </w:tc>
        <w:tc>
          <w:tcPr>
            <w:tcW w:w="992" w:type="dxa"/>
          </w:tcPr>
          <w:p w14:paraId="6B8B07A9"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FB1D741"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2800</w:t>
            </w:r>
          </w:p>
        </w:tc>
        <w:tc>
          <w:tcPr>
            <w:tcW w:w="6946" w:type="dxa"/>
          </w:tcPr>
          <w:p w14:paraId="749BB200"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28 September 2022, a compliance notice was issued to LiveBetter Services Limited (LiveBetter)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LiveBetter to take certain </w:t>
            </w:r>
            <w:r>
              <w:rPr>
                <w:rFonts w:asciiTheme="minorHAnsi" w:hAnsiTheme="minorHAnsi" w:cstheme="minorHAnsi"/>
              </w:rPr>
              <w:lastRenderedPageBreak/>
              <w:t>action in order to address possible non-compliance by it with the NDIS Practice Standards, specifically the standards relating to:</w:t>
            </w:r>
          </w:p>
          <w:p w14:paraId="14089E97" w14:textId="77777777" w:rsidR="0056710E"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29B8D29C" w14:textId="77777777" w:rsidR="0056710E"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 Management</w:t>
            </w:r>
          </w:p>
          <w:p w14:paraId="327476A6" w14:textId="77777777" w:rsidR="0056710E"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8F89F30" w14:textId="77777777" w:rsidR="0056710E" w:rsidRPr="00D852CB" w:rsidRDefault="00C27B59" w:rsidP="006756DE">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tc>
      </w:tr>
      <w:tr w:rsidR="004C2C34" w14:paraId="10E1B932"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1B69B98E" w14:textId="77777777" w:rsidR="0056710E" w:rsidRPr="000E654C" w:rsidRDefault="00C27B59" w:rsidP="006756DE">
            <w:pPr>
              <w:spacing w:before="60" w:after="60"/>
              <w:rPr>
                <w:rFonts w:asciiTheme="minorHAnsi" w:hAnsiTheme="minorHAnsi" w:cstheme="minorHAnsi"/>
              </w:rPr>
            </w:pPr>
            <w:r w:rsidRPr="00B43419">
              <w:rPr>
                <w:rFonts w:asciiTheme="minorHAnsi" w:hAnsiTheme="minorHAnsi" w:cstheme="minorHAnsi"/>
              </w:rPr>
              <w:lastRenderedPageBreak/>
              <w:t>Connecting Families Disability Services Pty Ltd</w:t>
            </w:r>
          </w:p>
        </w:tc>
        <w:tc>
          <w:tcPr>
            <w:tcW w:w="1714" w:type="dxa"/>
          </w:tcPr>
          <w:p w14:paraId="42002FC3" w14:textId="77777777" w:rsidR="0056710E" w:rsidRPr="00392453"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43419">
              <w:rPr>
                <w:rFonts w:asciiTheme="minorHAnsi" w:hAnsiTheme="minorHAnsi" w:cstheme="minorHAnsi"/>
                <w:lang w:val="en"/>
              </w:rPr>
              <w:t>57626820595</w:t>
            </w:r>
          </w:p>
        </w:tc>
        <w:tc>
          <w:tcPr>
            <w:tcW w:w="1559" w:type="dxa"/>
          </w:tcPr>
          <w:p w14:paraId="1C352801" w14:textId="77777777" w:rsidR="0056710E" w:rsidRPr="000E654C"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3419">
              <w:rPr>
                <w:rFonts w:asciiTheme="minorHAnsi" w:hAnsiTheme="minorHAnsi" w:cstheme="minorHAnsi"/>
              </w:rPr>
              <w:t>Silverwater</w:t>
            </w:r>
          </w:p>
        </w:tc>
        <w:tc>
          <w:tcPr>
            <w:tcW w:w="992" w:type="dxa"/>
          </w:tcPr>
          <w:p w14:paraId="3E4C71E0"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15B96B1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2128</w:t>
            </w:r>
          </w:p>
        </w:tc>
        <w:tc>
          <w:tcPr>
            <w:tcW w:w="6946" w:type="dxa"/>
          </w:tcPr>
          <w:p w14:paraId="054E9E4A"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43419">
              <w:rPr>
                <w:rFonts w:asciiTheme="minorHAnsi" w:hAnsiTheme="minorHAnsi" w:cstheme="minorHAnsi"/>
              </w:rPr>
              <w:t xml:space="preserve">9 June 2022, a compliance notice was issued to Connecting Families Disability Services Pty Ltd under section 73ZM of the </w:t>
            </w:r>
            <w:r w:rsidRPr="00545478">
              <w:rPr>
                <w:rFonts w:asciiTheme="minorHAnsi" w:hAnsiTheme="minorHAnsi" w:cstheme="minorHAnsi"/>
                <w:i/>
              </w:rPr>
              <w:t>National Disability Insurance Scheme Act 2013.</w:t>
            </w:r>
            <w:r w:rsidRPr="00B43419">
              <w:rPr>
                <w:rFonts w:asciiTheme="minorHAnsi" w:hAnsiTheme="minorHAnsi" w:cstheme="minorHAnsi"/>
              </w:rPr>
              <w:t xml:space="preserve"> The notice requires Connecting Families</w:t>
            </w:r>
            <w:r>
              <w:rPr>
                <w:rFonts w:asciiTheme="minorHAnsi" w:hAnsiTheme="minorHAnsi" w:cstheme="minorHAnsi"/>
              </w:rPr>
              <w:t xml:space="preserve"> Disability Services Pty Ltd</w:t>
            </w:r>
            <w:r w:rsidRPr="00B43419">
              <w:rPr>
                <w:rFonts w:asciiTheme="minorHAnsi" w:hAnsiTheme="minorHAnsi" w:cstheme="minorHAnsi"/>
              </w:rPr>
              <w:t xml:space="preserve"> to take certain action in order to address possible systemic non-compliance by it with sections 10</w:t>
            </w:r>
            <w:r>
              <w:rPr>
                <w:rFonts w:asciiTheme="minorHAnsi" w:hAnsiTheme="minorHAnsi" w:cstheme="minorHAnsi"/>
              </w:rPr>
              <w:t xml:space="preserve"> and</w:t>
            </w:r>
            <w:r w:rsidRPr="00B43419">
              <w:rPr>
                <w:rFonts w:asciiTheme="minorHAnsi" w:hAnsiTheme="minorHAnsi" w:cstheme="minorHAnsi"/>
              </w:rPr>
              <w:t xml:space="preserve"> 12 of the </w:t>
            </w:r>
            <w:r w:rsidRPr="00545478">
              <w:rPr>
                <w:rFonts w:asciiTheme="minorHAnsi" w:hAnsiTheme="minorHAnsi" w:cstheme="minorHAnsi"/>
                <w:i/>
              </w:rPr>
              <w:t>National Disability Insurance Scheme (Incident Management and Reportable Incidents) Rules 2018</w:t>
            </w:r>
            <w:r w:rsidRPr="00B43419">
              <w:rPr>
                <w:rFonts w:asciiTheme="minorHAnsi" w:hAnsiTheme="minorHAnsi" w:cstheme="minorHAnsi"/>
              </w:rPr>
              <w:t xml:space="preserve">, section 8 of the </w:t>
            </w:r>
            <w:r w:rsidRPr="00545478">
              <w:rPr>
                <w:rFonts w:asciiTheme="minorHAnsi" w:hAnsiTheme="minorHAnsi" w:cstheme="minorHAnsi"/>
                <w:i/>
              </w:rPr>
              <w:t>National Disability Insurance Scheme (Complaints Management and Resolution) Rules 2018</w:t>
            </w:r>
            <w:r w:rsidRPr="00B43419">
              <w:rPr>
                <w:rFonts w:asciiTheme="minorHAnsi" w:hAnsiTheme="minorHAnsi" w:cstheme="minorHAnsi"/>
              </w:rPr>
              <w:t xml:space="preserve">, </w:t>
            </w:r>
            <w:r w:rsidRPr="00545478">
              <w:rPr>
                <w:rFonts w:asciiTheme="minorHAnsi" w:hAnsiTheme="minorHAnsi" w:cstheme="minorHAnsi"/>
              </w:rPr>
              <w:t>clauses 10</w:t>
            </w:r>
            <w:r>
              <w:rPr>
                <w:rFonts w:asciiTheme="minorHAnsi" w:hAnsiTheme="minorHAnsi" w:cstheme="minorHAnsi"/>
              </w:rPr>
              <w:t>, 15</w:t>
            </w:r>
            <w:r w:rsidRPr="00545478">
              <w:rPr>
                <w:rFonts w:asciiTheme="minorHAnsi" w:hAnsiTheme="minorHAnsi" w:cstheme="minorHAnsi"/>
              </w:rPr>
              <w:t xml:space="preserve"> and 26 of </w:t>
            </w:r>
            <w:r>
              <w:rPr>
                <w:rFonts w:asciiTheme="minorHAnsi" w:hAnsiTheme="minorHAnsi" w:cstheme="minorHAnsi"/>
              </w:rPr>
              <w:t xml:space="preserve">Schedule 1 of </w:t>
            </w:r>
            <w:r w:rsidRPr="00545478">
              <w:rPr>
                <w:rFonts w:asciiTheme="minorHAnsi" w:hAnsiTheme="minorHAnsi" w:cstheme="minorHAnsi"/>
              </w:rPr>
              <w:t xml:space="preserve">the </w:t>
            </w:r>
            <w:r w:rsidRPr="00786026">
              <w:rPr>
                <w:rFonts w:asciiTheme="minorHAnsi" w:hAnsiTheme="minorHAnsi" w:cstheme="minorHAnsi"/>
                <w:i/>
              </w:rPr>
              <w:t>National Disability Insurance Scheme</w:t>
            </w:r>
            <w:r w:rsidRPr="00CF3442">
              <w:rPr>
                <w:rFonts w:asciiTheme="minorHAnsi" w:hAnsiTheme="minorHAnsi" w:cstheme="minorHAnsi"/>
              </w:rPr>
              <w:t xml:space="preserve"> </w:t>
            </w:r>
            <w:r w:rsidRPr="00CF3442">
              <w:rPr>
                <w:rFonts w:asciiTheme="minorHAnsi" w:hAnsiTheme="minorHAnsi" w:cstheme="minorHAnsi"/>
                <w:i/>
              </w:rPr>
              <w:t>(Provider Registration and Practice Standards</w:t>
            </w:r>
            <w:r w:rsidRPr="00545478">
              <w:rPr>
                <w:rFonts w:asciiTheme="minorHAnsi" w:hAnsiTheme="minorHAnsi" w:cstheme="minorHAnsi"/>
                <w:i/>
              </w:rPr>
              <w:t>) Rules 2018</w:t>
            </w:r>
            <w:r>
              <w:rPr>
                <w:rFonts w:asciiTheme="minorHAnsi" w:hAnsiTheme="minorHAnsi" w:cstheme="minorHAnsi"/>
              </w:rPr>
              <w:t xml:space="preserve"> </w:t>
            </w:r>
            <w:r w:rsidRPr="00B43419">
              <w:rPr>
                <w:rFonts w:asciiTheme="minorHAnsi" w:hAnsiTheme="minorHAnsi" w:cstheme="minorHAnsi"/>
              </w:rPr>
              <w:t xml:space="preserve">and paragraphs (c),(e) and (f) of the NDIS Code of Conduct, contained in section 6 of the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p w14:paraId="341B2831" w14:textId="77777777" w:rsidR="004D3BC4" w:rsidRPr="00133BA5"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w:t>
            </w:r>
            <w:r>
              <w:rPr>
                <w:rFonts w:asciiTheme="minorHAnsi" w:hAnsiTheme="minorHAnsi" w:cstheme="minorHAnsi"/>
              </w:rPr>
              <w:t>3 August 2022</w:t>
            </w:r>
            <w:r w:rsidRPr="001F7938">
              <w:rPr>
                <w:rFonts w:asciiTheme="minorHAnsi" w:hAnsiTheme="minorHAnsi" w:cstheme="minorHAnsi"/>
              </w:rPr>
              <w:t xml:space="preserve">,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w:t>
            </w:r>
          </w:p>
        </w:tc>
      </w:tr>
      <w:tr w:rsidR="004C2C34" w14:paraId="35FB8196"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47981ED" w14:textId="77777777" w:rsidR="0056710E" w:rsidRDefault="00C27B59" w:rsidP="006756DE">
            <w:pPr>
              <w:spacing w:before="60" w:after="60"/>
              <w:rPr>
                <w:rFonts w:asciiTheme="minorHAnsi" w:hAnsiTheme="minorHAnsi" w:cstheme="minorHAnsi"/>
              </w:rPr>
            </w:pPr>
            <w:r w:rsidRPr="00262887">
              <w:rPr>
                <w:rFonts w:asciiTheme="minorHAnsi" w:hAnsiTheme="minorHAnsi" w:cstheme="minorHAnsi"/>
              </w:rPr>
              <w:lastRenderedPageBreak/>
              <w:t>Peoples Healthcar</w:t>
            </w:r>
            <w:r>
              <w:rPr>
                <w:rFonts w:asciiTheme="minorHAnsi" w:hAnsiTheme="minorHAnsi" w:cstheme="minorHAnsi"/>
              </w:rPr>
              <w:t>e Services (Australia) Pty Ltd</w:t>
            </w:r>
          </w:p>
        </w:tc>
        <w:tc>
          <w:tcPr>
            <w:tcW w:w="1714" w:type="dxa"/>
          </w:tcPr>
          <w:p w14:paraId="547A4EA4"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262887">
              <w:rPr>
                <w:rFonts w:asciiTheme="minorHAnsi" w:hAnsiTheme="minorHAnsi" w:cstheme="minorHAnsi"/>
                <w:lang w:val="en"/>
              </w:rPr>
              <w:t>20615406276</w:t>
            </w:r>
          </w:p>
        </w:tc>
        <w:tc>
          <w:tcPr>
            <w:tcW w:w="1559" w:type="dxa"/>
          </w:tcPr>
          <w:p w14:paraId="7327D8D8"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Seven Hills</w:t>
            </w:r>
          </w:p>
        </w:tc>
        <w:tc>
          <w:tcPr>
            <w:tcW w:w="992" w:type="dxa"/>
          </w:tcPr>
          <w:p w14:paraId="5AB6CC8E"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31D2479E"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2147</w:t>
            </w:r>
          </w:p>
        </w:tc>
        <w:tc>
          <w:tcPr>
            <w:tcW w:w="6946" w:type="dxa"/>
          </w:tcPr>
          <w:p w14:paraId="6B123EAE"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 xml:space="preserve">On 7 January 2022, a compliance notice was issued to Peoples Healthcare Services (Australia) Pty. Ltd. under section 73ZM of the </w:t>
            </w:r>
            <w:r w:rsidRPr="009B4314">
              <w:rPr>
                <w:rFonts w:asciiTheme="minorHAnsi" w:hAnsiTheme="minorHAnsi" w:cstheme="minorHAnsi"/>
                <w:i/>
              </w:rPr>
              <w:t>National Disability Insurance Scheme Act 2013</w:t>
            </w:r>
            <w:r w:rsidRPr="00262887">
              <w:rPr>
                <w:rFonts w:asciiTheme="minorHAnsi" w:hAnsiTheme="minorHAnsi" w:cstheme="minorHAnsi"/>
              </w:rPr>
              <w:t>. The notice requires Peoples Healthcare Services (Australia) Pty. Ltd. to take certain action in order to address possible non-compliance with</w:t>
            </w:r>
            <w:r>
              <w:rPr>
                <w:rFonts w:asciiTheme="minorHAnsi" w:hAnsiTheme="minorHAnsi" w:cstheme="minorHAnsi"/>
              </w:rPr>
              <w:t xml:space="preserve"> section 6(c) of the</w:t>
            </w:r>
            <w:r w:rsidRPr="00262887">
              <w:rPr>
                <w:rFonts w:asciiTheme="minorHAnsi" w:hAnsiTheme="minorHAnsi" w:cstheme="minorHAnsi"/>
              </w:rPr>
              <w:t xml:space="preserve"> </w:t>
            </w:r>
            <w:r w:rsidRPr="009B4314">
              <w:rPr>
                <w:rFonts w:asciiTheme="minorHAnsi" w:hAnsiTheme="minorHAnsi" w:cstheme="minorHAnsi"/>
                <w:i/>
              </w:rPr>
              <w:t>National Disability Insurance Scheme (Code of Conduct) Rules 2018.</w:t>
            </w:r>
          </w:p>
        </w:tc>
      </w:tr>
      <w:tr w:rsidR="004C2C34" w14:paraId="58876BB5"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0CA73262" w14:textId="77777777" w:rsidR="0056710E" w:rsidRDefault="00C27B59" w:rsidP="006756DE">
            <w:pPr>
              <w:spacing w:before="60" w:after="60"/>
              <w:rPr>
                <w:rFonts w:asciiTheme="minorHAnsi" w:hAnsiTheme="minorHAnsi" w:cstheme="minorHAnsi"/>
              </w:rPr>
            </w:pPr>
            <w:r>
              <w:rPr>
                <w:rFonts w:asciiTheme="minorHAnsi" w:hAnsiTheme="minorHAnsi" w:cstheme="minorHAnsi"/>
              </w:rPr>
              <w:t>Community Living Australia Ltd</w:t>
            </w:r>
          </w:p>
        </w:tc>
        <w:tc>
          <w:tcPr>
            <w:tcW w:w="1714" w:type="dxa"/>
          </w:tcPr>
          <w:p w14:paraId="054499BE"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24605680635</w:t>
            </w:r>
          </w:p>
        </w:tc>
        <w:tc>
          <w:tcPr>
            <w:tcW w:w="1559" w:type="dxa"/>
          </w:tcPr>
          <w:p w14:paraId="33CAD415"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Mount Barker</w:t>
            </w:r>
          </w:p>
        </w:tc>
        <w:tc>
          <w:tcPr>
            <w:tcW w:w="992" w:type="dxa"/>
          </w:tcPr>
          <w:p w14:paraId="0736FD1A"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134" w:type="dxa"/>
          </w:tcPr>
          <w:p w14:paraId="63988F4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5251</w:t>
            </w:r>
          </w:p>
        </w:tc>
        <w:tc>
          <w:tcPr>
            <w:tcW w:w="6946" w:type="dxa"/>
          </w:tcPr>
          <w:p w14:paraId="6EBCB56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December 2021, a compliance notice was issued to Community Living Australia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Community Living Australia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w:t>
            </w:r>
          </w:p>
        </w:tc>
      </w:tr>
      <w:tr w:rsidR="004C2C34" w14:paraId="4CAD928A" w14:textId="77777777" w:rsidTr="00485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E3BE960" w14:textId="77777777" w:rsidR="0056710E" w:rsidRDefault="00C27B59" w:rsidP="006756DE">
            <w:pPr>
              <w:spacing w:before="60" w:after="60"/>
              <w:rPr>
                <w:rFonts w:ascii="Times New Roman" w:hAnsi="Times New Roman" w:cs="Times New Roman"/>
                <w:sz w:val="24"/>
                <w:szCs w:val="24"/>
                <w:lang w:eastAsia="en-AU"/>
              </w:rPr>
            </w:pPr>
            <w:r>
              <w:rPr>
                <w:rFonts w:asciiTheme="minorHAnsi" w:hAnsiTheme="minorHAnsi" w:cstheme="minorHAnsi"/>
              </w:rPr>
              <w:t>Adachi Disability Services Pty Ltd</w:t>
            </w:r>
            <w:r>
              <w:rPr>
                <w:rFonts w:ascii="Times New Roman" w:hAnsi="Times New Roman" w:cs="Times New Roman"/>
                <w:sz w:val="24"/>
                <w:szCs w:val="24"/>
                <w:lang w:eastAsia="en-AU"/>
              </w:rPr>
              <w:t xml:space="preserve"> </w:t>
            </w:r>
          </w:p>
          <w:p w14:paraId="3B74F3EC" w14:textId="77777777" w:rsidR="0056710E" w:rsidRDefault="0056710E" w:rsidP="006756DE">
            <w:pPr>
              <w:spacing w:before="60" w:after="60"/>
              <w:rPr>
                <w:rFonts w:asciiTheme="minorHAnsi" w:hAnsiTheme="minorHAnsi" w:cstheme="minorHAnsi"/>
              </w:rPr>
            </w:pPr>
          </w:p>
        </w:tc>
        <w:tc>
          <w:tcPr>
            <w:tcW w:w="1714" w:type="dxa"/>
          </w:tcPr>
          <w:p w14:paraId="10BE7BBB"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70630018058</w:t>
            </w:r>
          </w:p>
        </w:tc>
        <w:tc>
          <w:tcPr>
            <w:tcW w:w="1559" w:type="dxa"/>
          </w:tcPr>
          <w:p w14:paraId="769D63FC"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Cannington</w:t>
            </w:r>
          </w:p>
        </w:tc>
        <w:tc>
          <w:tcPr>
            <w:tcW w:w="992" w:type="dxa"/>
          </w:tcPr>
          <w:p w14:paraId="0F11BD73"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369DA4D8"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6107</w:t>
            </w:r>
          </w:p>
        </w:tc>
        <w:tc>
          <w:tcPr>
            <w:tcW w:w="6946" w:type="dxa"/>
          </w:tcPr>
          <w:p w14:paraId="58C9B18F" w14:textId="77777777" w:rsidR="0056710E"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6 December 2021, a compliance notice was issued to Adachi Disability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Adachi Disability Services Pty Ltd to take certain action in order to address possible non-compliance by it with sections 10, 12 and 20 of the </w:t>
            </w:r>
            <w:r w:rsidRPr="00714958">
              <w:rPr>
                <w:rFonts w:asciiTheme="minorHAnsi" w:hAnsiTheme="minorHAnsi" w:cstheme="minorHAnsi"/>
                <w:i/>
              </w:rPr>
              <w:t>National Disability Insurance Scheme (Incident Management and Reportable Incidents) Rules 2018</w:t>
            </w:r>
            <w:r>
              <w:rPr>
                <w:rFonts w:asciiTheme="minorHAnsi" w:hAnsiTheme="minorHAnsi" w:cstheme="minorHAnsi"/>
              </w:rPr>
              <w:t xml:space="preserve">, section 8 of the </w:t>
            </w:r>
            <w:r w:rsidRPr="00714958">
              <w:rPr>
                <w:rFonts w:asciiTheme="minorHAnsi" w:hAnsiTheme="minorHAnsi" w:cstheme="minorHAnsi"/>
                <w:i/>
              </w:rPr>
              <w:t>National Disability Insurance Scheme (Complaints Management and Resolution) Rules 2018</w:t>
            </w:r>
            <w:r>
              <w:rPr>
                <w:rFonts w:asciiTheme="minorHAnsi" w:hAnsiTheme="minorHAnsi" w:cstheme="minorHAnsi"/>
              </w:rPr>
              <w:t xml:space="preserve">, and paragraphs (b) and (e) of the NDIS Code of Conduct, contained in section 6 of the </w:t>
            </w:r>
            <w:r w:rsidRPr="00714958">
              <w:rPr>
                <w:rFonts w:asciiTheme="minorHAnsi" w:hAnsiTheme="minorHAnsi" w:cstheme="minorHAnsi"/>
                <w:i/>
              </w:rPr>
              <w:t>National Disability Insurance Scheme (Code of Conduct) Rules 2018</w:t>
            </w:r>
            <w:r>
              <w:rPr>
                <w:rFonts w:asciiTheme="minorHAnsi" w:hAnsiTheme="minorHAnsi" w:cstheme="minorHAnsi"/>
              </w:rPr>
              <w:t>.</w:t>
            </w:r>
          </w:p>
        </w:tc>
      </w:tr>
      <w:tr w:rsidR="004C2C34" w14:paraId="28417449" w14:textId="77777777" w:rsidTr="004852C9">
        <w:tc>
          <w:tcPr>
            <w:cnfStyle w:val="001000000000" w:firstRow="0" w:lastRow="0" w:firstColumn="1" w:lastColumn="0" w:oddVBand="0" w:evenVBand="0" w:oddHBand="0" w:evenHBand="0" w:firstRowFirstColumn="0" w:firstRowLastColumn="0" w:lastRowFirstColumn="0" w:lastRowLastColumn="0"/>
            <w:tcW w:w="1967" w:type="dxa"/>
          </w:tcPr>
          <w:p w14:paraId="39DB9EEF" w14:textId="77777777" w:rsidR="0056710E" w:rsidRDefault="00C27B59" w:rsidP="006756DE">
            <w:pPr>
              <w:spacing w:before="60" w:after="60"/>
              <w:rPr>
                <w:rFonts w:asciiTheme="minorHAnsi" w:hAnsiTheme="minorHAnsi" w:cstheme="minorHAnsi"/>
              </w:rPr>
            </w:pPr>
            <w:r>
              <w:rPr>
                <w:rFonts w:asciiTheme="minorHAnsi" w:hAnsiTheme="minorHAnsi" w:cstheme="minorHAnsi"/>
              </w:rPr>
              <w:t>Care Plus Services Pty Ltd.</w:t>
            </w:r>
          </w:p>
        </w:tc>
        <w:tc>
          <w:tcPr>
            <w:tcW w:w="1714" w:type="dxa"/>
          </w:tcPr>
          <w:p w14:paraId="396D18C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25151219582</w:t>
            </w:r>
          </w:p>
        </w:tc>
        <w:tc>
          <w:tcPr>
            <w:tcW w:w="1559" w:type="dxa"/>
          </w:tcPr>
          <w:p w14:paraId="295B8D77"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Fyshwick</w:t>
            </w:r>
          </w:p>
        </w:tc>
        <w:tc>
          <w:tcPr>
            <w:tcW w:w="992" w:type="dxa"/>
          </w:tcPr>
          <w:p w14:paraId="384ED08B"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134" w:type="dxa"/>
          </w:tcPr>
          <w:p w14:paraId="42A334D2"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2609</w:t>
            </w:r>
          </w:p>
        </w:tc>
        <w:tc>
          <w:tcPr>
            <w:tcW w:w="6946" w:type="dxa"/>
          </w:tcPr>
          <w:p w14:paraId="0A2E2B58" w14:textId="77777777" w:rsidR="0056710E"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December 2021, a compliance notice was issued to Care Plus Services Pty Ltd under section 73ZM of the </w:t>
            </w:r>
            <w:r>
              <w:rPr>
                <w:rFonts w:asciiTheme="minorHAnsi" w:hAnsiTheme="minorHAnsi" w:cstheme="minorHAnsi"/>
                <w:i/>
              </w:rPr>
              <w:t xml:space="preserve">National Disability Insurance Scheme Act </w:t>
            </w:r>
            <w:r>
              <w:rPr>
                <w:rFonts w:asciiTheme="minorHAnsi" w:hAnsiTheme="minorHAnsi" w:cstheme="minorHAnsi"/>
                <w:i/>
              </w:rPr>
              <w:lastRenderedPageBreak/>
              <w:t>2013</w:t>
            </w:r>
            <w:r>
              <w:rPr>
                <w:rFonts w:asciiTheme="minorHAnsi" w:hAnsiTheme="minorHAnsi" w:cstheme="minorHAnsi"/>
              </w:rPr>
              <w:t xml:space="preserve">. The notice requires Care Plus Services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tc>
      </w:tr>
    </w:tbl>
    <w:p w14:paraId="7216D987" w14:textId="77777777" w:rsidR="00FF6619" w:rsidRDefault="00C27B59" w:rsidP="00FF6619">
      <w:pPr>
        <w:rPr>
          <w:rFonts w:eastAsiaTheme="majorEastAsia"/>
          <w:color w:val="5F2E74" w:themeColor="text2"/>
          <w:sz w:val="26"/>
          <w:szCs w:val="24"/>
        </w:rPr>
      </w:pPr>
      <w:bookmarkStart w:id="40" w:name="_Toc60844463"/>
      <w:bookmarkStart w:id="41" w:name="_Toc256000076"/>
      <w:bookmarkStart w:id="42" w:name="_Toc256000062"/>
      <w:bookmarkStart w:id="43" w:name="_Toc256000048"/>
      <w:bookmarkStart w:id="44" w:name="_Toc256000034"/>
      <w:bookmarkStart w:id="45" w:name="_Toc256000020"/>
      <w:bookmarkStart w:id="46" w:name="_Toc256000007"/>
      <w:r>
        <w:lastRenderedPageBreak/>
        <w:br w:type="page"/>
      </w:r>
    </w:p>
    <w:p w14:paraId="71A3F50B" w14:textId="77777777" w:rsidR="00BC5A4B" w:rsidRPr="00E05904" w:rsidRDefault="00C27B59" w:rsidP="00713B70">
      <w:pPr>
        <w:pStyle w:val="Heading3"/>
        <w:rPr>
          <w:rFonts w:asciiTheme="minorHAnsi" w:hAnsiTheme="minorHAnsi" w:cstheme="minorHAnsi"/>
        </w:rPr>
      </w:pPr>
      <w:bookmarkStart w:id="47" w:name="_Toc256000091"/>
      <w:bookmarkStart w:id="48" w:name="_Toc140045207"/>
      <w:bookmarkStart w:id="49" w:name="_Toc127443971"/>
      <w:r>
        <w:rPr>
          <w:rFonts w:asciiTheme="minorHAnsi" w:hAnsiTheme="minorHAnsi" w:cstheme="minorHAnsi"/>
        </w:rPr>
        <w:lastRenderedPageBreak/>
        <w:t>Completed</w:t>
      </w:r>
      <w:bookmarkEnd w:id="40"/>
      <w:r w:rsidR="00E96AF5">
        <w:rPr>
          <w:rFonts w:asciiTheme="minorHAnsi" w:hAnsiTheme="minorHAnsi" w:cstheme="minorHAnsi"/>
        </w:rPr>
        <w:t xml:space="preserve"> or no longer in force</w:t>
      </w:r>
      <w:bookmarkEnd w:id="41"/>
      <w:bookmarkEnd w:id="42"/>
      <w:bookmarkEnd w:id="43"/>
      <w:bookmarkEnd w:id="44"/>
      <w:bookmarkEnd w:id="45"/>
      <w:bookmarkEnd w:id="46"/>
      <w:bookmarkEnd w:id="47"/>
      <w:bookmarkEnd w:id="48"/>
      <w:bookmarkEnd w:id="49"/>
    </w:p>
    <w:tbl>
      <w:tblPr>
        <w:tblStyle w:val="GridTable4"/>
        <w:tblW w:w="14312" w:type="dxa"/>
        <w:tblLayout w:type="fixed"/>
        <w:tblLook w:val="04A0" w:firstRow="1" w:lastRow="0" w:firstColumn="1" w:lastColumn="0" w:noHBand="0" w:noVBand="1"/>
        <w:tblCaption w:val="Compliance notices"/>
        <w:tblDescription w:val="Completed or no longer in force"/>
      </w:tblPr>
      <w:tblGrid>
        <w:gridCol w:w="1947"/>
        <w:gridCol w:w="1443"/>
        <w:gridCol w:w="1493"/>
        <w:gridCol w:w="910"/>
        <w:gridCol w:w="1055"/>
        <w:gridCol w:w="7464"/>
      </w:tblGrid>
      <w:tr w:rsidR="00B63E23" w14:paraId="5D150F02"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7" w:type="dxa"/>
          </w:tcPr>
          <w:p w14:paraId="39FCA181" w14:textId="77777777" w:rsidR="00AE3638" w:rsidRPr="00E05904" w:rsidRDefault="00C27B59" w:rsidP="006756DE">
            <w:pPr>
              <w:spacing w:before="60" w:after="60"/>
              <w:rPr>
                <w:rFonts w:asciiTheme="minorHAnsi" w:hAnsiTheme="minorHAnsi" w:cstheme="minorHAnsi"/>
              </w:rPr>
            </w:pPr>
            <w:r w:rsidRPr="00E05904">
              <w:rPr>
                <w:rFonts w:asciiTheme="minorHAnsi" w:hAnsiTheme="minorHAnsi" w:cstheme="minorHAnsi"/>
              </w:rPr>
              <w:t>Recipient of compliance notice</w:t>
            </w:r>
          </w:p>
        </w:tc>
        <w:tc>
          <w:tcPr>
            <w:tcW w:w="1443" w:type="dxa"/>
          </w:tcPr>
          <w:p w14:paraId="2BCCAB1B"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93" w:type="dxa"/>
          </w:tcPr>
          <w:p w14:paraId="65CCEB18"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0" w:type="dxa"/>
          </w:tcPr>
          <w:p w14:paraId="0163F215"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24AB47E"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4" w:type="dxa"/>
          </w:tcPr>
          <w:p w14:paraId="36FB2DB3" w14:textId="77777777" w:rsidR="00AE3638"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0A04DE" w14:paraId="5A05A92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282B4E4" w14:textId="3C34BA60" w:rsidR="000A04DE" w:rsidRDefault="000A04DE" w:rsidP="000A04DE">
            <w:pPr>
              <w:spacing w:before="60" w:after="60"/>
              <w:rPr>
                <w:rFonts w:asciiTheme="minorHAnsi" w:hAnsiTheme="minorHAnsi" w:cstheme="minorHAnsi"/>
              </w:rPr>
            </w:pPr>
            <w:r>
              <w:rPr>
                <w:rFonts w:asciiTheme="minorHAnsi" w:hAnsiTheme="minorHAnsi" w:cstheme="minorHAnsi"/>
                <w:color w:val="000000" w:themeColor="text1"/>
              </w:rPr>
              <w:t>AAR Victoria Pty Ltd</w:t>
            </w:r>
          </w:p>
        </w:tc>
        <w:tc>
          <w:tcPr>
            <w:tcW w:w="1443" w:type="dxa"/>
          </w:tcPr>
          <w:p w14:paraId="6B6245E6" w14:textId="2153873B"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color w:val="000000" w:themeColor="text1"/>
              </w:rPr>
              <w:t>48163960192</w:t>
            </w:r>
          </w:p>
        </w:tc>
        <w:tc>
          <w:tcPr>
            <w:tcW w:w="1493" w:type="dxa"/>
          </w:tcPr>
          <w:p w14:paraId="342075CE" w14:textId="1C779B28"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lang w:eastAsia="en-AU"/>
              </w:rPr>
              <w:t>Bayswater</w:t>
            </w:r>
          </w:p>
        </w:tc>
        <w:tc>
          <w:tcPr>
            <w:tcW w:w="910" w:type="dxa"/>
          </w:tcPr>
          <w:p w14:paraId="5C5423F2" w14:textId="33881444"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lang w:eastAsia="en-AU"/>
              </w:rPr>
              <w:t>VIC</w:t>
            </w:r>
          </w:p>
        </w:tc>
        <w:tc>
          <w:tcPr>
            <w:tcW w:w="1055" w:type="dxa"/>
          </w:tcPr>
          <w:p w14:paraId="22F3D907" w14:textId="067E3A2A"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3153</w:t>
            </w:r>
          </w:p>
        </w:tc>
        <w:tc>
          <w:tcPr>
            <w:tcW w:w="7464" w:type="dxa"/>
          </w:tcPr>
          <w:p w14:paraId="338A1F58" w14:textId="77777777" w:rsidR="000A04DE"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On 23 August 2023, a compliance notice was issued to AAR Victoria Pty Ltd under section 73ZM of the </w:t>
            </w:r>
            <w:r>
              <w:rPr>
                <w:rFonts w:asciiTheme="minorHAnsi" w:hAnsiTheme="minorHAnsi" w:cstheme="minorHAnsi"/>
                <w:i/>
                <w:iCs/>
                <w:color w:val="000000" w:themeColor="text1"/>
              </w:rPr>
              <w:t>National Disability Insurance Scheme Act 2013</w:t>
            </w:r>
            <w:r>
              <w:rPr>
                <w:rFonts w:asciiTheme="minorHAnsi" w:hAnsiTheme="minorHAnsi" w:cstheme="minorHAnsi"/>
                <w:color w:val="000000" w:themeColor="text1"/>
              </w:rPr>
              <w:t>. The notices requires AAR Victoria Pty Ltd to take certain actions in order to address possible non-compliances with:</w:t>
            </w:r>
          </w:p>
          <w:p w14:paraId="54E154C0" w14:textId="77777777" w:rsidR="000A04DE" w:rsidRPr="00B943C3" w:rsidRDefault="000A04DE" w:rsidP="000A04DE">
            <w:pPr>
              <w:pStyle w:val="ListParagraph"/>
              <w:numPr>
                <w:ilvl w:val="0"/>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The </w:t>
            </w:r>
            <w:r w:rsidRPr="00B943C3">
              <w:rPr>
                <w:rFonts w:asciiTheme="minorHAnsi" w:hAnsiTheme="minorHAnsi" w:cstheme="minorHAnsi"/>
                <w:i/>
                <w:color w:val="000000" w:themeColor="text1"/>
              </w:rPr>
              <w:t>National DIsbaility Insurance Scheme (Provider Registration and Practice Standards) Rules 2018</w:t>
            </w:r>
            <w:r>
              <w:rPr>
                <w:rFonts w:asciiTheme="minorHAnsi" w:hAnsiTheme="minorHAnsi" w:cstheme="minorHAnsi"/>
                <w:color w:val="000000" w:themeColor="text1"/>
              </w:rPr>
              <w:t>, specifically the standards relating to:</w:t>
            </w:r>
          </w:p>
          <w:p w14:paraId="637D2529"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Complaints management </w:t>
            </w:r>
          </w:p>
          <w:p w14:paraId="530786D0"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Incident management</w:t>
            </w:r>
          </w:p>
          <w:p w14:paraId="62CBA922" w14:textId="77777777" w:rsidR="000A04DE"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Human resources management and</w:t>
            </w:r>
          </w:p>
          <w:p w14:paraId="3A2479CF" w14:textId="77777777" w:rsidR="000A04DE" w:rsidRPr="00B943C3" w:rsidRDefault="000A04DE" w:rsidP="000A04DE">
            <w:pPr>
              <w:pStyle w:val="ListParagraph"/>
              <w:numPr>
                <w:ilvl w:val="1"/>
                <w:numId w:val="30"/>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Service agreements </w:t>
            </w:r>
          </w:p>
          <w:p w14:paraId="7FD99A69" w14:textId="2F1E65D0" w:rsidR="000A04DE" w:rsidRPr="00D70D05" w:rsidRDefault="000A04DE" w:rsidP="000A04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The</w:t>
            </w:r>
            <w:r w:rsidRPr="00B943C3">
              <w:rPr>
                <w:rFonts w:asciiTheme="minorHAnsi" w:hAnsiTheme="minorHAnsi" w:cstheme="minorHAnsi"/>
                <w:color w:val="000000" w:themeColor="text1"/>
              </w:rPr>
              <w:t xml:space="preserve"> </w:t>
            </w:r>
            <w:r w:rsidRPr="00B943C3">
              <w:rPr>
                <w:rFonts w:asciiTheme="minorHAnsi" w:hAnsiTheme="minorHAnsi" w:cstheme="minorHAnsi"/>
                <w:i/>
                <w:color w:val="000000" w:themeColor="text1"/>
              </w:rPr>
              <w:t>National Disability Insurance Scheme (Incident Management and Reportable Incidents) Rules 2018</w:t>
            </w:r>
            <w:r>
              <w:rPr>
                <w:rFonts w:asciiTheme="minorHAnsi" w:hAnsiTheme="minorHAnsi" w:cstheme="minorHAnsi"/>
                <w:color w:val="000000" w:themeColor="text1"/>
              </w:rPr>
              <w:t xml:space="preserve">, specifically the rules relating to section 21 – reporting of reportable incidents.  </w:t>
            </w:r>
          </w:p>
        </w:tc>
      </w:tr>
      <w:tr w:rsidR="00BA12B0" w14:paraId="1A3E7E6F"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2919733" w14:textId="1F86D79B" w:rsidR="00BA12B0" w:rsidRDefault="00BA12B0" w:rsidP="00BA12B0">
            <w:pPr>
              <w:spacing w:before="60" w:after="60"/>
              <w:rPr>
                <w:rFonts w:asciiTheme="minorHAnsi" w:hAnsiTheme="minorHAnsi" w:cstheme="minorHAnsi"/>
              </w:rPr>
            </w:pPr>
            <w:r>
              <w:rPr>
                <w:rFonts w:asciiTheme="majorHAnsi" w:hAnsiTheme="majorHAnsi" w:cstheme="majorHAnsi"/>
                <w:color w:val="000000"/>
                <w:lang w:eastAsia="en-AU"/>
              </w:rPr>
              <w:t>Quick Health and Care Services Pty Ltd</w:t>
            </w:r>
          </w:p>
        </w:tc>
        <w:tc>
          <w:tcPr>
            <w:tcW w:w="1443" w:type="dxa"/>
          </w:tcPr>
          <w:p w14:paraId="6662650E" w14:textId="070F88B2"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ajorHAnsi" w:hAnsiTheme="majorHAnsi" w:cstheme="majorHAnsi"/>
                <w:color w:val="000000" w:themeColor="text1"/>
              </w:rPr>
              <w:t>23 619 544 764</w:t>
            </w:r>
          </w:p>
        </w:tc>
        <w:tc>
          <w:tcPr>
            <w:tcW w:w="1493" w:type="dxa"/>
          </w:tcPr>
          <w:p w14:paraId="67CBA8A5" w14:textId="79FBD925"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Casula</w:t>
            </w:r>
          </w:p>
        </w:tc>
        <w:tc>
          <w:tcPr>
            <w:tcW w:w="910" w:type="dxa"/>
          </w:tcPr>
          <w:p w14:paraId="0B11A4A0" w14:textId="4DC66164"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NSW</w:t>
            </w:r>
          </w:p>
        </w:tc>
        <w:tc>
          <w:tcPr>
            <w:tcW w:w="1055" w:type="dxa"/>
          </w:tcPr>
          <w:p w14:paraId="3EE54A11" w14:textId="4E932A65"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2170</w:t>
            </w:r>
          </w:p>
        </w:tc>
        <w:tc>
          <w:tcPr>
            <w:tcW w:w="7464" w:type="dxa"/>
          </w:tcPr>
          <w:p w14:paraId="7D575400" w14:textId="29EDB6B4" w:rsidR="00BA12B0" w:rsidRDefault="00BA12B0" w:rsidP="00BA12B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ajorHAnsi" w:eastAsia="Times New Roman" w:hAnsiTheme="majorHAnsi" w:cstheme="majorHAnsi"/>
                <w:lang w:eastAsia="en-AU"/>
              </w:rPr>
              <w:t xml:space="preserve">On 30 June 2023, </w:t>
            </w:r>
            <w:r w:rsidRPr="00487189">
              <w:rPr>
                <w:rFonts w:asciiTheme="majorHAnsi" w:eastAsia="Times New Roman" w:hAnsiTheme="majorHAnsi" w:cstheme="majorHAnsi"/>
                <w:lang w:eastAsia="en-AU"/>
              </w:rPr>
              <w:t>a compliance notice was issued to</w:t>
            </w:r>
            <w:r>
              <w:rPr>
                <w:rFonts w:asciiTheme="majorHAnsi" w:hAnsiTheme="majorHAnsi" w:cstheme="majorHAnsi"/>
                <w:color w:val="000000"/>
                <w:lang w:eastAsia="en-AU"/>
              </w:rPr>
              <w:t xml:space="preserve"> Quick Health and Care Services Pty Ltd</w:t>
            </w:r>
            <w:r w:rsidRPr="00487189">
              <w:rPr>
                <w:rFonts w:asciiTheme="majorHAnsi" w:eastAsia="Times New Roman" w:hAnsiTheme="majorHAnsi" w:cstheme="majorHAnsi"/>
                <w:lang w:eastAsia="en-AU"/>
              </w:rPr>
              <w:t xml:space="preserve"> (</w:t>
            </w:r>
            <w:r>
              <w:rPr>
                <w:rFonts w:asciiTheme="majorHAnsi" w:eastAsia="Times New Roman" w:hAnsiTheme="majorHAnsi" w:cstheme="majorHAnsi"/>
                <w:lang w:eastAsia="en-AU"/>
              </w:rPr>
              <w:t>Quick Health</w:t>
            </w:r>
            <w:r w:rsidRPr="00487189">
              <w:rPr>
                <w:rFonts w:asciiTheme="majorHAnsi" w:eastAsia="Times New Roman" w:hAnsiTheme="majorHAnsi" w:cstheme="majorHAnsi"/>
                <w:lang w:eastAsia="en-AU"/>
              </w:rPr>
              <w:t>) under section 73ZM of the</w:t>
            </w:r>
            <w:r w:rsidRPr="00487189">
              <w:rPr>
                <w:rFonts w:asciiTheme="majorHAnsi" w:eastAsia="Times New Roman" w:hAnsiTheme="majorHAnsi" w:cstheme="majorHAnsi"/>
                <w:i/>
                <w:iCs/>
                <w:lang w:eastAsia="en-AU"/>
              </w:rPr>
              <w:t xml:space="preserve"> National Disability Insurance Scheme Act 2013</w:t>
            </w:r>
            <w:r>
              <w:rPr>
                <w:rFonts w:asciiTheme="majorHAnsi" w:eastAsia="Times New Roman" w:hAnsiTheme="majorHAnsi" w:cstheme="majorHAnsi"/>
                <w:lang w:eastAsia="en-AU"/>
              </w:rPr>
              <w:t>. This notice requires Quick Health to refrain from engaging in certain actions i</w:t>
            </w:r>
            <w:r w:rsidRPr="00487189">
              <w:rPr>
                <w:rFonts w:asciiTheme="majorHAnsi" w:eastAsia="Times New Roman" w:hAnsiTheme="majorHAnsi" w:cstheme="majorHAnsi"/>
                <w:lang w:eastAsia="en-AU"/>
              </w:rPr>
              <w:t>n order to address possible non-compliance by it wit</w:t>
            </w:r>
            <w:r>
              <w:rPr>
                <w:rFonts w:asciiTheme="majorHAnsi" w:eastAsia="Times New Roman" w:hAnsiTheme="majorHAnsi" w:cstheme="majorHAnsi"/>
                <w:lang w:eastAsia="en-AU"/>
              </w:rPr>
              <w:t>h paragraph 6(d) of the</w:t>
            </w:r>
            <w:r w:rsidRPr="008E17B3">
              <w:rPr>
                <w:rFonts w:asciiTheme="majorHAnsi" w:eastAsia="Times New Roman" w:hAnsiTheme="majorHAnsi" w:cstheme="majorHAnsi"/>
                <w:lang w:eastAsia="en-AU"/>
              </w:rPr>
              <w:t xml:space="preserve"> </w:t>
            </w:r>
            <w:r w:rsidRPr="008E17B3">
              <w:rPr>
                <w:rFonts w:asciiTheme="majorHAnsi" w:eastAsia="Times New Roman" w:hAnsiTheme="majorHAnsi" w:cstheme="majorHAnsi"/>
                <w:i/>
                <w:lang w:eastAsia="en-AU"/>
              </w:rPr>
              <w:t>National Disability Insurance Scheme (Code of Conduct) Rules 2018</w:t>
            </w:r>
            <w:r>
              <w:rPr>
                <w:rFonts w:asciiTheme="majorHAnsi" w:eastAsia="Times New Roman" w:hAnsiTheme="majorHAnsi" w:cstheme="majorHAnsi"/>
                <w:i/>
                <w:lang w:eastAsia="en-AU"/>
              </w:rPr>
              <w:t xml:space="preserve">. </w:t>
            </w:r>
          </w:p>
        </w:tc>
      </w:tr>
      <w:tr w:rsidR="00BA12B0" w14:paraId="74CBEC5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1FD881C" w14:textId="686F158E" w:rsidR="00BA12B0" w:rsidRDefault="00BA12B0" w:rsidP="00BA12B0">
            <w:pPr>
              <w:spacing w:before="60" w:after="60"/>
              <w:rPr>
                <w:rFonts w:asciiTheme="minorHAnsi" w:hAnsiTheme="minorHAnsi" w:cstheme="minorHAnsi"/>
              </w:rPr>
            </w:pPr>
            <w:r>
              <w:rPr>
                <w:rFonts w:asciiTheme="majorHAnsi" w:hAnsiTheme="majorHAnsi" w:cstheme="majorHAnsi"/>
                <w:color w:val="000000"/>
                <w:lang w:eastAsia="en-AU"/>
              </w:rPr>
              <w:t>Smart and Incredible Care Pty Ltd</w:t>
            </w:r>
          </w:p>
        </w:tc>
        <w:tc>
          <w:tcPr>
            <w:tcW w:w="1443" w:type="dxa"/>
          </w:tcPr>
          <w:p w14:paraId="065B75E3" w14:textId="29BB99B4"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ajorHAnsi" w:hAnsiTheme="majorHAnsi" w:cstheme="majorHAnsi"/>
                <w:color w:val="000000" w:themeColor="text1"/>
              </w:rPr>
              <w:t>88 621 942 461</w:t>
            </w:r>
          </w:p>
        </w:tc>
        <w:tc>
          <w:tcPr>
            <w:tcW w:w="1493" w:type="dxa"/>
          </w:tcPr>
          <w:p w14:paraId="7DC64586" w14:textId="1D044624"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Liverpool</w:t>
            </w:r>
          </w:p>
        </w:tc>
        <w:tc>
          <w:tcPr>
            <w:tcW w:w="910" w:type="dxa"/>
          </w:tcPr>
          <w:p w14:paraId="3A66317F" w14:textId="48038BF3"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NSW</w:t>
            </w:r>
          </w:p>
        </w:tc>
        <w:tc>
          <w:tcPr>
            <w:tcW w:w="1055" w:type="dxa"/>
          </w:tcPr>
          <w:p w14:paraId="7D85ACE0" w14:textId="4B1CBDF2" w:rsidR="00BA12B0"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hAnsiTheme="majorHAnsi" w:cstheme="majorHAnsi"/>
                <w:color w:val="000000"/>
                <w:lang w:eastAsia="en-AU"/>
              </w:rPr>
              <w:t>2170</w:t>
            </w:r>
          </w:p>
        </w:tc>
        <w:tc>
          <w:tcPr>
            <w:tcW w:w="7464" w:type="dxa"/>
          </w:tcPr>
          <w:p w14:paraId="0C46021E" w14:textId="3F1D771B" w:rsidR="00BA12B0" w:rsidRPr="00D70D05" w:rsidRDefault="00BA12B0" w:rsidP="00BA12B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ajorHAnsi" w:eastAsia="Times New Roman" w:hAnsiTheme="majorHAnsi" w:cstheme="majorHAnsi"/>
                <w:lang w:eastAsia="en-AU"/>
              </w:rPr>
              <w:t xml:space="preserve">On 30 June 2023, </w:t>
            </w:r>
            <w:r w:rsidRPr="00487189">
              <w:rPr>
                <w:rFonts w:asciiTheme="majorHAnsi" w:eastAsia="Times New Roman" w:hAnsiTheme="majorHAnsi" w:cstheme="majorHAnsi"/>
                <w:lang w:eastAsia="en-AU"/>
              </w:rPr>
              <w:t>a compliance notice was issued to</w:t>
            </w:r>
            <w:r>
              <w:rPr>
                <w:rFonts w:asciiTheme="majorHAnsi" w:hAnsiTheme="majorHAnsi" w:cstheme="majorHAnsi"/>
                <w:color w:val="000000"/>
                <w:lang w:eastAsia="en-AU"/>
              </w:rPr>
              <w:t xml:space="preserve"> Smart and Incredible Care Pty Ltd</w:t>
            </w:r>
            <w:r>
              <w:rPr>
                <w:rFonts w:asciiTheme="majorHAnsi" w:eastAsia="Times New Roman" w:hAnsiTheme="majorHAnsi" w:cstheme="majorHAnsi"/>
                <w:lang w:eastAsia="en-AU"/>
              </w:rPr>
              <w:t xml:space="preserve"> </w:t>
            </w:r>
            <w:r w:rsidRPr="00487189">
              <w:rPr>
                <w:rFonts w:asciiTheme="majorHAnsi" w:eastAsia="Times New Roman" w:hAnsiTheme="majorHAnsi" w:cstheme="majorHAnsi"/>
                <w:lang w:eastAsia="en-AU"/>
              </w:rPr>
              <w:t>under section 73ZM of the</w:t>
            </w:r>
            <w:r w:rsidRPr="00487189">
              <w:rPr>
                <w:rFonts w:asciiTheme="majorHAnsi" w:eastAsia="Times New Roman" w:hAnsiTheme="majorHAnsi" w:cstheme="majorHAnsi"/>
                <w:i/>
                <w:iCs/>
                <w:lang w:eastAsia="en-AU"/>
              </w:rPr>
              <w:t xml:space="preserve"> National Disability Insurance Scheme Act 2013</w:t>
            </w:r>
            <w:r>
              <w:rPr>
                <w:rFonts w:asciiTheme="majorHAnsi" w:eastAsia="Times New Roman" w:hAnsiTheme="majorHAnsi" w:cstheme="majorHAnsi"/>
                <w:lang w:eastAsia="en-AU"/>
              </w:rPr>
              <w:t>. This notice requires</w:t>
            </w:r>
            <w:r>
              <w:rPr>
                <w:rFonts w:asciiTheme="majorHAnsi" w:hAnsiTheme="majorHAnsi" w:cstheme="majorHAnsi"/>
                <w:color w:val="000000"/>
                <w:lang w:eastAsia="en-AU"/>
              </w:rPr>
              <w:t xml:space="preserve"> Smart and Incredible Care Pty Ltd</w:t>
            </w:r>
            <w:r>
              <w:rPr>
                <w:rFonts w:asciiTheme="majorHAnsi" w:eastAsia="Times New Roman" w:hAnsiTheme="majorHAnsi" w:cstheme="majorHAnsi"/>
                <w:lang w:eastAsia="en-AU"/>
              </w:rPr>
              <w:t xml:space="preserve"> to refrain from </w:t>
            </w:r>
            <w:r>
              <w:rPr>
                <w:rFonts w:asciiTheme="majorHAnsi" w:eastAsia="Times New Roman" w:hAnsiTheme="majorHAnsi" w:cstheme="majorHAnsi"/>
                <w:lang w:eastAsia="en-AU"/>
              </w:rPr>
              <w:lastRenderedPageBreak/>
              <w:t>engaging in certain actions i</w:t>
            </w:r>
            <w:r w:rsidRPr="00487189">
              <w:rPr>
                <w:rFonts w:asciiTheme="majorHAnsi" w:eastAsia="Times New Roman" w:hAnsiTheme="majorHAnsi" w:cstheme="majorHAnsi"/>
                <w:lang w:eastAsia="en-AU"/>
              </w:rPr>
              <w:t>n order to address possible non-compliance by it wit</w:t>
            </w:r>
            <w:r>
              <w:rPr>
                <w:rFonts w:asciiTheme="majorHAnsi" w:eastAsia="Times New Roman" w:hAnsiTheme="majorHAnsi" w:cstheme="majorHAnsi"/>
                <w:lang w:eastAsia="en-AU"/>
              </w:rPr>
              <w:t>h paragraph 6(d) of the</w:t>
            </w:r>
            <w:r w:rsidRPr="008E17B3">
              <w:rPr>
                <w:rFonts w:asciiTheme="majorHAnsi" w:eastAsia="Times New Roman" w:hAnsiTheme="majorHAnsi" w:cstheme="majorHAnsi"/>
                <w:lang w:eastAsia="en-AU"/>
              </w:rPr>
              <w:t xml:space="preserve"> </w:t>
            </w:r>
            <w:r w:rsidRPr="008E17B3">
              <w:rPr>
                <w:rFonts w:asciiTheme="majorHAnsi" w:eastAsia="Times New Roman" w:hAnsiTheme="majorHAnsi" w:cstheme="majorHAnsi"/>
                <w:i/>
                <w:lang w:eastAsia="en-AU"/>
              </w:rPr>
              <w:t>National Disability Insurance Scheme (Code of Conduct) Rules 2018</w:t>
            </w:r>
            <w:r>
              <w:rPr>
                <w:rFonts w:asciiTheme="majorHAnsi" w:eastAsia="Times New Roman" w:hAnsiTheme="majorHAnsi" w:cstheme="majorHAnsi"/>
                <w:i/>
                <w:lang w:eastAsia="en-AU"/>
              </w:rPr>
              <w:t>.</w:t>
            </w:r>
          </w:p>
        </w:tc>
      </w:tr>
      <w:tr w:rsidR="0070506B" w14:paraId="7DF9DC27"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09D3586" w14:textId="5FCB474D"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Australian Foundation for Disability (Afford)</w:t>
            </w:r>
          </w:p>
        </w:tc>
        <w:tc>
          <w:tcPr>
            <w:tcW w:w="1443" w:type="dxa"/>
          </w:tcPr>
          <w:p w14:paraId="7A1B0A0D" w14:textId="147B4272"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99 </w:t>
            </w:r>
            <w:r w:rsidRPr="00D70D05">
              <w:rPr>
                <w:rFonts w:asciiTheme="minorHAnsi" w:hAnsiTheme="minorHAnsi" w:cstheme="minorHAnsi"/>
                <w:lang w:val="en"/>
              </w:rPr>
              <w:t>000 112 729</w:t>
            </w:r>
          </w:p>
        </w:tc>
        <w:tc>
          <w:tcPr>
            <w:tcW w:w="1493" w:type="dxa"/>
          </w:tcPr>
          <w:p w14:paraId="7A5D93A6" w14:textId="57B0D15A"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72F63C1D" w14:textId="355C3D8B"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6B6D2BA1" w14:textId="2EB1BACA"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562FAC82" w14:textId="7357A12F"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0D05">
              <w:rPr>
                <w:rFonts w:asciiTheme="minorHAnsi" w:hAnsiTheme="minorHAnsi" w:cstheme="minorHAnsi"/>
              </w:rPr>
              <w:t>On 1</w:t>
            </w:r>
            <w:r>
              <w:rPr>
                <w:rFonts w:asciiTheme="minorHAnsi" w:hAnsiTheme="minorHAnsi" w:cstheme="minorHAnsi"/>
              </w:rPr>
              <w:t xml:space="preserve">4 November </w:t>
            </w:r>
            <w:r w:rsidRPr="00D70D05">
              <w:rPr>
                <w:rFonts w:asciiTheme="minorHAnsi" w:hAnsiTheme="minorHAnsi" w:cstheme="minorHAnsi"/>
              </w:rPr>
              <w:t xml:space="preserve">2022, a compliance notice was issued to the Australian Foundation for Disability (Afford) under section 73ZM of the </w:t>
            </w:r>
            <w:r w:rsidRPr="00A02E6F">
              <w:rPr>
                <w:rFonts w:asciiTheme="minorHAnsi" w:hAnsiTheme="minorHAnsi" w:cstheme="minorHAnsi"/>
                <w:i/>
              </w:rPr>
              <w:t>National Disability Insurance Scheme Act 2013</w:t>
            </w:r>
            <w:r w:rsidRPr="00D70D05">
              <w:rPr>
                <w:rFonts w:asciiTheme="minorHAnsi" w:hAnsiTheme="minorHAnsi" w:cstheme="minorHAnsi"/>
              </w:rPr>
              <w:t xml:space="preserve">. The notice requires Afford to take certain action in order to address possible non-compliance with the </w:t>
            </w:r>
            <w:r w:rsidRPr="00A02E6F">
              <w:rPr>
                <w:rFonts w:asciiTheme="minorHAnsi" w:hAnsiTheme="minorHAnsi" w:cstheme="minorHAnsi"/>
                <w:i/>
              </w:rPr>
              <w:t>National Disability Insurance Scheme (Practice Standards – Worker Screening) Rules 2018</w:t>
            </w:r>
            <w:r>
              <w:rPr>
                <w:rFonts w:asciiTheme="minorHAnsi" w:hAnsiTheme="minorHAnsi" w:cstheme="minorHAnsi"/>
              </w:rPr>
              <w:t>.</w:t>
            </w:r>
          </w:p>
        </w:tc>
      </w:tr>
      <w:tr w:rsidR="0070506B" w14:paraId="447C258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BED978C" w14:textId="77777777" w:rsidR="0070506B" w:rsidRDefault="0070506B" w:rsidP="0070506B">
            <w:pPr>
              <w:spacing w:before="60" w:after="60"/>
              <w:rPr>
                <w:rFonts w:asciiTheme="minorHAnsi" w:hAnsiTheme="minorHAnsi" w:cstheme="minorHAnsi"/>
              </w:rPr>
            </w:pPr>
            <w:r>
              <w:rPr>
                <w:rFonts w:asciiTheme="minorHAnsi" w:hAnsiTheme="minorHAnsi" w:cstheme="minorHAnsi"/>
              </w:rPr>
              <w:t>Australian Foundation for Disability (Afford)</w:t>
            </w:r>
          </w:p>
        </w:tc>
        <w:tc>
          <w:tcPr>
            <w:tcW w:w="1443" w:type="dxa"/>
          </w:tcPr>
          <w:p w14:paraId="34DB84D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648401A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37410DF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55C14E1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73DE8DC4"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 the NDIS Practice Standards, specifically the standards relating to:</w:t>
            </w:r>
          </w:p>
          <w:p w14:paraId="3BF1933C"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Operational Management</w:t>
            </w:r>
          </w:p>
          <w:p w14:paraId="3DAA4887"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48AD33D1"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7A9AB6C" w14:textId="77777777" w:rsidR="0070506B" w:rsidRDefault="0070506B" w:rsidP="0070506B">
            <w:pPr>
              <w:pStyle w:val="ListParagraph"/>
              <w:numPr>
                <w:ilvl w:val="0"/>
                <w:numId w:val="1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p w14:paraId="0322278E" w14:textId="77777777" w:rsidR="0070506B" w:rsidRDefault="0070506B" w:rsidP="0070506B">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Management of medication</w:t>
            </w:r>
          </w:p>
          <w:p w14:paraId="5054137B" w14:textId="77777777" w:rsidR="0070506B" w:rsidRPr="00DB1DF1"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Australian Foundation for Disability (Afford)</w:t>
            </w:r>
            <w:r>
              <w:rPr>
                <w:rFonts w:asciiTheme="minorHAnsi" w:hAnsiTheme="minorHAnsi" w:cstheme="minorHAnsi"/>
              </w:rPr>
              <w:t xml:space="preserve"> </w:t>
            </w:r>
            <w:r w:rsidRPr="0066658D">
              <w:rPr>
                <w:rFonts w:asciiTheme="minorHAnsi" w:hAnsiTheme="minorHAnsi" w:cstheme="minorHAnsi"/>
              </w:rPr>
              <w:t>has fulfilled the requirements of the compliance notice.</w:t>
            </w:r>
          </w:p>
        </w:tc>
      </w:tr>
      <w:tr w:rsidR="0070506B" w14:paraId="5E37309C"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9B9C18D" w14:textId="77777777" w:rsidR="0070506B" w:rsidRDefault="0070506B" w:rsidP="0070506B">
            <w:pPr>
              <w:spacing w:before="60" w:after="60"/>
              <w:rPr>
                <w:rFonts w:asciiTheme="minorHAnsi" w:hAnsiTheme="minorHAnsi" w:cstheme="minorHAnsi"/>
              </w:rPr>
            </w:pPr>
            <w:r>
              <w:rPr>
                <w:rFonts w:asciiTheme="minorHAnsi" w:hAnsiTheme="minorHAnsi" w:cstheme="minorHAnsi"/>
              </w:rPr>
              <w:t>Australian Foundation for Disability (Afford)</w:t>
            </w:r>
          </w:p>
        </w:tc>
        <w:tc>
          <w:tcPr>
            <w:tcW w:w="1443" w:type="dxa"/>
          </w:tcPr>
          <w:p w14:paraId="16433FE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2CF82AA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478A4F4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0FDFC9"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1C08F41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w:t>
            </w:r>
          </w:p>
          <w:p w14:paraId="1E88060C" w14:textId="77777777" w:rsidR="0070506B" w:rsidRDefault="0070506B" w:rsidP="0070506B">
            <w:pPr>
              <w:pStyle w:val="ListParagraph"/>
              <w:numPr>
                <w:ilvl w:val="0"/>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0C08BB">
              <w:rPr>
                <w:rFonts w:asciiTheme="minorHAnsi" w:hAnsiTheme="minorHAnsi" w:cstheme="minorHAnsi"/>
              </w:rPr>
              <w:lastRenderedPageBreak/>
              <w:t xml:space="preserve">the </w:t>
            </w:r>
            <w:r w:rsidRPr="000C08BB">
              <w:rPr>
                <w:rFonts w:asciiTheme="minorHAnsi" w:hAnsiTheme="minorHAnsi" w:cstheme="minorHAnsi"/>
                <w:i/>
                <w:iCs/>
              </w:rPr>
              <w:t>National Disability Insurance Scheme (Incident Management and Reportable Incidents) Rules 2018</w:t>
            </w:r>
            <w:r w:rsidRPr="000C08BB">
              <w:rPr>
                <w:rFonts w:asciiTheme="minorHAnsi" w:hAnsiTheme="minorHAnsi" w:cstheme="minorHAnsi"/>
                <w:iCs/>
              </w:rPr>
              <w:t>, s</w:t>
            </w:r>
            <w:r>
              <w:rPr>
                <w:rFonts w:asciiTheme="minorHAnsi" w:hAnsiTheme="minorHAnsi" w:cstheme="minorHAnsi"/>
                <w:iCs/>
              </w:rPr>
              <w:t>pecifically:</w:t>
            </w:r>
          </w:p>
          <w:p w14:paraId="635CB3FA" w14:textId="77777777" w:rsidR="0070506B" w:rsidRDefault="0070506B" w:rsidP="0070506B">
            <w:pPr>
              <w:pStyle w:val="ListParagraph"/>
              <w:numPr>
                <w:ilvl w:val="1"/>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 to notify the Commissioner of reportable incidents within the prescribed timeframes</w:t>
            </w:r>
          </w:p>
          <w:p w14:paraId="767171CE" w14:textId="77777777" w:rsidR="0070506B" w:rsidRDefault="0070506B" w:rsidP="0070506B">
            <w:pPr>
              <w:pStyle w:val="ListParagraph"/>
              <w:numPr>
                <w:ilvl w:val="1"/>
                <w:numId w:val="13"/>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requirements of a registered NDIS provider’s incident management system</w:t>
            </w:r>
          </w:p>
          <w:p w14:paraId="7927F2EE" w14:textId="77777777" w:rsidR="0070506B" w:rsidRPr="0066658D" w:rsidRDefault="0070506B" w:rsidP="0070506B">
            <w:pPr>
              <w:pStyle w:val="ListParagraph"/>
              <w:numPr>
                <w:ilvl w:val="0"/>
                <w:numId w:val="13"/>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iCs/>
              </w:rPr>
              <w:t>the NDIS Practice Standards, specifically the Incident Management standard</w:t>
            </w:r>
          </w:p>
          <w:p w14:paraId="0C9F817C" w14:textId="77777777" w:rsidR="0070506B" w:rsidRPr="00DB1DF1"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Australian Foundation for Disability (Afford) has fulfilled the requirements of the compliance notice.</w:t>
            </w:r>
          </w:p>
        </w:tc>
      </w:tr>
      <w:tr w:rsidR="00E3333B" w14:paraId="510E2FF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1E56403" w14:textId="3A5588F8" w:rsidR="00E3333B" w:rsidRDefault="00E3333B" w:rsidP="00E3333B">
            <w:pPr>
              <w:spacing w:before="60" w:after="60"/>
              <w:rPr>
                <w:rFonts w:asciiTheme="minorHAnsi" w:hAnsiTheme="minorHAnsi" w:cstheme="minorHAnsi"/>
              </w:rPr>
            </w:pPr>
            <w:r w:rsidRPr="000E654C">
              <w:rPr>
                <w:rFonts w:asciiTheme="minorHAnsi" w:hAnsiTheme="minorHAnsi" w:cstheme="minorHAnsi"/>
              </w:rPr>
              <w:lastRenderedPageBreak/>
              <w:t>Devonfield Enterprises Inc.</w:t>
            </w:r>
          </w:p>
        </w:tc>
        <w:tc>
          <w:tcPr>
            <w:tcW w:w="1443" w:type="dxa"/>
          </w:tcPr>
          <w:p w14:paraId="683AB2D6" w14:textId="2C06BF34"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2453">
              <w:rPr>
                <w:rFonts w:asciiTheme="minorHAnsi" w:hAnsiTheme="minorHAnsi" w:cstheme="minorHAnsi"/>
                <w:lang w:val="en"/>
              </w:rPr>
              <w:t>48154912044</w:t>
            </w:r>
          </w:p>
        </w:tc>
        <w:tc>
          <w:tcPr>
            <w:tcW w:w="1493" w:type="dxa"/>
          </w:tcPr>
          <w:p w14:paraId="2EEB9D3A" w14:textId="19E1FDFE"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Miandetta</w:t>
            </w:r>
          </w:p>
        </w:tc>
        <w:tc>
          <w:tcPr>
            <w:tcW w:w="910" w:type="dxa"/>
          </w:tcPr>
          <w:p w14:paraId="1FFB799D" w14:textId="0DD9B36C"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0D7530B7" w14:textId="73C4E7E9"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552D2269" w14:textId="77777777"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0E654C">
              <w:rPr>
                <w:rFonts w:asciiTheme="minorHAnsi" w:hAnsiTheme="minorHAnsi" w:cstheme="minorHAnsi"/>
              </w:rPr>
              <w:t xml:space="preserve">On 25 March 2022, a compliance notice was issued to Devonfield Enterprises Inc. under section 73ZM of the </w:t>
            </w:r>
            <w:r w:rsidRPr="00C669C0">
              <w:rPr>
                <w:rFonts w:asciiTheme="minorHAnsi" w:hAnsiTheme="minorHAnsi" w:cstheme="minorHAnsi"/>
                <w:i/>
              </w:rPr>
              <w:t>National Disability Insurance Scheme Act 2013</w:t>
            </w:r>
            <w:r w:rsidRPr="000E654C">
              <w:rPr>
                <w:rFonts w:asciiTheme="minorHAnsi" w:hAnsiTheme="minorHAnsi" w:cstheme="minorHAnsi"/>
              </w:rPr>
              <w:t xml:space="preserve">. The notice requires Devonfield Enterprises Inc. to take certain action in order to address possible non-compliance by it with sections 10, 11, 12 and 13 of the </w:t>
            </w:r>
            <w:r w:rsidRPr="00C669C0">
              <w:rPr>
                <w:rFonts w:asciiTheme="minorHAnsi" w:hAnsiTheme="minorHAnsi" w:cstheme="minorHAnsi"/>
                <w:i/>
              </w:rPr>
              <w:t>National Disability Insurance Scheme (Incident Management and Reportable Incidents) Rules 2018.</w:t>
            </w:r>
          </w:p>
          <w:p w14:paraId="63DA8431" w14:textId="0532B781" w:rsidR="00E3333B" w:rsidRDefault="00E3333B" w:rsidP="00E3333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Devonfield Enterprises Inc. has fulfilled the requirements of the compliance notice.</w:t>
            </w:r>
          </w:p>
        </w:tc>
      </w:tr>
      <w:tr w:rsidR="0070506B" w14:paraId="11B027A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650C437" w14:textId="77777777" w:rsidR="0070506B" w:rsidRPr="00F97206" w:rsidRDefault="0070506B" w:rsidP="0070506B">
            <w:pPr>
              <w:spacing w:before="60" w:after="60"/>
              <w:rPr>
                <w:rFonts w:asciiTheme="minorHAnsi" w:hAnsiTheme="minorHAnsi" w:cstheme="minorHAnsi"/>
              </w:rPr>
            </w:pPr>
            <w:r>
              <w:rPr>
                <w:rFonts w:asciiTheme="minorHAnsi" w:hAnsiTheme="minorHAnsi" w:cstheme="minorHAnsi"/>
              </w:rPr>
              <w:t>The Disability Trust.</w:t>
            </w:r>
          </w:p>
        </w:tc>
        <w:tc>
          <w:tcPr>
            <w:tcW w:w="1443" w:type="dxa"/>
          </w:tcPr>
          <w:p w14:paraId="638428E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29001260153</w:t>
            </w:r>
          </w:p>
        </w:tc>
        <w:tc>
          <w:tcPr>
            <w:tcW w:w="1493" w:type="dxa"/>
          </w:tcPr>
          <w:p w14:paraId="6022053A" w14:textId="77777777" w:rsidR="0070506B" w:rsidRPr="00F97206"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Spring Hill</w:t>
            </w:r>
          </w:p>
        </w:tc>
        <w:tc>
          <w:tcPr>
            <w:tcW w:w="910" w:type="dxa"/>
          </w:tcPr>
          <w:p w14:paraId="142F5DB6"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82AC836"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2500</w:t>
            </w:r>
          </w:p>
        </w:tc>
        <w:tc>
          <w:tcPr>
            <w:tcW w:w="7464" w:type="dxa"/>
          </w:tcPr>
          <w:p w14:paraId="1C4FA93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The Disability Trust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The Disability Trust Ltd. to take certain action in order to address possible non-compliance by it with sections 9, 22 and 24 of the </w:t>
            </w:r>
            <w:r>
              <w:rPr>
                <w:rFonts w:asciiTheme="minorHAnsi" w:hAnsiTheme="minorHAnsi" w:cstheme="minorHAnsi"/>
                <w:i/>
              </w:rPr>
              <w:t xml:space="preserve">National Disability Insurance Scheme (Restrictive Practices and Behaviour Support) Rules 2018. </w:t>
            </w:r>
          </w:p>
          <w:p w14:paraId="371A9418" w14:textId="77777777" w:rsidR="0070506B" w:rsidRPr="00F97206"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lastRenderedPageBreak/>
              <w:t>The Disability Trust has fulfilled the require</w:t>
            </w:r>
            <w:r w:rsidRPr="007A66C6">
              <w:rPr>
                <w:rFonts w:asciiTheme="minorHAnsi" w:hAnsiTheme="minorHAnsi" w:cstheme="minorHAnsi"/>
              </w:rPr>
              <w:t>ments of the compliance notice.</w:t>
            </w:r>
          </w:p>
        </w:tc>
      </w:tr>
      <w:tr w:rsidR="0070506B" w14:paraId="16D754C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C16EDE5"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Aruma Foundation Ltd.</w:t>
            </w:r>
          </w:p>
        </w:tc>
        <w:tc>
          <w:tcPr>
            <w:tcW w:w="1443" w:type="dxa"/>
          </w:tcPr>
          <w:p w14:paraId="06B1384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59032986751</w:t>
            </w:r>
          </w:p>
        </w:tc>
        <w:tc>
          <w:tcPr>
            <w:tcW w:w="1493" w:type="dxa"/>
          </w:tcPr>
          <w:p w14:paraId="57C86CE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Carnegie</w:t>
            </w:r>
          </w:p>
        </w:tc>
        <w:tc>
          <w:tcPr>
            <w:tcW w:w="910" w:type="dxa"/>
          </w:tcPr>
          <w:p w14:paraId="3F05EE5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1949FE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3163</w:t>
            </w:r>
          </w:p>
        </w:tc>
        <w:tc>
          <w:tcPr>
            <w:tcW w:w="7464" w:type="dxa"/>
          </w:tcPr>
          <w:p w14:paraId="1DC7FC4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Aruma Foundation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Aruma Foundation Ltd. to take certain action in order to address possible non-compliance by it with sections 9 and 12 of the </w:t>
            </w:r>
            <w:r>
              <w:rPr>
                <w:rFonts w:asciiTheme="minorHAnsi" w:hAnsiTheme="minorHAnsi" w:cstheme="minorHAnsi"/>
                <w:i/>
              </w:rPr>
              <w:t xml:space="preserve">National Disability Insurance Scheme (Restrictive Practices and Behaviour Support) Rules 2018. </w:t>
            </w:r>
          </w:p>
          <w:p w14:paraId="1C26C81A" w14:textId="77777777" w:rsidR="0070506B" w:rsidRPr="00FF6619"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Aruma Foundation Ltd has fulfilled the requirements of the compliance notice. </w:t>
            </w:r>
          </w:p>
        </w:tc>
      </w:tr>
      <w:tr w:rsidR="0070506B" w14:paraId="4CC1E1D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5DDC2D22" w14:textId="77777777" w:rsidR="0070506B" w:rsidRDefault="0070506B" w:rsidP="0070506B">
            <w:pPr>
              <w:spacing w:before="60" w:after="60"/>
              <w:rPr>
                <w:rFonts w:asciiTheme="minorHAnsi" w:hAnsiTheme="minorHAnsi" w:cstheme="minorHAnsi"/>
              </w:rPr>
            </w:pPr>
            <w:r>
              <w:rPr>
                <w:rFonts w:asciiTheme="minorHAnsi" w:hAnsiTheme="minorHAnsi" w:cstheme="minorHAnsi"/>
              </w:rPr>
              <w:t>MH &amp; R Holdings Pty Ltd</w:t>
            </w:r>
          </w:p>
        </w:tc>
        <w:tc>
          <w:tcPr>
            <w:tcW w:w="1443" w:type="dxa"/>
          </w:tcPr>
          <w:p w14:paraId="62BC5F32"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12624239738</w:t>
            </w:r>
          </w:p>
        </w:tc>
        <w:tc>
          <w:tcPr>
            <w:tcW w:w="1493" w:type="dxa"/>
          </w:tcPr>
          <w:p w14:paraId="6F9CE5F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Richmond</w:t>
            </w:r>
          </w:p>
        </w:tc>
        <w:tc>
          <w:tcPr>
            <w:tcW w:w="910" w:type="dxa"/>
          </w:tcPr>
          <w:p w14:paraId="712E342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493A1B3"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3121</w:t>
            </w:r>
          </w:p>
        </w:tc>
        <w:tc>
          <w:tcPr>
            <w:tcW w:w="7464" w:type="dxa"/>
          </w:tcPr>
          <w:p w14:paraId="7EAF084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compliance notice was issued to MH &amp; R Holdings Pty Ltd under section 73ZM of the </w:t>
            </w:r>
            <w:r>
              <w:rPr>
                <w:rFonts w:asciiTheme="minorHAnsi" w:hAnsiTheme="minorHAnsi" w:cstheme="minorHAnsi"/>
                <w:i/>
              </w:rPr>
              <w:t xml:space="preserve">National Disability Insurance Scheme Act 2013. </w:t>
            </w:r>
            <w:r>
              <w:rPr>
                <w:rFonts w:asciiTheme="minorHAnsi" w:hAnsiTheme="minorHAnsi" w:cstheme="minorHAnsi"/>
              </w:rPr>
              <w:t xml:space="preserve">The notice requires MH &amp; R Holdings Pty Ltd to take certain action to address possible non-compliance </w:t>
            </w:r>
            <w:r w:rsidRPr="00E05904">
              <w:rPr>
                <w:rFonts w:asciiTheme="minorHAnsi" w:hAnsiTheme="minorHAnsi" w:cstheme="minorHAnsi"/>
              </w:rPr>
              <w:t xml:space="preserve">with paragraph (c) of the NDIS Code of Conduct set out in </w:t>
            </w:r>
            <w:r>
              <w:rPr>
                <w:rFonts w:asciiTheme="minorHAnsi" w:hAnsiTheme="minorHAnsi" w:cstheme="minorHAnsi"/>
              </w:rPr>
              <w:t xml:space="preserve">the </w:t>
            </w:r>
            <w:r w:rsidRPr="00E05904">
              <w:rPr>
                <w:rFonts w:asciiTheme="minorHAnsi" w:hAnsiTheme="minorHAnsi" w:cstheme="minorHAnsi"/>
              </w:rPr>
              <w:t>National Disability Insurance Scheme (Code of Conduct) Rules 2018.</w:t>
            </w:r>
            <w:r>
              <w:rPr>
                <w:rFonts w:asciiTheme="minorHAnsi" w:hAnsiTheme="minorHAnsi" w:cstheme="minorHAnsi"/>
              </w:rPr>
              <w:t xml:space="preserve">  The possible non-compliance relates to the management of staff and NDIS participants infected with COVID-19.</w:t>
            </w:r>
          </w:p>
          <w:p w14:paraId="1BDE3543" w14:textId="77777777" w:rsidR="0070506B" w:rsidRPr="005E1E20"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On 13 December 2021 the compliance notice was revoked under section 73ZM (4) of the National Disability Insurance Scheme Act 2013. </w:t>
            </w:r>
          </w:p>
          <w:p w14:paraId="36AE0350" w14:textId="77777777" w:rsidR="0070506B" w:rsidRPr="00C95791"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MH &amp; R Holdings Pty Ltd is not required to take </w:t>
            </w:r>
            <w:r>
              <w:rPr>
                <w:rFonts w:asciiTheme="minorHAnsi" w:hAnsiTheme="minorHAnsi" w:cstheme="minorHAnsi"/>
              </w:rPr>
              <w:t xml:space="preserve">any </w:t>
            </w:r>
            <w:r w:rsidRPr="005E1E20">
              <w:rPr>
                <w:rFonts w:asciiTheme="minorHAnsi" w:hAnsiTheme="minorHAnsi" w:cstheme="minorHAnsi"/>
              </w:rPr>
              <w:t>further action in relation to the compliance notice.</w:t>
            </w:r>
          </w:p>
        </w:tc>
      </w:tr>
      <w:tr w:rsidR="0070506B" w14:paraId="13CC708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501BD69" w14:textId="77777777" w:rsidR="0070506B" w:rsidRDefault="0070506B" w:rsidP="0070506B">
            <w:pPr>
              <w:spacing w:before="60" w:after="60"/>
              <w:rPr>
                <w:rFonts w:asciiTheme="minorHAnsi" w:hAnsiTheme="minorHAnsi" w:cstheme="minorHAnsi"/>
              </w:rPr>
            </w:pPr>
            <w:r>
              <w:rPr>
                <w:rFonts w:asciiTheme="minorHAnsi" w:hAnsiTheme="minorHAnsi" w:cstheme="minorHAnsi"/>
              </w:rPr>
              <w:t>Leap Occupational Therapy Pty Ltd</w:t>
            </w:r>
          </w:p>
        </w:tc>
        <w:tc>
          <w:tcPr>
            <w:tcW w:w="1443" w:type="dxa"/>
          </w:tcPr>
          <w:p w14:paraId="6ECC49D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59608535600</w:t>
            </w:r>
          </w:p>
        </w:tc>
        <w:tc>
          <w:tcPr>
            <w:tcW w:w="1493" w:type="dxa"/>
          </w:tcPr>
          <w:p w14:paraId="2E39E87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Ulverstone</w:t>
            </w:r>
          </w:p>
        </w:tc>
        <w:tc>
          <w:tcPr>
            <w:tcW w:w="910" w:type="dxa"/>
          </w:tcPr>
          <w:p w14:paraId="7E9806F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4FA3C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7315</w:t>
            </w:r>
          </w:p>
        </w:tc>
        <w:tc>
          <w:tcPr>
            <w:tcW w:w="7464" w:type="dxa"/>
          </w:tcPr>
          <w:p w14:paraId="6F4B84F9"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October 2021, a compliance notice was issued to Leap Occupational Therapy Pty Ltd (Leap) under section 73ZM </w:t>
            </w:r>
            <w:r w:rsidRPr="00BB5908">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0977E3">
              <w:rPr>
                <w:rFonts w:asciiTheme="minorHAnsi" w:hAnsiTheme="minorHAnsi" w:cstheme="minorHAnsi"/>
              </w:rPr>
              <w:t xml:space="preserve">The notice requires Leap Occupational Therapy Pty Ltd to take certain action in order to address possible systemic non-compliance with the </w:t>
            </w:r>
            <w:r w:rsidRPr="000977E3">
              <w:rPr>
                <w:rFonts w:asciiTheme="minorHAnsi" w:hAnsiTheme="minorHAnsi" w:cstheme="minorHAnsi"/>
              </w:rPr>
              <w:lastRenderedPageBreak/>
              <w:t xml:space="preserve">NDIS Practice Standards in </w:t>
            </w:r>
            <w:r>
              <w:rPr>
                <w:rFonts w:asciiTheme="minorHAnsi" w:hAnsiTheme="minorHAnsi" w:cstheme="minorHAnsi"/>
              </w:rPr>
              <w:t xml:space="preserve">relation to </w:t>
            </w:r>
            <w:r w:rsidRPr="000977E3">
              <w:rPr>
                <w:rFonts w:asciiTheme="minorHAnsi" w:hAnsiTheme="minorHAnsi" w:cstheme="minorHAnsi"/>
              </w:rPr>
              <w:t xml:space="preserve">Risk Management, Support Planning and Reportable Incidents involving the </w:t>
            </w:r>
            <w:r w:rsidRPr="00376957">
              <w:rPr>
                <w:rFonts w:asciiTheme="minorHAnsi" w:hAnsiTheme="minorHAnsi" w:cstheme="minorHAnsi"/>
              </w:rPr>
              <w:t>use of regulated restrictive practice</w:t>
            </w:r>
            <w:r>
              <w:rPr>
                <w:rFonts w:asciiTheme="minorHAnsi" w:hAnsiTheme="minorHAnsi" w:cstheme="minorHAnsi"/>
              </w:rPr>
              <w:t>;</w:t>
            </w:r>
            <w:r w:rsidRPr="00376957">
              <w:rPr>
                <w:rFonts w:asciiTheme="minorHAnsi" w:hAnsiTheme="minorHAnsi" w:cstheme="minorHAnsi"/>
              </w:rPr>
              <w:t xml:space="preserve"> and </w:t>
            </w:r>
            <w:r>
              <w:rPr>
                <w:rFonts w:asciiTheme="minorHAnsi" w:hAnsiTheme="minorHAnsi" w:cstheme="minorHAnsi"/>
              </w:rPr>
              <w:t>to take certain action in order to address possible non-compliance with section 9</w:t>
            </w:r>
            <w:r w:rsidRPr="00376957">
              <w:rPr>
                <w:rFonts w:asciiTheme="minorHAnsi" w:hAnsiTheme="minorHAnsi" w:cstheme="minorHAnsi"/>
              </w:rPr>
              <w:t xml:space="preserve"> of the National Disability</w:t>
            </w:r>
            <w:r w:rsidRPr="000977E3">
              <w:rPr>
                <w:rFonts w:asciiTheme="minorHAnsi" w:hAnsiTheme="minorHAnsi" w:cstheme="minorHAnsi"/>
              </w:rPr>
              <w:t xml:space="preserve"> Insurance Scheme (Incident Management and Reportable Incident) Rules 2018.</w:t>
            </w:r>
            <w:r>
              <w:rPr>
                <w:rFonts w:asciiTheme="minorHAnsi" w:hAnsiTheme="minorHAnsi" w:cstheme="minorHAnsi"/>
              </w:rPr>
              <w:t xml:space="preserve"> </w:t>
            </w:r>
          </w:p>
          <w:p w14:paraId="3F3949AE"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23 December 2021,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Leap Occupational Therapy Pty Ltd has fulfilled all the requirements of the compliance notice. </w:t>
            </w:r>
          </w:p>
        </w:tc>
      </w:tr>
      <w:tr w:rsidR="0070506B" w14:paraId="4F2E0916"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506B0FC"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Oak Tasmania</w:t>
            </w:r>
          </w:p>
        </w:tc>
        <w:tc>
          <w:tcPr>
            <w:tcW w:w="1443" w:type="dxa"/>
          </w:tcPr>
          <w:p w14:paraId="0CC06C4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44055920306</w:t>
            </w:r>
          </w:p>
        </w:tc>
        <w:tc>
          <w:tcPr>
            <w:tcW w:w="1493" w:type="dxa"/>
          </w:tcPr>
          <w:p w14:paraId="4D0659C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7AFD2E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F3BDCE8"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3696B86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w:t>
            </w:r>
            <w:r>
              <w:rPr>
                <w:rFonts w:asciiTheme="minorHAnsi" w:hAnsiTheme="minorHAnsi" w:cstheme="minorHAnsi"/>
              </w:rPr>
              <w:t>compliance notice was issued to Oak Tasmania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Oak Tasmania</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Oak Tasmania</w:t>
            </w:r>
            <w:r w:rsidRPr="00DF660D">
              <w:rPr>
                <w:rFonts w:asciiTheme="minorHAnsi" w:hAnsiTheme="minorHAnsi" w:cstheme="minorHAnsi"/>
              </w:rPr>
              <w:t xml:space="preserve"> has fulfilled all the requirements of the compliance notice.</w:t>
            </w:r>
          </w:p>
        </w:tc>
      </w:tr>
      <w:tr w:rsidR="0070506B" w14:paraId="2BCD803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341F6284" w14:textId="77777777" w:rsidR="0070506B" w:rsidRDefault="0070506B" w:rsidP="0070506B">
            <w:pPr>
              <w:spacing w:before="60" w:after="60"/>
              <w:rPr>
                <w:rFonts w:asciiTheme="minorHAnsi" w:hAnsiTheme="minorHAnsi" w:cstheme="minorHAnsi"/>
              </w:rPr>
            </w:pPr>
            <w:r>
              <w:rPr>
                <w:rFonts w:asciiTheme="minorHAnsi" w:hAnsiTheme="minorHAnsi" w:cstheme="minorHAnsi"/>
              </w:rPr>
              <w:t>Mosaic Support Services (TAS) Inc.</w:t>
            </w:r>
          </w:p>
        </w:tc>
        <w:tc>
          <w:tcPr>
            <w:tcW w:w="1443" w:type="dxa"/>
          </w:tcPr>
          <w:p w14:paraId="33132D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72733048258</w:t>
            </w:r>
          </w:p>
        </w:tc>
        <w:tc>
          <w:tcPr>
            <w:tcW w:w="1493" w:type="dxa"/>
          </w:tcPr>
          <w:p w14:paraId="01C1C54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1B8F34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F58D7A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7E555C9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compliance notice was issued to </w:t>
            </w:r>
            <w:r>
              <w:rPr>
                <w:rFonts w:asciiTheme="minorHAnsi" w:hAnsiTheme="minorHAnsi" w:cstheme="minorHAnsi"/>
              </w:rPr>
              <w:t>Mosaic Support Services (TAS)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Mosaic Support Services (TAS)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 12 and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Mosaic Support Services (TAS) Inc.</w:t>
            </w:r>
            <w:r>
              <w:rPr>
                <w:rFonts w:asciiTheme="minorHAnsi" w:hAnsiTheme="minorHAnsi" w:cstheme="minorHAnsi"/>
              </w:rPr>
              <w:t xml:space="preserve"> </w:t>
            </w:r>
            <w:r w:rsidRPr="00DF660D">
              <w:rPr>
                <w:rFonts w:asciiTheme="minorHAnsi" w:hAnsiTheme="minorHAnsi" w:cstheme="minorHAnsi"/>
              </w:rPr>
              <w:t>has fulfilled all the requirements of the compliance notice.</w:t>
            </w:r>
          </w:p>
        </w:tc>
      </w:tr>
      <w:tr w:rsidR="0070506B" w14:paraId="3655B95B"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5BBBD55"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 xml:space="preserve">Coastal Residential Service Inc. </w:t>
            </w:r>
          </w:p>
        </w:tc>
        <w:tc>
          <w:tcPr>
            <w:tcW w:w="1443" w:type="dxa"/>
          </w:tcPr>
          <w:p w14:paraId="0E5B1E14"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79005891072</w:t>
            </w:r>
          </w:p>
        </w:tc>
        <w:tc>
          <w:tcPr>
            <w:tcW w:w="1493" w:type="dxa"/>
          </w:tcPr>
          <w:p w14:paraId="589DA195"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South Burnie</w:t>
            </w:r>
          </w:p>
        </w:tc>
        <w:tc>
          <w:tcPr>
            <w:tcW w:w="910" w:type="dxa"/>
          </w:tcPr>
          <w:p w14:paraId="324CB370"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8C8F27"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7320</w:t>
            </w:r>
          </w:p>
        </w:tc>
        <w:tc>
          <w:tcPr>
            <w:tcW w:w="7464" w:type="dxa"/>
          </w:tcPr>
          <w:p w14:paraId="025C9F3E"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Coastal Residential Service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Coastal Residential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12(2) and 13(2)</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r w:rsidRPr="00E93637">
              <w:rPr>
                <w:rFonts w:asciiTheme="minorHAnsi" w:hAnsiTheme="minorHAnsi" w:cstheme="minorHAnsi"/>
              </w:rPr>
              <w:t>Coastal Residential Service Inc. has fulfilled all the requirements of the compliance notice</w:t>
            </w:r>
            <w:r w:rsidRPr="00DF660D">
              <w:rPr>
                <w:rFonts w:asciiTheme="minorHAnsi" w:hAnsiTheme="minorHAnsi" w:cstheme="minorHAnsi"/>
              </w:rPr>
              <w:t>.</w:t>
            </w:r>
          </w:p>
        </w:tc>
      </w:tr>
      <w:tr w:rsidR="0070506B" w14:paraId="2FEB58A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1B4BBDE" w14:textId="77777777" w:rsidR="0070506B" w:rsidRDefault="0070506B" w:rsidP="0070506B">
            <w:pPr>
              <w:spacing w:before="60" w:after="60"/>
              <w:rPr>
                <w:rFonts w:asciiTheme="minorHAnsi" w:hAnsiTheme="minorHAnsi" w:cstheme="minorHAnsi"/>
              </w:rPr>
            </w:pPr>
            <w:r>
              <w:rPr>
                <w:rFonts w:asciiTheme="minorHAnsi" w:hAnsiTheme="minorHAnsi" w:cstheme="minorHAnsi"/>
              </w:rPr>
              <w:t>St Michael’s Association Inc.</w:t>
            </w:r>
          </w:p>
        </w:tc>
        <w:tc>
          <w:tcPr>
            <w:tcW w:w="1443" w:type="dxa"/>
          </w:tcPr>
          <w:p w14:paraId="5D97FC0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17850072308</w:t>
            </w:r>
          </w:p>
        </w:tc>
        <w:tc>
          <w:tcPr>
            <w:tcW w:w="1493" w:type="dxa"/>
          </w:tcPr>
          <w:p w14:paraId="2AAC8437" w14:textId="77777777" w:rsidR="0070506B" w:rsidRPr="00BB5908"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Newstead</w:t>
            </w:r>
          </w:p>
        </w:tc>
        <w:tc>
          <w:tcPr>
            <w:tcW w:w="910" w:type="dxa"/>
          </w:tcPr>
          <w:p w14:paraId="37590C7F"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6E4127C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7250</w:t>
            </w:r>
          </w:p>
        </w:tc>
        <w:tc>
          <w:tcPr>
            <w:tcW w:w="7464" w:type="dxa"/>
          </w:tcPr>
          <w:p w14:paraId="54A097C6" w14:textId="77777777" w:rsidR="0070506B" w:rsidRPr="008221C7"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St Michael’s Association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St Michael’s Association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St </w:t>
            </w:r>
            <w:r w:rsidRPr="00E93637">
              <w:rPr>
                <w:rFonts w:asciiTheme="minorHAnsi" w:hAnsiTheme="minorHAnsi" w:cstheme="minorHAnsi"/>
              </w:rPr>
              <w:t xml:space="preserve">Michael’s Association Inc. </w:t>
            </w:r>
            <w:r w:rsidRPr="00DF660D">
              <w:rPr>
                <w:rFonts w:asciiTheme="minorHAnsi" w:hAnsiTheme="minorHAnsi" w:cstheme="minorHAnsi"/>
              </w:rPr>
              <w:t>has fulfilled all the requirements of the compliance notice.</w:t>
            </w:r>
          </w:p>
        </w:tc>
      </w:tr>
      <w:tr w:rsidR="0070506B" w14:paraId="4915E98C"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72B5C534" w14:textId="77777777" w:rsidR="0070506B" w:rsidRDefault="0070506B" w:rsidP="0070506B">
            <w:pPr>
              <w:spacing w:before="60" w:after="60"/>
              <w:rPr>
                <w:rFonts w:asciiTheme="minorHAnsi" w:hAnsiTheme="minorHAnsi" w:cstheme="minorHAnsi"/>
              </w:rPr>
            </w:pPr>
            <w:r w:rsidRPr="00BB5908">
              <w:rPr>
                <w:rFonts w:asciiTheme="minorHAnsi" w:hAnsiTheme="minorHAnsi" w:cstheme="minorHAnsi"/>
              </w:rPr>
              <w:t>Devonfield Enterprises Inc</w:t>
            </w:r>
            <w:r>
              <w:rPr>
                <w:rFonts w:asciiTheme="minorHAnsi" w:hAnsiTheme="minorHAnsi" w:cstheme="minorHAnsi"/>
              </w:rPr>
              <w:t>.</w:t>
            </w:r>
          </w:p>
        </w:tc>
        <w:tc>
          <w:tcPr>
            <w:tcW w:w="1443" w:type="dxa"/>
          </w:tcPr>
          <w:p w14:paraId="425B4C5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w:t>
            </w:r>
            <w:r w:rsidRPr="00BB5908">
              <w:rPr>
                <w:rFonts w:asciiTheme="minorHAnsi" w:hAnsiTheme="minorHAnsi" w:cstheme="minorHAnsi"/>
              </w:rPr>
              <w:t>154</w:t>
            </w:r>
            <w:r>
              <w:rPr>
                <w:rFonts w:asciiTheme="minorHAnsi" w:hAnsiTheme="minorHAnsi" w:cstheme="minorHAnsi"/>
              </w:rPr>
              <w:t>912044</w:t>
            </w:r>
          </w:p>
        </w:tc>
        <w:tc>
          <w:tcPr>
            <w:tcW w:w="1493" w:type="dxa"/>
          </w:tcPr>
          <w:p w14:paraId="438D31A0"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Miandetta</w:t>
            </w:r>
          </w:p>
        </w:tc>
        <w:tc>
          <w:tcPr>
            <w:tcW w:w="910" w:type="dxa"/>
          </w:tcPr>
          <w:p w14:paraId="1AB5968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5D676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7153CB0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Devonfield Enterprises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Devonfield Enterprises Inc.</w:t>
            </w:r>
            <w:r w:rsidRPr="00BB5908">
              <w:rPr>
                <w:rFonts w:asciiTheme="minorHAnsi" w:hAnsiTheme="minorHAnsi" w:cstheme="minorHAnsi"/>
              </w:rPr>
              <w:t xml:space="preserve"> to take certain action in order to</w:t>
            </w:r>
            <w:r>
              <w:rPr>
                <w:rFonts w:asciiTheme="minorHAnsi" w:hAnsiTheme="minorHAnsi" w:cstheme="minorHAnsi"/>
              </w:rPr>
              <w:t xml:space="preserve"> </w:t>
            </w:r>
            <w:r w:rsidRPr="00BB5908">
              <w:rPr>
                <w:rFonts w:asciiTheme="minorHAnsi" w:hAnsiTheme="minorHAnsi" w:cstheme="minorHAnsi"/>
              </w:rPr>
              <w:t>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p>
          <w:p w14:paraId="369FCC3E"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 xml:space="preserve">On 6 August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2B6B2923"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3637">
              <w:rPr>
                <w:rFonts w:asciiTheme="minorHAnsi" w:hAnsiTheme="minorHAnsi" w:cstheme="minorHAnsi"/>
              </w:rPr>
              <w:t xml:space="preserve">Devonfield Enterprises Inc. </w:t>
            </w:r>
            <w:r w:rsidRPr="00DF660D">
              <w:rPr>
                <w:rFonts w:asciiTheme="minorHAnsi" w:hAnsiTheme="minorHAnsi" w:cstheme="minorHAnsi"/>
              </w:rPr>
              <w:t xml:space="preserve"> has fulfilled all the requirements of the compliance notice.</w:t>
            </w:r>
          </w:p>
        </w:tc>
      </w:tr>
      <w:tr w:rsidR="0070506B" w14:paraId="72342C8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8AD84C9" w14:textId="77777777" w:rsidR="0070506B" w:rsidRDefault="0070506B" w:rsidP="0070506B">
            <w:pPr>
              <w:spacing w:before="60" w:after="60"/>
              <w:rPr>
                <w:rFonts w:asciiTheme="minorHAnsi" w:hAnsiTheme="minorHAnsi" w:cstheme="minorHAnsi"/>
              </w:rPr>
            </w:pPr>
            <w:r>
              <w:rPr>
                <w:rFonts w:asciiTheme="minorHAnsi" w:hAnsiTheme="minorHAnsi" w:cstheme="minorHAnsi"/>
              </w:rPr>
              <w:lastRenderedPageBreak/>
              <w:t>Lifestyle Assistance and Accommodation Service Inc</w:t>
            </w:r>
          </w:p>
        </w:tc>
        <w:tc>
          <w:tcPr>
            <w:tcW w:w="1443" w:type="dxa"/>
          </w:tcPr>
          <w:p w14:paraId="63CC068F"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89938070173</w:t>
            </w:r>
          </w:p>
        </w:tc>
        <w:tc>
          <w:tcPr>
            <w:tcW w:w="1493" w:type="dxa"/>
          </w:tcPr>
          <w:p w14:paraId="2524793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Loxton</w:t>
            </w:r>
          </w:p>
        </w:tc>
        <w:tc>
          <w:tcPr>
            <w:tcW w:w="910" w:type="dxa"/>
          </w:tcPr>
          <w:p w14:paraId="034BD21C"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EC83173"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5333</w:t>
            </w:r>
          </w:p>
        </w:tc>
        <w:tc>
          <w:tcPr>
            <w:tcW w:w="7464" w:type="dxa"/>
          </w:tcPr>
          <w:p w14:paraId="311DC1E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 xml:space="preserve">a compliance notice was issued to </w:t>
            </w:r>
            <w:r>
              <w:rPr>
                <w:rFonts w:asciiTheme="minorHAnsi" w:hAnsiTheme="minorHAnsi" w:cstheme="minorHAnsi"/>
              </w:rPr>
              <w:t>Lifestyle Assistance and Accommodation Service Inc</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Lifestyle Assistance and Accommodation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 </w:t>
            </w:r>
            <w:r>
              <w:rPr>
                <w:rFonts w:asciiTheme="minorHAnsi" w:hAnsiTheme="minorHAnsi" w:cstheme="minorHAnsi"/>
              </w:rPr>
              <w:t>9</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5DA38896"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8 February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65BBD70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Lifestyle Assistance and Accommodation Service Inc </w:t>
            </w:r>
            <w:r w:rsidRPr="00E05904">
              <w:rPr>
                <w:rFonts w:asciiTheme="minorHAnsi" w:hAnsiTheme="minorHAnsi" w:cstheme="minorHAnsi"/>
              </w:rPr>
              <w:t>has fulfilled all the requirements of the compliance notice.</w:t>
            </w:r>
          </w:p>
        </w:tc>
      </w:tr>
      <w:tr w:rsidR="0070506B" w14:paraId="2E57ABD0"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569C6DB0" w14:textId="77777777" w:rsidR="0070506B" w:rsidRPr="00E05904" w:rsidRDefault="0070506B" w:rsidP="0070506B">
            <w:pPr>
              <w:spacing w:before="60" w:after="60"/>
              <w:rPr>
                <w:rFonts w:asciiTheme="minorHAnsi" w:hAnsiTheme="minorHAnsi" w:cstheme="minorHAnsi"/>
              </w:rPr>
            </w:pPr>
            <w:r>
              <w:rPr>
                <w:rFonts w:asciiTheme="minorHAnsi" w:hAnsiTheme="minorHAnsi" w:cstheme="minorHAnsi"/>
              </w:rPr>
              <w:t>Trustee for the R G De Lyster Family Trust</w:t>
            </w:r>
          </w:p>
        </w:tc>
        <w:tc>
          <w:tcPr>
            <w:tcW w:w="1443" w:type="dxa"/>
          </w:tcPr>
          <w:p w14:paraId="4A28D985"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71866554355</w:t>
            </w:r>
          </w:p>
        </w:tc>
        <w:tc>
          <w:tcPr>
            <w:tcW w:w="1493" w:type="dxa"/>
          </w:tcPr>
          <w:p w14:paraId="1C2DA254"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Buckland Park</w:t>
            </w:r>
          </w:p>
        </w:tc>
        <w:tc>
          <w:tcPr>
            <w:tcW w:w="910" w:type="dxa"/>
          </w:tcPr>
          <w:p w14:paraId="1DB93048"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647E03B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5120</w:t>
            </w:r>
          </w:p>
        </w:tc>
        <w:tc>
          <w:tcPr>
            <w:tcW w:w="7464" w:type="dxa"/>
          </w:tcPr>
          <w:p w14:paraId="51622B5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a compliance notice was issued to</w:t>
            </w:r>
            <w:r>
              <w:rPr>
                <w:rFonts w:asciiTheme="minorHAnsi" w:hAnsiTheme="minorHAnsi" w:cstheme="minorHAnsi"/>
              </w:rPr>
              <w:t xml:space="preserve"> the</w:t>
            </w:r>
            <w:r w:rsidRPr="00BB5908">
              <w:rPr>
                <w:rFonts w:asciiTheme="minorHAnsi" w:hAnsiTheme="minorHAnsi" w:cstheme="minorHAnsi"/>
              </w:rPr>
              <w:t xml:space="preserve"> </w:t>
            </w:r>
            <w:r>
              <w:rPr>
                <w:rFonts w:asciiTheme="minorHAnsi" w:hAnsiTheme="minorHAnsi" w:cstheme="minorHAnsi"/>
              </w:rPr>
              <w:t>Trustee for the R G De Lyster Family Trust</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the Trustee for the R G De Lyster Family Trust</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9 and 12</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3E26C0D1"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181C">
              <w:rPr>
                <w:rFonts w:asciiTheme="minorHAnsi" w:hAnsiTheme="minorHAnsi" w:cstheme="minorHAnsi"/>
              </w:rPr>
              <w:t xml:space="preserve">On 11 February 2021, the compliance notice was varied under section 73ZM of the </w:t>
            </w:r>
            <w:r w:rsidRPr="00D852CB">
              <w:rPr>
                <w:rFonts w:asciiTheme="minorHAnsi" w:hAnsiTheme="minorHAnsi" w:cstheme="minorHAnsi"/>
                <w:i/>
              </w:rPr>
              <w:t>National Disability Insurance Scheme Act 2013</w:t>
            </w:r>
            <w:r w:rsidRPr="001F181C">
              <w:rPr>
                <w:rFonts w:asciiTheme="minorHAnsi" w:hAnsiTheme="minorHAnsi" w:cstheme="minorHAnsi"/>
              </w:rPr>
              <w:t>. The variation varied the dates by which specified action in the compliance notice is required to be taken.</w:t>
            </w:r>
          </w:p>
          <w:p w14:paraId="6FBFDB94"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29 March 2021, the compliance notice was varied for a second time under section 73ZM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The variation varied the dates by which specified action in the compliance notice </w:t>
            </w:r>
            <w:r>
              <w:rPr>
                <w:rFonts w:asciiTheme="minorHAnsi" w:hAnsiTheme="minorHAnsi" w:cstheme="minorHAnsi"/>
              </w:rPr>
              <w:t>was</w:t>
            </w:r>
            <w:r w:rsidRPr="00D852CB">
              <w:rPr>
                <w:rFonts w:asciiTheme="minorHAnsi" w:hAnsiTheme="minorHAnsi" w:cstheme="minorHAnsi"/>
              </w:rPr>
              <w:t xml:space="preserve"> </w:t>
            </w:r>
            <w:r w:rsidRPr="00D852CB">
              <w:rPr>
                <w:rFonts w:asciiTheme="minorHAnsi" w:hAnsiTheme="minorHAnsi" w:cstheme="minorHAnsi"/>
              </w:rPr>
              <w:lastRenderedPageBreak/>
              <w:t>required to be taken.</w:t>
            </w:r>
            <w:r w:rsidRPr="00BC382F">
              <w:rPr>
                <w:rFonts w:asciiTheme="minorHAnsi" w:hAnsiTheme="minorHAnsi" w:cstheme="minorHAnsi"/>
              </w:rPr>
              <w:t xml:space="preserve"> </w:t>
            </w:r>
            <w:r>
              <w:rPr>
                <w:rFonts w:asciiTheme="minorHAnsi" w:hAnsiTheme="minorHAnsi" w:cstheme="minorHAnsi"/>
              </w:rPr>
              <w:t>The</w:t>
            </w:r>
            <w:r w:rsidRPr="00BB5908">
              <w:rPr>
                <w:rFonts w:asciiTheme="minorHAnsi" w:hAnsiTheme="minorHAnsi" w:cstheme="minorHAnsi"/>
              </w:rPr>
              <w:t xml:space="preserve"> </w:t>
            </w:r>
            <w:r>
              <w:rPr>
                <w:rFonts w:asciiTheme="minorHAnsi" w:hAnsiTheme="minorHAnsi" w:cstheme="minorHAnsi"/>
              </w:rPr>
              <w:t xml:space="preserve">Trustee for the R G De Lyster Family Trust </w:t>
            </w:r>
            <w:r w:rsidRPr="00E05904">
              <w:rPr>
                <w:rFonts w:asciiTheme="minorHAnsi" w:hAnsiTheme="minorHAnsi" w:cstheme="minorHAnsi"/>
              </w:rPr>
              <w:t>has fulfilled all the requirements of the compliance notice.</w:t>
            </w:r>
          </w:p>
        </w:tc>
      </w:tr>
      <w:tr w:rsidR="0070506B" w14:paraId="30B42C5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4670587" w14:textId="77777777" w:rsidR="0070506B" w:rsidRDefault="0070506B" w:rsidP="0070506B">
            <w:pPr>
              <w:spacing w:before="60" w:after="60"/>
              <w:rPr>
                <w:rFonts w:asciiTheme="minorHAnsi" w:hAnsiTheme="minorHAnsi" w:cstheme="minorHAnsi"/>
              </w:rPr>
            </w:pPr>
            <w:r w:rsidRPr="00F97206">
              <w:rPr>
                <w:rFonts w:asciiTheme="minorHAnsi" w:hAnsiTheme="minorHAnsi" w:cstheme="minorHAnsi"/>
              </w:rPr>
              <w:lastRenderedPageBreak/>
              <w:t>Devonfield Enterprises Inc.</w:t>
            </w:r>
          </w:p>
        </w:tc>
        <w:tc>
          <w:tcPr>
            <w:tcW w:w="1443" w:type="dxa"/>
          </w:tcPr>
          <w:p w14:paraId="2F4C0A6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48154912044</w:t>
            </w:r>
            <w:r w:rsidRPr="00F97206">
              <w:rPr>
                <w:rFonts w:asciiTheme="minorHAnsi" w:hAnsiTheme="minorHAnsi" w:cstheme="minorHAnsi"/>
              </w:rPr>
              <w:t>19</w:t>
            </w:r>
          </w:p>
        </w:tc>
        <w:tc>
          <w:tcPr>
            <w:tcW w:w="1493" w:type="dxa"/>
          </w:tcPr>
          <w:p w14:paraId="1336C1F2"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Miandetta</w:t>
            </w:r>
          </w:p>
        </w:tc>
        <w:tc>
          <w:tcPr>
            <w:tcW w:w="910" w:type="dxa"/>
          </w:tcPr>
          <w:p w14:paraId="36BB15D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240AF8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469B3F5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 xml:space="preserve">On 21 December 2020, a compliance notice was issued to Devonfield Enterprises Inc. under section 73ZM of the </w:t>
            </w:r>
            <w:r w:rsidRPr="000166AB">
              <w:rPr>
                <w:rFonts w:asciiTheme="minorHAnsi" w:hAnsiTheme="minorHAnsi" w:cstheme="minorHAnsi"/>
                <w:i/>
              </w:rPr>
              <w:t>National Disability Insurance Scheme Act 2013</w:t>
            </w:r>
            <w:r w:rsidRPr="00F97206">
              <w:rPr>
                <w:rFonts w:asciiTheme="minorHAnsi" w:hAnsiTheme="minorHAnsi" w:cstheme="minorHAnsi"/>
              </w:rPr>
              <w:t xml:space="preserve">. The notice requires Devonfield Enterprises Inc. to take certain action in order to address possible non-compliance by it with section 6(c) of the </w:t>
            </w:r>
            <w:r w:rsidRPr="000166AB">
              <w:rPr>
                <w:rFonts w:asciiTheme="minorHAnsi" w:hAnsiTheme="minorHAnsi" w:cstheme="minorHAnsi"/>
                <w:i/>
              </w:rPr>
              <w:t>National Disability Insurance Scheme (Code of Conduct) Rules 2018</w:t>
            </w:r>
            <w:r w:rsidRPr="00F97206">
              <w:rPr>
                <w:rFonts w:asciiTheme="minorHAnsi" w:hAnsiTheme="minorHAnsi" w:cstheme="minorHAnsi"/>
              </w:rPr>
              <w:t>.</w:t>
            </w:r>
          </w:p>
          <w:p w14:paraId="4CD8B5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10B3">
              <w:rPr>
                <w:rFonts w:asciiTheme="minorHAnsi" w:hAnsiTheme="minorHAnsi" w:cstheme="minorHAnsi"/>
              </w:rPr>
              <w:t>Devonfield Enterprises Inc.</w:t>
            </w:r>
            <w:r>
              <w:rPr>
                <w:rFonts w:asciiTheme="minorHAnsi" w:hAnsiTheme="minorHAnsi" w:cstheme="minorHAnsi"/>
              </w:rPr>
              <w:t xml:space="preserve"> has fulfilled all the requirements of the compliance notice. </w:t>
            </w:r>
          </w:p>
        </w:tc>
      </w:tr>
      <w:tr w:rsidR="0070506B" w14:paraId="3483361F"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0B163CCF" w14:textId="77777777" w:rsidR="0070506B" w:rsidRPr="00E05904" w:rsidRDefault="0070506B" w:rsidP="0070506B">
            <w:pPr>
              <w:spacing w:before="60" w:after="60"/>
              <w:rPr>
                <w:rFonts w:asciiTheme="minorHAnsi" w:hAnsiTheme="minorHAnsi" w:cstheme="minorHAnsi"/>
              </w:rPr>
            </w:pPr>
            <w:r w:rsidRPr="00767B99">
              <w:rPr>
                <w:rFonts w:asciiTheme="minorHAnsi" w:hAnsiTheme="minorHAnsi" w:cstheme="minorHAnsi"/>
              </w:rPr>
              <w:t>Anglicare Tasmania Inc.</w:t>
            </w:r>
          </w:p>
        </w:tc>
        <w:tc>
          <w:tcPr>
            <w:tcW w:w="1443" w:type="dxa"/>
          </w:tcPr>
          <w:p w14:paraId="6F2788F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90979742836</w:t>
            </w:r>
          </w:p>
        </w:tc>
        <w:tc>
          <w:tcPr>
            <w:tcW w:w="1493" w:type="dxa"/>
          </w:tcPr>
          <w:p w14:paraId="5ABD8B2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Hobart</w:t>
            </w:r>
          </w:p>
        </w:tc>
        <w:tc>
          <w:tcPr>
            <w:tcW w:w="910" w:type="dxa"/>
          </w:tcPr>
          <w:p w14:paraId="3490058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1431B669"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522F98DC"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 xml:space="preserve">On 17 December 2020, a compliance notice was issued to Anglicare Tasmania Inc.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Anglicare Tasmania Inc</w:t>
            </w:r>
            <w:r w:rsidRPr="00BB5908">
              <w:rPr>
                <w:rFonts w:asciiTheme="minorHAnsi" w:hAnsiTheme="minorHAnsi" w:cstheme="minorHAnsi"/>
              </w:rPr>
              <w:t xml:space="preserve"> to take certain action in order to address possible non-compliance by it with paragraphs (c), (e) and (g)</w:t>
            </w:r>
            <w:r>
              <w:rPr>
                <w:rFonts w:asciiTheme="minorHAnsi" w:hAnsiTheme="minorHAnsi" w:cstheme="minorHAnsi"/>
              </w:rPr>
              <w:t xml:space="preserve"> </w:t>
            </w:r>
            <w:r w:rsidRPr="00BB5908">
              <w:rPr>
                <w:rFonts w:asciiTheme="minorHAnsi" w:hAnsiTheme="minorHAnsi" w:cstheme="minorHAnsi"/>
              </w:rPr>
              <w:t>of the NDIS Code of Conduct, contained in section 6 of the National Disability Insurance Scheme (Code of Conduct) Rules 2018, sections 12(2) and 20 of the National Disability Insurance Scheme (Incident Management and Reportable Incidents) Rules 2018, and section 14 of Schedule 1 of the NDIS Practice Standards contained in the National Disability Insurance Scheme (Provider Registration and Practice Standards) Rules 2018.</w:t>
            </w:r>
          </w:p>
          <w:p w14:paraId="07080B0A"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9 March 2021, the compliance notice was varied </w:t>
            </w:r>
            <w:r w:rsidRPr="006C35EA">
              <w:rPr>
                <w:rFonts w:ascii="Calibri" w:hAnsi="Calibri" w:cs="Calibri"/>
              </w:rPr>
              <w:t>under section 73ZM</w:t>
            </w:r>
            <w:r>
              <w:rPr>
                <w:rFonts w:ascii="Calibri" w:hAnsi="Calibri" w:cs="Calibri"/>
              </w:rPr>
              <w:t xml:space="preserve"> (4)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timeframe and dates by which specified actions in the compliance notice are required to be taken.</w:t>
            </w:r>
          </w:p>
          <w:p w14:paraId="5A9C2D5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lastRenderedPageBreak/>
              <w:t>Anglicare Tasmania Inc.</w:t>
            </w:r>
            <w:r>
              <w:rPr>
                <w:rFonts w:asciiTheme="minorHAnsi" w:hAnsiTheme="minorHAnsi" w:cstheme="minorHAnsi"/>
              </w:rPr>
              <w:t xml:space="preserve"> </w:t>
            </w:r>
            <w:r w:rsidRPr="00E05904">
              <w:rPr>
                <w:rFonts w:asciiTheme="minorHAnsi" w:hAnsiTheme="minorHAnsi" w:cstheme="minorHAnsi"/>
              </w:rPr>
              <w:t>has fulfilled all the requirements of the compliance notice.</w:t>
            </w:r>
          </w:p>
        </w:tc>
      </w:tr>
      <w:tr w:rsidR="0070506B" w14:paraId="3F2FF4F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8C017DC" w14:textId="77777777" w:rsidR="0070506B" w:rsidRDefault="0070506B" w:rsidP="0070506B">
            <w:pPr>
              <w:spacing w:before="60" w:after="60"/>
              <w:rPr>
                <w:rFonts w:asciiTheme="minorHAnsi" w:hAnsiTheme="minorHAnsi" w:cstheme="minorHAnsi"/>
              </w:rPr>
            </w:pPr>
            <w:r w:rsidRPr="00E05904">
              <w:rPr>
                <w:rFonts w:asciiTheme="minorHAnsi" w:hAnsiTheme="minorHAnsi" w:cstheme="minorHAnsi"/>
              </w:rPr>
              <w:lastRenderedPageBreak/>
              <w:t>Community Accommodation and Respite Agency Inc (CARA)</w:t>
            </w:r>
          </w:p>
        </w:tc>
        <w:tc>
          <w:tcPr>
            <w:tcW w:w="1443" w:type="dxa"/>
          </w:tcPr>
          <w:p w14:paraId="6C60092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22813645129</w:t>
            </w:r>
          </w:p>
        </w:tc>
        <w:tc>
          <w:tcPr>
            <w:tcW w:w="1493" w:type="dxa"/>
          </w:tcPr>
          <w:p w14:paraId="3B4CA3F1"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Hindmarsh</w:t>
            </w:r>
          </w:p>
        </w:tc>
        <w:tc>
          <w:tcPr>
            <w:tcW w:w="910" w:type="dxa"/>
          </w:tcPr>
          <w:p w14:paraId="063A2EFE"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012982F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5007</w:t>
            </w:r>
          </w:p>
        </w:tc>
        <w:tc>
          <w:tcPr>
            <w:tcW w:w="7464" w:type="dxa"/>
          </w:tcPr>
          <w:p w14:paraId="30921C84"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E05904">
              <w:rPr>
                <w:rFonts w:asciiTheme="minorHAnsi" w:hAnsiTheme="minorHAnsi" w:cstheme="minorHAnsi"/>
              </w:rPr>
              <w:t>On 9 October 2020, a compliance notice was issued to Community Accommodati</w:t>
            </w:r>
            <w:r>
              <w:rPr>
                <w:rFonts w:asciiTheme="minorHAnsi" w:hAnsiTheme="minorHAnsi" w:cstheme="minorHAnsi"/>
              </w:rPr>
              <w:t>on and Respite Agency Inc</w:t>
            </w:r>
            <w:r w:rsidRPr="00E05904">
              <w:rPr>
                <w:rFonts w:asciiTheme="minorHAnsi" w:hAnsiTheme="minorHAnsi" w:cstheme="minorHAnsi"/>
              </w:rPr>
              <w:t xml:space="preserve">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w:t>
            </w:r>
            <w:r>
              <w:rPr>
                <w:rFonts w:asciiTheme="minorHAnsi" w:hAnsiTheme="minorHAnsi" w:cstheme="minorHAnsi"/>
              </w:rPr>
              <w:t>CARA</w:t>
            </w:r>
            <w:r w:rsidRPr="00E05904">
              <w:rPr>
                <w:rFonts w:asciiTheme="minorHAnsi" w:hAnsiTheme="minorHAnsi" w:cstheme="minorHAnsi"/>
              </w:rPr>
              <w:t xml:space="preserve"> to take certain action in order to address possible non-compliance by the company with paragraphs (c) and (e) of the NDIS Code of Conduct, contained in section 6 of the </w:t>
            </w:r>
            <w:r w:rsidRPr="00E96AF5">
              <w:rPr>
                <w:rFonts w:asciiTheme="minorHAnsi" w:hAnsiTheme="minorHAnsi" w:cstheme="minorHAnsi"/>
              </w:rPr>
              <w:t>National Disability Insurance Scheme (Code of Conduct) Rules 2018</w:t>
            </w:r>
            <w:r w:rsidRPr="00E05904">
              <w:rPr>
                <w:rFonts w:asciiTheme="minorHAnsi" w:hAnsiTheme="minorHAnsi" w:cstheme="minorHAnsi"/>
                <w:i/>
              </w:rPr>
              <w:t xml:space="preserve">. </w:t>
            </w:r>
          </w:p>
          <w:p w14:paraId="705CC52D"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28 October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dates by which specified action in the compliance notice is required to be taken.</w:t>
            </w:r>
          </w:p>
          <w:p w14:paraId="320530CB"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24 November 2020, the compliance notice was varied </w:t>
            </w:r>
            <w:r w:rsidRPr="006C35EA">
              <w:rPr>
                <w:rFonts w:ascii="Calibri" w:hAnsi="Calibri" w:cs="Calibri"/>
              </w:rPr>
              <w:t>under section 73ZM</w:t>
            </w:r>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0C2DAB19"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12 February 2021, the compliance notice was varied </w:t>
            </w:r>
            <w:r w:rsidRPr="006C35EA">
              <w:rPr>
                <w:rFonts w:ascii="Calibri" w:hAnsi="Calibri" w:cs="Calibri"/>
              </w:rPr>
              <w:t>under section 73ZM</w:t>
            </w:r>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details of the possible non-compliance and the dates by which specified action in the compliance notice is required to be taken.</w:t>
            </w:r>
          </w:p>
          <w:p w14:paraId="4F099F45"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Community Accommodation and Respite Agency Inc</w:t>
            </w:r>
            <w:r w:rsidRPr="00E05904">
              <w:rPr>
                <w:rFonts w:asciiTheme="minorHAnsi" w:hAnsiTheme="minorHAnsi" w:cstheme="minorHAnsi"/>
              </w:rPr>
              <w:t xml:space="preserve"> has fulfilled all the requirements of the compliance notice.</w:t>
            </w:r>
          </w:p>
        </w:tc>
      </w:tr>
      <w:tr w:rsidR="0070506B" w14:paraId="08575B9E"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DD51B25" w14:textId="77777777" w:rsidR="0070506B" w:rsidRPr="00FA0F46" w:rsidRDefault="0070506B" w:rsidP="0070506B">
            <w:pPr>
              <w:spacing w:before="60" w:after="60"/>
              <w:rPr>
                <w:rFonts w:asciiTheme="minorHAnsi" w:hAnsiTheme="minorHAnsi" w:cstheme="minorHAnsi"/>
              </w:rPr>
            </w:pPr>
            <w:r w:rsidRPr="00E05904">
              <w:rPr>
                <w:rFonts w:asciiTheme="minorHAnsi" w:hAnsiTheme="minorHAnsi" w:cstheme="minorHAnsi"/>
              </w:rPr>
              <w:t>Eskleigh Foundation Incorporated</w:t>
            </w:r>
          </w:p>
        </w:tc>
        <w:tc>
          <w:tcPr>
            <w:tcW w:w="1443" w:type="dxa"/>
          </w:tcPr>
          <w:p w14:paraId="637F207F"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69198102979</w:t>
            </w:r>
          </w:p>
        </w:tc>
        <w:tc>
          <w:tcPr>
            <w:tcW w:w="1493" w:type="dxa"/>
          </w:tcPr>
          <w:p w14:paraId="1F0EA1F9"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Perth</w:t>
            </w:r>
          </w:p>
        </w:tc>
        <w:tc>
          <w:tcPr>
            <w:tcW w:w="910" w:type="dxa"/>
          </w:tcPr>
          <w:p w14:paraId="0F688E4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926CB7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7300</w:t>
            </w:r>
          </w:p>
        </w:tc>
        <w:tc>
          <w:tcPr>
            <w:tcW w:w="7464" w:type="dxa"/>
          </w:tcPr>
          <w:p w14:paraId="2058DC1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25 September 2020, a compliance notice was issued to Eskleigh Foundation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Eskleigh Foundation Incorporated to take certain action in order to address non-compliances by it with paragraphs (c) and (e) of </w:t>
            </w:r>
            <w:r w:rsidRPr="00E05904">
              <w:rPr>
                <w:rFonts w:asciiTheme="minorHAnsi" w:hAnsiTheme="minorHAnsi" w:cstheme="minorHAnsi"/>
              </w:rPr>
              <w:lastRenderedPageBreak/>
              <w:t>the NDIS Code of Conduct set out in National Disability Insurance Scheme (Code of Conduct) Rules 2018, implement and maintain an incident management system that complies with the National Disability Insurance Scheme (Incident Management and Reportable Incidents) Rules 2018, and under these Rules, comply with all applicable requirements relating to reportable incidents.</w:t>
            </w:r>
          </w:p>
          <w:p w14:paraId="0BFF3C5D"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59BB7A8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Eskleigh Foundation Incorporated</w:t>
            </w:r>
            <w:r>
              <w:rPr>
                <w:rFonts w:asciiTheme="minorHAnsi" w:hAnsiTheme="minorHAnsi" w:cstheme="minorHAnsi"/>
              </w:rPr>
              <w:t xml:space="preserve"> has fulfilled all the requirements of the compliance notice.</w:t>
            </w:r>
          </w:p>
        </w:tc>
      </w:tr>
      <w:tr w:rsidR="0070506B" w14:paraId="7B3AD42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A626B15" w14:textId="77777777" w:rsidR="0070506B" w:rsidRPr="00FA0F46" w:rsidRDefault="0070506B" w:rsidP="0070506B">
            <w:pPr>
              <w:spacing w:before="60" w:after="60"/>
              <w:rPr>
                <w:rFonts w:asciiTheme="minorHAnsi" w:hAnsiTheme="minorHAnsi" w:cstheme="minorHAnsi"/>
              </w:rPr>
            </w:pPr>
            <w:r w:rsidRPr="00E05904">
              <w:rPr>
                <w:rFonts w:asciiTheme="minorHAnsi" w:hAnsiTheme="minorHAnsi" w:cstheme="minorHAnsi"/>
              </w:rPr>
              <w:lastRenderedPageBreak/>
              <w:t>The Northcott Society</w:t>
            </w:r>
          </w:p>
        </w:tc>
        <w:tc>
          <w:tcPr>
            <w:tcW w:w="1443" w:type="dxa"/>
          </w:tcPr>
          <w:p w14:paraId="4CB2BE5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87302064152</w:t>
            </w:r>
          </w:p>
        </w:tc>
        <w:tc>
          <w:tcPr>
            <w:tcW w:w="1493" w:type="dxa"/>
          </w:tcPr>
          <w:p w14:paraId="003C4AC0"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Parramatta</w:t>
            </w:r>
          </w:p>
        </w:tc>
        <w:tc>
          <w:tcPr>
            <w:tcW w:w="910" w:type="dxa"/>
          </w:tcPr>
          <w:p w14:paraId="240C5E00"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97EECF6"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2150</w:t>
            </w:r>
          </w:p>
        </w:tc>
        <w:tc>
          <w:tcPr>
            <w:tcW w:w="7464" w:type="dxa"/>
          </w:tcPr>
          <w:p w14:paraId="65555BC0"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September 2020, a compliance notice was issued to The Northcott Society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The Northcott Society to take certain action in order to address possible non-compliance by the company with sections 20 and 21 of the National Disability Insurance Scheme (Incident Management and Reportable Incidents) Rules 2018.</w:t>
            </w:r>
          </w:p>
          <w:p w14:paraId="16ADD268"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4 November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256DAAB6"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Northcott Society</w:t>
            </w:r>
            <w:r>
              <w:rPr>
                <w:rFonts w:asciiTheme="minorHAnsi" w:hAnsiTheme="minorHAnsi" w:cstheme="minorHAnsi"/>
              </w:rPr>
              <w:t xml:space="preserve"> has fulfilled all the requirements of the compliance notice. </w:t>
            </w:r>
          </w:p>
        </w:tc>
      </w:tr>
      <w:tr w:rsidR="0070506B" w14:paraId="494DCCE3"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AEA5D79"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Life Without Barriers</w:t>
            </w:r>
          </w:p>
        </w:tc>
        <w:tc>
          <w:tcPr>
            <w:tcW w:w="1443" w:type="dxa"/>
          </w:tcPr>
          <w:p w14:paraId="2C10BB82"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15101252171</w:t>
            </w:r>
          </w:p>
        </w:tc>
        <w:tc>
          <w:tcPr>
            <w:tcW w:w="1493" w:type="dxa"/>
          </w:tcPr>
          <w:p w14:paraId="18F627D2"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Newcastle</w:t>
            </w:r>
          </w:p>
        </w:tc>
        <w:tc>
          <w:tcPr>
            <w:tcW w:w="910" w:type="dxa"/>
          </w:tcPr>
          <w:p w14:paraId="3662629B"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76D9A7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2300</w:t>
            </w:r>
          </w:p>
        </w:tc>
        <w:tc>
          <w:tcPr>
            <w:tcW w:w="7464" w:type="dxa"/>
          </w:tcPr>
          <w:p w14:paraId="42CABB7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September 2020, a compliance notice was issued to Life Without Barriers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Life Without Barriers to take certain action in order to address non-compliances by the company with sections 20 and 21 of the National </w:t>
            </w:r>
            <w:r w:rsidRPr="00E05904">
              <w:rPr>
                <w:rFonts w:asciiTheme="minorHAnsi" w:hAnsiTheme="minorHAnsi" w:cstheme="minorHAnsi"/>
              </w:rPr>
              <w:lastRenderedPageBreak/>
              <w:t>Disability Insurance Scheme (Incident Management and Reportable Incidents) Rules 2018.</w:t>
            </w:r>
          </w:p>
          <w:p w14:paraId="76878D8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Life Without Barriers has fulfilled all the requirements of the compliance notice. </w:t>
            </w:r>
          </w:p>
        </w:tc>
      </w:tr>
      <w:tr w:rsidR="0070506B" w14:paraId="105A317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8B9EDB7"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lastRenderedPageBreak/>
              <w:t>Oak Tasmania</w:t>
            </w:r>
          </w:p>
        </w:tc>
        <w:tc>
          <w:tcPr>
            <w:tcW w:w="1443" w:type="dxa"/>
          </w:tcPr>
          <w:p w14:paraId="1FE169B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lang w:val="en"/>
              </w:rPr>
              <w:t>44055920306</w:t>
            </w:r>
          </w:p>
        </w:tc>
        <w:tc>
          <w:tcPr>
            <w:tcW w:w="1493" w:type="dxa"/>
          </w:tcPr>
          <w:p w14:paraId="25A22C7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Hobart</w:t>
            </w:r>
          </w:p>
        </w:tc>
        <w:tc>
          <w:tcPr>
            <w:tcW w:w="910" w:type="dxa"/>
          </w:tcPr>
          <w:p w14:paraId="59916D0F"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B11B46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7000</w:t>
            </w:r>
          </w:p>
        </w:tc>
        <w:tc>
          <w:tcPr>
            <w:tcW w:w="7464" w:type="dxa"/>
          </w:tcPr>
          <w:p w14:paraId="31420EEF"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July 2020, a compliance notice was issued to Oak Tasmania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Oak Tasmania to take certain action in order to address non-compliances by the company with paragraphs (c) and (d) of the NDIS Code of Conduct set out in National Disability Insurance Scheme (Code of Conduct) Rules 2018 and section 6 of Schedule 1 of the NDIS Practice Standards contained in the National Disability Insurance Scheme (Provider Registration and Practice Standards) Rules 2018.</w:t>
            </w:r>
          </w:p>
          <w:p w14:paraId="4E43BFEA"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8 October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related to the basis on which the compliance notice was issued.</w:t>
            </w:r>
          </w:p>
          <w:p w14:paraId="18264CBA"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Oak Tasmania has fulfilled all the requirements of the compliance notice.  </w:t>
            </w:r>
          </w:p>
        </w:tc>
      </w:tr>
      <w:tr w:rsidR="0070506B" w14:paraId="71A3777B"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F27ACE4"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Integrity Care (SA) Limited</w:t>
            </w:r>
          </w:p>
        </w:tc>
        <w:tc>
          <w:tcPr>
            <w:tcW w:w="1443" w:type="dxa"/>
          </w:tcPr>
          <w:p w14:paraId="602095C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rPr>
              <w:t>78619100051</w:t>
            </w:r>
          </w:p>
        </w:tc>
        <w:tc>
          <w:tcPr>
            <w:tcW w:w="1493" w:type="dxa"/>
          </w:tcPr>
          <w:p w14:paraId="5D1F8D66"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Edwardstown</w:t>
            </w:r>
          </w:p>
        </w:tc>
        <w:tc>
          <w:tcPr>
            <w:tcW w:w="910" w:type="dxa"/>
          </w:tcPr>
          <w:p w14:paraId="1E80572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3C9D1A03"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464" w:type="dxa"/>
          </w:tcPr>
          <w:p w14:paraId="71FBB58F"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May 2020, a compliance notice was issued to Integrity Care (SA) Limited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Integrity Care (SA) Limited to take certain action in order to address non-compliances by the company with paragraph (f) of the NDIS Code of Conduct set out in National Disability Insurance Scheme (Code of Conduct) Rules 2018.</w:t>
            </w:r>
          </w:p>
          <w:p w14:paraId="6071324C"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Integrity Care (SA) Limited</w:t>
            </w:r>
            <w:r>
              <w:rPr>
                <w:rFonts w:asciiTheme="minorHAnsi" w:hAnsiTheme="minorHAnsi" w:cstheme="minorHAnsi"/>
              </w:rPr>
              <w:t xml:space="preserve"> </w:t>
            </w:r>
            <w:r w:rsidRPr="00E05904">
              <w:rPr>
                <w:rFonts w:asciiTheme="minorHAnsi" w:hAnsiTheme="minorHAnsi" w:cstheme="minorHAnsi"/>
              </w:rPr>
              <w:t xml:space="preserve">has fulfilled all the requirements of the compliance notice. </w:t>
            </w:r>
          </w:p>
        </w:tc>
      </w:tr>
      <w:tr w:rsidR="0070506B" w14:paraId="06BAF47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72B9CC6"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lastRenderedPageBreak/>
              <w:t>Minda Incorporated</w:t>
            </w:r>
          </w:p>
        </w:tc>
        <w:tc>
          <w:tcPr>
            <w:tcW w:w="1443" w:type="dxa"/>
          </w:tcPr>
          <w:p w14:paraId="4F2A31C5"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37020000711</w:t>
            </w:r>
          </w:p>
        </w:tc>
        <w:tc>
          <w:tcPr>
            <w:tcW w:w="1493" w:type="dxa"/>
          </w:tcPr>
          <w:p w14:paraId="20C4243E"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North Brighton</w:t>
            </w:r>
          </w:p>
        </w:tc>
        <w:tc>
          <w:tcPr>
            <w:tcW w:w="910" w:type="dxa"/>
          </w:tcPr>
          <w:p w14:paraId="1FAF118D"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A411C73"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5048</w:t>
            </w:r>
          </w:p>
        </w:tc>
        <w:tc>
          <w:tcPr>
            <w:tcW w:w="7464" w:type="dxa"/>
          </w:tcPr>
          <w:p w14:paraId="4EED3387" w14:textId="77777777" w:rsidR="0070506B"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January 2020, a compliance notice was issued to Minda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Minda Incorporated to take certain action in order to address non-compliances by the company with paragraph (c) of the NDIS Code of Conduct set out in National Disability Insurance Scheme (Code of Conduct) Rules 2018.</w:t>
            </w:r>
          </w:p>
          <w:p w14:paraId="7CDEB461" w14:textId="77777777" w:rsidR="0070506B" w:rsidRPr="00E05904" w:rsidRDefault="0070506B" w:rsidP="0070506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Minda Incorporated has fulfilled all the requirements of the compliance notice.</w:t>
            </w:r>
          </w:p>
        </w:tc>
      </w:tr>
      <w:tr w:rsidR="0070506B" w14:paraId="610755C7"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D420DA4" w14:textId="77777777" w:rsidR="0070506B" w:rsidRPr="00FA0F46" w:rsidRDefault="0070506B" w:rsidP="0070506B">
            <w:pPr>
              <w:spacing w:before="60" w:after="60"/>
              <w:rPr>
                <w:rFonts w:asciiTheme="minorHAnsi" w:hAnsiTheme="minorHAnsi" w:cstheme="minorHAnsi"/>
              </w:rPr>
            </w:pPr>
            <w:r w:rsidRPr="00FA0F46">
              <w:rPr>
                <w:rFonts w:asciiTheme="minorHAnsi" w:hAnsiTheme="minorHAnsi" w:cstheme="minorHAnsi"/>
              </w:rPr>
              <w:t>“I”.DO CARE PTY LTD</w:t>
            </w:r>
          </w:p>
        </w:tc>
        <w:tc>
          <w:tcPr>
            <w:tcW w:w="1443" w:type="dxa"/>
          </w:tcPr>
          <w:p w14:paraId="7A122930"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20628174701</w:t>
            </w:r>
          </w:p>
        </w:tc>
        <w:tc>
          <w:tcPr>
            <w:tcW w:w="1493" w:type="dxa"/>
          </w:tcPr>
          <w:p w14:paraId="25C303C3"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910" w:type="dxa"/>
          </w:tcPr>
          <w:p w14:paraId="457403EA"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C70B11"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464" w:type="dxa"/>
          </w:tcPr>
          <w:p w14:paraId="0500439A" w14:textId="77777777" w:rsidR="0070506B"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January 2019 a compliance notice was issued to “I”.DO CARE PTY LTD. The notice requires “I”.DO CARE PTY LTD to take certain action, and to refrain from taking certain other action, in order to address non-compliances by the company with paragraphs (f) and (g) of the NDIS Code of Conduct set out in National Disability Insurance Scheme (Code of Conduct) Rules 2018.</w:t>
            </w:r>
          </w:p>
          <w:p w14:paraId="762E15CD" w14:textId="77777777" w:rsidR="0070506B" w:rsidRPr="00E05904" w:rsidRDefault="0070506B" w:rsidP="0070506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6D80">
              <w:rPr>
                <w:rFonts w:asciiTheme="minorHAnsi" w:hAnsiTheme="minorHAnsi" w:cstheme="minorHAnsi"/>
              </w:rPr>
              <w:t xml:space="preserve">“I”.DO CARE PTY LTD </w:t>
            </w:r>
            <w:r>
              <w:rPr>
                <w:rFonts w:asciiTheme="minorHAnsi" w:hAnsiTheme="minorHAnsi" w:cstheme="minorHAnsi"/>
              </w:rPr>
              <w:t xml:space="preserve">has been deregistered and the compliance notice no longer has effect. </w:t>
            </w:r>
          </w:p>
        </w:tc>
      </w:tr>
    </w:tbl>
    <w:p w14:paraId="54970C43" w14:textId="29779175" w:rsidR="0075458E" w:rsidRDefault="00C27B59">
      <w:pPr>
        <w:spacing w:before="120" w:after="120" w:line="240" w:lineRule="auto"/>
        <w:rPr>
          <w:rFonts w:asciiTheme="minorHAnsi" w:hAnsiTheme="minorHAnsi" w:cstheme="minorHAnsi"/>
        </w:rPr>
      </w:pPr>
      <w:r>
        <w:rPr>
          <w:rFonts w:asciiTheme="minorHAnsi" w:hAnsiTheme="minorHAnsi" w:cstheme="minorHAnsi"/>
        </w:rPr>
        <w:br w:type="page"/>
      </w:r>
    </w:p>
    <w:p w14:paraId="163A6281" w14:textId="2BB62375" w:rsidR="00112EBD" w:rsidRPr="00E05904" w:rsidRDefault="00112EBD" w:rsidP="00112EBD">
      <w:pPr>
        <w:pStyle w:val="Heading2"/>
        <w:rPr>
          <w:rFonts w:asciiTheme="minorHAnsi" w:hAnsiTheme="minorHAnsi" w:cstheme="minorHAnsi"/>
        </w:rPr>
      </w:pPr>
      <w:bookmarkStart w:id="50" w:name="_Toc140045208"/>
      <w:bookmarkStart w:id="51" w:name="_Toc256000092"/>
      <w:bookmarkStart w:id="52" w:name="_Toc256000077"/>
      <w:bookmarkStart w:id="53" w:name="_Toc256000063"/>
      <w:bookmarkStart w:id="54" w:name="_Toc256000049"/>
      <w:bookmarkStart w:id="55" w:name="_Toc256000035"/>
      <w:bookmarkStart w:id="56" w:name="_Toc256000021"/>
      <w:bookmarkStart w:id="57" w:name="_Toc256000008"/>
      <w:bookmarkStart w:id="58" w:name="_Toc60844464"/>
      <w:r>
        <w:rPr>
          <w:rFonts w:asciiTheme="minorHAnsi" w:hAnsiTheme="minorHAnsi" w:cstheme="minorHAnsi"/>
        </w:rPr>
        <w:lastRenderedPageBreak/>
        <w:t>Enforceable Undertakings</w:t>
      </w:r>
      <w:bookmarkEnd w:id="50"/>
    </w:p>
    <w:p w14:paraId="58E199B9" w14:textId="77777777" w:rsidR="00112EBD" w:rsidRPr="00E05904" w:rsidRDefault="00112EBD" w:rsidP="00112EBD">
      <w:pPr>
        <w:pStyle w:val="Heading3"/>
        <w:rPr>
          <w:rFonts w:asciiTheme="minorHAnsi" w:hAnsiTheme="minorHAnsi" w:cstheme="minorHAnsi"/>
        </w:rPr>
      </w:pPr>
      <w:bookmarkStart w:id="59" w:name="_Toc140045209"/>
      <w:r w:rsidRPr="00E05904">
        <w:rPr>
          <w:rFonts w:asciiTheme="minorHAnsi" w:hAnsiTheme="minorHAnsi" w:cstheme="minorHAnsi"/>
        </w:rPr>
        <w:t>In force</w:t>
      </w:r>
      <w:bookmarkEnd w:id="59"/>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417"/>
        <w:gridCol w:w="851"/>
        <w:gridCol w:w="1134"/>
        <w:gridCol w:w="7229"/>
      </w:tblGrid>
      <w:tr w:rsidR="00112EBD" w:rsidRPr="00112EBD" w14:paraId="2B4CF997" w14:textId="77777777" w:rsidTr="00E35C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61D32426" w14:textId="3B9FFC80" w:rsidR="00112EBD" w:rsidRPr="00112EBD" w:rsidRDefault="00112EBD" w:rsidP="00112EBD">
            <w:pPr>
              <w:spacing w:before="60" w:after="60"/>
              <w:rPr>
                <w:rFonts w:asciiTheme="minorHAnsi" w:hAnsiTheme="minorHAnsi" w:cstheme="minorHAnsi"/>
                <w:color w:val="FFFFFF" w:themeColor="background1"/>
              </w:rPr>
            </w:pPr>
            <w:r w:rsidRPr="00112EBD">
              <w:rPr>
                <w:rFonts w:asciiTheme="minorHAnsi" w:hAnsiTheme="minorHAnsi" w:cstheme="minorHAnsi"/>
                <w:color w:val="FFFFFF" w:themeColor="background1"/>
              </w:rPr>
              <w:t>Provider</w:t>
            </w:r>
          </w:p>
        </w:tc>
        <w:tc>
          <w:tcPr>
            <w:tcW w:w="1714" w:type="dxa"/>
          </w:tcPr>
          <w:p w14:paraId="7C1EACC1"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ABN</w:t>
            </w:r>
          </w:p>
        </w:tc>
        <w:tc>
          <w:tcPr>
            <w:tcW w:w="1417" w:type="dxa"/>
          </w:tcPr>
          <w:p w14:paraId="3FD657FB"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City</w:t>
            </w:r>
          </w:p>
        </w:tc>
        <w:tc>
          <w:tcPr>
            <w:tcW w:w="851" w:type="dxa"/>
          </w:tcPr>
          <w:p w14:paraId="1CFA195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State</w:t>
            </w:r>
          </w:p>
        </w:tc>
        <w:tc>
          <w:tcPr>
            <w:tcW w:w="1134" w:type="dxa"/>
          </w:tcPr>
          <w:p w14:paraId="41ABF52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Postcode</w:t>
            </w:r>
          </w:p>
        </w:tc>
        <w:tc>
          <w:tcPr>
            <w:tcW w:w="7229" w:type="dxa"/>
          </w:tcPr>
          <w:p w14:paraId="7CE9AADE" w14:textId="77777777" w:rsidR="00112EBD" w:rsidRPr="00112EBD" w:rsidRDefault="00112EBD" w:rsidP="00E35C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112EBD">
              <w:rPr>
                <w:rFonts w:asciiTheme="minorHAnsi" w:hAnsiTheme="minorHAnsi" w:cstheme="minorHAnsi"/>
                <w:color w:val="FFFFFF" w:themeColor="background1"/>
              </w:rPr>
              <w:t>Relevant Information</w:t>
            </w:r>
          </w:p>
        </w:tc>
      </w:tr>
      <w:tr w:rsidR="003D2F6F" w:rsidRPr="00112EBD" w14:paraId="135202C1" w14:textId="77777777" w:rsidTr="00E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2876AFF" w14:textId="74C01723" w:rsidR="003D2F6F" w:rsidRPr="003D2F6F" w:rsidRDefault="003D2F6F" w:rsidP="003D2F6F">
            <w:pPr>
              <w:rPr>
                <w:rFonts w:asciiTheme="minorHAnsi" w:hAnsiTheme="minorHAnsi" w:cstheme="minorHAnsi"/>
              </w:rPr>
            </w:pPr>
            <w:r w:rsidRPr="003D2F6F">
              <w:rPr>
                <w:rFonts w:asciiTheme="minorHAnsi" w:hAnsiTheme="minorHAnsi" w:cstheme="minorHAnsi"/>
                <w:color w:val="000000"/>
              </w:rPr>
              <w:t>Life Without Barriers</w:t>
            </w:r>
          </w:p>
        </w:tc>
        <w:tc>
          <w:tcPr>
            <w:tcW w:w="1714" w:type="dxa"/>
          </w:tcPr>
          <w:p w14:paraId="60208E0E" w14:textId="1993561F"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lang w:val="en"/>
              </w:rPr>
              <w:t>15 101 252 171</w:t>
            </w:r>
          </w:p>
        </w:tc>
        <w:tc>
          <w:tcPr>
            <w:tcW w:w="1417" w:type="dxa"/>
          </w:tcPr>
          <w:p w14:paraId="5BF6A2A0" w14:textId="445BB4B5"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Newcastle</w:t>
            </w:r>
          </w:p>
        </w:tc>
        <w:tc>
          <w:tcPr>
            <w:tcW w:w="851" w:type="dxa"/>
          </w:tcPr>
          <w:p w14:paraId="1FC9B16A" w14:textId="0D306E9B"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NSW</w:t>
            </w:r>
          </w:p>
        </w:tc>
        <w:tc>
          <w:tcPr>
            <w:tcW w:w="1134" w:type="dxa"/>
          </w:tcPr>
          <w:p w14:paraId="17A7E875" w14:textId="160FE489" w:rsidR="003D2F6F" w:rsidRPr="003D2F6F" w:rsidRDefault="003D2F6F" w:rsidP="003D2F6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2300</w:t>
            </w:r>
          </w:p>
        </w:tc>
        <w:tc>
          <w:tcPr>
            <w:tcW w:w="7229" w:type="dxa"/>
          </w:tcPr>
          <w:p w14:paraId="7ABF2665" w14:textId="12EAB6C7" w:rsidR="003D2F6F" w:rsidRPr="003D2F6F" w:rsidRDefault="003D2F6F" w:rsidP="003D2F6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rPr>
            </w:pPr>
            <w:r w:rsidRPr="003D2F6F">
              <w:rPr>
                <w:rFonts w:asciiTheme="minorHAnsi" w:hAnsiTheme="minorHAnsi" w:cstheme="minorHAnsi"/>
                <w:color w:val="000000"/>
              </w:rPr>
              <w:t xml:space="preserve">On 23 October 2023, </w:t>
            </w:r>
            <w:r w:rsidR="00855C6F">
              <w:rPr>
                <w:rFonts w:asciiTheme="minorHAnsi" w:hAnsiTheme="minorHAnsi" w:cstheme="minorHAnsi"/>
                <w:color w:val="000000"/>
              </w:rPr>
              <w:t xml:space="preserve">an enforceable </w:t>
            </w:r>
            <w:r w:rsidRPr="003D2F6F">
              <w:rPr>
                <w:rFonts w:asciiTheme="minorHAnsi" w:hAnsiTheme="minorHAnsi" w:cstheme="minorHAnsi"/>
                <w:color w:val="000000"/>
              </w:rPr>
              <w:t>undertaking</w:t>
            </w:r>
            <w:r w:rsidR="00855C6F">
              <w:rPr>
                <w:rFonts w:asciiTheme="minorHAnsi" w:hAnsiTheme="minorHAnsi" w:cstheme="minorHAnsi"/>
                <w:color w:val="000000"/>
              </w:rPr>
              <w:t xml:space="preserve"> was</w:t>
            </w:r>
            <w:r w:rsidRPr="003D2F6F">
              <w:rPr>
                <w:rFonts w:asciiTheme="minorHAnsi" w:hAnsiTheme="minorHAnsi" w:cstheme="minorHAnsi"/>
                <w:color w:val="000000"/>
              </w:rPr>
              <w:t xml:space="preserve"> given by Life Without Barriers under section 73ZP</w:t>
            </w:r>
            <w:r w:rsidR="00BA1C3C">
              <w:rPr>
                <w:rFonts w:asciiTheme="minorHAnsi" w:hAnsiTheme="minorHAnsi" w:cstheme="minorHAnsi"/>
                <w:color w:val="000000"/>
              </w:rPr>
              <w:t>(4)</w:t>
            </w:r>
            <w:r w:rsidRPr="003D2F6F">
              <w:rPr>
                <w:rFonts w:asciiTheme="minorHAnsi" w:hAnsiTheme="minorHAnsi" w:cstheme="minorHAnsi"/>
                <w:color w:val="000000"/>
              </w:rPr>
              <w:t xml:space="preserve"> of the </w:t>
            </w:r>
            <w:r w:rsidRPr="003D2F6F">
              <w:rPr>
                <w:rFonts w:asciiTheme="minorHAnsi" w:hAnsiTheme="minorHAnsi" w:cstheme="minorHAnsi"/>
                <w:i/>
                <w:iCs/>
                <w:color w:val="000000"/>
              </w:rPr>
              <w:t>National Disability Insurance Scheme Act 2013</w:t>
            </w:r>
            <w:r w:rsidR="00BA1C3C">
              <w:rPr>
                <w:rFonts w:asciiTheme="minorHAnsi" w:hAnsiTheme="minorHAnsi" w:cstheme="minorHAnsi"/>
                <w:i/>
                <w:iCs/>
                <w:color w:val="000000"/>
              </w:rPr>
              <w:t xml:space="preserve"> </w:t>
            </w:r>
            <w:r w:rsidR="00BA1C3C" w:rsidRPr="00D21E19">
              <w:rPr>
                <w:rFonts w:asciiTheme="minorHAnsi" w:hAnsiTheme="minorHAnsi" w:cstheme="minorHAnsi"/>
              </w:rPr>
              <w:t xml:space="preserve">and section 114 of </w:t>
            </w:r>
            <w:r w:rsidR="00BA1C3C" w:rsidRPr="00D21E19">
              <w:rPr>
                <w:rFonts w:asciiTheme="minorHAnsi" w:hAnsiTheme="minorHAnsi" w:cstheme="minorHAnsi"/>
                <w:i/>
                <w:iCs/>
              </w:rPr>
              <w:t>the Regulatory Powers (Standard Provisions) Act 2014</w:t>
            </w:r>
          </w:p>
          <w:p w14:paraId="1230ED9A" w14:textId="5172BC32" w:rsidR="003D2F6F" w:rsidRPr="003D2F6F" w:rsidRDefault="003D2F6F" w:rsidP="003D2F6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6F">
              <w:rPr>
                <w:rFonts w:asciiTheme="minorHAnsi" w:hAnsiTheme="minorHAnsi" w:cstheme="minorHAnsi"/>
                <w:color w:val="000000"/>
              </w:rPr>
              <w:t>Life Without Barriers will take certain actions to implement continuous quality improvement in relation to supports they provide to NDIS participants.</w:t>
            </w:r>
          </w:p>
          <w:p w14:paraId="1F8D85C8" w14:textId="6AF3A2EE" w:rsidR="003D2F6F" w:rsidRPr="003D2F6F" w:rsidRDefault="003D2F6F" w:rsidP="003D2F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6F">
              <w:rPr>
                <w:rFonts w:asciiTheme="minorHAnsi" w:hAnsiTheme="minorHAnsi" w:cstheme="minorHAnsi"/>
                <w:color w:val="000000"/>
              </w:rPr>
              <w:t xml:space="preserve">See the full </w:t>
            </w:r>
            <w:hyperlink r:id="rId11" w:history="1">
              <w:r w:rsidRPr="001061A3">
                <w:rPr>
                  <w:rStyle w:val="Hyperlink"/>
                  <w:rFonts w:asciiTheme="minorHAnsi" w:hAnsiTheme="minorHAnsi" w:cstheme="minorHAnsi"/>
                </w:rPr>
                <w:t>enforceable undertaking</w:t>
              </w:r>
            </w:hyperlink>
            <w:r w:rsidRPr="003D2F6F">
              <w:rPr>
                <w:rFonts w:asciiTheme="minorHAnsi" w:hAnsiTheme="minorHAnsi" w:cstheme="minorHAnsi"/>
                <w:color w:val="0070C0"/>
              </w:rPr>
              <w:t xml:space="preserve"> </w:t>
            </w:r>
            <w:r w:rsidRPr="003D2F6F">
              <w:rPr>
                <w:rFonts w:asciiTheme="minorHAnsi" w:hAnsiTheme="minorHAnsi" w:cstheme="minorHAnsi"/>
                <w:color w:val="000000"/>
              </w:rPr>
              <w:t xml:space="preserve">for details. </w:t>
            </w:r>
          </w:p>
        </w:tc>
      </w:tr>
      <w:tr w:rsidR="00E409A5" w:rsidRPr="00112EBD" w14:paraId="7B158256" w14:textId="77777777" w:rsidTr="00E35C9A">
        <w:tc>
          <w:tcPr>
            <w:cnfStyle w:val="001000000000" w:firstRow="0" w:lastRow="0" w:firstColumn="1" w:lastColumn="0" w:oddVBand="0" w:evenVBand="0" w:oddHBand="0" w:evenHBand="0" w:firstRowFirstColumn="0" w:firstRowLastColumn="0" w:lastRowFirstColumn="0" w:lastRowLastColumn="0"/>
            <w:tcW w:w="1967" w:type="dxa"/>
          </w:tcPr>
          <w:p w14:paraId="60E84D5A" w14:textId="3B9F4D58" w:rsidR="00D21E19" w:rsidRDefault="00E409A5" w:rsidP="00D21E19">
            <w:pPr>
              <w:rPr>
                <w:rFonts w:asciiTheme="minorHAnsi" w:hAnsiTheme="minorHAnsi" w:cstheme="minorHAnsi"/>
              </w:rPr>
            </w:pPr>
            <w:r w:rsidRPr="00D21E19">
              <w:rPr>
                <w:rFonts w:asciiTheme="minorHAnsi" w:hAnsiTheme="minorHAnsi" w:cstheme="minorHAnsi"/>
              </w:rPr>
              <w:t>Claro Disability Services Pty Ltd (trading as Claro Aged Care and Disability Services)</w:t>
            </w:r>
          </w:p>
          <w:p w14:paraId="56D99534" w14:textId="2BF7EA67" w:rsidR="00E409A5" w:rsidRPr="00D21E19" w:rsidRDefault="00E409A5" w:rsidP="00D21E19">
            <w:pPr>
              <w:rPr>
                <w:rFonts w:asciiTheme="minorHAnsi" w:hAnsiTheme="minorHAnsi" w:cstheme="minorHAnsi"/>
                <w:color w:val="000000"/>
              </w:rPr>
            </w:pPr>
            <w:r w:rsidRPr="00D21E19">
              <w:rPr>
                <w:rFonts w:asciiTheme="minorHAnsi" w:hAnsiTheme="minorHAnsi" w:cstheme="minorHAnsi"/>
              </w:rPr>
              <w:t>(formerly known as Australian Home Care Services Pty Ltd)</w:t>
            </w:r>
          </w:p>
        </w:tc>
        <w:tc>
          <w:tcPr>
            <w:tcW w:w="1714" w:type="dxa"/>
          </w:tcPr>
          <w:p w14:paraId="743DDD1B" w14:textId="10FA6918"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D21E19">
              <w:rPr>
                <w:rFonts w:asciiTheme="minorHAnsi" w:hAnsiTheme="minorHAnsi" w:cstheme="minorHAnsi"/>
              </w:rPr>
              <w:t>19 082 554 630</w:t>
            </w:r>
          </w:p>
        </w:tc>
        <w:tc>
          <w:tcPr>
            <w:tcW w:w="1417" w:type="dxa"/>
          </w:tcPr>
          <w:p w14:paraId="04584042" w14:textId="515361EA"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Melbourne</w:t>
            </w:r>
          </w:p>
        </w:tc>
        <w:tc>
          <w:tcPr>
            <w:tcW w:w="851" w:type="dxa"/>
          </w:tcPr>
          <w:p w14:paraId="48A5E9BC" w14:textId="7EB55FA9"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VIC</w:t>
            </w:r>
          </w:p>
        </w:tc>
        <w:tc>
          <w:tcPr>
            <w:tcW w:w="1134" w:type="dxa"/>
          </w:tcPr>
          <w:p w14:paraId="2004AF42" w14:textId="4F69F0D9" w:rsidR="00E409A5" w:rsidRPr="00D21E19" w:rsidRDefault="00E409A5" w:rsidP="00E409A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21E19">
              <w:rPr>
                <w:rFonts w:asciiTheme="minorHAnsi" w:hAnsiTheme="minorHAnsi" w:cstheme="minorHAnsi"/>
              </w:rPr>
              <w:t>3004</w:t>
            </w:r>
          </w:p>
        </w:tc>
        <w:tc>
          <w:tcPr>
            <w:tcW w:w="7229" w:type="dxa"/>
          </w:tcPr>
          <w:p w14:paraId="58F5B701" w14:textId="660302AD" w:rsidR="00E409A5" w:rsidRPr="00D21E19" w:rsidRDefault="00E409A5" w:rsidP="00E409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 xml:space="preserve">On 15 September 2023, an enforceable undertaking was given by Claro Disability Services Pty Ltd under section 73ZP(4) of the </w:t>
            </w:r>
            <w:r w:rsidRPr="00D21E19">
              <w:rPr>
                <w:rFonts w:asciiTheme="minorHAnsi" w:hAnsiTheme="minorHAnsi" w:cstheme="minorHAnsi"/>
                <w:i/>
                <w:iCs/>
              </w:rPr>
              <w:t>National Disability Insurance Scheme Act 2013</w:t>
            </w:r>
            <w:r w:rsidRPr="00D21E19">
              <w:rPr>
                <w:rFonts w:asciiTheme="minorHAnsi" w:hAnsiTheme="minorHAnsi" w:cstheme="minorHAnsi"/>
              </w:rPr>
              <w:t xml:space="preserve"> and section 114 of </w:t>
            </w:r>
            <w:r w:rsidRPr="00D21E19">
              <w:rPr>
                <w:rFonts w:asciiTheme="minorHAnsi" w:hAnsiTheme="minorHAnsi" w:cstheme="minorHAnsi"/>
                <w:i/>
                <w:iCs/>
              </w:rPr>
              <w:t>the Regulatory Powers (Standard Provisions) Act 2014</w:t>
            </w:r>
            <w:r w:rsidR="00D21E19" w:rsidRPr="00D21E19">
              <w:rPr>
                <w:rFonts w:asciiTheme="minorHAnsi" w:hAnsiTheme="minorHAnsi" w:cstheme="minorHAnsi"/>
              </w:rPr>
              <w:t xml:space="preserve">. </w:t>
            </w:r>
          </w:p>
          <w:p w14:paraId="2B337942" w14:textId="0623A2AF" w:rsidR="00E409A5" w:rsidRPr="00D21E19" w:rsidRDefault="00E409A5" w:rsidP="00E409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Claro Disability Services Pty Ltd will take certain actions to implement continuous quality improvement measures across all matters of care and support they</w:t>
            </w:r>
            <w:r w:rsidR="00D21E19" w:rsidRPr="00D21E19">
              <w:rPr>
                <w:rFonts w:asciiTheme="minorHAnsi" w:hAnsiTheme="minorHAnsi" w:cstheme="minorHAnsi"/>
              </w:rPr>
              <w:t xml:space="preserve"> provide to NDIS participants. </w:t>
            </w:r>
          </w:p>
          <w:p w14:paraId="6EC44845" w14:textId="20DA0E01" w:rsidR="00E409A5" w:rsidRPr="00D21E19" w:rsidRDefault="00E409A5" w:rsidP="00E409A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E19">
              <w:rPr>
                <w:rFonts w:asciiTheme="minorHAnsi" w:hAnsiTheme="minorHAnsi" w:cstheme="minorHAnsi"/>
              </w:rPr>
              <w:t xml:space="preserve">See the full </w:t>
            </w:r>
            <w:hyperlink r:id="rId12" w:history="1">
              <w:r w:rsidRPr="00070DFF">
                <w:rPr>
                  <w:rStyle w:val="Hyperlink"/>
                  <w:rFonts w:asciiTheme="minorHAnsi" w:hAnsiTheme="minorHAnsi" w:cstheme="minorHAnsi"/>
                </w:rPr>
                <w:t>enforceable undertaking</w:t>
              </w:r>
            </w:hyperlink>
            <w:r w:rsidRPr="00070DFF">
              <w:rPr>
                <w:rFonts w:asciiTheme="minorHAnsi" w:hAnsiTheme="minorHAnsi" w:cstheme="minorHAnsi"/>
              </w:rPr>
              <w:t xml:space="preserve"> </w:t>
            </w:r>
            <w:r w:rsidRPr="00D21E19">
              <w:rPr>
                <w:rFonts w:asciiTheme="minorHAnsi" w:hAnsiTheme="minorHAnsi" w:cstheme="minorHAnsi"/>
              </w:rPr>
              <w:t xml:space="preserve">for details. </w:t>
            </w:r>
          </w:p>
        </w:tc>
      </w:tr>
      <w:tr w:rsidR="00112EBD" w:rsidRPr="00112EBD" w14:paraId="13B1F436" w14:textId="77777777" w:rsidTr="00E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30FE1E8" w14:textId="084094F9" w:rsidR="00112EBD" w:rsidRPr="00D21E19" w:rsidRDefault="00112EBD" w:rsidP="00112EBD">
            <w:pPr>
              <w:spacing w:before="60" w:after="60"/>
              <w:rPr>
                <w:rFonts w:asciiTheme="minorHAnsi" w:hAnsiTheme="minorHAnsi" w:cstheme="minorHAnsi"/>
                <w:color w:val="000000"/>
                <w:lang w:eastAsia="en-AU"/>
              </w:rPr>
            </w:pPr>
            <w:r w:rsidRPr="00D21E19">
              <w:rPr>
                <w:rFonts w:asciiTheme="minorHAnsi" w:hAnsiTheme="minorHAnsi" w:cstheme="minorHAnsi"/>
                <w:bCs w:val="0"/>
                <w:color w:val="000000"/>
              </w:rPr>
              <w:t>Directions Disability Support Services Inc.</w:t>
            </w:r>
          </w:p>
        </w:tc>
        <w:tc>
          <w:tcPr>
            <w:tcW w:w="1714" w:type="dxa"/>
          </w:tcPr>
          <w:p w14:paraId="535A6922" w14:textId="346A2E32"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EBD">
              <w:rPr>
                <w:rFonts w:asciiTheme="minorHAnsi" w:hAnsiTheme="minorHAnsi" w:cstheme="minorHAnsi"/>
                <w:color w:val="000000"/>
                <w:lang w:eastAsia="en-AU"/>
              </w:rPr>
              <w:t>76442298047</w:t>
            </w:r>
          </w:p>
        </w:tc>
        <w:tc>
          <w:tcPr>
            <w:tcW w:w="1417" w:type="dxa"/>
          </w:tcPr>
          <w:p w14:paraId="4E800DC0" w14:textId="55664F4E"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Perth</w:t>
            </w:r>
            <w:r w:rsidRPr="00112EBD">
              <w:rPr>
                <w:rFonts w:asciiTheme="minorHAnsi" w:hAnsiTheme="minorHAnsi" w:cstheme="minorHAnsi"/>
                <w:color w:val="000000"/>
              </w:rPr>
              <w:br/>
            </w:r>
          </w:p>
        </w:tc>
        <w:tc>
          <w:tcPr>
            <w:tcW w:w="851" w:type="dxa"/>
          </w:tcPr>
          <w:p w14:paraId="219C54C5" w14:textId="134E8634"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WA</w:t>
            </w:r>
          </w:p>
        </w:tc>
        <w:tc>
          <w:tcPr>
            <w:tcW w:w="1134" w:type="dxa"/>
          </w:tcPr>
          <w:p w14:paraId="056CD120" w14:textId="18967B28" w:rsidR="00112EBD" w:rsidRPr="00112EBD" w:rsidRDefault="00112EBD" w:rsidP="00112E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112EBD">
              <w:rPr>
                <w:rFonts w:asciiTheme="minorHAnsi" w:hAnsiTheme="minorHAnsi" w:cstheme="minorHAnsi"/>
                <w:color w:val="000000"/>
              </w:rPr>
              <w:t>6109</w:t>
            </w:r>
          </w:p>
        </w:tc>
        <w:tc>
          <w:tcPr>
            <w:tcW w:w="7229" w:type="dxa"/>
          </w:tcPr>
          <w:p w14:paraId="67C58705" w14:textId="77777777" w:rsidR="00112EBD" w:rsidRPr="00112EBD" w:rsidRDefault="00112EBD" w:rsidP="00112EB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112EBD">
              <w:rPr>
                <w:rFonts w:asciiTheme="minorHAnsi" w:hAnsiTheme="minorHAnsi" w:cstheme="minorHAnsi"/>
              </w:rPr>
              <w:t xml:space="preserve">On 11 July 2023 an enforceable undertaking was given by Directions Disability Support Services Inc. under section 73ZP (4) of the </w:t>
            </w:r>
            <w:r w:rsidRPr="00112EBD">
              <w:rPr>
                <w:rFonts w:asciiTheme="minorHAnsi" w:hAnsiTheme="minorHAnsi" w:cstheme="minorHAnsi"/>
                <w:i/>
                <w:iCs/>
              </w:rPr>
              <w:t xml:space="preserve">National Disability </w:t>
            </w:r>
            <w:r w:rsidRPr="00112EBD">
              <w:rPr>
                <w:rFonts w:asciiTheme="minorHAnsi" w:hAnsiTheme="minorHAnsi" w:cstheme="minorHAnsi"/>
                <w:i/>
                <w:iCs/>
              </w:rPr>
              <w:lastRenderedPageBreak/>
              <w:t xml:space="preserve">Insurance Scheme Act 2013 </w:t>
            </w:r>
            <w:r w:rsidRPr="00112EBD">
              <w:rPr>
                <w:rFonts w:asciiTheme="minorHAnsi" w:hAnsiTheme="minorHAnsi" w:cstheme="minorHAnsi"/>
              </w:rPr>
              <w:t>and section 114 of the</w:t>
            </w:r>
            <w:r w:rsidRPr="00112EBD">
              <w:rPr>
                <w:rFonts w:asciiTheme="minorHAnsi" w:hAnsiTheme="minorHAnsi" w:cstheme="minorHAnsi"/>
                <w:i/>
                <w:iCs/>
              </w:rPr>
              <w:t xml:space="preserve"> Regulatory Powers (Standard Provisions) Act 2014.</w:t>
            </w:r>
          </w:p>
          <w:p w14:paraId="1FD9B72A" w14:textId="3C028991" w:rsidR="00112EBD" w:rsidRDefault="00112EBD" w:rsidP="00112EB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12EBD">
              <w:rPr>
                <w:rFonts w:asciiTheme="minorHAnsi" w:hAnsiTheme="minorHAnsi" w:cstheme="minorHAnsi"/>
              </w:rPr>
              <w:t xml:space="preserve">Directions Disability Support Services Inc. </w:t>
            </w:r>
            <w:r w:rsidR="00445AA4">
              <w:rPr>
                <w:rFonts w:asciiTheme="minorHAnsi" w:hAnsiTheme="minorHAnsi" w:cstheme="minorHAnsi"/>
              </w:rPr>
              <w:t>will take certain actions</w:t>
            </w:r>
            <w:r w:rsidRPr="00112EBD">
              <w:rPr>
                <w:rFonts w:asciiTheme="minorHAnsi" w:hAnsiTheme="minorHAnsi" w:cstheme="minorHAnsi"/>
              </w:rPr>
              <w:t xml:space="preserve"> to address non-compliance with sections 10 (5) and 21 of the NDIS (incident Management and Reportable Incidents) Rules 2018, sections 9, 10 (2)(b), 12 (2)(a)(b), 14, 19, 21 (3)(a)(b), 22 of the NDIS (Restrictive Practices and Behaviour Support) Rules 2018</w:t>
            </w:r>
            <w:r w:rsidR="00445AA4">
              <w:rPr>
                <w:rFonts w:asciiTheme="minorHAnsi" w:hAnsiTheme="minorHAnsi" w:cstheme="minorHAnsi"/>
              </w:rPr>
              <w:t>.</w:t>
            </w:r>
          </w:p>
          <w:p w14:paraId="3A9F7E02" w14:textId="688FA08D" w:rsidR="00112EBD" w:rsidRPr="00112EBD" w:rsidRDefault="00445AA4" w:rsidP="001C005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See the full </w:t>
            </w:r>
            <w:hyperlink r:id="rId13" w:history="1">
              <w:r w:rsidRPr="00804060">
                <w:rPr>
                  <w:rStyle w:val="Hyperlink"/>
                  <w:rFonts w:asciiTheme="minorHAnsi" w:hAnsiTheme="minorHAnsi" w:cstheme="minorHAnsi"/>
                </w:rPr>
                <w:t>enforceable undertaking</w:t>
              </w:r>
            </w:hyperlink>
            <w:r>
              <w:rPr>
                <w:rFonts w:asciiTheme="minorHAnsi" w:hAnsiTheme="minorHAnsi" w:cstheme="minorHAnsi"/>
              </w:rPr>
              <w:t xml:space="preserve"> for details. </w:t>
            </w:r>
          </w:p>
        </w:tc>
      </w:tr>
    </w:tbl>
    <w:p w14:paraId="41BE437A" w14:textId="0B080446" w:rsidR="007346C3" w:rsidRPr="00E05904" w:rsidRDefault="00112EBD" w:rsidP="00420C23">
      <w:pPr>
        <w:pStyle w:val="Heading2"/>
      </w:pPr>
      <w:r>
        <w:lastRenderedPageBreak/>
        <w:br w:type="page"/>
      </w:r>
      <w:bookmarkStart w:id="60" w:name="_Toc140045210"/>
      <w:bookmarkStart w:id="61" w:name="_Toc127443972"/>
      <w:r w:rsidR="00C27B59" w:rsidRPr="00E05904">
        <w:lastRenderedPageBreak/>
        <w:t>Suspension of registration</w:t>
      </w:r>
      <w:bookmarkEnd w:id="51"/>
      <w:bookmarkEnd w:id="52"/>
      <w:bookmarkEnd w:id="53"/>
      <w:bookmarkEnd w:id="54"/>
      <w:bookmarkEnd w:id="55"/>
      <w:bookmarkEnd w:id="56"/>
      <w:bookmarkEnd w:id="57"/>
      <w:bookmarkEnd w:id="58"/>
      <w:bookmarkEnd w:id="60"/>
      <w:bookmarkEnd w:id="61"/>
    </w:p>
    <w:p w14:paraId="3B2F70B1" w14:textId="77777777" w:rsidR="007346C3" w:rsidRPr="00E05904" w:rsidRDefault="00C27B59" w:rsidP="007346C3">
      <w:pPr>
        <w:pStyle w:val="Heading3"/>
        <w:rPr>
          <w:rFonts w:asciiTheme="minorHAnsi" w:hAnsiTheme="minorHAnsi" w:cstheme="minorHAnsi"/>
        </w:rPr>
      </w:pPr>
      <w:bookmarkStart w:id="62" w:name="_Toc256000093"/>
      <w:bookmarkStart w:id="63" w:name="_Toc256000078"/>
      <w:bookmarkStart w:id="64" w:name="_Toc256000064"/>
      <w:bookmarkStart w:id="65" w:name="_Toc256000050"/>
      <w:bookmarkStart w:id="66" w:name="_Toc256000036"/>
      <w:bookmarkStart w:id="67" w:name="_Toc256000022"/>
      <w:bookmarkStart w:id="68" w:name="_Toc256000009"/>
      <w:bookmarkStart w:id="69" w:name="_Toc60844465"/>
      <w:bookmarkStart w:id="70" w:name="_Toc140045211"/>
      <w:bookmarkStart w:id="71" w:name="_Toc127443973"/>
      <w:r w:rsidRPr="00E05904">
        <w:rPr>
          <w:rFonts w:asciiTheme="minorHAnsi" w:hAnsiTheme="minorHAnsi" w:cstheme="minorHAnsi"/>
        </w:rPr>
        <w:t>In force</w:t>
      </w:r>
      <w:bookmarkEnd w:id="62"/>
      <w:bookmarkEnd w:id="63"/>
      <w:bookmarkEnd w:id="64"/>
      <w:bookmarkEnd w:id="65"/>
      <w:bookmarkEnd w:id="66"/>
      <w:bookmarkEnd w:id="67"/>
      <w:bookmarkEnd w:id="68"/>
      <w:bookmarkEnd w:id="69"/>
      <w:bookmarkEnd w:id="70"/>
      <w:bookmarkEnd w:id="71"/>
      <w:r w:rsidRPr="00E05904">
        <w:rPr>
          <w:rFonts w:asciiTheme="minorHAnsi" w:hAnsiTheme="minorHAnsi" w:cstheme="minorHAnsi"/>
        </w:rPr>
        <w:t xml:space="preserve"> </w:t>
      </w:r>
    </w:p>
    <w:tbl>
      <w:tblPr>
        <w:tblStyle w:val="GridTable4-Accent1"/>
        <w:tblW w:w="14666" w:type="dxa"/>
        <w:tblLayout w:type="fixed"/>
        <w:tblLook w:val="04A0" w:firstRow="1" w:lastRow="0" w:firstColumn="1" w:lastColumn="0" w:noHBand="0" w:noVBand="1"/>
        <w:tblCaption w:val="Suspension of registration"/>
        <w:tblDescription w:val="In force"/>
      </w:tblPr>
      <w:tblGrid>
        <w:gridCol w:w="1922"/>
        <w:gridCol w:w="1443"/>
        <w:gridCol w:w="1308"/>
        <w:gridCol w:w="709"/>
        <w:gridCol w:w="1134"/>
        <w:gridCol w:w="2693"/>
        <w:gridCol w:w="5457"/>
      </w:tblGrid>
      <w:tr w:rsidR="00B63E23" w14:paraId="0A60200F" w14:textId="77777777" w:rsidTr="00B63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6031A2F" w14:textId="77777777" w:rsidR="007346C3"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6010356B"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308" w:type="dxa"/>
          </w:tcPr>
          <w:p w14:paraId="68DE3A7C"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09" w:type="dxa"/>
          </w:tcPr>
          <w:p w14:paraId="3076A77A"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5303B388"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693" w:type="dxa"/>
          </w:tcPr>
          <w:p w14:paraId="500B5BCC"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457" w:type="dxa"/>
          </w:tcPr>
          <w:p w14:paraId="5ECD7075" w14:textId="77777777" w:rsidR="007346C3"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3E1BEE" w14:paraId="2636619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206CFE0" w14:textId="77777777" w:rsidR="003E1BEE" w:rsidRPr="00C12C4C" w:rsidRDefault="003E1BEE" w:rsidP="006756DE">
            <w:pPr>
              <w:spacing w:before="60" w:after="60"/>
              <w:rPr>
                <w:rFonts w:asciiTheme="minorHAnsi" w:hAnsiTheme="minorHAnsi" w:cstheme="minorHAnsi"/>
                <w:color w:val="FFFFFF" w:themeColor="background1"/>
              </w:rPr>
            </w:pPr>
          </w:p>
        </w:tc>
        <w:tc>
          <w:tcPr>
            <w:tcW w:w="1443" w:type="dxa"/>
          </w:tcPr>
          <w:p w14:paraId="6A619957"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1308" w:type="dxa"/>
          </w:tcPr>
          <w:p w14:paraId="3D449E0F"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709" w:type="dxa"/>
          </w:tcPr>
          <w:p w14:paraId="0C707E2B"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1134" w:type="dxa"/>
          </w:tcPr>
          <w:p w14:paraId="52A4ED7E"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2693" w:type="dxa"/>
          </w:tcPr>
          <w:p w14:paraId="1C37EB9E"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5457" w:type="dxa"/>
          </w:tcPr>
          <w:p w14:paraId="2856D501" w14:textId="77777777" w:rsidR="003E1BEE" w:rsidRPr="00C12C4C" w:rsidRDefault="003E1BEE"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r>
    </w:tbl>
    <w:p w14:paraId="4FD09BC8" w14:textId="77777777" w:rsidR="001C29EC" w:rsidRDefault="00C27B59" w:rsidP="00F15DDC">
      <w:r>
        <w:br w:type="page"/>
      </w:r>
    </w:p>
    <w:p w14:paraId="10F5326F" w14:textId="77777777" w:rsidR="007346C3" w:rsidRPr="00E05904" w:rsidRDefault="00C27B59" w:rsidP="007346C3">
      <w:pPr>
        <w:pStyle w:val="Heading3"/>
        <w:rPr>
          <w:rFonts w:asciiTheme="minorHAnsi" w:hAnsiTheme="minorHAnsi" w:cstheme="minorHAnsi"/>
        </w:rPr>
      </w:pPr>
      <w:bookmarkStart w:id="72" w:name="_Toc256000094"/>
      <w:bookmarkStart w:id="73" w:name="_Toc256000079"/>
      <w:bookmarkStart w:id="74" w:name="_Toc256000065"/>
      <w:bookmarkStart w:id="75" w:name="_Toc256000051"/>
      <w:bookmarkStart w:id="76" w:name="_Toc256000037"/>
      <w:bookmarkStart w:id="77" w:name="_Toc256000023"/>
      <w:bookmarkStart w:id="78" w:name="_Toc256000010"/>
      <w:bookmarkStart w:id="79" w:name="_Toc60844466"/>
      <w:bookmarkStart w:id="80" w:name="_Toc140045212"/>
      <w:bookmarkStart w:id="81" w:name="_Toc127443974"/>
      <w:r w:rsidRPr="00E05904">
        <w:rPr>
          <w:rFonts w:asciiTheme="minorHAnsi" w:hAnsiTheme="minorHAnsi" w:cstheme="minorHAnsi"/>
        </w:rPr>
        <w:lastRenderedPageBreak/>
        <w:t>No longer in force</w:t>
      </w:r>
      <w:bookmarkEnd w:id="72"/>
      <w:bookmarkEnd w:id="73"/>
      <w:bookmarkEnd w:id="74"/>
      <w:bookmarkEnd w:id="75"/>
      <w:bookmarkEnd w:id="76"/>
      <w:bookmarkEnd w:id="77"/>
      <w:bookmarkEnd w:id="78"/>
      <w:bookmarkEnd w:id="79"/>
      <w:bookmarkEnd w:id="80"/>
      <w:bookmarkEnd w:id="81"/>
    </w:p>
    <w:tbl>
      <w:tblPr>
        <w:tblStyle w:val="GridTable4"/>
        <w:tblW w:w="14312" w:type="dxa"/>
        <w:tblLook w:val="04A0" w:firstRow="1" w:lastRow="0" w:firstColumn="1" w:lastColumn="0" w:noHBand="0" w:noVBand="1"/>
        <w:tblCaption w:val="Suspension of registration"/>
        <w:tblDescription w:val="No longer in force"/>
      </w:tblPr>
      <w:tblGrid>
        <w:gridCol w:w="1865"/>
        <w:gridCol w:w="1443"/>
        <w:gridCol w:w="1433"/>
        <w:gridCol w:w="866"/>
        <w:gridCol w:w="1055"/>
        <w:gridCol w:w="2487"/>
        <w:gridCol w:w="5163"/>
      </w:tblGrid>
      <w:tr w:rsidR="00B63E23" w14:paraId="01E3A15A"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5" w:type="dxa"/>
          </w:tcPr>
          <w:p w14:paraId="299C7995" w14:textId="77777777" w:rsidR="007346C3" w:rsidRPr="00E05904" w:rsidRDefault="00C27B59" w:rsidP="006756DE">
            <w:pPr>
              <w:spacing w:before="60" w:after="60"/>
              <w:rPr>
                <w:rFonts w:asciiTheme="minorHAnsi" w:hAnsiTheme="minorHAnsi" w:cstheme="minorHAnsi"/>
              </w:rPr>
            </w:pPr>
            <w:r w:rsidRPr="00E05904">
              <w:rPr>
                <w:rFonts w:asciiTheme="minorHAnsi" w:hAnsiTheme="minorHAnsi" w:cstheme="minorHAnsi"/>
              </w:rPr>
              <w:t>Registered provider name/number</w:t>
            </w:r>
          </w:p>
        </w:tc>
        <w:tc>
          <w:tcPr>
            <w:tcW w:w="1443" w:type="dxa"/>
          </w:tcPr>
          <w:p w14:paraId="72F117E0"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33" w:type="dxa"/>
          </w:tcPr>
          <w:p w14:paraId="262DE8E8"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866" w:type="dxa"/>
          </w:tcPr>
          <w:p w14:paraId="4A4CE1ED"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02840C2E"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2487" w:type="dxa"/>
          </w:tcPr>
          <w:p w14:paraId="1ED3F457"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Registration Group</w:t>
            </w:r>
          </w:p>
        </w:tc>
        <w:tc>
          <w:tcPr>
            <w:tcW w:w="5163" w:type="dxa"/>
          </w:tcPr>
          <w:p w14:paraId="445166DA" w14:textId="77777777" w:rsidR="007346C3" w:rsidRPr="00E0590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3E1BEE" w14:paraId="7E3008C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BD779C5" w14:textId="62159111" w:rsidR="003E1BEE" w:rsidRPr="00587D90" w:rsidRDefault="003E1BEE" w:rsidP="003E1BEE">
            <w:pPr>
              <w:spacing w:before="60" w:after="60"/>
              <w:rPr>
                <w:rFonts w:asciiTheme="minorHAnsi" w:hAnsiTheme="minorHAnsi" w:cstheme="minorHAnsi"/>
                <w:color w:val="000000"/>
              </w:rPr>
            </w:pPr>
            <w:r w:rsidRPr="00587D90">
              <w:rPr>
                <w:rFonts w:asciiTheme="minorHAnsi" w:hAnsiTheme="minorHAnsi" w:cstheme="minorHAnsi"/>
                <w:bCs w:val="0"/>
                <w:color w:val="000000"/>
              </w:rPr>
              <w:t>Quick Health and Care Services Pty Ltd</w:t>
            </w:r>
          </w:p>
          <w:p w14:paraId="7AE846A3" w14:textId="2F111C46" w:rsidR="003E1BEE" w:rsidRDefault="003E1BEE" w:rsidP="003E1BEE">
            <w:pPr>
              <w:spacing w:before="60" w:after="60"/>
              <w:rPr>
                <w:rFonts w:asciiTheme="minorHAnsi" w:hAnsiTheme="minorHAnsi" w:cstheme="minorHAnsi"/>
              </w:rPr>
            </w:pPr>
            <w:r w:rsidRPr="00587D90">
              <w:rPr>
                <w:rFonts w:asciiTheme="minorHAnsi" w:hAnsiTheme="minorHAnsi" w:cstheme="minorHAnsi"/>
                <w:bCs w:val="0"/>
                <w:color w:val="000000"/>
              </w:rPr>
              <w:t>(4-3LLO-460)</w:t>
            </w:r>
          </w:p>
        </w:tc>
        <w:tc>
          <w:tcPr>
            <w:tcW w:w="1443" w:type="dxa"/>
          </w:tcPr>
          <w:p w14:paraId="3BEACA8F" w14:textId="3B9985E5"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87D90">
              <w:rPr>
                <w:rFonts w:asciiTheme="minorHAnsi" w:hAnsiTheme="minorHAnsi" w:cstheme="minorHAnsi"/>
                <w:color w:val="000000"/>
              </w:rPr>
              <w:t>23619554764</w:t>
            </w:r>
          </w:p>
        </w:tc>
        <w:tc>
          <w:tcPr>
            <w:tcW w:w="1433" w:type="dxa"/>
          </w:tcPr>
          <w:p w14:paraId="3969A6CB" w14:textId="0BB263E8"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Casula</w:t>
            </w:r>
          </w:p>
        </w:tc>
        <w:tc>
          <w:tcPr>
            <w:tcW w:w="866" w:type="dxa"/>
          </w:tcPr>
          <w:p w14:paraId="2530813B" w14:textId="55AF7A38"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NSW</w:t>
            </w:r>
          </w:p>
        </w:tc>
        <w:tc>
          <w:tcPr>
            <w:tcW w:w="1055" w:type="dxa"/>
          </w:tcPr>
          <w:p w14:paraId="50DA72D9" w14:textId="47F0A65D" w:rsidR="003E1BEE" w:rsidRPr="00E35C9A"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2170</w:t>
            </w:r>
          </w:p>
        </w:tc>
        <w:tc>
          <w:tcPr>
            <w:tcW w:w="2487" w:type="dxa"/>
          </w:tcPr>
          <w:p w14:paraId="762B0676" w14:textId="77777777" w:rsidR="003E1BEE" w:rsidRPr="00912989" w:rsidRDefault="003E1BEE" w:rsidP="003E1BEE">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103 Assist Prod-Pers Care/Safety</w:t>
            </w:r>
            <w:r w:rsidRPr="00912989">
              <w:rPr>
                <w:rFonts w:asciiTheme="minorHAnsi" w:hAnsiTheme="minorHAnsi" w:cstheme="minorHAnsi"/>
                <w:color w:val="000000"/>
                <w:sz w:val="20"/>
                <w:szCs w:val="20"/>
              </w:rPr>
              <w:br/>
              <w:t>105 Assist Prod-Pers Care/Safety</w:t>
            </w:r>
            <w:r w:rsidRPr="00912989">
              <w:rPr>
                <w:rFonts w:asciiTheme="minorHAnsi" w:hAnsiTheme="minorHAnsi" w:cstheme="minorHAnsi"/>
                <w:color w:val="000000"/>
                <w:sz w:val="20"/>
                <w:szCs w:val="20"/>
              </w:rPr>
              <w:br/>
              <w:t>106 Assist-Life Stage, Transition</w:t>
            </w:r>
          </w:p>
          <w:p w14:paraId="6BA3E46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097E809E"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r w:rsidRPr="00912989">
              <w:rPr>
                <w:rFonts w:asciiTheme="minorHAnsi" w:hAnsiTheme="minorHAnsi" w:cstheme="minorHAnsi"/>
                <w:color w:val="000000"/>
                <w:sz w:val="20"/>
                <w:szCs w:val="20"/>
              </w:rPr>
              <w:br/>
              <w:t>111 Assist-Life Stage, Transition</w:t>
            </w:r>
          </w:p>
          <w:p w14:paraId="5518D33C"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112 Assistive Equip-Recreation</w:t>
            </w:r>
          </w:p>
          <w:p w14:paraId="346C9A96"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114 Community Nursing Care</w:t>
            </w:r>
          </w:p>
          <w:p w14:paraId="457334A6"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6FB79B12"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Innov Community Participation </w:t>
            </w:r>
          </w:p>
          <w:p w14:paraId="71C4E86A" w14:textId="77777777" w:rsidR="003E1BEE" w:rsidRPr="00587D90"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12989">
              <w:rPr>
                <w:rFonts w:asciiTheme="minorHAnsi" w:hAnsiTheme="minorHAnsi" w:cstheme="minorHAnsi"/>
                <w:color w:val="000000"/>
                <w:sz w:val="20"/>
                <w:szCs w:val="20"/>
              </w:rPr>
              <w:t>117 Development-Life Skills</w:t>
            </w:r>
          </w:p>
          <w:p w14:paraId="2A15137C"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587D90">
              <w:rPr>
                <w:rFonts w:asciiTheme="minorHAnsi" w:hAnsiTheme="minorHAnsi" w:cstheme="minorHAnsi"/>
                <w:color w:val="000000"/>
              </w:rPr>
              <w:t xml:space="preserve">118 Early Childhood </w:t>
            </w:r>
            <w:r w:rsidRPr="00912989">
              <w:rPr>
                <w:rFonts w:asciiTheme="minorHAnsi" w:hAnsiTheme="minorHAnsi" w:cstheme="minorHAnsi"/>
                <w:color w:val="000000"/>
                <w:sz w:val="20"/>
                <w:szCs w:val="20"/>
              </w:rPr>
              <w:t>Supports</w:t>
            </w:r>
          </w:p>
          <w:p w14:paraId="059941F5"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6384198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123 Assistive Prod-Household Task</w:t>
            </w:r>
          </w:p>
          <w:p w14:paraId="5DD48C30"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lastRenderedPageBreak/>
              <w:t>124 Comms &amp; Info Equipment</w:t>
            </w:r>
          </w:p>
          <w:p w14:paraId="3E12EB19" w14:textId="77777777" w:rsidR="003E1BEE" w:rsidRPr="00912989" w:rsidRDefault="003E1BEE" w:rsidP="003E1BEE">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6774D46F" w14:textId="76D1F9DE" w:rsidR="003E1BEE" w:rsidRPr="00BF71D6" w:rsidRDefault="003E1BEE" w:rsidP="003E1BEE">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12989">
              <w:rPr>
                <w:rFonts w:asciiTheme="minorHAnsi" w:hAnsiTheme="minorHAnsi" w:cstheme="minorHAnsi"/>
                <w:color w:val="000000"/>
                <w:sz w:val="20"/>
                <w:szCs w:val="20"/>
              </w:rPr>
              <w:t>127 Plan Management</w:t>
            </w:r>
            <w:r w:rsidRPr="00912989">
              <w:rPr>
                <w:rFonts w:asciiTheme="minorHAnsi" w:hAnsiTheme="minorHAnsi" w:cstheme="minorHAnsi"/>
                <w:color w:val="000000"/>
                <w:sz w:val="20"/>
                <w:szCs w:val="20"/>
              </w:rPr>
              <w:br/>
              <w:t>128 Therapeutic Supports</w:t>
            </w:r>
            <w:r w:rsidRPr="00912989">
              <w:rPr>
                <w:rFonts w:asciiTheme="minorHAnsi" w:hAnsiTheme="minorHAnsi" w:cstheme="minorHAnsi"/>
                <w:color w:val="000000"/>
                <w:sz w:val="20"/>
                <w:szCs w:val="20"/>
              </w:rPr>
              <w:br/>
              <w:t>136 Group/Centre Activities</w:t>
            </w:r>
          </w:p>
        </w:tc>
        <w:tc>
          <w:tcPr>
            <w:tcW w:w="5163" w:type="dxa"/>
          </w:tcPr>
          <w:p w14:paraId="706BA70B" w14:textId="77777777"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87D90">
              <w:rPr>
                <w:rFonts w:asciiTheme="minorHAnsi" w:hAnsiTheme="minorHAnsi" w:cstheme="minorHAnsi"/>
                <w:color w:val="000000"/>
              </w:rPr>
              <w:lastRenderedPageBreak/>
              <w:t xml:space="preserve">On 27 September 2023, a suspension notice was issued to Quick Health and Care Services Pty Ltd suspending the provider’s registration for a period of 30 days, effective from 28 September 2023. The suspension of registration was based on sections 73N(1)(a), 73N(1)(d) 73N(1)(e) of the </w:t>
            </w:r>
            <w:r w:rsidRPr="00587D90">
              <w:rPr>
                <w:rFonts w:asciiTheme="minorHAnsi" w:hAnsiTheme="minorHAnsi" w:cstheme="minorHAnsi"/>
                <w:i/>
                <w:iCs/>
                <w:color w:val="000000"/>
              </w:rPr>
              <w:t xml:space="preserve">National Disability Insurance Scheme Act 2013 </w:t>
            </w:r>
            <w:r w:rsidRPr="00587D90">
              <w:rPr>
                <w:rFonts w:asciiTheme="minorHAnsi" w:hAnsiTheme="minorHAnsi" w:cstheme="minorHAnsi"/>
                <w:color w:val="000000"/>
              </w:rPr>
              <w:t xml:space="preserve">(NDIS Act). </w:t>
            </w:r>
          </w:p>
          <w:p w14:paraId="6CF43253" w14:textId="77777777"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rPr>
            </w:pPr>
          </w:p>
          <w:p w14:paraId="08068BDB" w14:textId="3E76793B" w:rsidR="003E1BEE" w:rsidRDefault="003E1BEE" w:rsidP="003E1BE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E3840">
              <w:rPr>
                <w:rFonts w:asciiTheme="minorHAnsi" w:hAnsiTheme="minorHAnsi" w:cstheme="minorHAnsi"/>
                <w:color w:val="000000"/>
              </w:rPr>
              <w:t>On 27 October 2023, a further suspension notice was issued to Quick Health and Care Services Pty Ltd suspending the provider’s registration for a period of 30 days, effective from 28 October 2023.</w:t>
            </w:r>
          </w:p>
        </w:tc>
      </w:tr>
      <w:tr w:rsidR="003E1BEE" w14:paraId="0AE7C8E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3D02456" w14:textId="12A26787" w:rsidR="003E1BEE" w:rsidRPr="00587D90" w:rsidRDefault="003E1BEE" w:rsidP="003E1BEE">
            <w:pPr>
              <w:spacing w:before="60" w:after="60"/>
              <w:rPr>
                <w:rFonts w:asciiTheme="minorHAnsi" w:hAnsiTheme="minorHAnsi" w:cstheme="minorHAnsi"/>
                <w:color w:val="000000"/>
              </w:rPr>
            </w:pPr>
            <w:r w:rsidRPr="00587D90">
              <w:rPr>
                <w:rFonts w:asciiTheme="minorHAnsi" w:hAnsiTheme="minorHAnsi" w:cstheme="minorHAnsi"/>
                <w:bCs w:val="0"/>
                <w:color w:val="000000"/>
              </w:rPr>
              <w:t>Smart and Incredible Care Pty Ltd</w:t>
            </w:r>
          </w:p>
          <w:p w14:paraId="1D3CCF22" w14:textId="762C4765" w:rsidR="003E1BEE" w:rsidRPr="00E35C9A" w:rsidRDefault="003E1BEE" w:rsidP="003E1BEE">
            <w:pPr>
              <w:spacing w:before="60" w:after="60"/>
              <w:rPr>
                <w:rFonts w:asciiTheme="minorHAnsi" w:hAnsiTheme="minorHAnsi" w:cstheme="minorHAnsi"/>
              </w:rPr>
            </w:pPr>
            <w:r w:rsidRPr="00587D90">
              <w:rPr>
                <w:rFonts w:asciiTheme="minorHAnsi" w:hAnsiTheme="minorHAnsi" w:cstheme="minorHAnsi"/>
                <w:bCs w:val="0"/>
              </w:rPr>
              <w:t>(4-3LLK-1694)</w:t>
            </w:r>
          </w:p>
        </w:tc>
        <w:tc>
          <w:tcPr>
            <w:tcW w:w="1443" w:type="dxa"/>
          </w:tcPr>
          <w:p w14:paraId="40E30D5D" w14:textId="1E09FB2D"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87D90">
              <w:rPr>
                <w:rFonts w:asciiTheme="minorHAnsi" w:hAnsiTheme="minorHAnsi" w:cstheme="minorHAnsi"/>
                <w:color w:val="000000"/>
              </w:rPr>
              <w:t>88621942461</w:t>
            </w:r>
          </w:p>
        </w:tc>
        <w:tc>
          <w:tcPr>
            <w:tcW w:w="1433" w:type="dxa"/>
          </w:tcPr>
          <w:p w14:paraId="61848399" w14:textId="7FF5C097"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Liverpool</w:t>
            </w:r>
          </w:p>
        </w:tc>
        <w:tc>
          <w:tcPr>
            <w:tcW w:w="866" w:type="dxa"/>
          </w:tcPr>
          <w:p w14:paraId="33B9641E" w14:textId="11EA597E"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NSW</w:t>
            </w:r>
          </w:p>
        </w:tc>
        <w:tc>
          <w:tcPr>
            <w:tcW w:w="1055" w:type="dxa"/>
          </w:tcPr>
          <w:p w14:paraId="6A429D13" w14:textId="6677FB55"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D90">
              <w:rPr>
                <w:rFonts w:asciiTheme="minorHAnsi" w:hAnsiTheme="minorHAnsi" w:cstheme="minorHAnsi"/>
                <w:color w:val="000000"/>
              </w:rPr>
              <w:t>2170</w:t>
            </w:r>
          </w:p>
        </w:tc>
        <w:tc>
          <w:tcPr>
            <w:tcW w:w="2487" w:type="dxa"/>
          </w:tcPr>
          <w:p w14:paraId="23F1CD70" w14:textId="77777777" w:rsidR="003E1BEE" w:rsidRPr="00912989" w:rsidRDefault="003E1BEE" w:rsidP="003E1BEE">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106 Assist-Life Stage, Transition</w:t>
            </w:r>
          </w:p>
          <w:p w14:paraId="0E630833"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083E3D16"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p>
          <w:p w14:paraId="56BA1D14"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110 Behaviour Support</w:t>
            </w:r>
            <w:r w:rsidRPr="00912989">
              <w:rPr>
                <w:rFonts w:asciiTheme="minorHAnsi" w:hAnsiTheme="minorHAnsi" w:cstheme="minorHAnsi"/>
                <w:color w:val="000000"/>
                <w:sz w:val="20"/>
                <w:szCs w:val="20"/>
              </w:rPr>
              <w:br/>
              <w:t>111 Assist-Life Stage, Transition</w:t>
            </w:r>
          </w:p>
          <w:p w14:paraId="3CFA68EC"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6D980BB6"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Innov Community Participation </w:t>
            </w:r>
          </w:p>
          <w:p w14:paraId="7D06271F"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117 Development-Life Skills</w:t>
            </w:r>
          </w:p>
          <w:p w14:paraId="7017C094"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118 Early Childhood Supports</w:t>
            </w:r>
          </w:p>
          <w:p w14:paraId="5A43D265"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76EB446E" w14:textId="77777777" w:rsidR="003E1BEE" w:rsidRPr="00912989" w:rsidRDefault="003E1BEE" w:rsidP="003E1BE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1890DB5D" w14:textId="3AAD24B3" w:rsidR="003E1BEE" w:rsidRPr="00BF71D6" w:rsidRDefault="003E1BEE" w:rsidP="003E1BEE">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12989">
              <w:rPr>
                <w:rFonts w:asciiTheme="minorHAnsi" w:hAnsiTheme="minorHAnsi" w:cstheme="minorHAnsi"/>
                <w:color w:val="000000"/>
                <w:sz w:val="20"/>
                <w:szCs w:val="20"/>
              </w:rPr>
              <w:t>127 Plan Management</w:t>
            </w:r>
            <w:r w:rsidRPr="00912989">
              <w:rPr>
                <w:rFonts w:asciiTheme="minorHAnsi" w:hAnsiTheme="minorHAnsi" w:cstheme="minorHAnsi"/>
                <w:color w:val="000000"/>
                <w:sz w:val="20"/>
                <w:szCs w:val="20"/>
              </w:rPr>
              <w:br/>
              <w:t>128 Therapeutic Supports</w:t>
            </w:r>
            <w:r w:rsidRPr="00912989">
              <w:rPr>
                <w:rFonts w:asciiTheme="minorHAnsi" w:hAnsiTheme="minorHAnsi" w:cstheme="minorHAnsi"/>
                <w:color w:val="000000"/>
                <w:sz w:val="20"/>
                <w:szCs w:val="20"/>
              </w:rPr>
              <w:br/>
              <w:t>136 Group/Centre Activities</w:t>
            </w:r>
          </w:p>
        </w:tc>
        <w:tc>
          <w:tcPr>
            <w:tcW w:w="5163" w:type="dxa"/>
          </w:tcPr>
          <w:p w14:paraId="1F65C0DE" w14:textId="77777777" w:rsidR="003E1BEE"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87D90">
              <w:rPr>
                <w:rFonts w:asciiTheme="minorHAnsi" w:hAnsiTheme="minorHAnsi" w:cstheme="minorHAnsi"/>
                <w:color w:val="000000"/>
              </w:rPr>
              <w:t xml:space="preserve">On 27 September 2023, a suspension notice was issued to Smart and Incredible Care Pty Ltd suspending the provider’s registration for a period of 30 days, effective from 28 September 2023. The suspension of registration was based on sections 73N(1)(a), 73N(1)(d) 73N(1)(e) of the </w:t>
            </w:r>
            <w:r w:rsidRPr="00587D90">
              <w:rPr>
                <w:rFonts w:asciiTheme="minorHAnsi" w:hAnsiTheme="minorHAnsi" w:cstheme="minorHAnsi"/>
                <w:i/>
                <w:iCs/>
                <w:color w:val="000000"/>
              </w:rPr>
              <w:t xml:space="preserve">National Disability Insurance Scheme Act 2013 </w:t>
            </w:r>
            <w:r w:rsidRPr="00587D90">
              <w:rPr>
                <w:rFonts w:asciiTheme="minorHAnsi" w:hAnsiTheme="minorHAnsi" w:cstheme="minorHAnsi"/>
                <w:color w:val="000000"/>
              </w:rPr>
              <w:t>(NDIS Act).</w:t>
            </w:r>
          </w:p>
          <w:p w14:paraId="1DA4D653" w14:textId="77777777" w:rsidR="003E1BEE"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083C4320" w14:textId="1BBBE73A" w:rsidR="003E1BEE" w:rsidRPr="00E35C9A" w:rsidRDefault="003E1BEE" w:rsidP="003E1BE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E3840">
              <w:rPr>
                <w:rFonts w:asciiTheme="minorHAnsi" w:hAnsiTheme="minorHAnsi" w:cstheme="minorHAnsi"/>
                <w:color w:val="000000"/>
              </w:rPr>
              <w:t>On 27 October 2023, a further suspension notice was issued to Smart and Incredible Care Pty Ltd suspending the provider’s registration for a period of 30 days, effective from 28 October 2023.</w:t>
            </w:r>
          </w:p>
        </w:tc>
      </w:tr>
      <w:tr w:rsidR="003425FF" w14:paraId="6577F52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83915E4" w14:textId="28CCBEED" w:rsidR="003425FF" w:rsidRDefault="003425FF" w:rsidP="003425FF">
            <w:pPr>
              <w:spacing w:before="60" w:after="60"/>
              <w:rPr>
                <w:rFonts w:asciiTheme="minorHAnsi" w:hAnsiTheme="minorHAnsi" w:cstheme="minorHAnsi"/>
              </w:rPr>
            </w:pPr>
            <w:r w:rsidRPr="00E35C9A">
              <w:rPr>
                <w:rFonts w:asciiTheme="minorHAnsi" w:hAnsiTheme="minorHAnsi" w:cstheme="minorHAnsi"/>
              </w:rPr>
              <w:lastRenderedPageBreak/>
              <w:t>Allcare Disability Group Pty Ltd</w:t>
            </w:r>
          </w:p>
        </w:tc>
        <w:tc>
          <w:tcPr>
            <w:tcW w:w="1443" w:type="dxa"/>
          </w:tcPr>
          <w:p w14:paraId="61099D93" w14:textId="01D89B8E"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35C9A">
              <w:rPr>
                <w:rFonts w:asciiTheme="minorHAnsi" w:hAnsiTheme="minorHAnsi" w:cstheme="minorHAnsi"/>
                <w:lang w:val="en"/>
              </w:rPr>
              <w:t>81641498777</w:t>
            </w:r>
          </w:p>
        </w:tc>
        <w:tc>
          <w:tcPr>
            <w:tcW w:w="1433" w:type="dxa"/>
          </w:tcPr>
          <w:p w14:paraId="48EEF0C3" w14:textId="6DD44C9B"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Quakers Hill</w:t>
            </w:r>
          </w:p>
        </w:tc>
        <w:tc>
          <w:tcPr>
            <w:tcW w:w="866" w:type="dxa"/>
          </w:tcPr>
          <w:p w14:paraId="119732F2" w14:textId="048BD518"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NSW</w:t>
            </w:r>
          </w:p>
        </w:tc>
        <w:tc>
          <w:tcPr>
            <w:tcW w:w="1055" w:type="dxa"/>
          </w:tcPr>
          <w:p w14:paraId="708A3A0A" w14:textId="037AAACD" w:rsidR="003425FF"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2763</w:t>
            </w:r>
          </w:p>
        </w:tc>
        <w:tc>
          <w:tcPr>
            <w:tcW w:w="2487" w:type="dxa"/>
          </w:tcPr>
          <w:p w14:paraId="13F72CFA" w14:textId="77777777" w:rsidR="003425FF" w:rsidRPr="00BF71D6" w:rsidRDefault="003425FF" w:rsidP="003425FF">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101 Accommodation/Tenancy</w:t>
            </w:r>
            <w:r w:rsidRPr="00BF71D6">
              <w:rPr>
                <w:rFonts w:asciiTheme="minorHAnsi" w:hAnsiTheme="minorHAnsi" w:cstheme="minorHAnsi"/>
                <w:sz w:val="20"/>
                <w:szCs w:val="20"/>
              </w:rPr>
              <w:br/>
              <w:t>104 Assist Personal Activities High</w:t>
            </w:r>
            <w:r w:rsidRPr="00BF71D6">
              <w:rPr>
                <w:rFonts w:asciiTheme="minorHAnsi" w:hAnsiTheme="minorHAnsi" w:cstheme="minorHAnsi"/>
                <w:sz w:val="20"/>
                <w:szCs w:val="20"/>
              </w:rPr>
              <w:br/>
              <w:t>106 Assist-Life Stage, Transition</w:t>
            </w:r>
          </w:p>
          <w:p w14:paraId="0C8536A2"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107 Assist-Personal Activities</w:t>
            </w:r>
          </w:p>
          <w:p w14:paraId="6D8DA716"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108 Assist-Travel/Transport</w:t>
            </w:r>
            <w:r>
              <w:rPr>
                <w:rFonts w:asciiTheme="minorHAnsi" w:hAnsiTheme="minorHAnsi" w:cstheme="minorHAnsi"/>
                <w:sz w:val="20"/>
                <w:szCs w:val="20"/>
              </w:rPr>
              <w:br/>
              <w:t xml:space="preserve">111 </w:t>
            </w:r>
            <w:r w:rsidRPr="00BF71D6">
              <w:rPr>
                <w:rFonts w:asciiTheme="minorHAnsi" w:hAnsiTheme="minorHAnsi" w:cstheme="minorHAnsi"/>
                <w:sz w:val="20"/>
                <w:szCs w:val="20"/>
              </w:rPr>
              <w:t>Assist-Life Stage, Transition</w:t>
            </w:r>
          </w:p>
          <w:p w14:paraId="6E4FE6B5"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114 </w:t>
            </w:r>
            <w:r w:rsidRPr="00BF71D6">
              <w:rPr>
                <w:rFonts w:asciiTheme="minorHAnsi" w:hAnsiTheme="minorHAnsi" w:cstheme="minorHAnsi"/>
                <w:sz w:val="20"/>
                <w:szCs w:val="20"/>
              </w:rPr>
              <w:t>Community Nursing Care</w:t>
            </w:r>
          </w:p>
          <w:p w14:paraId="0A52A75E"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115 Daily Tasks/Shared Living</w:t>
            </w:r>
          </w:p>
          <w:p w14:paraId="1FEB6D22"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116 </w:t>
            </w:r>
            <w:r w:rsidRPr="00BF71D6">
              <w:rPr>
                <w:rFonts w:asciiTheme="minorHAnsi" w:hAnsiTheme="minorHAnsi" w:cstheme="minorHAnsi"/>
                <w:sz w:val="20"/>
                <w:szCs w:val="20"/>
              </w:rPr>
              <w:t xml:space="preserve">Innov Community Participation </w:t>
            </w:r>
          </w:p>
          <w:p w14:paraId="25C67CBB" w14:textId="77777777" w:rsidR="003425FF"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117 Development-Life Skills</w:t>
            </w:r>
          </w:p>
          <w:p w14:paraId="4AABE16F"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118 </w:t>
            </w:r>
            <w:r w:rsidRPr="00BF71D6">
              <w:rPr>
                <w:rFonts w:asciiTheme="minorHAnsi" w:hAnsiTheme="minorHAnsi" w:cstheme="minorHAnsi"/>
                <w:sz w:val="20"/>
                <w:szCs w:val="20"/>
              </w:rPr>
              <w:t>Early Childhood Supports</w:t>
            </w:r>
          </w:p>
          <w:p w14:paraId="3EF42E73"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 xml:space="preserve">120 Household Tasks </w:t>
            </w:r>
          </w:p>
          <w:p w14:paraId="38A6C46D" w14:textId="77777777" w:rsidR="003425FF" w:rsidRPr="00BF71D6" w:rsidRDefault="003425FF" w:rsidP="003425FF">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F71D6">
              <w:rPr>
                <w:rFonts w:asciiTheme="minorHAnsi" w:hAnsiTheme="minorHAnsi" w:cstheme="minorHAnsi"/>
                <w:sz w:val="20"/>
                <w:szCs w:val="20"/>
              </w:rPr>
              <w:t>125 Participate Community</w:t>
            </w:r>
          </w:p>
          <w:p w14:paraId="01E18075" w14:textId="70CA4A7C" w:rsidR="003425FF" w:rsidRPr="008E75F2" w:rsidRDefault="003425FF" w:rsidP="003425FF">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127 Plan Management</w:t>
            </w:r>
            <w:r>
              <w:rPr>
                <w:rFonts w:asciiTheme="minorHAnsi" w:hAnsiTheme="minorHAnsi" w:cstheme="minorHAnsi"/>
                <w:sz w:val="20"/>
                <w:szCs w:val="20"/>
              </w:rPr>
              <w:br/>
              <w:t xml:space="preserve">128 </w:t>
            </w:r>
            <w:r w:rsidRPr="00BF71D6">
              <w:rPr>
                <w:rFonts w:asciiTheme="minorHAnsi" w:hAnsiTheme="minorHAnsi" w:cstheme="minorHAnsi"/>
                <w:sz w:val="20"/>
                <w:szCs w:val="20"/>
              </w:rPr>
              <w:t>Therapeutic Supports</w:t>
            </w:r>
            <w:r>
              <w:rPr>
                <w:rFonts w:asciiTheme="minorHAnsi" w:hAnsiTheme="minorHAnsi" w:cstheme="minorHAnsi"/>
                <w:sz w:val="20"/>
                <w:szCs w:val="20"/>
              </w:rPr>
              <w:br/>
            </w:r>
            <w:r w:rsidRPr="00BF71D6">
              <w:rPr>
                <w:rFonts w:asciiTheme="minorHAnsi" w:hAnsiTheme="minorHAnsi" w:cstheme="minorHAnsi"/>
                <w:sz w:val="20"/>
                <w:szCs w:val="20"/>
              </w:rPr>
              <w:t>136 Group/Centre</w:t>
            </w:r>
            <w:r>
              <w:rPr>
                <w:rFonts w:asciiTheme="minorHAnsi" w:hAnsiTheme="minorHAnsi" w:cstheme="minorHAnsi"/>
                <w:sz w:val="20"/>
                <w:szCs w:val="20"/>
              </w:rPr>
              <w:t xml:space="preserve"> Activities</w:t>
            </w:r>
          </w:p>
        </w:tc>
        <w:tc>
          <w:tcPr>
            <w:tcW w:w="5163" w:type="dxa"/>
          </w:tcPr>
          <w:p w14:paraId="1B985C6D" w14:textId="77777777" w:rsidR="003425FF" w:rsidRPr="00E35C9A" w:rsidRDefault="003425FF" w:rsidP="003425F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 xml:space="preserve">On 2 </w:t>
            </w:r>
            <w:r>
              <w:rPr>
                <w:rFonts w:asciiTheme="minorHAnsi" w:hAnsiTheme="minorHAnsi" w:cstheme="minorHAnsi"/>
              </w:rPr>
              <w:t>August</w:t>
            </w:r>
            <w:r w:rsidRPr="00E35C9A">
              <w:rPr>
                <w:rFonts w:asciiTheme="minorHAnsi" w:hAnsiTheme="minorHAnsi" w:cstheme="minorHAnsi"/>
              </w:rPr>
              <w:t xml:space="preserve"> 2023, a suspension notice was issued to Allcare Disability Group Pty Ltd suspending the provider’s registration for a period of 30 days, effective from 14 August 2023. The suspension of registration was based on sections 73N(1)(a) and 73N(1)(d) of the National Disability Insurance Scheme Act 2013 (NDIS Act). This includes the grounds that, a delegate of the NDIS Commissioner, formed a reasonable belief that Allcare Disability Group has contravened the NDIS Act and is no longer suitable to provide supports or services to people with disability. The identified contraventions of the NDIS Act were: </w:t>
            </w:r>
          </w:p>
          <w:p w14:paraId="3F1E924C" w14:textId="77777777" w:rsidR="003425FF" w:rsidRPr="00E35C9A"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a failure to notify the Commissioner of a significant change in the organisation or governance arrangements of Allcare Disability Group Pty Ltd, in accordance with section 13A of the National Disability Insurance Scheme (Provider Registration and Practice Standards) Rules 2018;</w:t>
            </w:r>
          </w:p>
          <w:p w14:paraId="12DF3924" w14:textId="77777777" w:rsidR="003425FF" w:rsidRPr="00E35C9A"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t>a failure to comply with an additional condition of registration imposed on Allcare Disability Group Pty Ltd’s registration requiring engagement of an approved quality auditor;</w:t>
            </w:r>
          </w:p>
          <w:p w14:paraId="4309AE7E" w14:textId="0E0D6A92" w:rsidR="003425FF" w:rsidRPr="00420C23" w:rsidRDefault="003425FF" w:rsidP="00C87E92">
            <w:pPr>
              <w:pStyle w:val="ListParagraph"/>
              <w:numPr>
                <w:ilvl w:val="0"/>
                <w:numId w:val="29"/>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C9A">
              <w:rPr>
                <w:rFonts w:asciiTheme="minorHAnsi" w:hAnsiTheme="minorHAnsi" w:cstheme="minorHAnsi"/>
              </w:rPr>
              <w:lastRenderedPageBreak/>
              <w:t xml:space="preserve">a failure to commence a mid-term audit in accordance with section 13B of the National Disability Insurance Scheme (Provider Registration and Practice Standards) Rules 2018; and </w:t>
            </w:r>
            <w:r w:rsidRPr="00420C23">
              <w:rPr>
                <w:rFonts w:asciiTheme="minorHAnsi" w:hAnsiTheme="minorHAnsi" w:cstheme="minorHAnsi"/>
              </w:rPr>
              <w:t>providing false and misleading information in application for registration.</w:t>
            </w:r>
          </w:p>
        </w:tc>
      </w:tr>
      <w:tr w:rsidR="006A0EC1" w14:paraId="5F01A6B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054EE57" w14:textId="158C694D" w:rsidR="006A0EC1" w:rsidRDefault="006A0EC1" w:rsidP="006A0EC1">
            <w:pPr>
              <w:spacing w:before="60" w:after="60"/>
              <w:rPr>
                <w:rFonts w:asciiTheme="minorHAnsi" w:hAnsiTheme="minorHAnsi" w:cstheme="minorHAnsi"/>
              </w:rPr>
            </w:pPr>
            <w:r>
              <w:rPr>
                <w:rFonts w:asciiTheme="minorHAnsi" w:hAnsiTheme="minorHAnsi" w:cstheme="minorHAnsi"/>
              </w:rPr>
              <w:lastRenderedPageBreak/>
              <w:t>Lifeskills Partner Pty Ltd</w:t>
            </w:r>
          </w:p>
        </w:tc>
        <w:tc>
          <w:tcPr>
            <w:tcW w:w="1443" w:type="dxa"/>
          </w:tcPr>
          <w:p w14:paraId="65485A91" w14:textId="014F9D23"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40631995689</w:t>
            </w:r>
          </w:p>
        </w:tc>
        <w:tc>
          <w:tcPr>
            <w:tcW w:w="1433" w:type="dxa"/>
          </w:tcPr>
          <w:p w14:paraId="23C75A26" w14:textId="664C0A19"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Jordan Springs</w:t>
            </w:r>
          </w:p>
        </w:tc>
        <w:tc>
          <w:tcPr>
            <w:tcW w:w="866" w:type="dxa"/>
          </w:tcPr>
          <w:p w14:paraId="31DA25BE" w14:textId="0E2C5EBE"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8E6BDDF" w14:textId="573B4F0D"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2747</w:t>
            </w:r>
          </w:p>
        </w:tc>
        <w:tc>
          <w:tcPr>
            <w:tcW w:w="2487" w:type="dxa"/>
          </w:tcPr>
          <w:p w14:paraId="19549020" w14:textId="77777777" w:rsidR="006A0EC1" w:rsidRPr="008E75F2" w:rsidRDefault="006A0EC1" w:rsidP="006A0EC1">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5C29CC67" w14:textId="77777777" w:rsidR="006A0EC1" w:rsidRPr="008E75F2"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4A936EC6"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150D763A"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407D4FCF"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r w:rsidRPr="00C85D62">
              <w:rPr>
                <w:rFonts w:asciiTheme="minorHAnsi" w:hAnsiTheme="minorHAnsi" w:cstheme="minorHAnsi"/>
                <w:sz w:val="20"/>
                <w:szCs w:val="20"/>
              </w:rPr>
              <w:t xml:space="preserve"> </w:t>
            </w:r>
          </w:p>
          <w:p w14:paraId="226B8FA5"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3725F72"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25C45C3A" w14:textId="77777777" w:rsidR="006A0EC1"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670ED14D" w14:textId="7912DF4E" w:rsidR="006A0EC1" w:rsidRPr="008E75F2" w:rsidRDefault="006A0EC1" w:rsidP="006A0EC1">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640DA30D"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 Jun</w:t>
            </w:r>
            <w:r w:rsidRPr="00987F71">
              <w:rPr>
                <w:rFonts w:asciiTheme="minorHAnsi" w:hAnsiTheme="minorHAnsi" w:cstheme="minorHAnsi"/>
              </w:rPr>
              <w:t>e 2023, a suspension notice was issued to</w:t>
            </w:r>
            <w:r>
              <w:rPr>
                <w:rFonts w:asciiTheme="minorHAnsi" w:hAnsiTheme="minorHAnsi" w:cstheme="minorHAnsi"/>
              </w:rPr>
              <w:t xml:space="preserve"> Lifeskills Partner</w:t>
            </w:r>
            <w:r w:rsidRPr="00987F71">
              <w:rPr>
                <w:rFonts w:asciiTheme="minorHAnsi" w:hAnsiTheme="minorHAnsi" w:cstheme="minorHAnsi"/>
              </w:rPr>
              <w:t xml:space="preserve"> Pty Ltd suspending the provider’s registration for a period of 30 days, effective from 8 June 2023. </w:t>
            </w:r>
          </w:p>
          <w:p w14:paraId="7A352354"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The suspension of registration was based on sections 73N(1)(a) and 73N(1)(d) of the </w:t>
            </w:r>
            <w:r w:rsidRPr="00987F71">
              <w:rPr>
                <w:rFonts w:asciiTheme="minorHAnsi" w:hAnsiTheme="minorHAnsi" w:cstheme="minorHAnsi"/>
                <w:i/>
              </w:rPr>
              <w:t xml:space="preserve">National Disability Insurance Scheme Act 2013 </w:t>
            </w:r>
            <w:r w:rsidRPr="00987F71">
              <w:rPr>
                <w:rFonts w:asciiTheme="minorHAnsi" w:hAnsiTheme="minorHAnsi" w:cstheme="minorHAnsi"/>
              </w:rPr>
              <w:t xml:space="preserve">(NDIS Act). </w:t>
            </w:r>
          </w:p>
          <w:p w14:paraId="63994626" w14:textId="77777777" w:rsidR="006A0EC1" w:rsidRPr="00987F7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This includes the grounds that, a delegate of the NDIS Commissioner, formed a reasonable belief that </w:t>
            </w:r>
            <w:r>
              <w:rPr>
                <w:rFonts w:asciiTheme="minorHAnsi" w:hAnsiTheme="minorHAnsi" w:cstheme="minorHAnsi"/>
              </w:rPr>
              <w:t>Lifeskills Partner</w:t>
            </w:r>
            <w:r w:rsidRPr="00987F71">
              <w:rPr>
                <w:rFonts w:asciiTheme="minorHAnsi" w:hAnsiTheme="minorHAnsi" w:cstheme="minorHAnsi"/>
              </w:rPr>
              <w:t xml:space="preserve"> Pty Ltd has contravened the NDIS Act and is </w:t>
            </w:r>
            <w:r>
              <w:rPr>
                <w:rFonts w:asciiTheme="minorHAnsi" w:hAnsiTheme="minorHAnsi" w:cstheme="minorHAnsi"/>
              </w:rPr>
              <w:t xml:space="preserve">no </w:t>
            </w:r>
            <w:r w:rsidRPr="00987F71">
              <w:rPr>
                <w:rFonts w:asciiTheme="minorHAnsi" w:hAnsiTheme="minorHAnsi" w:cstheme="minorHAnsi"/>
              </w:rPr>
              <w:t xml:space="preserve">longer suitable to provide supports or services to people with disability. </w:t>
            </w:r>
          </w:p>
          <w:p w14:paraId="0A250ABB" w14:textId="77777777"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The identified contravention</w:t>
            </w:r>
            <w:r>
              <w:rPr>
                <w:rFonts w:asciiTheme="minorHAnsi" w:hAnsiTheme="minorHAnsi" w:cstheme="minorHAnsi"/>
              </w:rPr>
              <w:t>s of the NDIS Act were:</w:t>
            </w:r>
          </w:p>
          <w:p w14:paraId="4A196320" w14:textId="77777777" w:rsidR="006A0EC1" w:rsidRPr="004F1E24"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1E24">
              <w:rPr>
                <w:rFonts w:asciiTheme="minorHAnsi" w:hAnsiTheme="minorHAnsi" w:cstheme="minorHAnsi"/>
              </w:rPr>
              <w:t>a failure to notify the Commissioner of a significant change in the organisation</w:t>
            </w:r>
            <w:r>
              <w:rPr>
                <w:rFonts w:asciiTheme="minorHAnsi" w:hAnsiTheme="minorHAnsi" w:cstheme="minorHAnsi"/>
              </w:rPr>
              <w:t xml:space="preserve"> or governance arrangements of Lifeskills Partner</w:t>
            </w:r>
            <w:r w:rsidRPr="004F1E24">
              <w:rPr>
                <w:rFonts w:asciiTheme="minorHAnsi" w:hAnsiTheme="minorHAnsi" w:cstheme="minorHAnsi"/>
              </w:rPr>
              <w:t xml:space="preserve"> Pty Ltd, in accordance with section 13A of the </w:t>
            </w:r>
            <w:r w:rsidRPr="009C779E">
              <w:rPr>
                <w:rFonts w:ascii="Calibri" w:hAnsi="Calibri" w:cs="Calibri"/>
                <w:i/>
                <w:iCs/>
              </w:rPr>
              <w:lastRenderedPageBreak/>
              <w:t>National Disability Insurance Scheme (Provider Registration and Practice Standards) Rules 2018</w:t>
            </w:r>
            <w:r>
              <w:rPr>
                <w:rFonts w:ascii="Calibri" w:hAnsi="Calibri" w:cs="Calibri"/>
                <w:i/>
                <w:iCs/>
              </w:rPr>
              <w:t>;</w:t>
            </w:r>
          </w:p>
          <w:p w14:paraId="4AFCAF7F" w14:textId="77777777" w:rsidR="006A0EC1"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iCs/>
              </w:rPr>
              <w:t xml:space="preserve">a failure to comply with an additional condition of registration imposed on </w:t>
            </w:r>
            <w:r>
              <w:rPr>
                <w:rFonts w:asciiTheme="minorHAnsi" w:hAnsiTheme="minorHAnsi" w:cstheme="minorHAnsi"/>
              </w:rPr>
              <w:t>Lifeskills Partner Pty Ltd’s registration requiring engagement of an approved quality auditor; and</w:t>
            </w:r>
          </w:p>
          <w:p w14:paraId="5AE5720D" w14:textId="77777777" w:rsidR="006A0EC1" w:rsidRPr="006637B9" w:rsidRDefault="006A0EC1"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failure to commence a mid-term audit in accordance with section 13B</w:t>
            </w:r>
            <w:r w:rsidRPr="007B0436">
              <w:rPr>
                <w:rFonts w:asciiTheme="minorHAnsi" w:hAnsiTheme="minorHAnsi" w:cstheme="minorHAnsi"/>
              </w:rPr>
              <w:t xml:space="preserve"> of the </w:t>
            </w:r>
            <w:r w:rsidRPr="007B0436">
              <w:rPr>
                <w:rFonts w:ascii="Calibri" w:hAnsi="Calibri" w:cs="Calibri"/>
                <w:i/>
                <w:iCs/>
              </w:rPr>
              <w:t>National Disability Insurance Scheme (Provider Registration and Practice Standards) Rules 2018</w:t>
            </w:r>
            <w:r>
              <w:rPr>
                <w:rFonts w:ascii="Calibri" w:hAnsi="Calibri" w:cs="Calibri"/>
                <w:i/>
                <w:iCs/>
              </w:rPr>
              <w:t>.</w:t>
            </w:r>
          </w:p>
          <w:p w14:paraId="3E806724" w14:textId="24741D15" w:rsidR="006A0EC1" w:rsidRDefault="006A0EC1" w:rsidP="006A0EC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42A">
              <w:rPr>
                <w:rFonts w:asciiTheme="minorHAnsi" w:hAnsiTheme="minorHAnsi" w:cstheme="minorHAnsi"/>
              </w:rPr>
              <w:t>On 7 July 2023, a further suspension notice was issued to Lifeskills Partner Pty Ltd, suspending the provider’s registration for a period of 30 days, effective from 8 July 2023.</w:t>
            </w:r>
          </w:p>
        </w:tc>
      </w:tr>
      <w:tr w:rsidR="00F70DD6" w14:paraId="4FF4DB0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41DA6086" w14:textId="5815F005" w:rsidR="00F70DD6" w:rsidRDefault="00F70DD6" w:rsidP="00F70DD6">
            <w:pPr>
              <w:spacing w:before="60" w:after="60"/>
              <w:rPr>
                <w:rFonts w:asciiTheme="minorHAnsi" w:hAnsiTheme="minorHAnsi" w:cstheme="minorHAnsi"/>
              </w:rPr>
            </w:pPr>
            <w:r w:rsidDel="0047179C">
              <w:rPr>
                <w:rFonts w:asciiTheme="minorHAnsi" w:hAnsiTheme="minorHAnsi" w:cstheme="minorHAnsi"/>
              </w:rPr>
              <w:lastRenderedPageBreak/>
              <w:t>Care Central Pty Ltd</w:t>
            </w:r>
          </w:p>
        </w:tc>
        <w:tc>
          <w:tcPr>
            <w:tcW w:w="1443" w:type="dxa"/>
          </w:tcPr>
          <w:p w14:paraId="71B5DA0E" w14:textId="6E02221A"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Del="0047179C">
              <w:rPr>
                <w:rFonts w:asciiTheme="minorHAnsi" w:hAnsiTheme="minorHAnsi" w:cstheme="minorHAnsi"/>
                <w:lang w:val="en"/>
              </w:rPr>
              <w:t>19634044750</w:t>
            </w:r>
          </w:p>
        </w:tc>
        <w:tc>
          <w:tcPr>
            <w:tcW w:w="1433" w:type="dxa"/>
          </w:tcPr>
          <w:p w14:paraId="687B4212" w14:textId="62E3274B"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Coffs Harbour</w:t>
            </w:r>
          </w:p>
        </w:tc>
        <w:tc>
          <w:tcPr>
            <w:tcW w:w="866" w:type="dxa"/>
          </w:tcPr>
          <w:p w14:paraId="5BA29776" w14:textId="3F675F28"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NSW</w:t>
            </w:r>
          </w:p>
        </w:tc>
        <w:tc>
          <w:tcPr>
            <w:tcW w:w="1055" w:type="dxa"/>
          </w:tcPr>
          <w:p w14:paraId="07996B6D" w14:textId="7BBA657B"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t>2450</w:t>
            </w:r>
          </w:p>
        </w:tc>
        <w:tc>
          <w:tcPr>
            <w:tcW w:w="2487" w:type="dxa"/>
          </w:tcPr>
          <w:p w14:paraId="38D42BBA"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101</w:t>
            </w:r>
            <w:r w:rsidDel="0047179C">
              <w:rPr>
                <w:rFonts w:asciiTheme="minorHAnsi" w:hAnsiTheme="minorHAnsi" w:cstheme="minorHAnsi"/>
                <w:sz w:val="20"/>
                <w:szCs w:val="20"/>
              </w:rPr>
              <w:t xml:space="preserve"> </w:t>
            </w:r>
            <w:r w:rsidRPr="00BE2DC4" w:rsidDel="0047179C">
              <w:rPr>
                <w:rFonts w:asciiTheme="minorHAnsi" w:hAnsiTheme="minorHAnsi" w:cstheme="minorHAnsi"/>
                <w:sz w:val="20"/>
                <w:szCs w:val="20"/>
              </w:rPr>
              <w:t>Accommodation/Tenancy</w:t>
            </w:r>
          </w:p>
          <w:p w14:paraId="3E9E44C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102 </w:t>
            </w:r>
            <w:r w:rsidRPr="00987F71" w:rsidDel="0047179C">
              <w:rPr>
                <w:rFonts w:asciiTheme="minorHAnsi" w:hAnsiTheme="minorHAnsi" w:cstheme="minorHAnsi"/>
                <w:sz w:val="20"/>
                <w:szCs w:val="20"/>
              </w:rPr>
              <w:t>Assist Access/Maintain Employ</w:t>
            </w:r>
          </w:p>
          <w:p w14:paraId="58C167B3"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103 </w:t>
            </w:r>
            <w:r w:rsidRPr="00987F71" w:rsidDel="0047179C">
              <w:rPr>
                <w:rFonts w:asciiTheme="minorHAnsi" w:hAnsiTheme="minorHAnsi" w:cstheme="minorHAnsi"/>
                <w:sz w:val="20"/>
                <w:szCs w:val="20"/>
              </w:rPr>
              <w:t>Assist Prod-Pers Care/Safety</w:t>
            </w:r>
          </w:p>
          <w:p w14:paraId="0EB41CF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lastRenderedPageBreak/>
              <w:t xml:space="preserve">104 </w:t>
            </w:r>
            <w:r w:rsidRPr="00987F71" w:rsidDel="0047179C">
              <w:rPr>
                <w:rFonts w:asciiTheme="minorHAnsi" w:hAnsiTheme="minorHAnsi" w:cstheme="minorHAnsi"/>
                <w:sz w:val="20"/>
                <w:szCs w:val="20"/>
              </w:rPr>
              <w:t>Assist Personal Activities High</w:t>
            </w:r>
          </w:p>
          <w:p w14:paraId="2EC7E887"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105 </w:t>
            </w:r>
            <w:r w:rsidRPr="00987F71" w:rsidDel="0047179C">
              <w:rPr>
                <w:rFonts w:asciiTheme="minorHAnsi" w:hAnsiTheme="minorHAnsi" w:cstheme="minorHAnsi"/>
                <w:sz w:val="20"/>
                <w:szCs w:val="20"/>
              </w:rPr>
              <w:t>Personal Mobility Equipmen</w:t>
            </w:r>
            <w:r w:rsidDel="0047179C">
              <w:rPr>
                <w:rFonts w:asciiTheme="minorHAnsi" w:hAnsiTheme="minorHAnsi" w:cstheme="minorHAnsi"/>
                <w:sz w:val="20"/>
                <w:szCs w:val="20"/>
              </w:rPr>
              <w:t>t</w:t>
            </w:r>
          </w:p>
          <w:p w14:paraId="463050BE"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106</w:t>
            </w:r>
            <w:r w:rsidDel="0047179C">
              <w:rPr>
                <w:rFonts w:asciiTheme="minorHAnsi" w:hAnsiTheme="minorHAnsi" w:cstheme="minorHAnsi"/>
                <w:sz w:val="20"/>
                <w:szCs w:val="20"/>
              </w:rPr>
              <w:t xml:space="preserve"> </w:t>
            </w:r>
            <w:r w:rsidRPr="00FE67A9" w:rsidDel="0047179C">
              <w:rPr>
                <w:rFonts w:asciiTheme="minorHAnsi" w:hAnsiTheme="minorHAnsi" w:cstheme="minorHAnsi"/>
                <w:sz w:val="20"/>
                <w:szCs w:val="20"/>
              </w:rPr>
              <w:t>Assist-Life Stage, Transition</w:t>
            </w:r>
          </w:p>
          <w:p w14:paraId="469670B9" w14:textId="77777777" w:rsidR="00F70DD6" w:rsidRPr="008E75F2"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sidDel="0047179C">
              <w:rPr>
                <w:rFonts w:asciiTheme="minorHAnsi" w:hAnsiTheme="minorHAnsi" w:cstheme="minorHAnsi"/>
                <w:sz w:val="20"/>
                <w:szCs w:val="20"/>
              </w:rPr>
              <w:t>107</w:t>
            </w:r>
            <w:r w:rsidDel="0047179C">
              <w:rPr>
                <w:rFonts w:asciiTheme="minorHAnsi" w:hAnsiTheme="minorHAnsi" w:cstheme="minorHAnsi"/>
                <w:sz w:val="20"/>
                <w:szCs w:val="20"/>
              </w:rPr>
              <w:t xml:space="preserve"> </w:t>
            </w:r>
            <w:r w:rsidRPr="00FE67A9" w:rsidDel="0047179C">
              <w:rPr>
                <w:rFonts w:asciiTheme="minorHAnsi" w:hAnsiTheme="minorHAnsi" w:cstheme="minorHAnsi"/>
                <w:sz w:val="20"/>
                <w:szCs w:val="20"/>
              </w:rPr>
              <w:t>Assist-Personal Activities</w:t>
            </w:r>
          </w:p>
          <w:p w14:paraId="146F5209"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108 Assist-Travel/Transport</w:t>
            </w:r>
          </w:p>
          <w:p w14:paraId="0DAADB2B"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111 Home Modification</w:t>
            </w:r>
          </w:p>
          <w:p w14:paraId="6EA6C76D"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112 </w:t>
            </w:r>
            <w:r w:rsidRPr="00987F71" w:rsidDel="0047179C">
              <w:rPr>
                <w:rFonts w:asciiTheme="minorHAnsi" w:hAnsiTheme="minorHAnsi" w:cstheme="minorHAnsi"/>
                <w:sz w:val="20"/>
                <w:szCs w:val="20"/>
              </w:rPr>
              <w:t>Assistive Equip-Recreation</w:t>
            </w:r>
          </w:p>
          <w:p w14:paraId="0F3D936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114 Community Nursing Care</w:t>
            </w:r>
          </w:p>
          <w:p w14:paraId="484C214B"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 xml:space="preserve">115 Daily Tasks/Shared Living </w:t>
            </w:r>
          </w:p>
          <w:p w14:paraId="2BA61C6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116 Innov Community Participation</w:t>
            </w:r>
          </w:p>
          <w:p w14:paraId="1E9C7350"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117 Development-Life Skills</w:t>
            </w:r>
            <w:r w:rsidRPr="00C85D62" w:rsidDel="0047179C">
              <w:rPr>
                <w:rFonts w:asciiTheme="minorHAnsi" w:hAnsiTheme="minorHAnsi" w:cstheme="minorHAnsi"/>
                <w:sz w:val="20"/>
                <w:szCs w:val="20"/>
              </w:rPr>
              <w:t xml:space="preserve"> </w:t>
            </w:r>
          </w:p>
          <w:p w14:paraId="73007A02"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118 Early Childhood Supports</w:t>
            </w:r>
          </w:p>
          <w:p w14:paraId="74559689"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t xml:space="preserve">120 Household Tasks </w:t>
            </w:r>
          </w:p>
          <w:p w14:paraId="127CF0B2"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121 </w:t>
            </w:r>
            <w:r w:rsidRPr="00987F71" w:rsidDel="0047179C">
              <w:rPr>
                <w:rFonts w:asciiTheme="minorHAnsi" w:hAnsiTheme="minorHAnsi" w:cstheme="minorHAnsi"/>
                <w:sz w:val="20"/>
                <w:szCs w:val="20"/>
              </w:rPr>
              <w:t>Interpret/Translate</w:t>
            </w:r>
          </w:p>
          <w:p w14:paraId="5E2A97EE"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123 </w:t>
            </w:r>
            <w:r w:rsidRPr="00987F71" w:rsidDel="0047179C">
              <w:rPr>
                <w:rFonts w:asciiTheme="minorHAnsi" w:hAnsiTheme="minorHAnsi" w:cstheme="minorHAnsi"/>
                <w:sz w:val="20"/>
                <w:szCs w:val="20"/>
              </w:rPr>
              <w:t>Assistive Prod-Household Task</w:t>
            </w:r>
          </w:p>
          <w:p w14:paraId="2313794D"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125 Participate Community</w:t>
            </w:r>
          </w:p>
          <w:p w14:paraId="3D2151C5"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126 </w:t>
            </w:r>
            <w:r w:rsidRPr="00987F71" w:rsidDel="0047179C">
              <w:rPr>
                <w:rFonts w:asciiTheme="minorHAnsi" w:hAnsiTheme="minorHAnsi" w:cstheme="minorHAnsi"/>
                <w:sz w:val="20"/>
                <w:szCs w:val="20"/>
              </w:rPr>
              <w:t>Ex Phys Pers Training</w:t>
            </w:r>
          </w:p>
          <w:p w14:paraId="424AC16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sidDel="0047179C">
              <w:rPr>
                <w:rFonts w:asciiTheme="minorHAnsi" w:hAnsiTheme="minorHAnsi" w:cstheme="minorHAnsi"/>
                <w:sz w:val="20"/>
                <w:szCs w:val="20"/>
              </w:rPr>
              <w:lastRenderedPageBreak/>
              <w:t xml:space="preserve">127 Plan Management </w:t>
            </w:r>
          </w:p>
          <w:p w14:paraId="48E9F677"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128 Therapeutic Supports</w:t>
            </w:r>
          </w:p>
          <w:p w14:paraId="52A1049A"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 xml:space="preserve">131 </w:t>
            </w:r>
            <w:r w:rsidRPr="00987F71" w:rsidDel="0047179C">
              <w:rPr>
                <w:rFonts w:asciiTheme="minorHAnsi" w:hAnsiTheme="minorHAnsi" w:cstheme="minorHAnsi"/>
                <w:sz w:val="20"/>
                <w:szCs w:val="20"/>
              </w:rPr>
              <w:t>Specialised Disability Accommodation</w:t>
            </w:r>
          </w:p>
          <w:p w14:paraId="063A6BD4" w14:textId="77777777" w:rsidR="00F70DD6" w:rsidDel="0047179C"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132 Support Coordination</w:t>
            </w:r>
          </w:p>
          <w:p w14:paraId="23BAFB1B" w14:textId="0A475C5E" w:rsidR="00F70DD6" w:rsidRPr="008E75F2" w:rsidRDefault="00F70DD6" w:rsidP="00F70DD6">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Del="0047179C">
              <w:rPr>
                <w:rFonts w:asciiTheme="minorHAnsi" w:hAnsiTheme="minorHAnsi" w:cstheme="minorHAnsi"/>
                <w:sz w:val="20"/>
                <w:szCs w:val="20"/>
              </w:rPr>
              <w:t>136 Group/Centre Activities</w:t>
            </w:r>
          </w:p>
        </w:tc>
        <w:tc>
          <w:tcPr>
            <w:tcW w:w="5163" w:type="dxa"/>
          </w:tcPr>
          <w:p w14:paraId="6EAF2609"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Del="0047179C">
              <w:rPr>
                <w:rFonts w:asciiTheme="minorHAnsi" w:hAnsiTheme="minorHAnsi" w:cstheme="minorHAnsi"/>
              </w:rPr>
              <w:lastRenderedPageBreak/>
              <w:t>On 1 Jun</w:t>
            </w:r>
            <w:r w:rsidRPr="00987F71" w:rsidDel="0047179C">
              <w:rPr>
                <w:rFonts w:asciiTheme="minorHAnsi" w:hAnsiTheme="minorHAnsi" w:cstheme="minorHAnsi"/>
              </w:rPr>
              <w:t xml:space="preserve">e 2023, a suspension notice was issued to Care Central Pty Ltd suspending the provider’s registration for a period of 30 days, effective from 8 June 2023. </w:t>
            </w:r>
          </w:p>
          <w:p w14:paraId="505327B2"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87F71" w:rsidDel="0047179C">
              <w:rPr>
                <w:rFonts w:asciiTheme="minorHAnsi" w:hAnsiTheme="minorHAnsi" w:cstheme="minorHAnsi"/>
              </w:rPr>
              <w:lastRenderedPageBreak/>
              <w:t xml:space="preserve">The suspension of registration was based on sections 73N(1)(a) and 73N(1)(d) of the </w:t>
            </w:r>
            <w:r w:rsidRPr="00987F71" w:rsidDel="0047179C">
              <w:rPr>
                <w:rFonts w:asciiTheme="minorHAnsi" w:hAnsiTheme="minorHAnsi" w:cstheme="minorHAnsi"/>
                <w:i/>
              </w:rPr>
              <w:t xml:space="preserve">National Disability Insurance Scheme Act 2013 </w:t>
            </w:r>
            <w:r w:rsidRPr="00987F71" w:rsidDel="0047179C">
              <w:rPr>
                <w:rFonts w:asciiTheme="minorHAnsi" w:hAnsiTheme="minorHAnsi" w:cstheme="minorHAnsi"/>
              </w:rPr>
              <w:t xml:space="preserve">(NDIS Act). </w:t>
            </w:r>
          </w:p>
          <w:p w14:paraId="2126BE65" w14:textId="77777777" w:rsidR="00F70DD6" w:rsidRPr="00987F71" w:rsidDel="0047179C"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87F71" w:rsidDel="0047179C">
              <w:rPr>
                <w:rFonts w:asciiTheme="minorHAnsi" w:hAnsiTheme="minorHAnsi" w:cstheme="minorHAnsi"/>
              </w:rPr>
              <w:t xml:space="preserve">This includes the grounds that, a delegate of the NDIS Commissioner, formed a reasonable belief that Care Central Pty Ltd has contravened the NDIS Act and is </w:t>
            </w:r>
            <w:r w:rsidDel="0047179C">
              <w:rPr>
                <w:rFonts w:asciiTheme="minorHAnsi" w:hAnsiTheme="minorHAnsi" w:cstheme="minorHAnsi"/>
              </w:rPr>
              <w:t xml:space="preserve">no </w:t>
            </w:r>
            <w:r w:rsidRPr="00987F71" w:rsidDel="0047179C">
              <w:rPr>
                <w:rFonts w:asciiTheme="minorHAnsi" w:hAnsiTheme="minorHAnsi" w:cstheme="minorHAnsi"/>
              </w:rPr>
              <w:t xml:space="preserve">longer suitable to provide supports or services to people with disability. </w:t>
            </w:r>
          </w:p>
          <w:p w14:paraId="6662DD4A" w14:textId="77777777" w:rsidR="00F70DD6" w:rsidDel="0047179C" w:rsidRDefault="00F70DD6" w:rsidP="00F70DD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987F71" w:rsidDel="0047179C">
              <w:rPr>
                <w:rFonts w:asciiTheme="minorHAnsi" w:hAnsiTheme="minorHAnsi" w:cstheme="minorHAnsi"/>
                <w:sz w:val="22"/>
                <w:szCs w:val="22"/>
              </w:rPr>
              <w:t xml:space="preserve">The identified contravention of the NDIS Act was a failure to notify the Commissioner of a significant change in the organisation or governance arrangements of Care Central Pty Ltd, in accordance with section 13A of the </w:t>
            </w:r>
            <w:r w:rsidRPr="00987F71" w:rsidDel="0047179C">
              <w:rPr>
                <w:rFonts w:ascii="Calibri" w:hAnsi="Calibri" w:cs="Calibri"/>
                <w:i/>
                <w:iCs/>
                <w:sz w:val="22"/>
                <w:szCs w:val="22"/>
              </w:rPr>
              <w:t>National Disability Insurance Scheme (Provider Registration and Practice Standards) Rules 2018.</w:t>
            </w:r>
          </w:p>
          <w:p w14:paraId="79D04D5A" w14:textId="77777777" w:rsidR="00F70DD6" w:rsidDel="0047179C" w:rsidRDefault="00F70DD6" w:rsidP="00F70DD6">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p>
          <w:p w14:paraId="574011B9" w14:textId="6F27773A" w:rsidR="00F70DD6" w:rsidRDefault="00F70DD6" w:rsidP="00F70DD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42A" w:rsidDel="0047179C">
              <w:rPr>
                <w:rFonts w:ascii="Calibri" w:hAnsi="Calibri"/>
              </w:rPr>
              <w:t>On 7 July 2023, a further suspension notice was issued to Care Central Pty Ltd, suspending the provider’s registration for a period of 30 days, effective 8 July 2023.</w:t>
            </w:r>
          </w:p>
        </w:tc>
      </w:tr>
      <w:tr w:rsidR="0080270D" w14:paraId="0463925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2F9D9815" w14:textId="1713D260" w:rsidR="0080270D" w:rsidRDefault="0080270D" w:rsidP="0080270D">
            <w:pPr>
              <w:spacing w:before="60" w:after="60"/>
              <w:rPr>
                <w:rFonts w:asciiTheme="minorHAnsi" w:hAnsiTheme="minorHAnsi" w:cstheme="minorHAnsi"/>
              </w:rPr>
            </w:pPr>
            <w:r>
              <w:rPr>
                <w:rFonts w:asciiTheme="minorHAnsi" w:hAnsiTheme="minorHAnsi" w:cstheme="minorHAnsi"/>
              </w:rPr>
              <w:lastRenderedPageBreak/>
              <w:t>Allcare Disability Group Pty Ltd</w:t>
            </w:r>
          </w:p>
        </w:tc>
        <w:tc>
          <w:tcPr>
            <w:tcW w:w="1443" w:type="dxa"/>
          </w:tcPr>
          <w:p w14:paraId="4BE02290" w14:textId="6E7A758E"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81641498777</w:t>
            </w:r>
          </w:p>
        </w:tc>
        <w:tc>
          <w:tcPr>
            <w:tcW w:w="1433" w:type="dxa"/>
          </w:tcPr>
          <w:p w14:paraId="709ACC58" w14:textId="6AFCA9C4"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Quakers Hill</w:t>
            </w:r>
          </w:p>
        </w:tc>
        <w:tc>
          <w:tcPr>
            <w:tcW w:w="866" w:type="dxa"/>
          </w:tcPr>
          <w:p w14:paraId="7D9E4A98" w14:textId="7A09B4AB"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CA0A886" w14:textId="6164F6AF"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2763</w:t>
            </w:r>
          </w:p>
        </w:tc>
        <w:tc>
          <w:tcPr>
            <w:tcW w:w="2487" w:type="dxa"/>
          </w:tcPr>
          <w:p w14:paraId="7A6DE788"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163" w:type="dxa"/>
          </w:tcPr>
          <w:p w14:paraId="79588D6F" w14:textId="403AA0E1"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00F8679E">
              <w:rPr>
                <w:rFonts w:asciiTheme="minorHAnsi" w:hAnsiTheme="minorHAnsi" w:cstheme="minorHAnsi"/>
              </w:rPr>
              <w:t>1 June 2023</w:t>
            </w:r>
            <w:r w:rsidRPr="00987F71">
              <w:rPr>
                <w:rFonts w:asciiTheme="minorHAnsi" w:hAnsiTheme="minorHAnsi" w:cstheme="minorHAnsi"/>
              </w:rPr>
              <w:t xml:space="preserve">, a suspension notice was issued to </w:t>
            </w:r>
            <w:r>
              <w:rPr>
                <w:rFonts w:asciiTheme="minorHAnsi" w:hAnsiTheme="minorHAnsi" w:cstheme="minorHAnsi"/>
              </w:rPr>
              <w:t xml:space="preserve">Allcare Disability Group </w:t>
            </w:r>
            <w:r w:rsidRPr="00987F71">
              <w:rPr>
                <w:rFonts w:asciiTheme="minorHAnsi" w:hAnsiTheme="minorHAnsi" w:cstheme="minorHAnsi"/>
              </w:rPr>
              <w:t>Pty Ltd suspending the provider’s registration for a per</w:t>
            </w:r>
            <w:r>
              <w:rPr>
                <w:rFonts w:asciiTheme="minorHAnsi" w:hAnsiTheme="minorHAnsi" w:cstheme="minorHAnsi"/>
              </w:rPr>
              <w:t>iod of 30 days, effective from 14</w:t>
            </w:r>
            <w:r w:rsidRPr="00987F71">
              <w:rPr>
                <w:rFonts w:asciiTheme="minorHAnsi" w:hAnsiTheme="minorHAnsi" w:cstheme="minorHAnsi"/>
              </w:rPr>
              <w:t xml:space="preserve"> June 2023. </w:t>
            </w:r>
          </w:p>
          <w:p w14:paraId="5536D0D0" w14:textId="77777777"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The suspension of registration was based on sections 73N(1)(a) and 73N(1)(d) of the </w:t>
            </w:r>
            <w:r w:rsidRPr="00987F71">
              <w:rPr>
                <w:rFonts w:asciiTheme="minorHAnsi" w:hAnsiTheme="minorHAnsi" w:cstheme="minorHAnsi"/>
                <w:i/>
              </w:rPr>
              <w:t xml:space="preserve">National Disability Insurance Scheme Act 2013 </w:t>
            </w:r>
            <w:r w:rsidRPr="00987F71">
              <w:rPr>
                <w:rFonts w:asciiTheme="minorHAnsi" w:hAnsiTheme="minorHAnsi" w:cstheme="minorHAnsi"/>
              </w:rPr>
              <w:t xml:space="preserve">(NDIS Act). </w:t>
            </w:r>
          </w:p>
          <w:p w14:paraId="32F58E36" w14:textId="77777777" w:rsidR="0080270D" w:rsidRPr="00987F7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 xml:space="preserve">This includes the grounds that, a delegate of the NDIS Commissioner, formed a reasonable belief that </w:t>
            </w:r>
            <w:r>
              <w:rPr>
                <w:rFonts w:asciiTheme="minorHAnsi" w:hAnsiTheme="minorHAnsi" w:cstheme="minorHAnsi"/>
              </w:rPr>
              <w:t>Allcare Disability Group</w:t>
            </w:r>
            <w:r w:rsidRPr="00987F71">
              <w:rPr>
                <w:rFonts w:asciiTheme="minorHAnsi" w:hAnsiTheme="minorHAnsi" w:cstheme="minorHAnsi"/>
              </w:rPr>
              <w:t xml:space="preserve"> has contravened the NDIS Act and is </w:t>
            </w:r>
            <w:r>
              <w:rPr>
                <w:rFonts w:asciiTheme="minorHAnsi" w:hAnsiTheme="minorHAnsi" w:cstheme="minorHAnsi"/>
              </w:rPr>
              <w:t xml:space="preserve">no </w:t>
            </w:r>
            <w:r w:rsidRPr="00987F71">
              <w:rPr>
                <w:rFonts w:asciiTheme="minorHAnsi" w:hAnsiTheme="minorHAnsi" w:cstheme="minorHAnsi"/>
              </w:rPr>
              <w:t xml:space="preserve">longer suitable to provide supports or services to people with disability. </w:t>
            </w:r>
          </w:p>
          <w:p w14:paraId="115D6E82"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7F71">
              <w:rPr>
                <w:rFonts w:asciiTheme="minorHAnsi" w:hAnsiTheme="minorHAnsi" w:cstheme="minorHAnsi"/>
              </w:rPr>
              <w:t>The identified contravention</w:t>
            </w:r>
            <w:r>
              <w:rPr>
                <w:rFonts w:asciiTheme="minorHAnsi" w:hAnsiTheme="minorHAnsi" w:cstheme="minorHAnsi"/>
              </w:rPr>
              <w:t>s of the NDIS Act were:</w:t>
            </w:r>
          </w:p>
          <w:p w14:paraId="4865303E" w14:textId="77777777" w:rsidR="0080270D" w:rsidRPr="007B0436"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436">
              <w:rPr>
                <w:rFonts w:asciiTheme="minorHAnsi" w:hAnsiTheme="minorHAnsi" w:cstheme="minorHAnsi"/>
              </w:rPr>
              <w:t xml:space="preserve">a failure to notify the Commissioner of a significant change in the organisation or governance arrangements of </w:t>
            </w:r>
            <w:r>
              <w:rPr>
                <w:rFonts w:asciiTheme="minorHAnsi" w:hAnsiTheme="minorHAnsi" w:cstheme="minorHAnsi"/>
              </w:rPr>
              <w:t>Allcare Disability Group</w:t>
            </w:r>
            <w:r w:rsidRPr="007B0436">
              <w:rPr>
                <w:rFonts w:asciiTheme="minorHAnsi" w:hAnsiTheme="minorHAnsi" w:cstheme="minorHAnsi"/>
              </w:rPr>
              <w:t xml:space="preserve"> Pty Ltd, in accordance with section 13A of the </w:t>
            </w:r>
            <w:r w:rsidRPr="007B0436">
              <w:rPr>
                <w:rFonts w:ascii="Calibri" w:hAnsi="Calibri" w:cs="Calibri"/>
                <w:i/>
                <w:iCs/>
              </w:rPr>
              <w:t xml:space="preserve">National Disability Insurance Scheme </w:t>
            </w:r>
            <w:r w:rsidRPr="007B0436">
              <w:rPr>
                <w:rFonts w:ascii="Calibri" w:hAnsi="Calibri" w:cs="Calibri"/>
                <w:i/>
                <w:iCs/>
              </w:rPr>
              <w:lastRenderedPageBreak/>
              <w:t>(Provider Registration and Practice Standards) Rules 2018;</w:t>
            </w:r>
          </w:p>
          <w:p w14:paraId="6CF88B25" w14:textId="77777777" w:rsidR="0080270D"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iCs/>
              </w:rPr>
              <w:t xml:space="preserve">a failure to comply with an additional condition of registration imposed on </w:t>
            </w:r>
            <w:r>
              <w:rPr>
                <w:rFonts w:asciiTheme="minorHAnsi" w:hAnsiTheme="minorHAnsi" w:cstheme="minorHAnsi"/>
              </w:rPr>
              <w:t>Allcare Disability Group Pty Ltd’s registration requiring engagement of an approved quality auditor;</w:t>
            </w:r>
          </w:p>
          <w:p w14:paraId="48C07B9B" w14:textId="77777777" w:rsidR="0080270D" w:rsidRPr="004974CA"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failure to commence a mid-term audit in accordance with section 13B</w:t>
            </w:r>
            <w:r w:rsidRPr="007B0436">
              <w:rPr>
                <w:rFonts w:asciiTheme="minorHAnsi" w:hAnsiTheme="minorHAnsi" w:cstheme="minorHAnsi"/>
              </w:rPr>
              <w:t xml:space="preserve"> of the </w:t>
            </w:r>
            <w:r w:rsidRPr="007B0436">
              <w:rPr>
                <w:rFonts w:ascii="Calibri" w:hAnsi="Calibri" w:cs="Calibri"/>
                <w:i/>
                <w:iCs/>
              </w:rPr>
              <w:t>National Disability Insurance Scheme (Provider Registration an</w:t>
            </w:r>
            <w:r>
              <w:rPr>
                <w:rFonts w:ascii="Calibri" w:hAnsi="Calibri" w:cs="Calibri"/>
                <w:i/>
                <w:iCs/>
              </w:rPr>
              <w:t xml:space="preserve">d Practice Standards) Rules 2018; </w:t>
            </w:r>
            <w:r>
              <w:rPr>
                <w:rFonts w:ascii="Calibri" w:hAnsi="Calibri" w:cs="Calibri"/>
                <w:iCs/>
              </w:rPr>
              <w:t>and</w:t>
            </w:r>
          </w:p>
          <w:p w14:paraId="655837DA" w14:textId="32C4F38F" w:rsidR="0080270D" w:rsidRPr="0080270D" w:rsidRDefault="0080270D" w:rsidP="00C87E92">
            <w:pPr>
              <w:pStyle w:val="ListParagraph"/>
              <w:numPr>
                <w:ilvl w:val="0"/>
                <w:numId w:val="26"/>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974CA">
              <w:rPr>
                <w:rFonts w:ascii="Calibri" w:hAnsi="Calibri" w:cs="Calibri"/>
                <w:iCs/>
              </w:rPr>
              <w:t xml:space="preserve">providing false and misleading information in application for registration. </w:t>
            </w:r>
          </w:p>
        </w:tc>
      </w:tr>
      <w:tr w:rsidR="0080270D" w14:paraId="34E9C6F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2FE929CA" w14:textId="79513C8F"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Hopeful Ability Care Pty Ltd</w:t>
            </w:r>
          </w:p>
        </w:tc>
        <w:tc>
          <w:tcPr>
            <w:tcW w:w="1443" w:type="dxa"/>
          </w:tcPr>
          <w:p w14:paraId="1EF4E7AD" w14:textId="3C8D301D"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50645627149</w:t>
            </w:r>
          </w:p>
        </w:tc>
        <w:tc>
          <w:tcPr>
            <w:tcW w:w="1433" w:type="dxa"/>
          </w:tcPr>
          <w:p w14:paraId="3468A1A7" w14:textId="0F7B8D3F"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866" w:type="dxa"/>
          </w:tcPr>
          <w:p w14:paraId="2D0E5A49" w14:textId="11E67305"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AAA7B76" w14:textId="50D74515"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487" w:type="dxa"/>
          </w:tcPr>
          <w:p w14:paraId="6D820E4B"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316B4104"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AAA1456"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9DB17E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15320CDC"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w:t>
            </w:r>
          </w:p>
          <w:p w14:paraId="3C24100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4E8736DA"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34503B63"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lastRenderedPageBreak/>
              <w:t xml:space="preserve">115 Daily Tasks/Shared Living </w:t>
            </w:r>
          </w:p>
          <w:p w14:paraId="050317EA"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116 Innov Community Participation</w:t>
            </w:r>
          </w:p>
          <w:p w14:paraId="62B92267"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r w:rsidRPr="00C85D62">
              <w:rPr>
                <w:rFonts w:asciiTheme="minorHAnsi" w:hAnsiTheme="minorHAnsi" w:cstheme="minorHAnsi"/>
                <w:sz w:val="20"/>
                <w:szCs w:val="20"/>
              </w:rPr>
              <w:t xml:space="preserve"> </w:t>
            </w:r>
          </w:p>
          <w:p w14:paraId="7369C4AC"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3BAAF2F8"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2837F0E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0522B65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1FB95C28"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128 Therapeutic Supports</w:t>
            </w:r>
          </w:p>
          <w:p w14:paraId="194F28A6" w14:textId="25112161"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D3A5E95"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Hopeful Ability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immediately</w:t>
            </w:r>
            <w:r w:rsidRPr="008E75F2">
              <w:rPr>
                <w:rFonts w:asciiTheme="minorHAnsi" w:hAnsiTheme="minorHAnsi" w:cstheme="minorHAnsi"/>
              </w:rPr>
              <w:t xml:space="preserve">. </w:t>
            </w:r>
          </w:p>
          <w:p w14:paraId="634B3386"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w:t>
            </w:r>
            <w:r>
              <w:rPr>
                <w:rFonts w:asciiTheme="minorHAnsi" w:hAnsiTheme="minorHAnsi" w:cstheme="minorHAnsi"/>
              </w:rPr>
              <w:lastRenderedPageBreak/>
              <w:t xml:space="preserve">are no longer suitable to provide supports or services to people with disability. </w:t>
            </w:r>
          </w:p>
          <w:p w14:paraId="0CD7266C" w14:textId="57047AC3"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10 March 2023</w:t>
            </w:r>
            <w:r w:rsidRPr="00E27B5E">
              <w:rPr>
                <w:rFonts w:asciiTheme="minorHAnsi" w:hAnsiTheme="minorHAnsi" w:cstheme="minorHAnsi"/>
              </w:rPr>
              <w:t xml:space="preserve">, a further suspension notice was issued to </w:t>
            </w:r>
            <w:r>
              <w:rPr>
                <w:rFonts w:asciiTheme="minorHAnsi" w:hAnsiTheme="minorHAnsi" w:cstheme="minorHAnsi"/>
              </w:rPr>
              <w:t>Hopeful Ability</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1E1090B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401183F7" w14:textId="61E677EF"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Fine Care Pty Ltd</w:t>
            </w:r>
          </w:p>
        </w:tc>
        <w:tc>
          <w:tcPr>
            <w:tcW w:w="1443" w:type="dxa"/>
          </w:tcPr>
          <w:p w14:paraId="7B006C40" w14:textId="6193F7A5" w:rsidR="0080270D" w:rsidRPr="008E75F2"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26641442506</w:t>
            </w:r>
          </w:p>
        </w:tc>
        <w:tc>
          <w:tcPr>
            <w:tcW w:w="1433" w:type="dxa"/>
          </w:tcPr>
          <w:p w14:paraId="5A45C511" w14:textId="04905D65" w:rsidR="0080270D" w:rsidRPr="008E75F2"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866" w:type="dxa"/>
          </w:tcPr>
          <w:p w14:paraId="41A5F3B8" w14:textId="315BA71C"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683ABD1" w14:textId="2426B896"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2487" w:type="dxa"/>
          </w:tcPr>
          <w:p w14:paraId="7C841D0B"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735B24EE"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0AA4BB1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CA957B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3796C778"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2E6F253B"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8F40BB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4572700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5240A2D2"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4B329C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123 Assistance Prod-Household Task</w:t>
            </w:r>
          </w:p>
          <w:p w14:paraId="3857A3A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152EBD2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3D1C29F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7C828832"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131 Specialised Disability Accommodation</w:t>
            </w:r>
          </w:p>
          <w:p w14:paraId="36AFF175"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54633FD3" w14:textId="16CEE2C2"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9DDEA5F"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Fine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7174F355"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2EA80641"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w:t>
            </w:r>
            <w:r>
              <w:rPr>
                <w:rFonts w:asciiTheme="minorHAnsi" w:hAnsiTheme="minorHAnsi" w:cstheme="minorHAnsi"/>
              </w:rPr>
              <w:lastRenderedPageBreak/>
              <w:t xml:space="preserve">plans of NDIS participants, including by key personnel, Ms Berivan Khalil. </w:t>
            </w:r>
          </w:p>
          <w:p w14:paraId="7E9465C1" w14:textId="7F04C78C"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r>
              <w:rPr>
                <w:rFonts w:asciiTheme="minorHAnsi" w:hAnsiTheme="minorHAnsi" w:cstheme="minorHAnsi"/>
              </w:rPr>
              <w:t>Fine</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777F2C1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A2CD464" w14:textId="75684130" w:rsidR="0080270D" w:rsidRPr="008E75F2" w:rsidRDefault="0080270D" w:rsidP="0080270D">
            <w:pPr>
              <w:spacing w:before="60" w:after="60"/>
              <w:rPr>
                <w:rFonts w:asciiTheme="minorHAnsi" w:hAnsiTheme="minorHAnsi" w:cstheme="minorHAnsi"/>
              </w:rPr>
            </w:pPr>
            <w:r>
              <w:rPr>
                <w:rFonts w:asciiTheme="minorHAnsi" w:hAnsiTheme="minorHAnsi" w:cstheme="minorHAnsi"/>
              </w:rPr>
              <w:lastRenderedPageBreak/>
              <w:t>AlliedHealth Cleaning Services Pty Ltd</w:t>
            </w:r>
          </w:p>
        </w:tc>
        <w:tc>
          <w:tcPr>
            <w:tcW w:w="1443" w:type="dxa"/>
          </w:tcPr>
          <w:p w14:paraId="24DCF5BE" w14:textId="3B99CE0A"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25606956843</w:t>
            </w:r>
          </w:p>
        </w:tc>
        <w:tc>
          <w:tcPr>
            <w:tcW w:w="1433" w:type="dxa"/>
          </w:tcPr>
          <w:p w14:paraId="4BCC45C7" w14:textId="16823C5D" w:rsidR="0080270D" w:rsidRPr="008E75F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Kingsgrove</w:t>
            </w:r>
          </w:p>
        </w:tc>
        <w:tc>
          <w:tcPr>
            <w:tcW w:w="866" w:type="dxa"/>
          </w:tcPr>
          <w:p w14:paraId="769DAF44" w14:textId="1D527063"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A59CAF4" w14:textId="7EAE4D11"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2208</w:t>
            </w:r>
          </w:p>
        </w:tc>
        <w:tc>
          <w:tcPr>
            <w:tcW w:w="2487" w:type="dxa"/>
          </w:tcPr>
          <w:p w14:paraId="7FCF93D6"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596772F3"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0B1B801" w14:textId="77777777"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6CECF57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59930225"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7C62CC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08B0478E"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6DB5B8DF"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6F823C3E"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724E12D4"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3835360B"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131 Specialised Disability Accommodation</w:t>
            </w:r>
          </w:p>
          <w:p w14:paraId="6C67148B"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01CBA0E0" w14:textId="498BFC73" w:rsidR="0080270D" w:rsidRPr="008E75F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163" w:type="dxa"/>
          </w:tcPr>
          <w:p w14:paraId="1A60AD9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7 February 2023</w:t>
            </w:r>
            <w:r w:rsidRPr="008E75F2">
              <w:rPr>
                <w:rFonts w:asciiTheme="minorHAnsi" w:hAnsiTheme="minorHAnsi" w:cstheme="minorHAnsi"/>
              </w:rPr>
              <w:t xml:space="preserve">, a suspension notice was issued to </w:t>
            </w:r>
            <w:r>
              <w:rPr>
                <w:rFonts w:asciiTheme="minorHAnsi" w:hAnsiTheme="minorHAnsi" w:cstheme="minorHAnsi"/>
              </w:rPr>
              <w:t>AlliedHealth Cleaning Services</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09F0E76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79E9466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w:t>
            </w:r>
          </w:p>
          <w:p w14:paraId="7BE7679F" w14:textId="053FF422"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lastRenderedPageBreak/>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r>
              <w:rPr>
                <w:rFonts w:asciiTheme="minorHAnsi" w:hAnsiTheme="minorHAnsi" w:cstheme="minorHAnsi"/>
              </w:rPr>
              <w:t>AlliedHealth Cleaning Services</w:t>
            </w:r>
            <w:r w:rsidRPr="008E75F2">
              <w:rPr>
                <w:rFonts w:asciiTheme="minorHAnsi" w:hAnsiTheme="minorHAnsi" w:cstheme="minorHAnsi"/>
              </w:rPr>
              <w:t xml:space="preserve"> Pty Ltd</w:t>
            </w:r>
            <w:r w:rsidRPr="00E27B5E">
              <w:rPr>
                <w:rFonts w:asciiTheme="minorHAnsi" w:hAnsiTheme="minorHAnsi" w:cstheme="minorHAnsi"/>
              </w:rPr>
              <w:t xml:space="preserve">,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80270D" w14:paraId="3E0BA608"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14B1993E" w14:textId="77777777" w:rsidR="0080270D" w:rsidRDefault="0080270D" w:rsidP="0080270D">
            <w:pPr>
              <w:spacing w:before="60" w:after="60"/>
              <w:rPr>
                <w:rFonts w:asciiTheme="minorHAnsi" w:hAnsiTheme="minorHAnsi" w:cstheme="minorHAnsi"/>
              </w:rPr>
            </w:pPr>
            <w:r w:rsidRPr="008E75F2">
              <w:rPr>
                <w:rFonts w:asciiTheme="minorHAnsi" w:hAnsiTheme="minorHAnsi" w:cstheme="minorHAnsi"/>
              </w:rPr>
              <w:lastRenderedPageBreak/>
              <w:t>Millennium Disability Care Pty Ltd</w:t>
            </w:r>
          </w:p>
          <w:p w14:paraId="7C50A50E" w14:textId="77777777" w:rsidR="0080270D" w:rsidRPr="00BE2DC4" w:rsidRDefault="0080270D" w:rsidP="0080270D">
            <w:pPr>
              <w:spacing w:before="60" w:after="60"/>
              <w:rPr>
                <w:rFonts w:asciiTheme="minorHAnsi" w:hAnsiTheme="minorHAnsi" w:cstheme="minorHAnsi"/>
              </w:rPr>
            </w:pPr>
            <w:r w:rsidRPr="00EF5B81">
              <w:rPr>
                <w:rFonts w:asciiTheme="minorHAnsi" w:hAnsiTheme="minorHAnsi" w:cstheme="minorHAnsi"/>
              </w:rPr>
              <w:t>4-433J-1182</w:t>
            </w:r>
          </w:p>
        </w:tc>
        <w:tc>
          <w:tcPr>
            <w:tcW w:w="1443" w:type="dxa"/>
          </w:tcPr>
          <w:p w14:paraId="3CD91082" w14:textId="77777777" w:rsidR="0080270D" w:rsidRPr="00BE2DC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433" w:type="dxa"/>
          </w:tcPr>
          <w:p w14:paraId="6E5B1FF8"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866" w:type="dxa"/>
          </w:tcPr>
          <w:p w14:paraId="38E657A4"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7BD13CE"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2487" w:type="dxa"/>
          </w:tcPr>
          <w:p w14:paraId="2BADAEE3"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411B076B"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102</w:t>
            </w:r>
            <w:r>
              <w:rPr>
                <w:rFonts w:asciiTheme="minorHAnsi" w:hAnsiTheme="minorHAnsi" w:cstheme="minorHAnsi"/>
                <w:sz w:val="20"/>
                <w:szCs w:val="20"/>
              </w:rPr>
              <w:t xml:space="preserve"> </w:t>
            </w:r>
            <w:r w:rsidRPr="00FE67A9">
              <w:rPr>
                <w:rFonts w:asciiTheme="minorHAnsi" w:hAnsiTheme="minorHAnsi" w:cstheme="minorHAnsi"/>
                <w:sz w:val="20"/>
                <w:szCs w:val="20"/>
              </w:rPr>
              <w:t>Assist Access/Maintain Employ</w:t>
            </w:r>
          </w:p>
          <w:p w14:paraId="44F85C40"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103</w:t>
            </w:r>
            <w:r>
              <w:rPr>
                <w:rFonts w:asciiTheme="minorHAnsi" w:hAnsiTheme="minorHAnsi" w:cstheme="minorHAnsi"/>
                <w:sz w:val="20"/>
                <w:szCs w:val="20"/>
              </w:rPr>
              <w:t xml:space="preserve"> </w:t>
            </w:r>
            <w:r w:rsidRPr="00FE67A9">
              <w:rPr>
                <w:rFonts w:asciiTheme="minorHAnsi" w:hAnsiTheme="minorHAnsi" w:cstheme="minorHAnsi"/>
                <w:sz w:val="20"/>
                <w:szCs w:val="20"/>
              </w:rPr>
              <w:t>Assist Prod-Pers Care/Safety</w:t>
            </w:r>
          </w:p>
          <w:p w14:paraId="06F7EEED"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095AE3F"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394A90E9"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108</w:t>
            </w:r>
            <w:r>
              <w:rPr>
                <w:rFonts w:asciiTheme="minorHAnsi" w:hAnsiTheme="minorHAnsi" w:cstheme="minorHAnsi"/>
                <w:sz w:val="20"/>
                <w:szCs w:val="20"/>
              </w:rPr>
              <w:t xml:space="preserve"> </w:t>
            </w:r>
            <w:r w:rsidRPr="00FE67A9">
              <w:rPr>
                <w:rFonts w:asciiTheme="minorHAnsi" w:hAnsiTheme="minorHAnsi" w:cstheme="minorHAnsi"/>
                <w:sz w:val="20"/>
                <w:szCs w:val="20"/>
              </w:rPr>
              <w:t>Assist-Travel/Transport</w:t>
            </w:r>
          </w:p>
          <w:p w14:paraId="7CA61561"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115</w:t>
            </w:r>
            <w:r>
              <w:rPr>
                <w:rFonts w:asciiTheme="minorHAnsi" w:hAnsiTheme="minorHAnsi" w:cstheme="minorHAnsi"/>
                <w:sz w:val="20"/>
                <w:szCs w:val="20"/>
              </w:rPr>
              <w:t xml:space="preserve"> </w:t>
            </w:r>
            <w:r w:rsidRPr="00FE67A9">
              <w:rPr>
                <w:rFonts w:asciiTheme="minorHAnsi" w:hAnsiTheme="minorHAnsi" w:cstheme="minorHAnsi"/>
                <w:sz w:val="20"/>
                <w:szCs w:val="20"/>
              </w:rPr>
              <w:t>Daily Tasks/Shared Living</w:t>
            </w:r>
          </w:p>
          <w:p w14:paraId="0A8F292C"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117</w:t>
            </w:r>
            <w:r>
              <w:rPr>
                <w:rFonts w:asciiTheme="minorHAnsi" w:hAnsiTheme="minorHAnsi" w:cstheme="minorHAnsi"/>
                <w:sz w:val="20"/>
                <w:szCs w:val="20"/>
              </w:rPr>
              <w:t xml:space="preserve"> </w:t>
            </w:r>
            <w:r w:rsidRPr="00FE67A9">
              <w:rPr>
                <w:rFonts w:asciiTheme="minorHAnsi" w:hAnsiTheme="minorHAnsi" w:cstheme="minorHAnsi"/>
                <w:sz w:val="20"/>
                <w:szCs w:val="20"/>
              </w:rPr>
              <w:t>Development-Life Skills</w:t>
            </w:r>
          </w:p>
          <w:p w14:paraId="312B251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120</w:t>
            </w:r>
            <w:r>
              <w:rPr>
                <w:rFonts w:asciiTheme="minorHAnsi" w:hAnsiTheme="minorHAnsi" w:cstheme="minorHAnsi"/>
                <w:sz w:val="20"/>
                <w:szCs w:val="20"/>
              </w:rPr>
              <w:t xml:space="preserve"> </w:t>
            </w:r>
            <w:r w:rsidRPr="008E75F2">
              <w:rPr>
                <w:rFonts w:asciiTheme="minorHAnsi" w:hAnsiTheme="minorHAnsi" w:cstheme="minorHAnsi"/>
                <w:sz w:val="20"/>
                <w:szCs w:val="20"/>
              </w:rPr>
              <w:t>Household Tasks</w:t>
            </w:r>
          </w:p>
          <w:p w14:paraId="5F3A0432"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123</w:t>
            </w:r>
            <w:r>
              <w:rPr>
                <w:rFonts w:asciiTheme="minorHAnsi" w:hAnsiTheme="minorHAnsi" w:cstheme="minorHAnsi"/>
                <w:sz w:val="20"/>
                <w:szCs w:val="20"/>
              </w:rPr>
              <w:t xml:space="preserve"> </w:t>
            </w:r>
            <w:r w:rsidRPr="00FE67A9">
              <w:rPr>
                <w:rFonts w:asciiTheme="minorHAnsi" w:hAnsiTheme="minorHAnsi" w:cstheme="minorHAnsi"/>
                <w:sz w:val="20"/>
                <w:szCs w:val="20"/>
              </w:rPr>
              <w:t>Assistive Prod-Household Task</w:t>
            </w:r>
          </w:p>
          <w:p w14:paraId="4FBFD824"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125</w:t>
            </w:r>
            <w:r>
              <w:rPr>
                <w:rFonts w:asciiTheme="minorHAnsi" w:hAnsiTheme="minorHAnsi" w:cstheme="minorHAnsi"/>
                <w:sz w:val="20"/>
                <w:szCs w:val="20"/>
              </w:rPr>
              <w:t xml:space="preserve"> </w:t>
            </w:r>
            <w:r w:rsidRPr="00FE67A9">
              <w:rPr>
                <w:rFonts w:asciiTheme="minorHAnsi" w:hAnsiTheme="minorHAnsi" w:cstheme="minorHAnsi"/>
                <w:sz w:val="20"/>
                <w:szCs w:val="20"/>
              </w:rPr>
              <w:t>Participate Community</w:t>
            </w:r>
          </w:p>
          <w:p w14:paraId="0DD3BF16"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133</w:t>
            </w:r>
            <w:r>
              <w:rPr>
                <w:rFonts w:asciiTheme="minorHAnsi" w:hAnsiTheme="minorHAnsi" w:cstheme="minorHAnsi"/>
                <w:sz w:val="20"/>
                <w:szCs w:val="20"/>
              </w:rPr>
              <w:t xml:space="preserve"> </w:t>
            </w:r>
            <w:r w:rsidRPr="00FE67A9">
              <w:rPr>
                <w:rFonts w:asciiTheme="minorHAnsi" w:hAnsiTheme="minorHAnsi" w:cstheme="minorHAnsi"/>
                <w:sz w:val="20"/>
                <w:szCs w:val="20"/>
              </w:rPr>
              <w:t>Spec Support Employ</w:t>
            </w:r>
          </w:p>
          <w:p w14:paraId="0F5678F3" w14:textId="77777777" w:rsidR="0080270D" w:rsidRPr="00BE2DC4"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136</w:t>
            </w:r>
            <w:r>
              <w:rPr>
                <w:rFonts w:asciiTheme="minorHAnsi" w:hAnsiTheme="minorHAnsi" w:cstheme="minorHAnsi"/>
                <w:sz w:val="20"/>
                <w:szCs w:val="20"/>
              </w:rPr>
              <w:t xml:space="preserve"> </w:t>
            </w:r>
            <w:r w:rsidRPr="00FE67A9">
              <w:rPr>
                <w:rFonts w:asciiTheme="minorHAnsi" w:hAnsiTheme="minorHAnsi" w:cstheme="minorHAnsi"/>
                <w:sz w:val="20"/>
                <w:szCs w:val="20"/>
              </w:rPr>
              <w:t>Group/Centre Activities</w:t>
            </w:r>
          </w:p>
        </w:tc>
        <w:tc>
          <w:tcPr>
            <w:tcW w:w="5163" w:type="dxa"/>
          </w:tcPr>
          <w:p w14:paraId="036AC079" w14:textId="77777777" w:rsidR="0080270D" w:rsidRPr="008E75F2"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8E75F2">
              <w:rPr>
                <w:rFonts w:asciiTheme="minorHAnsi" w:hAnsiTheme="minorHAnsi" w:cstheme="minorHAnsi"/>
              </w:rPr>
              <w:t xml:space="preserve"> November 2022, a suspension notice was issued to Millennium Disability Care Pty Ltd suspending the provider’s re</w:t>
            </w:r>
            <w:r>
              <w:rPr>
                <w:rFonts w:asciiTheme="minorHAnsi" w:hAnsiTheme="minorHAnsi" w:cstheme="minorHAnsi"/>
              </w:rPr>
              <w:t>gistration for a period of 30 da</w:t>
            </w:r>
            <w:r w:rsidRPr="008E75F2">
              <w:rPr>
                <w:rFonts w:asciiTheme="minorHAnsi" w:hAnsiTheme="minorHAnsi" w:cstheme="minorHAnsi"/>
              </w:rPr>
              <w:t xml:space="preserve">ys, effective immediately. </w:t>
            </w:r>
          </w:p>
          <w:p w14:paraId="31668C4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73N(1)(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4620E4C6"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30 December</w:t>
            </w:r>
            <w:r w:rsidRPr="00E27B5E">
              <w:rPr>
                <w:rFonts w:asciiTheme="minorHAnsi" w:hAnsiTheme="minorHAnsi" w:cstheme="minorHAnsi"/>
              </w:rPr>
              <w:t xml:space="preserve"> 2022, a further suspension notice was issued to Millennium Disability Care Pty Ltd, suspending the provider’s registration for </w:t>
            </w:r>
            <w:r>
              <w:rPr>
                <w:rFonts w:asciiTheme="minorHAnsi" w:hAnsiTheme="minorHAnsi" w:cstheme="minorHAnsi"/>
              </w:rPr>
              <w:t>a period of 30 days, effective 3</w:t>
            </w:r>
            <w:r w:rsidRPr="00E27B5E">
              <w:rPr>
                <w:rFonts w:asciiTheme="minorHAnsi" w:hAnsiTheme="minorHAnsi" w:cstheme="minorHAnsi"/>
              </w:rPr>
              <w:t xml:space="preserve">1 </w:t>
            </w:r>
            <w:r>
              <w:rPr>
                <w:rFonts w:asciiTheme="minorHAnsi" w:hAnsiTheme="minorHAnsi" w:cstheme="minorHAnsi"/>
              </w:rPr>
              <w:t>Dec</w:t>
            </w:r>
            <w:r w:rsidRPr="00E27B5E">
              <w:rPr>
                <w:rFonts w:asciiTheme="minorHAnsi" w:hAnsiTheme="minorHAnsi" w:cstheme="minorHAnsi"/>
              </w:rPr>
              <w:t>ember 2022.</w:t>
            </w:r>
          </w:p>
          <w:p w14:paraId="76F55D5D" w14:textId="77777777" w:rsidR="0080270D" w:rsidRPr="00BE2DC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The suspension of registration was based on sections 73N(1)(a) and 73N(1)(d) of the</w:t>
            </w:r>
            <w:r w:rsidRPr="00DB1DF1">
              <w:rPr>
                <w:rFonts w:asciiTheme="minorHAnsi" w:hAnsiTheme="minorHAnsi" w:cstheme="minorHAnsi"/>
                <w:i/>
              </w:rPr>
              <w:t xml:space="preserve"> National Disability Insurance Scheme Act 2013</w:t>
            </w:r>
            <w:r w:rsidRPr="00E27B5E">
              <w:rPr>
                <w:rFonts w:asciiTheme="minorHAnsi" w:hAnsiTheme="minorHAnsi" w:cstheme="minorHAnsi"/>
              </w:rPr>
              <w:t>.</w:t>
            </w:r>
          </w:p>
        </w:tc>
      </w:tr>
      <w:tr w:rsidR="0080270D" w14:paraId="715B5DC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FED5473" w14:textId="77777777" w:rsidR="0080270D" w:rsidRDefault="0080270D" w:rsidP="0080270D">
            <w:pPr>
              <w:spacing w:before="60" w:after="60"/>
              <w:rPr>
                <w:rFonts w:asciiTheme="minorHAnsi" w:hAnsiTheme="minorHAnsi" w:cstheme="minorHAnsi"/>
              </w:rPr>
            </w:pPr>
            <w:r w:rsidRPr="00BE2DC4">
              <w:rPr>
                <w:rFonts w:asciiTheme="minorHAnsi" w:hAnsiTheme="minorHAnsi" w:cstheme="minorHAnsi"/>
              </w:rPr>
              <w:lastRenderedPageBreak/>
              <w:t>The Trustee for the Gracemanor Service Trust, trading as Grace Disability Services</w:t>
            </w:r>
          </w:p>
          <w:p w14:paraId="2ECDADEC" w14:textId="77777777" w:rsidR="0080270D" w:rsidRDefault="0080270D" w:rsidP="0080270D">
            <w:pPr>
              <w:spacing w:before="60" w:after="60"/>
              <w:rPr>
                <w:rFonts w:asciiTheme="minorHAnsi" w:hAnsiTheme="minorHAnsi" w:cstheme="minorHAnsi"/>
              </w:rPr>
            </w:pPr>
            <w:r w:rsidRPr="005D5C8F">
              <w:rPr>
                <w:rFonts w:asciiTheme="minorHAnsi" w:hAnsiTheme="minorHAnsi" w:cstheme="minorHAnsi"/>
                <w:lang w:val="en"/>
              </w:rPr>
              <w:t>4-433J-379</w:t>
            </w:r>
          </w:p>
        </w:tc>
        <w:tc>
          <w:tcPr>
            <w:tcW w:w="1443" w:type="dxa"/>
          </w:tcPr>
          <w:p w14:paraId="23961106" w14:textId="77777777" w:rsidR="0080270D" w:rsidRPr="00086AC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E2DC4">
              <w:rPr>
                <w:rFonts w:asciiTheme="minorHAnsi" w:hAnsiTheme="minorHAnsi" w:cstheme="minorHAnsi"/>
                <w:lang w:val="en"/>
              </w:rPr>
              <w:t>80762545794</w:t>
            </w:r>
          </w:p>
        </w:tc>
        <w:tc>
          <w:tcPr>
            <w:tcW w:w="1433" w:type="dxa"/>
          </w:tcPr>
          <w:p w14:paraId="4F17E84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Cobblebank</w:t>
            </w:r>
          </w:p>
        </w:tc>
        <w:tc>
          <w:tcPr>
            <w:tcW w:w="866" w:type="dxa"/>
          </w:tcPr>
          <w:p w14:paraId="633792A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60147B0"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3338</w:t>
            </w:r>
          </w:p>
        </w:tc>
        <w:tc>
          <w:tcPr>
            <w:tcW w:w="2487" w:type="dxa"/>
          </w:tcPr>
          <w:p w14:paraId="5A2807EC"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101 Accommodation/Tenancy</w:t>
            </w:r>
          </w:p>
          <w:p w14:paraId="4CC4D288"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104 Assist Personal Activities High</w:t>
            </w:r>
          </w:p>
          <w:p w14:paraId="35CD9787"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107 Assist-Personal Activities</w:t>
            </w:r>
          </w:p>
          <w:p w14:paraId="2B3AF401"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110 Behaviour Support</w:t>
            </w:r>
          </w:p>
          <w:p w14:paraId="0FAF9BAA"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115 Daily Tasks/Shared Living</w:t>
            </w:r>
          </w:p>
          <w:p w14:paraId="5EF37F4E" w14:textId="77777777" w:rsidR="0080270D" w:rsidRPr="00BE2DC4"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117 Development-Life Skills</w:t>
            </w:r>
          </w:p>
          <w:p w14:paraId="3E67B62B" w14:textId="77777777" w:rsidR="0080270D" w:rsidRPr="00C85D62"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125 Participate Community</w:t>
            </w:r>
          </w:p>
        </w:tc>
        <w:tc>
          <w:tcPr>
            <w:tcW w:w="5163" w:type="dxa"/>
          </w:tcPr>
          <w:p w14:paraId="2BC45980" w14:textId="77777777" w:rsidR="0080270D" w:rsidRPr="00BE2DC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 xml:space="preserve">On 11 November 2022, a suspension notice was issued to The Trustee for the Gracemanor Service Trust suspending the provider’s registration for a period of 30 days, effective immediately. </w:t>
            </w:r>
          </w:p>
          <w:p w14:paraId="26AA6116"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The suspension of re</w:t>
            </w:r>
            <w:r>
              <w:rPr>
                <w:rFonts w:asciiTheme="minorHAnsi" w:hAnsiTheme="minorHAnsi" w:cstheme="minorHAnsi"/>
              </w:rPr>
              <w:t>gistration was based on section</w:t>
            </w:r>
            <w:r w:rsidRPr="00BE2DC4">
              <w:rPr>
                <w:rFonts w:asciiTheme="minorHAnsi" w:hAnsiTheme="minorHAnsi" w:cstheme="minorHAnsi"/>
              </w:rPr>
              <w:t xml:space="preserve"> 73N(1)(e) of the </w:t>
            </w:r>
            <w:r w:rsidRPr="00BE2DC4">
              <w:rPr>
                <w:rFonts w:asciiTheme="minorHAnsi" w:hAnsiTheme="minorHAnsi" w:cstheme="minorHAnsi"/>
                <w:i/>
              </w:rPr>
              <w:t>National Disability Insurance Scheme Act 2013</w:t>
            </w:r>
            <w:r w:rsidRPr="00BE2DC4">
              <w:rPr>
                <w:rFonts w:asciiTheme="minorHAnsi" w:hAnsiTheme="minorHAnsi" w:cstheme="minorHAnsi"/>
              </w:rPr>
              <w:t>.</w:t>
            </w:r>
          </w:p>
        </w:tc>
      </w:tr>
      <w:tr w:rsidR="0080270D" w14:paraId="28C35CA2"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92ABFB7" w14:textId="77777777" w:rsidR="0080270D" w:rsidRDefault="0080270D" w:rsidP="0080270D">
            <w:pPr>
              <w:spacing w:before="60" w:after="60"/>
              <w:rPr>
                <w:rFonts w:asciiTheme="minorHAnsi" w:hAnsiTheme="minorHAnsi" w:cstheme="minorHAnsi"/>
              </w:rPr>
            </w:pPr>
            <w:r>
              <w:rPr>
                <w:rFonts w:asciiTheme="minorHAnsi" w:hAnsiTheme="minorHAnsi" w:cstheme="minorHAnsi"/>
              </w:rPr>
              <w:t>My Care Australia Pty Ltd</w:t>
            </w:r>
          </w:p>
          <w:p w14:paraId="5809B083" w14:textId="77777777" w:rsidR="0080270D" w:rsidRPr="00AD31D1" w:rsidRDefault="0080270D" w:rsidP="0080270D">
            <w:pPr>
              <w:spacing w:before="60" w:after="60"/>
              <w:rPr>
                <w:rFonts w:ascii="Calibri" w:hAnsi="Calibri" w:cs="Calibri"/>
              </w:rPr>
            </w:pPr>
            <w:r w:rsidRPr="00086AC2">
              <w:rPr>
                <w:rFonts w:asciiTheme="minorHAnsi" w:hAnsiTheme="minorHAnsi" w:cstheme="minorHAnsi"/>
                <w:lang w:val="en"/>
              </w:rPr>
              <w:t>4-G0MVM7Y</w:t>
            </w:r>
          </w:p>
        </w:tc>
        <w:tc>
          <w:tcPr>
            <w:tcW w:w="1443" w:type="dxa"/>
          </w:tcPr>
          <w:p w14:paraId="06C5740D"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86AC2">
              <w:rPr>
                <w:rFonts w:asciiTheme="minorHAnsi" w:hAnsiTheme="minorHAnsi" w:cstheme="minorHAnsi"/>
                <w:lang w:val="en"/>
              </w:rPr>
              <w:t>38635585536</w:t>
            </w:r>
          </w:p>
        </w:tc>
        <w:tc>
          <w:tcPr>
            <w:tcW w:w="1433" w:type="dxa"/>
          </w:tcPr>
          <w:p w14:paraId="6001BDC2"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Guildford</w:t>
            </w:r>
          </w:p>
        </w:tc>
        <w:tc>
          <w:tcPr>
            <w:tcW w:w="866" w:type="dxa"/>
          </w:tcPr>
          <w:p w14:paraId="3DD9ADA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NSW</w:t>
            </w:r>
          </w:p>
        </w:tc>
        <w:tc>
          <w:tcPr>
            <w:tcW w:w="1055" w:type="dxa"/>
          </w:tcPr>
          <w:p w14:paraId="62E84C11"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487" w:type="dxa"/>
          </w:tcPr>
          <w:p w14:paraId="04BB04F1"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101 Accommodation/Tenancy</w:t>
            </w:r>
          </w:p>
          <w:p w14:paraId="15B9401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0106 Assist-Life Stage, Transition </w:t>
            </w:r>
          </w:p>
          <w:p w14:paraId="7EDC37B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107 Assist-Personal Activities </w:t>
            </w:r>
          </w:p>
          <w:p w14:paraId="61539D96"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108 Assist-Travel/Transport 111 Home Modification </w:t>
            </w:r>
          </w:p>
          <w:p w14:paraId="5FD15F6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E46D3ED"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7E3D2A8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0B963C04"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117 Development-Life Skills</w:t>
            </w:r>
          </w:p>
          <w:p w14:paraId="1D89225F"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30F863D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lastRenderedPageBreak/>
              <w:t xml:space="preserve">125 Participate Community 127 Plan Management </w:t>
            </w:r>
          </w:p>
          <w:p w14:paraId="441AF3F7"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128 Therapeutic Supports</w:t>
            </w:r>
            <w:r w:rsidRPr="00026DBB">
              <w:rPr>
                <w:rFonts w:asciiTheme="minorHAnsi" w:hAnsiTheme="minorHAnsi" w:cstheme="minorHAnsi"/>
                <w:sz w:val="20"/>
                <w:szCs w:val="20"/>
              </w:rPr>
              <w:t xml:space="preserve"> </w:t>
            </w:r>
          </w:p>
          <w:p w14:paraId="590E21CC"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131 Specialised Disability Accommodation </w:t>
            </w:r>
          </w:p>
          <w:p w14:paraId="0E336B80" w14:textId="77777777" w:rsidR="0080270D" w:rsidRDefault="0080270D" w:rsidP="0080270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 xml:space="preserve">132 Support Coordination </w:t>
            </w:r>
          </w:p>
          <w:p w14:paraId="65AFBF8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C85D62">
              <w:rPr>
                <w:rFonts w:asciiTheme="minorHAnsi" w:hAnsiTheme="minorHAnsi" w:cstheme="minorHAnsi"/>
                <w:sz w:val="20"/>
                <w:szCs w:val="20"/>
              </w:rPr>
              <w:t>36 Group/Centre Activities</w:t>
            </w:r>
          </w:p>
        </w:tc>
        <w:tc>
          <w:tcPr>
            <w:tcW w:w="5163" w:type="dxa"/>
          </w:tcPr>
          <w:p w14:paraId="22546AF4"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On 2 November </w:t>
            </w:r>
            <w:r w:rsidRPr="00AD31D1">
              <w:rPr>
                <w:rFonts w:asciiTheme="minorHAnsi" w:hAnsiTheme="minorHAnsi" w:cstheme="minorHAnsi"/>
              </w:rPr>
              <w:t xml:space="preserve">2022, a suspension notice was issued to </w:t>
            </w:r>
            <w:r>
              <w:rPr>
                <w:rFonts w:asciiTheme="minorHAnsi" w:hAnsiTheme="minorHAnsi" w:cstheme="minorHAnsi"/>
              </w:rPr>
              <w:t>My Care Australia</w:t>
            </w:r>
            <w:r w:rsidRPr="00364EAE">
              <w:rPr>
                <w:rFonts w:asciiTheme="minorHAnsi" w:hAnsiTheme="minorHAnsi" w:cstheme="minorHAnsi"/>
              </w:rPr>
              <w:t xml:space="preserve">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8 November</w:t>
            </w:r>
            <w:r w:rsidRPr="00AD31D1">
              <w:rPr>
                <w:rFonts w:asciiTheme="minorHAnsi" w:hAnsiTheme="minorHAnsi" w:cstheme="minorHAnsi"/>
              </w:rPr>
              <w:t xml:space="preserve"> 2022. </w:t>
            </w:r>
          </w:p>
          <w:p w14:paraId="1B97C73E"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The suspension of re</w:t>
            </w:r>
            <w:r>
              <w:rPr>
                <w:rFonts w:asciiTheme="minorHAnsi" w:hAnsiTheme="minorHAnsi" w:cstheme="minorHAnsi"/>
              </w:rPr>
              <w:t>gistration was based on section 73N(1)</w:t>
            </w:r>
            <w:r w:rsidRPr="00AD31D1">
              <w:rPr>
                <w:rFonts w:asciiTheme="minorHAnsi" w:hAnsiTheme="minorHAnsi" w:cstheme="minorHAnsi"/>
              </w:rPr>
              <w:t xml:space="preserve"> of the </w:t>
            </w:r>
            <w:r w:rsidRPr="00F15DDC">
              <w:rPr>
                <w:rFonts w:asciiTheme="minorHAnsi" w:hAnsiTheme="minorHAnsi" w:cstheme="minorHAnsi"/>
                <w:i/>
              </w:rPr>
              <w:t>National Disability Insurance Scheme Act 2013.</w:t>
            </w:r>
          </w:p>
        </w:tc>
      </w:tr>
      <w:tr w:rsidR="0080270D" w14:paraId="1037378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69C574C9" w14:textId="77777777" w:rsidR="0080270D" w:rsidRPr="00364EAE" w:rsidRDefault="0080270D" w:rsidP="0080270D">
            <w:pPr>
              <w:spacing w:before="60" w:after="60"/>
              <w:rPr>
                <w:rFonts w:asciiTheme="minorHAnsi" w:hAnsiTheme="minorHAnsi" w:cstheme="minorHAnsi"/>
              </w:rPr>
            </w:pPr>
            <w:r w:rsidRPr="00364EAE">
              <w:rPr>
                <w:rFonts w:asciiTheme="minorHAnsi" w:hAnsiTheme="minorHAnsi" w:cstheme="minorHAnsi"/>
              </w:rPr>
              <w:t>Forward Focused Group Pty Ltd</w:t>
            </w:r>
          </w:p>
          <w:p w14:paraId="571E3D3A" w14:textId="77777777" w:rsidR="0080270D" w:rsidRPr="00AD31D1" w:rsidRDefault="0080270D" w:rsidP="0080270D">
            <w:pPr>
              <w:spacing w:before="60" w:after="60"/>
              <w:rPr>
                <w:rFonts w:ascii="Calibri" w:hAnsi="Calibri" w:cs="Calibri"/>
              </w:rPr>
            </w:pPr>
            <w:r w:rsidRPr="00364EAE">
              <w:rPr>
                <w:rFonts w:asciiTheme="minorHAnsi" w:hAnsiTheme="minorHAnsi" w:cstheme="minorHAnsi"/>
              </w:rPr>
              <w:t>4-4GHG-1073</w:t>
            </w:r>
          </w:p>
        </w:tc>
        <w:tc>
          <w:tcPr>
            <w:tcW w:w="1443" w:type="dxa"/>
          </w:tcPr>
          <w:p w14:paraId="3E1FBDBA"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4EAE">
              <w:rPr>
                <w:rFonts w:asciiTheme="minorHAnsi" w:hAnsiTheme="minorHAnsi" w:cstheme="minorHAnsi"/>
                <w:lang w:val="en"/>
              </w:rPr>
              <w:t>98643878639</w:t>
            </w:r>
          </w:p>
        </w:tc>
        <w:tc>
          <w:tcPr>
            <w:tcW w:w="1433" w:type="dxa"/>
          </w:tcPr>
          <w:p w14:paraId="62BE525F"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Armadale</w:t>
            </w:r>
          </w:p>
        </w:tc>
        <w:tc>
          <w:tcPr>
            <w:tcW w:w="866" w:type="dxa"/>
          </w:tcPr>
          <w:p w14:paraId="3A6B037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WA</w:t>
            </w:r>
          </w:p>
        </w:tc>
        <w:tc>
          <w:tcPr>
            <w:tcW w:w="1055" w:type="dxa"/>
          </w:tcPr>
          <w:p w14:paraId="3671D1B7"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2487" w:type="dxa"/>
          </w:tcPr>
          <w:p w14:paraId="47872442" w14:textId="77777777" w:rsidR="0080270D" w:rsidRDefault="0080270D" w:rsidP="0080270D">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2686DC75" w14:textId="77777777" w:rsidR="0080270D" w:rsidRPr="00F15DD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5163" w:type="dxa"/>
          </w:tcPr>
          <w:p w14:paraId="1EC43E3C"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19 October</w:t>
            </w:r>
            <w:r w:rsidRPr="00AD31D1">
              <w:rPr>
                <w:rFonts w:asciiTheme="minorHAnsi" w:hAnsiTheme="minorHAnsi" w:cstheme="minorHAnsi"/>
              </w:rPr>
              <w:t xml:space="preserve"> 2022, a suspension notice was issued to </w:t>
            </w:r>
            <w:r w:rsidRPr="00364EAE">
              <w:rPr>
                <w:rFonts w:asciiTheme="minorHAnsi" w:hAnsiTheme="minorHAnsi" w:cstheme="minorHAnsi"/>
              </w:rPr>
              <w:t>Forward Focused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19 October</w:t>
            </w:r>
            <w:r w:rsidRPr="00AD31D1">
              <w:rPr>
                <w:rFonts w:asciiTheme="minorHAnsi" w:hAnsiTheme="minorHAnsi" w:cstheme="minorHAnsi"/>
              </w:rPr>
              <w:t xml:space="preserve"> 2022. </w:t>
            </w:r>
          </w:p>
          <w:p w14:paraId="69945372" w14:textId="77777777" w:rsidR="0080270D" w:rsidRPr="00C85D62"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The suspension of re</w:t>
            </w:r>
            <w:r>
              <w:rPr>
                <w:rFonts w:asciiTheme="minorHAnsi" w:hAnsiTheme="minorHAnsi" w:cstheme="minorHAnsi"/>
              </w:rPr>
              <w:t xml:space="preserve">gistration was issued on grounds provided under section 73N(1)(a)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had formed a reasonable belief that Forward Focused Group Pty Ltd has breached the </w:t>
            </w:r>
            <w:r w:rsidRPr="00C85D62">
              <w:rPr>
                <w:rFonts w:asciiTheme="minorHAnsi" w:hAnsiTheme="minorHAnsi" w:cstheme="minorHAnsi"/>
                <w:i/>
                <w:iCs/>
              </w:rPr>
              <w:t xml:space="preserve">National Disability Insurance Scheme Act 2013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7A521979"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respect for NDIS participants’ individual rights to freedom of expression, self-determination and </w:t>
            </w:r>
            <w:r w:rsidRPr="00C85D62">
              <w:rPr>
                <w:rFonts w:asciiTheme="minorHAnsi" w:hAnsiTheme="minorHAnsi" w:cstheme="minorHAnsi"/>
              </w:rPr>
              <w:lastRenderedPageBreak/>
              <w:t xml:space="preserve">decision-making, as well as act with integrity, honesty and transparency. </w:t>
            </w:r>
          </w:p>
          <w:p w14:paraId="3AA827B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The NDIS Commission identified conduct involving threats, bullying and harassment of NDIS participants, as well as the submission of false claims for payment to the NDIS.</w:t>
            </w:r>
          </w:p>
          <w:p w14:paraId="6008CC48" w14:textId="77777777" w:rsidR="0080270D" w:rsidRPr="00577380"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On 21 November 2022, a </w:t>
            </w:r>
            <w:r>
              <w:rPr>
                <w:rFonts w:asciiTheme="minorHAnsi" w:hAnsiTheme="minorHAnsi" w:cstheme="minorHAnsi"/>
              </w:rPr>
              <w:t xml:space="preserve">further </w:t>
            </w:r>
            <w:r w:rsidRPr="00577380">
              <w:rPr>
                <w:rFonts w:asciiTheme="minorHAnsi" w:hAnsiTheme="minorHAnsi" w:cstheme="minorHAnsi"/>
              </w:rPr>
              <w:t xml:space="preserve">suspension notice was issued to Forward Focused Group Pty Ltd, suspending the provider’s registration for a period </w:t>
            </w:r>
            <w:r>
              <w:rPr>
                <w:rFonts w:asciiTheme="minorHAnsi" w:hAnsiTheme="minorHAnsi" w:cstheme="minorHAnsi"/>
              </w:rPr>
              <w:t>of 30 days, effective 21 November 2022</w:t>
            </w:r>
            <w:r w:rsidRPr="00577380">
              <w:rPr>
                <w:rFonts w:asciiTheme="minorHAnsi" w:hAnsiTheme="minorHAnsi" w:cstheme="minorHAnsi"/>
              </w:rPr>
              <w:t xml:space="preserve">. </w:t>
            </w:r>
          </w:p>
          <w:p w14:paraId="4C91CB75" w14:textId="77777777" w:rsidR="0080270D" w:rsidRPr="00AD31D1"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The suspension of registration was based on section 73N(1)(a) of the </w:t>
            </w:r>
            <w:r w:rsidRPr="00577380">
              <w:rPr>
                <w:rFonts w:asciiTheme="minorHAnsi" w:hAnsiTheme="minorHAnsi" w:cstheme="minorHAnsi"/>
                <w:i/>
                <w:iCs/>
              </w:rPr>
              <w:t>National Disability Insurance Scheme Act 2013.</w:t>
            </w:r>
          </w:p>
        </w:tc>
      </w:tr>
      <w:tr w:rsidR="0080270D" w14:paraId="0B79A00A"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159D85D" w14:textId="77777777" w:rsidR="0080270D" w:rsidRDefault="0080270D" w:rsidP="0080270D">
            <w:pPr>
              <w:spacing w:before="60" w:after="60"/>
              <w:rPr>
                <w:rFonts w:ascii="Calibri" w:hAnsi="Calibri" w:cs="Calibri"/>
              </w:rPr>
            </w:pPr>
            <w:r w:rsidRPr="00AD31D1">
              <w:rPr>
                <w:rFonts w:ascii="Calibri" w:hAnsi="Calibri" w:cs="Calibri"/>
              </w:rPr>
              <w:lastRenderedPageBreak/>
              <w:t>Advance Accessibility Services Pty Ltd</w:t>
            </w:r>
          </w:p>
          <w:p w14:paraId="5ECE229A" w14:textId="77777777" w:rsidR="0080270D" w:rsidRPr="00AD31D1" w:rsidRDefault="0080270D" w:rsidP="0080270D">
            <w:pPr>
              <w:spacing w:before="60" w:after="60"/>
              <w:rPr>
                <w:rFonts w:ascii="Calibri" w:hAnsi="Calibri" w:cs="Calibri"/>
              </w:rPr>
            </w:pPr>
          </w:p>
          <w:p w14:paraId="25125E57" w14:textId="77777777" w:rsidR="0080270D" w:rsidRPr="007432C6" w:rsidRDefault="0080270D" w:rsidP="0080270D">
            <w:pPr>
              <w:spacing w:before="60" w:after="60"/>
              <w:rPr>
                <w:rFonts w:ascii="Calibri" w:hAnsi="Calibri" w:cs="Calibri"/>
              </w:rPr>
            </w:pPr>
            <w:r w:rsidRPr="00AD31D1">
              <w:rPr>
                <w:rFonts w:ascii="Calibri" w:hAnsi="Calibri" w:cs="Calibri"/>
              </w:rPr>
              <w:t>4-BZ3CE48</w:t>
            </w:r>
          </w:p>
        </w:tc>
        <w:tc>
          <w:tcPr>
            <w:tcW w:w="1443" w:type="dxa"/>
          </w:tcPr>
          <w:p w14:paraId="4CB9F4C4"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Calibri" w:hAnsi="Calibri" w:cs="Calibri"/>
              </w:rPr>
              <w:t>80632216454</w:t>
            </w:r>
          </w:p>
        </w:tc>
        <w:tc>
          <w:tcPr>
            <w:tcW w:w="1433" w:type="dxa"/>
          </w:tcPr>
          <w:p w14:paraId="14EFCFC8"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Calibri" w:hAnsi="Calibri" w:cs="Calibri"/>
              </w:rPr>
              <w:t>Merrylands</w:t>
            </w:r>
          </w:p>
        </w:tc>
        <w:tc>
          <w:tcPr>
            <w:tcW w:w="866" w:type="dxa"/>
          </w:tcPr>
          <w:p w14:paraId="4F02F78F"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3FE002DD"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2160</w:t>
            </w:r>
          </w:p>
        </w:tc>
        <w:tc>
          <w:tcPr>
            <w:tcW w:w="2487" w:type="dxa"/>
          </w:tcPr>
          <w:p w14:paraId="0FDAB0EE"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101 Accommodation/Tenancy</w:t>
            </w:r>
          </w:p>
          <w:p w14:paraId="53C2495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104 Assist Personal Activities High</w:t>
            </w:r>
          </w:p>
          <w:p w14:paraId="5F8569BF"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106 Assist-Life Stage, Transition</w:t>
            </w:r>
          </w:p>
          <w:p w14:paraId="1C36B2FC"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107 Assist-Personal Activities</w:t>
            </w:r>
          </w:p>
          <w:p w14:paraId="797D24E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108 Assist Travel/Transport</w:t>
            </w:r>
          </w:p>
          <w:p w14:paraId="50FE2E20"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lastRenderedPageBreak/>
              <w:t>114 Community Nursing Care</w:t>
            </w:r>
          </w:p>
          <w:p w14:paraId="423C6B0D"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115 Daily Tasks/Shared Living</w:t>
            </w:r>
          </w:p>
          <w:p w14:paraId="22E39B01"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116 Innov Community Participation</w:t>
            </w:r>
          </w:p>
          <w:p w14:paraId="10BE4192"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117 Development-Life Skills</w:t>
            </w:r>
          </w:p>
          <w:p w14:paraId="6DE62719"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120 Household Tasks</w:t>
            </w:r>
          </w:p>
          <w:p w14:paraId="3176D89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125 Participate Community</w:t>
            </w:r>
          </w:p>
          <w:p w14:paraId="376062CA" w14:textId="77777777" w:rsidR="0080270D" w:rsidRPr="00F15DD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127 Plan Management</w:t>
            </w:r>
          </w:p>
          <w:p w14:paraId="07BAA6DE" w14:textId="77777777" w:rsidR="0080270D" w:rsidRPr="006D0229"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F15DDC">
              <w:rPr>
                <w:rFonts w:asciiTheme="minorHAnsi" w:hAnsiTheme="minorHAnsi" w:cstheme="minorHAnsi"/>
                <w:sz w:val="20"/>
                <w:szCs w:val="20"/>
              </w:rPr>
              <w:t>136 Group/Centre Activities</w:t>
            </w:r>
          </w:p>
        </w:tc>
        <w:tc>
          <w:tcPr>
            <w:tcW w:w="5163" w:type="dxa"/>
          </w:tcPr>
          <w:p w14:paraId="1EA05111" w14:textId="77777777" w:rsidR="0080270D" w:rsidRPr="00AD31D1"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lastRenderedPageBreak/>
              <w:t xml:space="preserve">On 9 June 2022, a suspension notice was issued to Advance Accessibility Services Pty Ltd, suspending the provider’s registration for a period of 30 days, effective 21 June 2022. </w:t>
            </w:r>
          </w:p>
          <w:p w14:paraId="0752B86B"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31D1">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80270D" w14:paraId="1344153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3FD57D4" w14:textId="77777777" w:rsidR="0080270D" w:rsidRDefault="0080270D" w:rsidP="0080270D">
            <w:pPr>
              <w:spacing w:before="60" w:after="60"/>
              <w:rPr>
                <w:rFonts w:ascii="Calibri" w:hAnsi="Calibri" w:cs="Calibri"/>
              </w:rPr>
            </w:pPr>
            <w:r w:rsidRPr="001C29EC">
              <w:rPr>
                <w:rFonts w:ascii="Calibri" w:hAnsi="Calibri" w:cs="Calibri"/>
              </w:rPr>
              <w:t>Future Founders Community Services Pty Ltd</w:t>
            </w:r>
          </w:p>
          <w:p w14:paraId="391F42B2" w14:textId="77777777" w:rsidR="0080270D" w:rsidRPr="001C29EC" w:rsidRDefault="0080270D" w:rsidP="0080270D">
            <w:pPr>
              <w:spacing w:before="60" w:after="60"/>
              <w:rPr>
                <w:rFonts w:ascii="Calibri" w:hAnsi="Calibri" w:cs="Calibri"/>
              </w:rPr>
            </w:pPr>
          </w:p>
          <w:p w14:paraId="7F4E88F7" w14:textId="77777777" w:rsidR="0080270D" w:rsidRPr="007432C6" w:rsidRDefault="0080270D" w:rsidP="0080270D">
            <w:pPr>
              <w:spacing w:before="60" w:after="60"/>
              <w:rPr>
                <w:rFonts w:ascii="Calibri" w:hAnsi="Calibri" w:cs="Calibri"/>
              </w:rPr>
            </w:pPr>
            <w:r w:rsidRPr="001C29EC">
              <w:rPr>
                <w:rFonts w:ascii="Calibri" w:hAnsi="Calibri" w:cs="Calibri"/>
              </w:rPr>
              <w:t>4-3LLM-201</w:t>
            </w:r>
          </w:p>
        </w:tc>
        <w:tc>
          <w:tcPr>
            <w:tcW w:w="1443" w:type="dxa"/>
          </w:tcPr>
          <w:p w14:paraId="02E977ED"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67621193548</w:t>
            </w:r>
          </w:p>
        </w:tc>
        <w:tc>
          <w:tcPr>
            <w:tcW w:w="1433" w:type="dxa"/>
          </w:tcPr>
          <w:p w14:paraId="51AA6CE1"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Belmore</w:t>
            </w:r>
          </w:p>
        </w:tc>
        <w:tc>
          <w:tcPr>
            <w:tcW w:w="866" w:type="dxa"/>
          </w:tcPr>
          <w:p w14:paraId="121FCCE9" w14:textId="77777777" w:rsidR="0080270D" w:rsidRPr="007432C6"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6904B09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2192</w:t>
            </w:r>
          </w:p>
        </w:tc>
        <w:tc>
          <w:tcPr>
            <w:tcW w:w="2487" w:type="dxa"/>
          </w:tcPr>
          <w:p w14:paraId="73F7F95B"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101 Accommodation/Tenancy</w:t>
            </w:r>
          </w:p>
          <w:p w14:paraId="0B260A1A"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104 Assist Personal Activities High</w:t>
            </w:r>
          </w:p>
          <w:p w14:paraId="4D5E4C9B"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106 Assist-Life Stage, Transition</w:t>
            </w:r>
          </w:p>
          <w:p w14:paraId="35ADA2E3" w14:textId="77777777" w:rsidR="0080270D" w:rsidRPr="00F54B95"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107 Assist-Personal Activities</w:t>
            </w:r>
          </w:p>
          <w:p w14:paraId="614EAA5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108 Assist Travel/Transport</w:t>
            </w:r>
          </w:p>
          <w:p w14:paraId="21EAB211"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109</w:t>
            </w:r>
            <w:r>
              <w:rPr>
                <w:rFonts w:asciiTheme="minorHAnsi" w:hAnsiTheme="minorHAnsi" w:cstheme="minorHAnsi"/>
                <w:sz w:val="20"/>
                <w:szCs w:val="20"/>
              </w:rPr>
              <w:t xml:space="preserve"> </w:t>
            </w:r>
            <w:r w:rsidRPr="001C29EC">
              <w:rPr>
                <w:rFonts w:asciiTheme="minorHAnsi" w:hAnsiTheme="minorHAnsi" w:cstheme="minorHAnsi"/>
                <w:sz w:val="20"/>
                <w:szCs w:val="20"/>
              </w:rPr>
              <w:t>Vehicle modifications</w:t>
            </w:r>
          </w:p>
          <w:p w14:paraId="43BDE874"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w:t>
            </w:r>
            <w:r>
              <w:rPr>
                <w:rFonts w:asciiTheme="minorHAnsi" w:hAnsiTheme="minorHAnsi" w:cstheme="minorHAnsi"/>
                <w:sz w:val="20"/>
                <w:szCs w:val="20"/>
              </w:rPr>
              <w:t xml:space="preserve"> </w:t>
            </w:r>
            <w:r w:rsidRPr="001C29EC">
              <w:rPr>
                <w:rFonts w:asciiTheme="minorHAnsi" w:hAnsiTheme="minorHAnsi" w:cstheme="minorHAnsi"/>
                <w:sz w:val="20"/>
                <w:szCs w:val="20"/>
              </w:rPr>
              <w:t>Community Nursing Care</w:t>
            </w:r>
          </w:p>
          <w:p w14:paraId="678B7F68"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lastRenderedPageBreak/>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6DA3ADBE"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116 Innov Community Participation</w:t>
            </w:r>
          </w:p>
          <w:p w14:paraId="3B4D409E"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117</w:t>
            </w:r>
            <w:r>
              <w:rPr>
                <w:rFonts w:asciiTheme="minorHAnsi" w:hAnsiTheme="minorHAnsi" w:cstheme="minorHAnsi"/>
                <w:sz w:val="20"/>
                <w:szCs w:val="20"/>
              </w:rPr>
              <w:t xml:space="preserve"> </w:t>
            </w:r>
            <w:r w:rsidRPr="001C29EC">
              <w:rPr>
                <w:rFonts w:asciiTheme="minorHAnsi" w:hAnsiTheme="minorHAnsi" w:cstheme="minorHAnsi"/>
                <w:sz w:val="20"/>
                <w:szCs w:val="20"/>
              </w:rPr>
              <w:t>Development-Life Skills</w:t>
            </w:r>
          </w:p>
          <w:p w14:paraId="1DB4CB23"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w:t>
            </w:r>
            <w:r>
              <w:rPr>
                <w:rFonts w:asciiTheme="minorHAnsi" w:hAnsiTheme="minorHAnsi" w:cstheme="minorHAnsi"/>
                <w:sz w:val="20"/>
                <w:szCs w:val="20"/>
              </w:rPr>
              <w:t xml:space="preserve"> </w:t>
            </w:r>
            <w:r w:rsidRPr="001C29EC">
              <w:rPr>
                <w:rFonts w:asciiTheme="minorHAnsi" w:hAnsiTheme="minorHAnsi" w:cstheme="minorHAnsi"/>
                <w:sz w:val="20"/>
                <w:szCs w:val="20"/>
              </w:rPr>
              <w:t>Household Tasks</w:t>
            </w:r>
          </w:p>
          <w:p w14:paraId="3BE1BA1C"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w:t>
            </w:r>
            <w:r>
              <w:rPr>
                <w:rFonts w:asciiTheme="minorHAnsi" w:hAnsiTheme="minorHAnsi" w:cstheme="minorHAnsi"/>
                <w:sz w:val="20"/>
                <w:szCs w:val="20"/>
              </w:rPr>
              <w:t xml:space="preserve"> </w:t>
            </w:r>
            <w:r w:rsidRPr="001C29EC">
              <w:rPr>
                <w:rFonts w:asciiTheme="minorHAnsi" w:hAnsiTheme="minorHAnsi" w:cstheme="minorHAnsi"/>
                <w:sz w:val="20"/>
                <w:szCs w:val="20"/>
              </w:rPr>
              <w:t>Participate Community</w:t>
            </w:r>
          </w:p>
          <w:p w14:paraId="5DAD8715"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524125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w:t>
            </w:r>
            <w:r>
              <w:rPr>
                <w:rFonts w:asciiTheme="minorHAnsi" w:hAnsiTheme="minorHAnsi" w:cstheme="minorHAnsi"/>
                <w:sz w:val="20"/>
                <w:szCs w:val="20"/>
              </w:rPr>
              <w:t xml:space="preserve"> </w:t>
            </w:r>
            <w:r w:rsidRPr="001C29EC">
              <w:rPr>
                <w:rFonts w:asciiTheme="minorHAnsi" w:hAnsiTheme="minorHAnsi" w:cstheme="minorHAnsi"/>
                <w:sz w:val="20"/>
                <w:szCs w:val="20"/>
              </w:rPr>
              <w:t>Group/Centre Activities</w:t>
            </w:r>
          </w:p>
        </w:tc>
        <w:tc>
          <w:tcPr>
            <w:tcW w:w="5163" w:type="dxa"/>
          </w:tcPr>
          <w:p w14:paraId="33E041B0" w14:textId="77777777" w:rsidR="0080270D" w:rsidRPr="001C29EC"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C29EC">
              <w:rPr>
                <w:rFonts w:asciiTheme="minorHAnsi" w:hAnsiTheme="minorHAnsi" w:cstheme="minorHAnsi"/>
              </w:rPr>
              <w:lastRenderedPageBreak/>
              <w:t xml:space="preserve">On 9 June 2022, a suspension notice was issued to Future Founders Community Services Pty Ltd, suspending the provider’s registration for a period of 30 days, effective 21 June 2022. </w:t>
            </w:r>
          </w:p>
          <w:p w14:paraId="3D44CB9D"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80270D" w14:paraId="26F8A514"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5EF7869" w14:textId="77777777" w:rsidR="0080270D" w:rsidRDefault="0080270D" w:rsidP="0080270D">
            <w:pPr>
              <w:spacing w:before="60" w:after="60"/>
              <w:rPr>
                <w:rFonts w:ascii="Calibri" w:hAnsi="Calibri" w:cs="Calibri"/>
              </w:rPr>
            </w:pPr>
            <w:r w:rsidRPr="001C29EC">
              <w:rPr>
                <w:rFonts w:ascii="Calibri" w:hAnsi="Calibri" w:cs="Calibri"/>
              </w:rPr>
              <w:t>Muna El-Shreffy / t/as Angel Care and Support Services</w:t>
            </w:r>
          </w:p>
          <w:p w14:paraId="3EEB3746" w14:textId="77777777" w:rsidR="0080270D" w:rsidRPr="001C29EC" w:rsidRDefault="0080270D" w:rsidP="0080270D">
            <w:pPr>
              <w:spacing w:before="60" w:after="60"/>
              <w:rPr>
                <w:rFonts w:ascii="Calibri" w:hAnsi="Calibri" w:cs="Calibri"/>
              </w:rPr>
            </w:pPr>
          </w:p>
          <w:p w14:paraId="60B45E2E" w14:textId="77777777" w:rsidR="0080270D" w:rsidRPr="007432C6" w:rsidRDefault="0080270D" w:rsidP="0080270D">
            <w:pPr>
              <w:spacing w:before="60" w:after="60"/>
              <w:rPr>
                <w:rFonts w:ascii="Calibri" w:hAnsi="Calibri" w:cs="Calibri"/>
              </w:rPr>
            </w:pPr>
            <w:r w:rsidRPr="001C29EC">
              <w:rPr>
                <w:rFonts w:ascii="Calibri" w:hAnsi="Calibri" w:cs="Calibri"/>
              </w:rPr>
              <w:t>4-CQAUP8U</w:t>
            </w:r>
          </w:p>
        </w:tc>
        <w:tc>
          <w:tcPr>
            <w:tcW w:w="1443" w:type="dxa"/>
          </w:tcPr>
          <w:p w14:paraId="028DFE2E"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43308722586</w:t>
            </w:r>
          </w:p>
        </w:tc>
        <w:tc>
          <w:tcPr>
            <w:tcW w:w="1433" w:type="dxa"/>
          </w:tcPr>
          <w:p w14:paraId="1C5CDAAB"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Hinchinbrook</w:t>
            </w:r>
          </w:p>
        </w:tc>
        <w:tc>
          <w:tcPr>
            <w:tcW w:w="866" w:type="dxa"/>
          </w:tcPr>
          <w:p w14:paraId="313D8F31" w14:textId="77777777" w:rsidR="0080270D" w:rsidRPr="007432C6"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21AB16B5"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2487" w:type="dxa"/>
          </w:tcPr>
          <w:p w14:paraId="3B92D14E"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101 Accommodation/Tenancy</w:t>
            </w:r>
          </w:p>
          <w:p w14:paraId="0A7475FB"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104 Assist Personal Activities High</w:t>
            </w:r>
          </w:p>
          <w:p w14:paraId="30DECD17"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106 Assist-Life Stage, Transition</w:t>
            </w:r>
          </w:p>
          <w:p w14:paraId="6E6EB9F4"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107 Assist-Personal Activities</w:t>
            </w:r>
          </w:p>
          <w:p w14:paraId="28E0B43D"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108 Assist Travel/Transport</w:t>
            </w:r>
          </w:p>
          <w:p w14:paraId="4F6F3F88"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111 Home Modification</w:t>
            </w:r>
          </w:p>
          <w:p w14:paraId="79E52729"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 Community Nursing Care</w:t>
            </w:r>
          </w:p>
          <w:p w14:paraId="671C392B"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40CA0867"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lastRenderedPageBreak/>
              <w:t>120 Household Tasks</w:t>
            </w:r>
          </w:p>
          <w:p w14:paraId="21B132D5"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121 Interpret/Translate</w:t>
            </w:r>
          </w:p>
          <w:p w14:paraId="25F7DFEF"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 Participate Community</w:t>
            </w:r>
          </w:p>
          <w:p w14:paraId="3156A366"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3C75625" w14:textId="77777777" w:rsidR="0080270D" w:rsidRPr="001C29EC"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128 Therapeutic Supports</w:t>
            </w:r>
          </w:p>
          <w:p w14:paraId="7140BE54" w14:textId="77777777" w:rsidR="0080270D" w:rsidRPr="006D0229"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 Group/Centre Activities</w:t>
            </w:r>
          </w:p>
        </w:tc>
        <w:tc>
          <w:tcPr>
            <w:tcW w:w="5163" w:type="dxa"/>
          </w:tcPr>
          <w:p w14:paraId="5BD28424" w14:textId="77777777" w:rsidR="0080270D" w:rsidRPr="00D31630"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31630">
              <w:rPr>
                <w:rFonts w:asciiTheme="minorHAnsi" w:hAnsiTheme="minorHAnsi" w:cstheme="minorHAnsi"/>
                <w:color w:val="000000"/>
              </w:rPr>
              <w:lastRenderedPageBreak/>
              <w:t xml:space="preserve">On 9 June 2022, a suspension notice was issued to Muna El-Shreffy, suspending her registration for a period of 30 days, effective 21 June 2022. </w:t>
            </w:r>
          </w:p>
          <w:p w14:paraId="36243B03"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31630">
              <w:rPr>
                <w:rFonts w:asciiTheme="minorHAnsi" w:hAnsiTheme="minorHAnsi" w:cstheme="minorHAnsi"/>
                <w:color w:val="000000"/>
              </w:rPr>
              <w:t xml:space="preserve">The suspension of registration was based on sections 73N(1)(a) and 73N(1(d) of the </w:t>
            </w:r>
            <w:r w:rsidRPr="00D31630">
              <w:rPr>
                <w:rFonts w:asciiTheme="minorHAnsi" w:hAnsiTheme="minorHAnsi" w:cstheme="minorHAnsi"/>
                <w:i/>
                <w:iCs/>
                <w:color w:val="000000"/>
              </w:rPr>
              <w:t>National Disability Insurance Scheme Act 2013</w:t>
            </w:r>
            <w:r w:rsidRPr="00D31630">
              <w:rPr>
                <w:rFonts w:asciiTheme="minorHAnsi" w:hAnsiTheme="minorHAnsi" w:cstheme="minorHAnsi"/>
                <w:color w:val="000000"/>
              </w:rPr>
              <w:t>.</w:t>
            </w:r>
          </w:p>
        </w:tc>
      </w:tr>
      <w:tr w:rsidR="0080270D" w14:paraId="3900FCE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2BE1B294" w14:textId="77777777" w:rsidR="0080270D" w:rsidRPr="007432C6" w:rsidRDefault="0080270D" w:rsidP="0080270D">
            <w:pPr>
              <w:spacing w:before="60" w:after="60"/>
              <w:rPr>
                <w:rFonts w:ascii="Calibri" w:hAnsi="Calibri" w:cs="Calibri"/>
              </w:rPr>
            </w:pPr>
            <w:r w:rsidRPr="007432C6">
              <w:rPr>
                <w:rFonts w:ascii="Calibri" w:hAnsi="Calibri" w:cs="Calibri"/>
              </w:rPr>
              <w:t>Lynn Clara Scargill t/as Sunrise Care</w:t>
            </w:r>
          </w:p>
          <w:p w14:paraId="0C8CA818" w14:textId="77777777" w:rsidR="0080270D" w:rsidRPr="007432C6" w:rsidRDefault="0080270D" w:rsidP="0080270D">
            <w:pPr>
              <w:spacing w:before="60" w:after="60"/>
              <w:rPr>
                <w:rFonts w:ascii="Calibri" w:hAnsi="Calibri" w:cs="Calibri"/>
              </w:rPr>
            </w:pPr>
            <w:r w:rsidRPr="007432C6">
              <w:rPr>
                <w:rFonts w:ascii="Calibri" w:hAnsi="Calibri" w:cs="Calibri"/>
              </w:rPr>
              <w:t>4-4331-4465</w:t>
            </w:r>
          </w:p>
          <w:p w14:paraId="0B194969" w14:textId="77777777" w:rsidR="0080270D" w:rsidRDefault="0080270D" w:rsidP="0080270D">
            <w:pPr>
              <w:spacing w:before="60" w:after="60"/>
              <w:rPr>
                <w:rFonts w:ascii="Calibri" w:hAnsi="Calibri" w:cs="Calibri"/>
              </w:rPr>
            </w:pPr>
          </w:p>
        </w:tc>
        <w:tc>
          <w:tcPr>
            <w:tcW w:w="1443" w:type="dxa"/>
          </w:tcPr>
          <w:p w14:paraId="6421E675"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61803313759</w:t>
            </w:r>
          </w:p>
        </w:tc>
        <w:tc>
          <w:tcPr>
            <w:tcW w:w="1433" w:type="dxa"/>
          </w:tcPr>
          <w:p w14:paraId="039301E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Bargara</w:t>
            </w:r>
          </w:p>
        </w:tc>
        <w:tc>
          <w:tcPr>
            <w:tcW w:w="866" w:type="dxa"/>
          </w:tcPr>
          <w:p w14:paraId="39BBD36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432C6">
              <w:rPr>
                <w:rFonts w:ascii="Calibri" w:hAnsi="Calibri" w:cs="Calibri"/>
              </w:rPr>
              <w:t>Qld</w:t>
            </w:r>
          </w:p>
        </w:tc>
        <w:tc>
          <w:tcPr>
            <w:tcW w:w="1055" w:type="dxa"/>
          </w:tcPr>
          <w:p w14:paraId="75A90461"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87" w:type="dxa"/>
          </w:tcPr>
          <w:p w14:paraId="7019FCC3"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sz w:val="20"/>
                <w:szCs w:val="20"/>
                <w:lang w:val="en"/>
              </w:rPr>
            </w:pPr>
            <w:r w:rsidRPr="006D0229">
              <w:rPr>
                <w:rStyle w:val="siebui-ctrl-text"/>
                <w:rFonts w:ascii="Calibri" w:hAnsi="Calibri" w:cs="Calibri"/>
                <w:sz w:val="20"/>
                <w:szCs w:val="20"/>
                <w:lang w:val="en"/>
              </w:rPr>
              <w:t>0101 Accommodation/</w:t>
            </w:r>
            <w:r>
              <w:rPr>
                <w:rStyle w:val="siebui-ctrl-text"/>
                <w:rFonts w:ascii="Calibri" w:hAnsi="Calibri" w:cs="Calibri"/>
                <w:sz w:val="20"/>
                <w:szCs w:val="20"/>
                <w:lang w:val="en"/>
              </w:rPr>
              <w:t xml:space="preserve"> </w:t>
            </w:r>
            <w:r w:rsidRPr="006D0229">
              <w:rPr>
                <w:rStyle w:val="siebui-ctrl-text"/>
                <w:rFonts w:ascii="Calibri" w:hAnsi="Calibri" w:cs="Calibri"/>
                <w:sz w:val="20"/>
                <w:szCs w:val="20"/>
                <w:lang w:val="en"/>
              </w:rPr>
              <w:t xml:space="preserve">tenancy </w:t>
            </w:r>
          </w:p>
          <w:p w14:paraId="3002CB0A"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6D0229">
              <w:rPr>
                <w:rFonts w:ascii="Calibri" w:hAnsi="Calibri" w:cs="Calibri"/>
                <w:sz w:val="20"/>
                <w:szCs w:val="20"/>
              </w:rPr>
              <w:t xml:space="preserve">0107 Assistance with personal activities </w:t>
            </w:r>
          </w:p>
          <w:p w14:paraId="7633FE6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0108 Assist travel/transport arrangements</w:t>
            </w:r>
          </w:p>
          <w:p w14:paraId="43B358A2"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0115 Daily tasks/shared living</w:t>
            </w:r>
          </w:p>
          <w:p w14:paraId="525C2713"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0116 Innovative communication participation</w:t>
            </w:r>
          </w:p>
          <w:p w14:paraId="3453F725"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0117 Development of daily living and life skills</w:t>
            </w:r>
          </w:p>
          <w:p w14:paraId="143D07DB"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0125 Participation in community</w:t>
            </w:r>
          </w:p>
          <w:p w14:paraId="046325FE" w14:textId="77777777" w:rsidR="0080270D" w:rsidRPr="006D0229"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6D0229">
              <w:rPr>
                <w:rFonts w:ascii="Calibri" w:hAnsi="Calibri" w:cs="Calibri"/>
                <w:sz w:val="20"/>
                <w:szCs w:val="20"/>
              </w:rPr>
              <w:t>0136 Group and centre based activities</w:t>
            </w:r>
          </w:p>
        </w:tc>
        <w:tc>
          <w:tcPr>
            <w:tcW w:w="5163" w:type="dxa"/>
          </w:tcPr>
          <w:p w14:paraId="6AB5350C"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On 11 November 2021, a suspension notice was issued to Lynn Clara Scargill, suspending her registration for a period of 30 days, effective immediately.</w:t>
            </w:r>
          </w:p>
          <w:p w14:paraId="44C0FAE8"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On 17 December 2021, a suspension notice was issued to Lynn Clara Scargill, suspending her registration for a period of 30 days, effective immediately. On 14 February 2022, a suspension notice was issued to Lynn Clara Scargill, suspending her registration for a period of 30 days, effective at 9:00am on 15 February 2022.</w:t>
            </w:r>
          </w:p>
          <w:p w14:paraId="3A665F30"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00ABE">
              <w:rPr>
                <w:rFonts w:ascii="Calibri" w:hAnsi="Calibri" w:cs="Calibri"/>
              </w:rPr>
              <w:t>On 1</w:t>
            </w:r>
            <w:r>
              <w:rPr>
                <w:rFonts w:ascii="Calibri" w:hAnsi="Calibri" w:cs="Calibri"/>
              </w:rPr>
              <w:t>6</w:t>
            </w:r>
            <w:r w:rsidRPr="00B00ABE">
              <w:rPr>
                <w:rFonts w:ascii="Calibri" w:hAnsi="Calibri" w:cs="Calibri"/>
              </w:rPr>
              <w:t xml:space="preserve"> March 2022, a</w:t>
            </w:r>
            <w:r>
              <w:rPr>
                <w:rFonts w:ascii="Calibri" w:hAnsi="Calibri" w:cs="Calibri"/>
              </w:rPr>
              <w:t xml:space="preserve"> further</w:t>
            </w:r>
            <w:r w:rsidRPr="00B00ABE">
              <w:rPr>
                <w:rFonts w:ascii="Calibri" w:hAnsi="Calibri" w:cs="Calibri"/>
              </w:rPr>
              <w:t xml:space="preserve"> suspension notice was </w:t>
            </w:r>
            <w:r>
              <w:rPr>
                <w:rFonts w:ascii="Calibri" w:hAnsi="Calibri" w:cs="Calibri"/>
              </w:rPr>
              <w:t>made regarding</w:t>
            </w:r>
            <w:r w:rsidRPr="00B00ABE">
              <w:rPr>
                <w:rFonts w:ascii="Calibri" w:hAnsi="Calibri" w:cs="Calibri"/>
              </w:rPr>
              <w:t xml:space="preserve"> Lynn Clara Scargill, suspending her registration for a period of 30 days, effective at 9:00am on 17 March 2022. </w:t>
            </w:r>
          </w:p>
          <w:p w14:paraId="045E842A"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The suspensions of registration were based on section 73N(1)(a) of the </w:t>
            </w:r>
            <w:r>
              <w:rPr>
                <w:rFonts w:ascii="Calibri" w:hAnsi="Calibri" w:cs="Calibri"/>
                <w:i/>
                <w:iCs/>
              </w:rPr>
              <w:t>National Disability Insurance Scheme Act 2013</w:t>
            </w:r>
            <w:r>
              <w:rPr>
                <w:rFonts w:ascii="Calibri" w:hAnsi="Calibri" w:cs="Calibri"/>
              </w:rPr>
              <w:t>.</w:t>
            </w:r>
          </w:p>
        </w:tc>
      </w:tr>
      <w:tr w:rsidR="0080270D" w14:paraId="13F43F8B"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75F3D661"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 xml:space="preserve">Christopher Sy t/a Processing Plus Therapy  </w:t>
            </w:r>
          </w:p>
          <w:p w14:paraId="26742F9E"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4-3LLM-2498</w:t>
            </w:r>
          </w:p>
        </w:tc>
        <w:tc>
          <w:tcPr>
            <w:tcW w:w="1443" w:type="dxa"/>
          </w:tcPr>
          <w:p w14:paraId="525374E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433" w:type="dxa"/>
          </w:tcPr>
          <w:p w14:paraId="66B9683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866" w:type="dxa"/>
          </w:tcPr>
          <w:p w14:paraId="71E0B23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421E1D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487" w:type="dxa"/>
          </w:tcPr>
          <w:p w14:paraId="32E0CFE4"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0126 Exercise Physiology and Personal Training</w:t>
            </w:r>
          </w:p>
          <w:p w14:paraId="759423C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0123 Assistive Products for Household Tasks</w:t>
            </w:r>
          </w:p>
          <w:p w14:paraId="4F2EAF1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p w14:paraId="4CFEE42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0108 Assistance with Travel/Transport arrangements</w:t>
            </w:r>
          </w:p>
        </w:tc>
        <w:tc>
          <w:tcPr>
            <w:tcW w:w="5163" w:type="dxa"/>
          </w:tcPr>
          <w:p w14:paraId="6984C413"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July 2020, a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25630769"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August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20 August 2020. </w:t>
            </w:r>
          </w:p>
          <w:p w14:paraId="6320204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September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September 2020.</w:t>
            </w:r>
          </w:p>
          <w:p w14:paraId="62845662"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October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October 2020.</w:t>
            </w:r>
          </w:p>
          <w:p w14:paraId="09F2C5B9"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17 November 2020.</w:t>
            </w:r>
          </w:p>
          <w:p w14:paraId="4197EEB3" w14:textId="77777777" w:rsidR="0080270D"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0F46">
              <w:rPr>
                <w:rFonts w:asciiTheme="minorHAnsi" w:hAnsiTheme="minorHAnsi" w:cstheme="minorHAnsi"/>
              </w:rPr>
              <w:t xml:space="preserve">On 16 December 2020, a suspension notice was issued to Christopher Sy suspending his </w:t>
            </w:r>
            <w:r>
              <w:rPr>
                <w:rFonts w:asciiTheme="minorHAnsi" w:hAnsiTheme="minorHAnsi" w:cstheme="minorHAnsi"/>
              </w:rPr>
              <w:t>registration</w:t>
            </w:r>
            <w:r w:rsidRPr="00FA0F46">
              <w:rPr>
                <w:rFonts w:asciiTheme="minorHAnsi" w:hAnsiTheme="minorHAnsi" w:cstheme="minorHAnsi"/>
              </w:rPr>
              <w:t xml:space="preserve"> for a period of 30 days, effective from 17 December 2020</w:t>
            </w:r>
          </w:p>
          <w:p w14:paraId="7CAD0E1C" w14:textId="77777777" w:rsidR="0080270D" w:rsidRPr="0075458E"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50027A">
              <w:rPr>
                <w:rFonts w:asciiTheme="minorHAnsi" w:hAnsiTheme="minorHAnsi" w:cstheme="minorHAnsi"/>
              </w:rPr>
              <w:t xml:space="preserve">On </w:t>
            </w:r>
            <w:r>
              <w:rPr>
                <w:rFonts w:asciiTheme="minorHAnsi" w:hAnsiTheme="minorHAnsi" w:cstheme="minorHAnsi"/>
              </w:rPr>
              <w:t>15 January 2021</w:t>
            </w:r>
            <w:r w:rsidRPr="0050027A">
              <w:rPr>
                <w:rFonts w:asciiTheme="minorHAnsi" w:hAnsiTheme="minorHAnsi" w:cstheme="minorHAnsi"/>
              </w:rPr>
              <w:t>, a s</w:t>
            </w:r>
            <w:r>
              <w:rPr>
                <w:rFonts w:asciiTheme="minorHAnsi" w:hAnsiTheme="minorHAnsi" w:cstheme="minorHAnsi"/>
              </w:rPr>
              <w:t>uspension notice was issued to Christopher Sy</w:t>
            </w:r>
            <w:r w:rsidRPr="0050027A">
              <w:rPr>
                <w:rFonts w:asciiTheme="minorHAnsi" w:hAnsiTheme="minorHAnsi" w:cstheme="minorHAnsi"/>
              </w:rPr>
              <w:t xml:space="preserve"> su</w:t>
            </w:r>
            <w:r>
              <w:rPr>
                <w:rFonts w:asciiTheme="minorHAnsi" w:hAnsiTheme="minorHAnsi" w:cstheme="minorHAnsi"/>
              </w:rPr>
              <w:t>spending his</w:t>
            </w:r>
            <w:r w:rsidRPr="0050027A">
              <w:rPr>
                <w:rFonts w:asciiTheme="minorHAnsi" w:hAnsiTheme="minorHAnsi" w:cstheme="minorHAnsi"/>
              </w:rPr>
              <w:t xml:space="preserve"> </w:t>
            </w:r>
            <w:r>
              <w:rPr>
                <w:rFonts w:asciiTheme="minorHAnsi" w:hAnsiTheme="minorHAnsi" w:cstheme="minorHAnsi"/>
              </w:rPr>
              <w:t xml:space="preserve">registration for </w:t>
            </w:r>
            <w:r w:rsidRPr="0050027A">
              <w:rPr>
                <w:rFonts w:asciiTheme="minorHAnsi" w:hAnsiTheme="minorHAnsi" w:cstheme="minorHAnsi"/>
              </w:rPr>
              <w:t xml:space="preserve">a period of 30 days, effective </w:t>
            </w:r>
            <w:r>
              <w:rPr>
                <w:rFonts w:asciiTheme="minorHAnsi" w:hAnsiTheme="minorHAnsi" w:cstheme="minorHAnsi"/>
              </w:rPr>
              <w:t>from 15 January 2021</w:t>
            </w:r>
            <w:r>
              <w:rPr>
                <w:rFonts w:asciiTheme="minorHAnsi" w:hAnsiTheme="minorHAnsi" w:cstheme="minorHAnsi"/>
                <w:i/>
              </w:rPr>
              <w:t>.</w:t>
            </w:r>
          </w:p>
          <w:p w14:paraId="1603342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The suspension</w:t>
            </w:r>
            <w:r>
              <w:rPr>
                <w:rFonts w:asciiTheme="minorHAnsi" w:hAnsiTheme="minorHAnsi" w:cstheme="minorHAnsi"/>
              </w:rPr>
              <w:t>s of registration were</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39121F3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C3671A5"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 xml:space="preserve">Joanne Lee Rogers t/a </w:t>
            </w:r>
          </w:p>
          <w:p w14:paraId="6FB2789E"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ROGERS Joanne L</w:t>
            </w:r>
          </w:p>
          <w:p w14:paraId="2CCA2FA6"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4-433J-696</w:t>
            </w:r>
            <w:r>
              <w:rPr>
                <w:rFonts w:asciiTheme="minorHAnsi" w:hAnsiTheme="minorHAnsi" w:cstheme="minorHAnsi"/>
              </w:rPr>
              <w:t xml:space="preserve"> </w:t>
            </w:r>
          </w:p>
          <w:p w14:paraId="6392BCA8"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tc>
        <w:tc>
          <w:tcPr>
            <w:tcW w:w="1443" w:type="dxa"/>
          </w:tcPr>
          <w:p w14:paraId="0F5C7291"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30531626806</w:t>
            </w:r>
          </w:p>
        </w:tc>
        <w:tc>
          <w:tcPr>
            <w:tcW w:w="1433" w:type="dxa"/>
          </w:tcPr>
          <w:p w14:paraId="68A3EFFA"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Bundaberg</w:t>
            </w:r>
          </w:p>
        </w:tc>
        <w:tc>
          <w:tcPr>
            <w:tcW w:w="866" w:type="dxa"/>
          </w:tcPr>
          <w:p w14:paraId="743A38B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89E97B9"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2487" w:type="dxa"/>
          </w:tcPr>
          <w:p w14:paraId="772F8CEA"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63DDED2"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08 April 2020, a suspension notice was issued to Joanne Lee Rogers,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under section 73N(1)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p w14:paraId="3E9A1B32"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 of re</w:t>
            </w:r>
            <w:r>
              <w:rPr>
                <w:rFonts w:asciiTheme="minorHAnsi" w:hAnsiTheme="minorHAnsi" w:cstheme="minorHAnsi"/>
              </w:rPr>
              <w:t xml:space="preserve">gistration was based on section 73N(1)(d)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5989DF11"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0744307D" w14:textId="77777777" w:rsidR="0080270D" w:rsidRPr="00FA0F46" w:rsidRDefault="0080270D" w:rsidP="0080270D">
            <w:pPr>
              <w:spacing w:before="60" w:after="60"/>
              <w:rPr>
                <w:rFonts w:asciiTheme="minorHAnsi" w:hAnsiTheme="minorHAnsi" w:cstheme="minorHAnsi"/>
              </w:rPr>
            </w:pPr>
            <w:r w:rsidRPr="00FA0F46">
              <w:rPr>
                <w:rFonts w:asciiTheme="minorHAnsi" w:hAnsiTheme="minorHAnsi" w:cstheme="minorHAnsi"/>
              </w:rPr>
              <w:t>Mitchell Landry t/a Mitchell’s Mowing and Property Services</w:t>
            </w:r>
          </w:p>
          <w:p w14:paraId="5E04E507"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4-4331-2038</w:t>
            </w:r>
            <w:r>
              <w:rPr>
                <w:rFonts w:asciiTheme="minorHAnsi" w:hAnsiTheme="minorHAnsi" w:cstheme="minorHAnsi"/>
              </w:rPr>
              <w:t xml:space="preserve"> </w:t>
            </w:r>
          </w:p>
          <w:p w14:paraId="7CD33187"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4D200F23" w14:textId="77777777" w:rsidR="0080270D" w:rsidRPr="00FA0F46" w:rsidRDefault="0080270D" w:rsidP="0080270D">
            <w:pPr>
              <w:spacing w:before="60" w:after="60"/>
              <w:rPr>
                <w:rFonts w:asciiTheme="minorHAnsi" w:hAnsiTheme="minorHAnsi" w:cstheme="minorHAnsi"/>
              </w:rPr>
            </w:pPr>
          </w:p>
        </w:tc>
        <w:tc>
          <w:tcPr>
            <w:tcW w:w="1443" w:type="dxa"/>
          </w:tcPr>
          <w:p w14:paraId="61F19EBC"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91371835847</w:t>
            </w:r>
          </w:p>
        </w:tc>
        <w:tc>
          <w:tcPr>
            <w:tcW w:w="1433" w:type="dxa"/>
          </w:tcPr>
          <w:p w14:paraId="0D63772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Bendigo</w:t>
            </w:r>
          </w:p>
        </w:tc>
        <w:tc>
          <w:tcPr>
            <w:tcW w:w="866" w:type="dxa"/>
          </w:tcPr>
          <w:p w14:paraId="3BDED960"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6F46194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2487" w:type="dxa"/>
          </w:tcPr>
          <w:p w14:paraId="6F44BE16"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3B3D5797"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12 December 2019, a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3B56109A"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7 January 2020, a further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10 January 2020. </w:t>
            </w:r>
          </w:p>
          <w:p w14:paraId="6FC7A821"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0B2217A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93F6A5E"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lastRenderedPageBreak/>
              <w:t>Sumaiah Al Shakhshir t/a United Mission</w:t>
            </w:r>
            <w:r w:rsidRPr="00FA0F46">
              <w:rPr>
                <w:rFonts w:asciiTheme="minorHAnsi" w:hAnsiTheme="minorHAnsi" w:cstheme="minorHAnsi"/>
              </w:rPr>
              <w:br/>
              <w:t xml:space="preserve">4-ARQHY2N </w:t>
            </w:r>
          </w:p>
          <w:p w14:paraId="30E04DCC"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2815670C" w14:textId="77777777" w:rsidR="0080270D" w:rsidRPr="00FA0F46" w:rsidRDefault="0080270D" w:rsidP="0080270D">
            <w:pPr>
              <w:spacing w:before="60" w:after="60"/>
              <w:rPr>
                <w:rFonts w:asciiTheme="minorHAnsi" w:hAnsiTheme="minorHAnsi" w:cstheme="minorHAnsi"/>
              </w:rPr>
            </w:pPr>
          </w:p>
        </w:tc>
        <w:tc>
          <w:tcPr>
            <w:tcW w:w="1443" w:type="dxa"/>
          </w:tcPr>
          <w:p w14:paraId="581F0C54"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71163008842</w:t>
            </w:r>
          </w:p>
        </w:tc>
        <w:tc>
          <w:tcPr>
            <w:tcW w:w="1433" w:type="dxa"/>
          </w:tcPr>
          <w:p w14:paraId="3A28CB9B"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866" w:type="dxa"/>
          </w:tcPr>
          <w:p w14:paraId="4A17D20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E10C6B"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AA62F59"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0473584E" w14:textId="77777777" w:rsidR="0080270D"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580F5C2F"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E05904">
              <w:rPr>
                <w:rFonts w:asciiTheme="minorHAnsi" w:hAnsiTheme="minorHAnsi" w:cstheme="minorHAnsi"/>
              </w:rPr>
              <w:t xml:space="preserve">n 10 July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60506B96"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083C44A5" w14:textId="77777777" w:rsidR="0080270D" w:rsidRPr="00E05904" w:rsidRDefault="0080270D" w:rsidP="0080270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80270D" w14:paraId="6ED704DE"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35F3285B" w14:textId="77777777" w:rsidR="0080270D" w:rsidRDefault="0080270D" w:rsidP="0080270D">
            <w:pPr>
              <w:spacing w:before="60" w:after="60"/>
              <w:rPr>
                <w:rFonts w:asciiTheme="minorHAnsi" w:hAnsiTheme="minorHAnsi" w:cstheme="minorHAnsi"/>
              </w:rPr>
            </w:pPr>
            <w:r w:rsidRPr="00FA0F46">
              <w:rPr>
                <w:rFonts w:asciiTheme="minorHAnsi" w:hAnsiTheme="minorHAnsi" w:cstheme="minorHAnsi"/>
              </w:rPr>
              <w:t>Alhassane Hilmi t/a Reliance Disability Services</w:t>
            </w:r>
            <w:r w:rsidRPr="00FA0F46">
              <w:rPr>
                <w:rFonts w:asciiTheme="minorHAnsi" w:hAnsiTheme="minorHAnsi" w:cstheme="minorHAnsi"/>
              </w:rPr>
              <w:br/>
              <w:t>4-3LLM-1304</w:t>
            </w:r>
            <w:r>
              <w:rPr>
                <w:rFonts w:asciiTheme="minorHAnsi" w:hAnsiTheme="minorHAnsi" w:cstheme="minorHAnsi"/>
              </w:rPr>
              <w:t xml:space="preserve"> </w:t>
            </w:r>
          </w:p>
          <w:p w14:paraId="4C600319" w14:textId="77777777" w:rsidR="0080270D" w:rsidRPr="00FA0F46" w:rsidRDefault="0080270D" w:rsidP="0080270D">
            <w:pPr>
              <w:spacing w:before="60" w:after="60"/>
              <w:rPr>
                <w:rFonts w:asciiTheme="minorHAnsi" w:hAnsiTheme="minorHAnsi" w:cstheme="minorHAnsi"/>
              </w:rPr>
            </w:pPr>
            <w:r>
              <w:rPr>
                <w:rFonts w:asciiTheme="minorHAnsi" w:hAnsiTheme="minorHAnsi" w:cstheme="minorHAnsi"/>
              </w:rPr>
              <w:t>(no longer registered)</w:t>
            </w:r>
          </w:p>
          <w:p w14:paraId="1A63C055" w14:textId="77777777" w:rsidR="0080270D" w:rsidRPr="00E05904" w:rsidRDefault="0080270D" w:rsidP="0080270D">
            <w:pPr>
              <w:spacing w:before="60" w:after="60"/>
              <w:rPr>
                <w:rFonts w:asciiTheme="minorHAnsi" w:hAnsiTheme="minorHAnsi" w:cstheme="minorHAnsi"/>
              </w:rPr>
            </w:pPr>
          </w:p>
        </w:tc>
        <w:tc>
          <w:tcPr>
            <w:tcW w:w="1443" w:type="dxa"/>
          </w:tcPr>
          <w:p w14:paraId="7FD6461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58172045522</w:t>
            </w:r>
          </w:p>
        </w:tc>
        <w:tc>
          <w:tcPr>
            <w:tcW w:w="1433" w:type="dxa"/>
          </w:tcPr>
          <w:p w14:paraId="5A4B7F3A"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Lurnea</w:t>
            </w:r>
          </w:p>
        </w:tc>
        <w:tc>
          <w:tcPr>
            <w:tcW w:w="866" w:type="dxa"/>
          </w:tcPr>
          <w:p w14:paraId="1D5CA79E"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697202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EBA5EFF"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EDB581D"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3FD05DED"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10 July 2019, a further suspension notice was issued to Alhassane Hilmi, suspending his </w:t>
            </w:r>
            <w:r>
              <w:rPr>
                <w:rFonts w:asciiTheme="minorHAnsi" w:hAnsiTheme="minorHAnsi" w:cstheme="minorHAnsi"/>
              </w:rPr>
              <w:t xml:space="preserve">registration </w:t>
            </w:r>
            <w:r w:rsidRPr="00E05904">
              <w:rPr>
                <w:rFonts w:asciiTheme="minorHAnsi" w:hAnsiTheme="minorHAnsi" w:cstheme="minorHAnsi"/>
              </w:rPr>
              <w:t xml:space="preserve">for a period of 30 days, effective immediately. </w:t>
            </w:r>
          </w:p>
          <w:p w14:paraId="37B01DA5"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 xml:space="preserve">On 21 August 2019, a further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A6E26E4" w14:textId="77777777" w:rsidR="0080270D" w:rsidRPr="00E05904" w:rsidRDefault="0080270D" w:rsidP="0080270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is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49E2A538" w14:textId="3ABE1BCE" w:rsidR="002C0DC2" w:rsidRPr="00E05904" w:rsidRDefault="003A59C4" w:rsidP="002C0DC2">
      <w:pPr>
        <w:rPr>
          <w:rFonts w:asciiTheme="minorHAnsi" w:hAnsiTheme="minorHAnsi" w:cstheme="minorHAnsi"/>
        </w:rPr>
      </w:pPr>
      <w:r>
        <w:rPr>
          <w:rFonts w:asciiTheme="minorHAnsi" w:hAnsiTheme="minorHAnsi" w:cstheme="minorHAnsi"/>
        </w:rPr>
        <w:lastRenderedPageBreak/>
        <w:br w:type="column"/>
      </w:r>
    </w:p>
    <w:p w14:paraId="16E936D4" w14:textId="4603EB0A" w:rsidR="002C0DC2" w:rsidRPr="00E05904" w:rsidRDefault="00C27B59" w:rsidP="002C0DC2">
      <w:pPr>
        <w:pStyle w:val="Heading2"/>
        <w:rPr>
          <w:rFonts w:asciiTheme="minorHAnsi" w:hAnsiTheme="minorHAnsi" w:cstheme="minorHAnsi"/>
        </w:rPr>
      </w:pPr>
      <w:bookmarkStart w:id="82" w:name="_Toc256000095"/>
      <w:bookmarkStart w:id="83" w:name="_Toc256000080"/>
      <w:bookmarkStart w:id="84" w:name="_Toc256000066"/>
      <w:bookmarkStart w:id="85" w:name="_Toc256000052"/>
      <w:bookmarkStart w:id="86" w:name="_Toc256000038"/>
      <w:bookmarkStart w:id="87" w:name="_Toc256000024"/>
      <w:bookmarkStart w:id="88" w:name="_Toc256000011"/>
      <w:bookmarkStart w:id="89" w:name="_Toc60844467"/>
      <w:bookmarkStart w:id="90" w:name="_Toc140045213"/>
      <w:bookmarkStart w:id="91" w:name="_Toc127443975"/>
      <w:r w:rsidRPr="00E05904">
        <w:rPr>
          <w:rFonts w:asciiTheme="minorHAnsi" w:hAnsiTheme="minorHAnsi" w:cstheme="minorHAnsi"/>
        </w:rPr>
        <w:t>Revocation of registration of registered NDIS providers</w:t>
      </w:r>
      <w:bookmarkEnd w:id="82"/>
      <w:bookmarkEnd w:id="83"/>
      <w:bookmarkEnd w:id="84"/>
      <w:bookmarkEnd w:id="85"/>
      <w:bookmarkEnd w:id="86"/>
      <w:bookmarkEnd w:id="87"/>
      <w:bookmarkEnd w:id="88"/>
      <w:bookmarkEnd w:id="89"/>
      <w:bookmarkEnd w:id="90"/>
      <w:bookmarkEnd w:id="91"/>
    </w:p>
    <w:tbl>
      <w:tblPr>
        <w:tblStyle w:val="GridTable4-Accent1"/>
        <w:tblW w:w="14454" w:type="dxa"/>
        <w:tblLook w:val="04A0" w:firstRow="1" w:lastRow="0" w:firstColumn="1" w:lastColumn="0" w:noHBand="0" w:noVBand="1"/>
        <w:tblCaption w:val="Revocation of registration of registered NDIS providers"/>
      </w:tblPr>
      <w:tblGrid>
        <w:gridCol w:w="1840"/>
        <w:gridCol w:w="1443"/>
        <w:gridCol w:w="1512"/>
        <w:gridCol w:w="782"/>
        <w:gridCol w:w="1055"/>
        <w:gridCol w:w="3001"/>
        <w:gridCol w:w="4821"/>
      </w:tblGrid>
      <w:tr w:rsidR="00B63E23" w14:paraId="63DBA85C" w14:textId="77777777" w:rsidTr="000B19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dxa"/>
          </w:tcPr>
          <w:p w14:paraId="0BE9228F" w14:textId="77777777" w:rsidR="002C0DC2" w:rsidRPr="00C12C4C" w:rsidRDefault="00C27B59" w:rsidP="006756DE">
            <w:pPr>
              <w:spacing w:before="60" w:after="60"/>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09DF7CA1"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12" w:type="dxa"/>
          </w:tcPr>
          <w:p w14:paraId="5DBCD433"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82" w:type="dxa"/>
          </w:tcPr>
          <w:p w14:paraId="30258CB5"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Pr>
          <w:p w14:paraId="2B93CFFA"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3001" w:type="dxa"/>
          </w:tcPr>
          <w:p w14:paraId="609E6397"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4821" w:type="dxa"/>
          </w:tcPr>
          <w:p w14:paraId="375F736B" w14:textId="77777777" w:rsidR="002C0DC2" w:rsidRPr="00C12C4C"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4B7372" w14:paraId="0568FE36" w14:textId="77777777" w:rsidTr="004B7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18533D34" w14:textId="033FC584" w:rsidR="004B7372" w:rsidRPr="004B7372" w:rsidRDefault="004B7372" w:rsidP="004B7372">
            <w:pPr>
              <w:pStyle w:val="Default"/>
              <w:rPr>
                <w:rFonts w:asciiTheme="minorHAnsi" w:hAnsiTheme="minorHAnsi" w:cstheme="minorHAnsi"/>
                <w:bCs w:val="0"/>
                <w:color w:val="000000" w:themeColor="text1"/>
                <w:sz w:val="22"/>
                <w:szCs w:val="22"/>
              </w:rPr>
            </w:pPr>
            <w:r w:rsidRPr="004B7372">
              <w:rPr>
                <w:rFonts w:asciiTheme="minorHAnsi" w:hAnsiTheme="minorHAnsi" w:cstheme="minorHAnsi"/>
                <w:bCs w:val="0"/>
                <w:color w:val="000000" w:themeColor="text1"/>
                <w:sz w:val="22"/>
                <w:szCs w:val="22"/>
              </w:rPr>
              <w:t>Tulip Management Pty Ltd</w:t>
            </w:r>
          </w:p>
        </w:tc>
        <w:tc>
          <w:tcPr>
            <w:tcW w:w="1443" w:type="dxa"/>
            <w:shd w:val="clear" w:color="auto" w:fill="E2CDEB" w:themeFill="text2" w:themeFillTint="33"/>
          </w:tcPr>
          <w:p w14:paraId="4C5FC556" w14:textId="33A8FF7E" w:rsidR="004B7372" w:rsidRPr="004B7372" w:rsidRDefault="004B7372" w:rsidP="004B737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
              </w:rPr>
            </w:pPr>
            <w:r w:rsidRPr="004B7372">
              <w:rPr>
                <w:rFonts w:asciiTheme="minorHAnsi" w:hAnsiTheme="minorHAnsi" w:cstheme="minorHAnsi"/>
                <w:color w:val="000000" w:themeColor="text1"/>
              </w:rPr>
              <w:t>34648509004</w:t>
            </w:r>
          </w:p>
        </w:tc>
        <w:tc>
          <w:tcPr>
            <w:tcW w:w="1512" w:type="dxa"/>
            <w:shd w:val="clear" w:color="auto" w:fill="E2CDEB" w:themeFill="text2" w:themeFillTint="33"/>
          </w:tcPr>
          <w:p w14:paraId="11225F18" w14:textId="3435AA07"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LIVERPOOL</w:t>
            </w:r>
          </w:p>
        </w:tc>
        <w:tc>
          <w:tcPr>
            <w:tcW w:w="782" w:type="dxa"/>
            <w:shd w:val="clear" w:color="auto" w:fill="E2CDEB" w:themeFill="text2" w:themeFillTint="33"/>
          </w:tcPr>
          <w:p w14:paraId="6EA6CFF1" w14:textId="6F66E680"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 xml:space="preserve">NSW </w:t>
            </w:r>
          </w:p>
        </w:tc>
        <w:tc>
          <w:tcPr>
            <w:tcW w:w="1055" w:type="dxa"/>
            <w:shd w:val="clear" w:color="auto" w:fill="E2CDEB" w:themeFill="text2" w:themeFillTint="33"/>
          </w:tcPr>
          <w:p w14:paraId="1084418C" w14:textId="420C47C4"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2170</w:t>
            </w:r>
          </w:p>
        </w:tc>
        <w:tc>
          <w:tcPr>
            <w:tcW w:w="3001" w:type="dxa"/>
            <w:shd w:val="clear" w:color="auto" w:fill="E2CDEB" w:themeFill="text2" w:themeFillTint="33"/>
          </w:tcPr>
          <w:p w14:paraId="3CD3480A" w14:textId="206328C5" w:rsidR="004B7372" w:rsidRPr="004B7372" w:rsidRDefault="004B7372" w:rsidP="004B737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127 Plan Management</w:t>
            </w:r>
          </w:p>
        </w:tc>
        <w:tc>
          <w:tcPr>
            <w:tcW w:w="4821" w:type="dxa"/>
            <w:shd w:val="clear" w:color="auto" w:fill="E2CDEB" w:themeFill="text2" w:themeFillTint="33"/>
          </w:tcPr>
          <w:p w14:paraId="471F4971" w14:textId="54D9CF12" w:rsidR="004B7372" w:rsidRPr="004B7372" w:rsidRDefault="004B7372" w:rsidP="004B73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4B7372">
              <w:rPr>
                <w:rFonts w:asciiTheme="minorHAnsi" w:hAnsiTheme="minorHAnsi" w:cstheme="minorHAnsi"/>
                <w:color w:val="000000" w:themeColor="text1"/>
              </w:rPr>
              <w:t>On 25 January 2024, a notice of revocation of registration was issued to Tulip Management Pty Ltd under sections 73P(1)(a) and 73P(1)(d) of the National Disability Insurance Scheme Act 2013.</w:t>
            </w:r>
          </w:p>
          <w:p w14:paraId="107F799C" w14:textId="0CB7BB31" w:rsidR="004B7372" w:rsidRPr="004B7372" w:rsidRDefault="004B7372" w:rsidP="004B737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4B7372">
              <w:rPr>
                <w:rFonts w:asciiTheme="minorHAnsi" w:hAnsiTheme="minorHAnsi" w:cstheme="minorHAnsi"/>
                <w:color w:val="000000" w:themeColor="text1"/>
                <w:sz w:val="22"/>
                <w:szCs w:val="22"/>
              </w:rPr>
              <w:t>The revocation takes effect from 15 February 2024.</w:t>
            </w:r>
          </w:p>
        </w:tc>
      </w:tr>
      <w:tr w:rsidR="00F65FEA" w14:paraId="77366C5B" w14:textId="77777777" w:rsidTr="00F65FEA">
        <w:tc>
          <w:tcPr>
            <w:cnfStyle w:val="001000000000" w:firstRow="0" w:lastRow="0" w:firstColumn="1" w:lastColumn="0" w:oddVBand="0" w:evenVBand="0" w:oddHBand="0" w:evenHBand="0" w:firstRowFirstColumn="0" w:firstRowLastColumn="0" w:lastRowFirstColumn="0" w:lastRowLastColumn="0"/>
            <w:tcW w:w="1840" w:type="dxa"/>
            <w:shd w:val="clear" w:color="auto" w:fill="FFFFFF" w:themeFill="background1"/>
          </w:tcPr>
          <w:p w14:paraId="65BBAE8C" w14:textId="40D55DFD" w:rsidR="00F65FEA" w:rsidRPr="00F65FEA" w:rsidRDefault="00F65FEA" w:rsidP="00F65FEA">
            <w:pPr>
              <w:spacing w:before="120"/>
              <w:rPr>
                <w:rFonts w:asciiTheme="minorHAnsi" w:hAnsiTheme="minorHAnsi" w:cstheme="minorHAnsi"/>
                <w:color w:val="000000"/>
              </w:rPr>
            </w:pPr>
            <w:r w:rsidRPr="00F65FEA">
              <w:rPr>
                <w:rFonts w:asciiTheme="minorHAnsi" w:hAnsiTheme="minorHAnsi" w:cstheme="minorHAnsi"/>
                <w:bCs w:val="0"/>
                <w:color w:val="1F497D"/>
              </w:rPr>
              <w:t>Elite Smart Community Care Pty Ltd</w:t>
            </w:r>
            <w:r w:rsidRPr="00F65FEA">
              <w:rPr>
                <w:rFonts w:asciiTheme="minorHAnsi" w:hAnsiTheme="minorHAnsi" w:cstheme="minorHAnsi"/>
                <w:bCs w:val="0"/>
                <w:color w:val="000000"/>
              </w:rPr>
              <w:t xml:space="preserve"> </w:t>
            </w:r>
          </w:p>
          <w:p w14:paraId="65F93AAE" w14:textId="307023DE" w:rsidR="00F65FEA" w:rsidRPr="00F65FEA" w:rsidRDefault="00F65FEA" w:rsidP="00F65FEA">
            <w:pPr>
              <w:spacing w:after="0"/>
              <w:rPr>
                <w:rFonts w:asciiTheme="minorHAnsi" w:hAnsiTheme="minorHAnsi" w:cstheme="minorHAnsi"/>
              </w:rPr>
            </w:pPr>
            <w:r w:rsidRPr="00F65FEA">
              <w:rPr>
                <w:rFonts w:asciiTheme="minorHAnsi" w:hAnsiTheme="minorHAnsi" w:cstheme="minorHAnsi"/>
              </w:rPr>
              <w:t>4-4331-2531</w:t>
            </w:r>
          </w:p>
        </w:tc>
        <w:tc>
          <w:tcPr>
            <w:tcW w:w="1443" w:type="dxa"/>
            <w:shd w:val="clear" w:color="auto" w:fill="FFFFFF" w:themeFill="background1"/>
          </w:tcPr>
          <w:p w14:paraId="254D1F0C" w14:textId="4517BC83" w:rsidR="00F65FEA" w:rsidRPr="00F65FEA" w:rsidRDefault="00F65FEA" w:rsidP="00F65FEA">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5FEA">
              <w:rPr>
                <w:rFonts w:asciiTheme="minorHAnsi" w:hAnsiTheme="minorHAnsi" w:cstheme="minorHAnsi"/>
                <w:color w:val="1F497D"/>
                <w:lang w:val="en"/>
              </w:rPr>
              <w:t>62620995977</w:t>
            </w:r>
          </w:p>
        </w:tc>
        <w:tc>
          <w:tcPr>
            <w:tcW w:w="1512" w:type="dxa"/>
            <w:shd w:val="clear" w:color="auto" w:fill="FFFFFF" w:themeFill="background1"/>
          </w:tcPr>
          <w:p w14:paraId="1AACD02D" w14:textId="3BAE3DD8"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Greenvale</w:t>
            </w:r>
          </w:p>
        </w:tc>
        <w:tc>
          <w:tcPr>
            <w:tcW w:w="782" w:type="dxa"/>
            <w:shd w:val="clear" w:color="auto" w:fill="FFFFFF" w:themeFill="background1"/>
          </w:tcPr>
          <w:p w14:paraId="72BB0664" w14:textId="7E640A3E"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VIC</w:t>
            </w:r>
          </w:p>
        </w:tc>
        <w:tc>
          <w:tcPr>
            <w:tcW w:w="1055" w:type="dxa"/>
            <w:shd w:val="clear" w:color="auto" w:fill="FFFFFF" w:themeFill="background1"/>
          </w:tcPr>
          <w:p w14:paraId="0BF12570" w14:textId="31795336"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
              </w:rPr>
            </w:pPr>
            <w:r w:rsidRPr="00F65FEA">
              <w:rPr>
                <w:rFonts w:asciiTheme="minorHAnsi" w:hAnsiTheme="minorHAnsi" w:cstheme="minorHAnsi"/>
                <w:color w:val="1F497D"/>
              </w:rPr>
              <w:t>3059</w:t>
            </w:r>
          </w:p>
        </w:tc>
        <w:tc>
          <w:tcPr>
            <w:tcW w:w="3001" w:type="dxa"/>
            <w:shd w:val="clear" w:color="auto" w:fill="FFFFFF" w:themeFill="background1"/>
          </w:tcPr>
          <w:p w14:paraId="2518F0E1" w14:textId="77777777" w:rsidR="00891809" w:rsidRPr="00C92B2E"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0DB6EE12" w14:textId="14827B27" w:rsidR="00891809"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102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to access and maintain employment or higher education</w:t>
            </w:r>
          </w:p>
          <w:p w14:paraId="6CBB33AC" w14:textId="028501E6" w:rsidR="00891809"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104 Assist Personal Activities High</w:t>
            </w:r>
          </w:p>
          <w:p w14:paraId="31475C0C" w14:textId="77777777" w:rsidR="00891809" w:rsidRDefault="00891809" w:rsidP="00891809">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106 Assist-Life Stage, Transition</w:t>
            </w:r>
          </w:p>
          <w:p w14:paraId="19A2F67A" w14:textId="77777777" w:rsidR="00891809" w:rsidRPr="000A04DE" w:rsidRDefault="00891809" w:rsidP="0089180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1BD6700D"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r w:rsidRPr="000A04DE">
              <w:rPr>
                <w:rFonts w:asciiTheme="minorHAnsi" w:hAnsiTheme="minorHAnsi" w:cstheme="minorHAnsi"/>
                <w:color w:val="000000"/>
                <w:sz w:val="20"/>
                <w:szCs w:val="20"/>
              </w:rPr>
              <w:br/>
              <w:t>111 Assist-Life Stage, Transition</w:t>
            </w:r>
          </w:p>
          <w:p w14:paraId="3FA759A7"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114 Community Nursing Care</w:t>
            </w:r>
          </w:p>
          <w:p w14:paraId="12272F97"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0459781E"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Innov Community Participation </w:t>
            </w:r>
          </w:p>
          <w:p w14:paraId="7761DC94" w14:textId="77777777" w:rsidR="00891809" w:rsidRPr="000A04DE"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sz w:val="20"/>
                <w:szCs w:val="20"/>
              </w:rPr>
              <w:t>117 Development-Life Skills</w:t>
            </w:r>
          </w:p>
          <w:p w14:paraId="4E7BD5C1" w14:textId="68E1D2CB" w:rsidR="00891809"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4FC00634" w14:textId="77777777" w:rsidR="00891809" w:rsidRDefault="00891809" w:rsidP="00891809">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r w:rsidRPr="000A04DE">
              <w:rPr>
                <w:rFonts w:asciiTheme="minorHAnsi" w:hAnsiTheme="minorHAnsi" w:cstheme="minorHAnsi"/>
                <w:color w:val="000000"/>
                <w:sz w:val="20"/>
                <w:szCs w:val="20"/>
              </w:rPr>
              <w:br/>
              <w:t>128 Therapeutic Supports</w:t>
            </w:r>
          </w:p>
          <w:p w14:paraId="3D35FDF3" w14:textId="29513CA4" w:rsidR="00F65FEA" w:rsidRPr="00891809" w:rsidRDefault="00891809"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lastRenderedPageBreak/>
              <w:t xml:space="preserve">132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pecialised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upport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oordination</w:t>
            </w:r>
            <w:r w:rsidRPr="000A04DE">
              <w:rPr>
                <w:rFonts w:asciiTheme="minorHAnsi" w:hAnsiTheme="minorHAnsi" w:cstheme="minorHAnsi"/>
                <w:color w:val="000000"/>
                <w:sz w:val="20"/>
                <w:szCs w:val="20"/>
              </w:rPr>
              <w:br/>
              <w:t>136 Group/Centre Activities</w:t>
            </w:r>
          </w:p>
        </w:tc>
        <w:tc>
          <w:tcPr>
            <w:tcW w:w="4821" w:type="dxa"/>
            <w:shd w:val="clear" w:color="auto" w:fill="FFFFFF" w:themeFill="background1"/>
          </w:tcPr>
          <w:p w14:paraId="620F5472" w14:textId="77777777" w:rsidR="00F65FEA" w:rsidRPr="00F65FEA" w:rsidRDefault="00F65FEA" w:rsidP="00F65F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sz w:val="22"/>
                <w:szCs w:val="22"/>
              </w:rPr>
            </w:pPr>
            <w:r w:rsidRPr="00F65FEA">
              <w:rPr>
                <w:rFonts w:asciiTheme="minorHAnsi" w:hAnsiTheme="minorHAnsi" w:cstheme="minorHAnsi"/>
                <w:sz w:val="22"/>
                <w:szCs w:val="22"/>
              </w:rPr>
              <w:lastRenderedPageBreak/>
              <w:t>On 16 January 2024, a notice of revocation of registration was issued to Elite Smart Community Care Pty Ltd under sections 73P(1)(a), 73P(1)(d) and 73P(1)(e) of the National Disability Insurance Scheme Act 2013</w:t>
            </w:r>
            <w:r w:rsidRPr="00F65FEA">
              <w:rPr>
                <w:rFonts w:asciiTheme="minorHAnsi" w:hAnsiTheme="minorHAnsi" w:cstheme="minorHAnsi"/>
                <w:color w:val="1F497D"/>
                <w:sz w:val="22"/>
                <w:szCs w:val="22"/>
              </w:rPr>
              <w:t>.</w:t>
            </w:r>
          </w:p>
          <w:p w14:paraId="012784B7" w14:textId="77777777" w:rsidR="00F65FEA" w:rsidRPr="00F65FEA" w:rsidRDefault="00F65FEA" w:rsidP="00F65F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B5C18F6" w14:textId="591CCC45" w:rsidR="00F65FEA" w:rsidRPr="00F65FEA" w:rsidRDefault="00F65FEA" w:rsidP="00F65FE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5FEA">
              <w:rPr>
                <w:rFonts w:asciiTheme="minorHAnsi" w:hAnsiTheme="minorHAnsi" w:cstheme="minorHAnsi"/>
              </w:rPr>
              <w:t>The revocation takes effect from 5.00pm on 29 January 2024.</w:t>
            </w:r>
          </w:p>
        </w:tc>
      </w:tr>
      <w:tr w:rsidR="00C92B2E" w14:paraId="4F588F48"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7AB91466" w14:textId="7E4F2C2D" w:rsidR="00C92B2E" w:rsidRPr="00C92B2E" w:rsidRDefault="00C92B2E" w:rsidP="00C92B2E">
            <w:pPr>
              <w:spacing w:after="0"/>
              <w:rPr>
                <w:rFonts w:asciiTheme="minorHAnsi" w:hAnsiTheme="minorHAnsi" w:cstheme="minorHAnsi"/>
                <w:color w:val="000000"/>
              </w:rPr>
            </w:pPr>
            <w:r>
              <w:rPr>
                <w:rFonts w:asciiTheme="minorHAnsi" w:hAnsiTheme="minorHAnsi" w:cstheme="minorHAnsi"/>
              </w:rPr>
              <w:t>A</w:t>
            </w:r>
            <w:r w:rsidRPr="00C92B2E">
              <w:rPr>
                <w:rFonts w:asciiTheme="minorHAnsi" w:hAnsiTheme="minorHAnsi" w:cstheme="minorHAnsi"/>
              </w:rPr>
              <w:t xml:space="preserve">utumn </w:t>
            </w:r>
            <w:r>
              <w:rPr>
                <w:rFonts w:asciiTheme="minorHAnsi" w:hAnsiTheme="minorHAnsi" w:cstheme="minorHAnsi"/>
              </w:rPr>
              <w:t>o</w:t>
            </w:r>
            <w:r w:rsidRPr="00C92B2E">
              <w:rPr>
                <w:rFonts w:asciiTheme="minorHAnsi" w:hAnsiTheme="minorHAnsi" w:cstheme="minorHAnsi"/>
              </w:rPr>
              <w:t>f Life Disability And Home Care Pty Ltd</w:t>
            </w:r>
          </w:p>
          <w:p w14:paraId="6E9DC499" w14:textId="2F53EF62" w:rsidR="00C92B2E" w:rsidRPr="00C92B2E" w:rsidRDefault="00C92B2E" w:rsidP="00C92B2E">
            <w:pPr>
              <w:spacing w:after="0"/>
              <w:rPr>
                <w:rFonts w:asciiTheme="minorHAnsi" w:hAnsiTheme="minorHAnsi" w:cstheme="minorHAnsi"/>
                <w:color w:val="000000"/>
              </w:rPr>
            </w:pPr>
            <w:r w:rsidRPr="00C92B2E">
              <w:rPr>
                <w:rFonts w:asciiTheme="minorHAnsi" w:hAnsiTheme="minorHAnsi" w:cstheme="minorHAnsi"/>
              </w:rPr>
              <w:t>4-433C-4259</w:t>
            </w:r>
          </w:p>
        </w:tc>
        <w:tc>
          <w:tcPr>
            <w:tcW w:w="1443" w:type="dxa"/>
            <w:shd w:val="clear" w:color="auto" w:fill="E2CDEB" w:themeFill="text2" w:themeFillTint="33"/>
          </w:tcPr>
          <w:p w14:paraId="358C02FD" w14:textId="100348DA" w:rsidR="00C92B2E" w:rsidRPr="00C92B2E" w:rsidRDefault="00C92B2E" w:rsidP="00C92B2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rPr>
              <w:t>73631133447</w:t>
            </w:r>
          </w:p>
        </w:tc>
        <w:tc>
          <w:tcPr>
            <w:tcW w:w="1512" w:type="dxa"/>
            <w:shd w:val="clear" w:color="auto" w:fill="E2CDEB" w:themeFill="text2" w:themeFillTint="33"/>
          </w:tcPr>
          <w:p w14:paraId="575B82D8" w14:textId="690E81A6"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Chadstone</w:t>
            </w:r>
          </w:p>
        </w:tc>
        <w:tc>
          <w:tcPr>
            <w:tcW w:w="782" w:type="dxa"/>
            <w:shd w:val="clear" w:color="auto" w:fill="E2CDEB" w:themeFill="text2" w:themeFillTint="33"/>
          </w:tcPr>
          <w:p w14:paraId="6CB777A0" w14:textId="6C90AED2"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VIC</w:t>
            </w:r>
          </w:p>
        </w:tc>
        <w:tc>
          <w:tcPr>
            <w:tcW w:w="1055" w:type="dxa"/>
            <w:shd w:val="clear" w:color="auto" w:fill="E2CDEB" w:themeFill="text2" w:themeFillTint="33"/>
          </w:tcPr>
          <w:p w14:paraId="55752930" w14:textId="058F8F40"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C92B2E">
              <w:rPr>
                <w:rFonts w:asciiTheme="minorHAnsi" w:hAnsiTheme="minorHAnsi" w:cstheme="minorHAnsi"/>
                <w:color w:val="000000"/>
                <w:lang w:val="en"/>
              </w:rPr>
              <w:t>3148</w:t>
            </w:r>
          </w:p>
        </w:tc>
        <w:tc>
          <w:tcPr>
            <w:tcW w:w="3001" w:type="dxa"/>
            <w:shd w:val="clear" w:color="auto" w:fill="E2CDEB" w:themeFill="text2" w:themeFillTint="33"/>
          </w:tcPr>
          <w:p w14:paraId="6F773F85" w14:textId="4C3C5A6C"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4CCCD723" w14:textId="77B8D42B"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106 </w:t>
            </w:r>
            <w:r w:rsidRPr="00887C08">
              <w:rPr>
                <w:rFonts w:asciiTheme="minorHAnsi" w:hAnsiTheme="minorHAnsi" w:cstheme="minorHAnsi"/>
                <w:color w:val="000000"/>
                <w:sz w:val="20"/>
                <w:szCs w:val="20"/>
              </w:rPr>
              <w:t>Assist-Life Stage, Transition</w:t>
            </w:r>
          </w:p>
          <w:p w14:paraId="69664370" w14:textId="5A0BF409"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107 </w:t>
            </w:r>
            <w:r w:rsidRPr="00887C08">
              <w:rPr>
                <w:rFonts w:asciiTheme="minorHAnsi" w:hAnsiTheme="minorHAnsi" w:cstheme="minorHAnsi"/>
                <w:color w:val="000000"/>
                <w:sz w:val="20"/>
                <w:szCs w:val="20"/>
              </w:rPr>
              <w:t>Assist-Personal Activities</w:t>
            </w:r>
          </w:p>
          <w:p w14:paraId="133604D8" w14:textId="38C49D2F"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108 </w:t>
            </w:r>
            <w:r w:rsidRPr="00887C08">
              <w:rPr>
                <w:rFonts w:asciiTheme="minorHAnsi" w:hAnsiTheme="minorHAnsi" w:cstheme="minorHAnsi"/>
                <w:color w:val="000000"/>
                <w:sz w:val="20"/>
                <w:szCs w:val="20"/>
              </w:rPr>
              <w:t>Assist-Travel/Transport</w:t>
            </w:r>
          </w:p>
          <w:p w14:paraId="1A648E30" w14:textId="34086E4F"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117 </w:t>
            </w:r>
            <w:r w:rsidRPr="00887C08">
              <w:rPr>
                <w:rFonts w:asciiTheme="minorHAnsi" w:hAnsiTheme="minorHAnsi" w:cstheme="minorHAnsi"/>
                <w:color w:val="000000"/>
                <w:sz w:val="20"/>
                <w:szCs w:val="20"/>
              </w:rPr>
              <w:t>Development-Life Skills</w:t>
            </w:r>
          </w:p>
          <w:p w14:paraId="1EAF985D" w14:textId="2D5E6690"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120 </w:t>
            </w:r>
            <w:r w:rsidRPr="00887C08">
              <w:rPr>
                <w:rFonts w:asciiTheme="minorHAnsi" w:hAnsiTheme="minorHAnsi" w:cstheme="minorHAnsi"/>
                <w:color w:val="000000"/>
                <w:sz w:val="20"/>
                <w:szCs w:val="20"/>
              </w:rPr>
              <w:t>Household Tasks</w:t>
            </w:r>
          </w:p>
          <w:p w14:paraId="5174E1DB" w14:textId="697E417B"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125 </w:t>
            </w:r>
            <w:r w:rsidRPr="00887C08">
              <w:rPr>
                <w:rFonts w:asciiTheme="minorHAnsi" w:hAnsiTheme="minorHAnsi" w:cstheme="minorHAnsi"/>
                <w:color w:val="000000"/>
                <w:sz w:val="20"/>
                <w:szCs w:val="20"/>
              </w:rPr>
              <w:t>Participant Community</w:t>
            </w:r>
          </w:p>
          <w:p w14:paraId="0AB9FE37" w14:textId="40B08001"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92B2E">
              <w:rPr>
                <w:rFonts w:asciiTheme="minorHAnsi" w:hAnsiTheme="minorHAnsi" w:cstheme="minorHAnsi"/>
                <w:color w:val="000000"/>
                <w:sz w:val="20"/>
                <w:szCs w:val="20"/>
              </w:rPr>
              <w:t xml:space="preserve">127 </w:t>
            </w:r>
            <w:r w:rsidRPr="0005296A">
              <w:rPr>
                <w:rFonts w:asciiTheme="minorHAnsi" w:hAnsiTheme="minorHAnsi" w:cstheme="minorHAnsi"/>
                <w:color w:val="000000"/>
                <w:sz w:val="20"/>
                <w:szCs w:val="20"/>
              </w:rPr>
              <w:t>Plan Management</w:t>
            </w:r>
          </w:p>
        </w:tc>
        <w:tc>
          <w:tcPr>
            <w:tcW w:w="4821" w:type="dxa"/>
            <w:shd w:val="clear" w:color="auto" w:fill="E2CDEB" w:themeFill="text2" w:themeFillTint="33"/>
          </w:tcPr>
          <w:p w14:paraId="5EA691DB" w14:textId="77777777" w:rsidR="00C92B2E" w:rsidRPr="00C92B2E"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color w:val="000000"/>
              </w:rPr>
              <w:t xml:space="preserve">On 15 December 2023, a notice of revocation of registration was issued to  Autumn of Life Disability and Home Care Pty Ltd under section 73P(1)(a) of the </w:t>
            </w:r>
            <w:r w:rsidRPr="00937FAC">
              <w:rPr>
                <w:rFonts w:asciiTheme="minorHAnsi" w:hAnsiTheme="minorHAnsi" w:cstheme="minorHAnsi"/>
                <w:i/>
                <w:color w:val="000000"/>
              </w:rPr>
              <w:t>National Disability Insurance Scheme Act 2013.</w:t>
            </w:r>
            <w:r w:rsidRPr="00C92B2E">
              <w:rPr>
                <w:rFonts w:asciiTheme="minorHAnsi" w:hAnsiTheme="minorHAnsi" w:cstheme="minorHAnsi"/>
                <w:color w:val="000000"/>
              </w:rPr>
              <w:t xml:space="preserve"> </w:t>
            </w:r>
          </w:p>
          <w:p w14:paraId="1C5A4D6A" w14:textId="42134823" w:rsidR="00C92B2E" w:rsidRPr="00253B48" w:rsidRDefault="00C92B2E" w:rsidP="00C92B2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92B2E">
              <w:rPr>
                <w:rFonts w:asciiTheme="minorHAnsi" w:hAnsiTheme="minorHAnsi" w:cstheme="minorHAnsi"/>
                <w:color w:val="000000"/>
              </w:rPr>
              <w:t>The revocation takes effect from 5 January 2024</w:t>
            </w:r>
          </w:p>
        </w:tc>
      </w:tr>
      <w:tr w:rsidR="00253B48" w14:paraId="1D9B22D2" w14:textId="77777777" w:rsidTr="00937FAC">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65F20020" w14:textId="666CCA60" w:rsidR="00253B48" w:rsidRPr="00253B48" w:rsidRDefault="00253B48" w:rsidP="00253B48">
            <w:pPr>
              <w:rPr>
                <w:rFonts w:asciiTheme="minorHAnsi" w:hAnsiTheme="minorHAnsi" w:cstheme="minorHAnsi"/>
                <w:color w:val="000000"/>
              </w:rPr>
            </w:pPr>
            <w:r>
              <w:rPr>
                <w:rFonts w:asciiTheme="minorHAnsi" w:hAnsiTheme="minorHAnsi" w:cstheme="minorHAnsi"/>
                <w:color w:val="000000"/>
              </w:rPr>
              <w:t>U</w:t>
            </w:r>
            <w:r w:rsidRPr="00253B48">
              <w:rPr>
                <w:rFonts w:asciiTheme="minorHAnsi" w:hAnsiTheme="minorHAnsi" w:cstheme="minorHAnsi"/>
                <w:color w:val="000000"/>
              </w:rPr>
              <w:t xml:space="preserve">niversal Disability Care Pty Ltd </w:t>
            </w:r>
          </w:p>
          <w:p w14:paraId="560F338C" w14:textId="728F9694" w:rsidR="00253B48" w:rsidRPr="00253B48" w:rsidRDefault="00253B48" w:rsidP="00253B48">
            <w:pPr>
              <w:rPr>
                <w:rFonts w:asciiTheme="minorHAnsi" w:hAnsiTheme="minorHAnsi" w:cstheme="minorHAnsi"/>
                <w:bCs w:val="0"/>
                <w:color w:val="000000"/>
              </w:rPr>
            </w:pPr>
            <w:r w:rsidRPr="00253B48">
              <w:rPr>
                <w:rFonts w:asciiTheme="minorHAnsi" w:hAnsiTheme="minorHAnsi" w:cstheme="minorHAnsi"/>
                <w:color w:val="000000"/>
              </w:rPr>
              <w:t>4‐3LLO‐208</w:t>
            </w:r>
          </w:p>
        </w:tc>
        <w:tc>
          <w:tcPr>
            <w:tcW w:w="1443" w:type="dxa"/>
            <w:shd w:val="clear" w:color="auto" w:fill="auto"/>
          </w:tcPr>
          <w:p w14:paraId="2039619F" w14:textId="44EAADB0" w:rsidR="00253B48" w:rsidRPr="00253B48" w:rsidRDefault="00253B48" w:rsidP="00253B4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t>77623103999</w:t>
            </w:r>
          </w:p>
        </w:tc>
        <w:tc>
          <w:tcPr>
            <w:tcW w:w="1512" w:type="dxa"/>
            <w:shd w:val="clear" w:color="auto" w:fill="auto"/>
          </w:tcPr>
          <w:p w14:paraId="5462C97B" w14:textId="7A15FFAB"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Ruse</w:t>
            </w:r>
          </w:p>
        </w:tc>
        <w:tc>
          <w:tcPr>
            <w:tcW w:w="782" w:type="dxa"/>
            <w:shd w:val="clear" w:color="auto" w:fill="auto"/>
          </w:tcPr>
          <w:p w14:paraId="6CD860C7" w14:textId="38FE2EF2"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NSW</w:t>
            </w:r>
          </w:p>
        </w:tc>
        <w:tc>
          <w:tcPr>
            <w:tcW w:w="1055" w:type="dxa"/>
            <w:shd w:val="clear" w:color="auto" w:fill="auto"/>
          </w:tcPr>
          <w:p w14:paraId="44059E1D" w14:textId="0A5BBC14"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lang w:val="en"/>
              </w:rPr>
              <w:t>2560</w:t>
            </w:r>
          </w:p>
        </w:tc>
        <w:tc>
          <w:tcPr>
            <w:tcW w:w="3001" w:type="dxa"/>
            <w:shd w:val="clear" w:color="auto" w:fill="auto"/>
          </w:tcPr>
          <w:p w14:paraId="7C4B0DA6" w14:textId="1892FBF5"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101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ccommodation/</w:t>
            </w:r>
            <w:r>
              <w:rPr>
                <w:rFonts w:asciiTheme="minorHAnsi" w:hAnsiTheme="minorHAnsi" w:cstheme="minorHAnsi"/>
                <w:color w:val="000000"/>
                <w:sz w:val="20"/>
                <w:szCs w:val="20"/>
              </w:rPr>
              <w:t>T</w:t>
            </w:r>
            <w:r w:rsidRPr="00253B48">
              <w:rPr>
                <w:rFonts w:asciiTheme="minorHAnsi" w:hAnsiTheme="minorHAnsi" w:cstheme="minorHAnsi"/>
                <w:color w:val="000000"/>
                <w:sz w:val="20"/>
                <w:szCs w:val="20"/>
              </w:rPr>
              <w:t>enancy</w:t>
            </w:r>
          </w:p>
          <w:p w14:paraId="665796F5" w14:textId="03108F73"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102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to access and maintain employment or higher education</w:t>
            </w:r>
          </w:p>
          <w:p w14:paraId="4947265F" w14:textId="2477B089"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103</w:t>
            </w:r>
            <w:r>
              <w:rPr>
                <w:rFonts w:asciiTheme="minorHAnsi" w:hAnsiTheme="minorHAnsi" w:cstheme="minorHAnsi"/>
                <w:color w:val="000000"/>
                <w:sz w:val="20"/>
                <w:szCs w:val="20"/>
              </w:rPr>
              <w:t xml:space="preserve"> A</w:t>
            </w:r>
            <w:r w:rsidRPr="00253B48">
              <w:rPr>
                <w:rFonts w:asciiTheme="minorHAnsi" w:hAnsiTheme="minorHAnsi" w:cstheme="minorHAnsi"/>
                <w:color w:val="000000"/>
                <w:sz w:val="20"/>
                <w:szCs w:val="20"/>
              </w:rPr>
              <w:t>ssistive products for personal care and safety</w:t>
            </w:r>
          </w:p>
          <w:p w14:paraId="4997DD88" w14:textId="2BD8BE09"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107 </w:t>
            </w:r>
            <w:r>
              <w:rPr>
                <w:rFonts w:asciiTheme="minorHAnsi" w:hAnsiTheme="minorHAnsi" w:cstheme="minorHAnsi"/>
                <w:color w:val="000000"/>
                <w:sz w:val="20"/>
                <w:szCs w:val="20"/>
              </w:rPr>
              <w:t>A</w:t>
            </w:r>
            <w:r w:rsidRPr="00253B48">
              <w:rPr>
                <w:rFonts w:asciiTheme="minorHAnsi" w:hAnsiTheme="minorHAnsi" w:cstheme="minorHAnsi"/>
                <w:color w:val="000000"/>
                <w:sz w:val="20"/>
                <w:szCs w:val="20"/>
              </w:rPr>
              <w:t>ssistance with daily personal activities</w:t>
            </w:r>
          </w:p>
          <w:p w14:paraId="621A8E22" w14:textId="3D9C36F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110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pecialist positive behaviour support</w:t>
            </w:r>
          </w:p>
          <w:p w14:paraId="2FCBA57D" w14:textId="73E2FBC2"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111 </w:t>
            </w:r>
            <w:r>
              <w:rPr>
                <w:rFonts w:asciiTheme="minorHAnsi" w:hAnsiTheme="minorHAnsi" w:cstheme="minorHAnsi"/>
                <w:color w:val="000000"/>
                <w:sz w:val="20"/>
                <w:szCs w:val="20"/>
              </w:rPr>
              <w:t>H</w:t>
            </w:r>
            <w:r w:rsidRPr="00253B48">
              <w:rPr>
                <w:rFonts w:asciiTheme="minorHAnsi" w:hAnsiTheme="minorHAnsi" w:cstheme="minorHAnsi"/>
                <w:color w:val="000000"/>
                <w:sz w:val="20"/>
                <w:szCs w:val="20"/>
              </w:rPr>
              <w:t>ome modifications</w:t>
            </w:r>
          </w:p>
          <w:p w14:paraId="32987EE8" w14:textId="6351836B"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114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ommunity nursing care</w:t>
            </w:r>
          </w:p>
          <w:p w14:paraId="1F496399" w14:textId="7E53E07E"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3B48">
              <w:rPr>
                <w:rFonts w:asciiTheme="minorHAnsi" w:hAnsiTheme="minorHAnsi" w:cstheme="minorHAnsi"/>
                <w:color w:val="000000"/>
                <w:sz w:val="20"/>
                <w:szCs w:val="20"/>
              </w:rPr>
              <w:t xml:space="preserve">115 </w:t>
            </w:r>
            <w:r>
              <w:rPr>
                <w:rFonts w:asciiTheme="minorHAnsi" w:hAnsiTheme="minorHAnsi" w:cstheme="minorHAnsi"/>
                <w:sz w:val="20"/>
                <w:szCs w:val="20"/>
              </w:rPr>
              <w:t>Daily Tasks/Shared Living</w:t>
            </w:r>
          </w:p>
          <w:p w14:paraId="72D19A81" w14:textId="77777777" w:rsidR="00253B48" w:rsidRPr="00887C0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116 Innov Community Participation </w:t>
            </w:r>
          </w:p>
          <w:p w14:paraId="5F9326FA" w14:textId="586E328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125 </w:t>
            </w:r>
            <w:r>
              <w:rPr>
                <w:rFonts w:asciiTheme="minorHAnsi" w:hAnsiTheme="minorHAnsi" w:cstheme="minorHAnsi"/>
                <w:sz w:val="20"/>
                <w:szCs w:val="20"/>
              </w:rPr>
              <w:t>Participant Community</w:t>
            </w:r>
          </w:p>
          <w:p w14:paraId="52CB656C" w14:textId="1F4FA659" w:rsid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lastRenderedPageBreak/>
              <w:t xml:space="preserve">127 </w:t>
            </w:r>
            <w:r w:rsidRPr="000A04DE">
              <w:rPr>
                <w:rFonts w:asciiTheme="minorHAnsi" w:hAnsiTheme="minorHAnsi" w:cstheme="minorHAnsi"/>
                <w:color w:val="000000"/>
                <w:sz w:val="20"/>
                <w:szCs w:val="20"/>
              </w:rPr>
              <w:t>Plan Management</w:t>
            </w:r>
          </w:p>
          <w:p w14:paraId="7F81A16B" w14:textId="03EA8527"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128 </w:t>
            </w:r>
            <w:r w:rsidRPr="000A04DE">
              <w:rPr>
                <w:rFonts w:asciiTheme="minorHAnsi" w:hAnsiTheme="minorHAnsi" w:cstheme="minorHAnsi"/>
                <w:color w:val="000000"/>
                <w:sz w:val="20"/>
                <w:szCs w:val="20"/>
              </w:rPr>
              <w:t>Therapeutic Supports</w:t>
            </w:r>
          </w:p>
          <w:p w14:paraId="2B1A955C" w14:textId="4255C588"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131 </w:t>
            </w:r>
            <w:r w:rsidRPr="00F35DBF">
              <w:rPr>
                <w:rFonts w:asciiTheme="minorHAnsi" w:hAnsiTheme="minorHAnsi" w:cstheme="minorHAnsi"/>
                <w:sz w:val="20"/>
                <w:szCs w:val="20"/>
              </w:rPr>
              <w:t>Specialised Disability Accommodation</w:t>
            </w:r>
          </w:p>
          <w:p w14:paraId="35E0BE44" w14:textId="57FC1F2D" w:rsidR="00253B48" w:rsidRPr="00253B4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132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pecialised </w:t>
            </w:r>
            <w:r>
              <w:rPr>
                <w:rFonts w:asciiTheme="minorHAnsi" w:hAnsiTheme="minorHAnsi" w:cstheme="minorHAnsi"/>
                <w:color w:val="000000"/>
                <w:sz w:val="20"/>
                <w:szCs w:val="20"/>
              </w:rPr>
              <w:t>S</w:t>
            </w:r>
            <w:r w:rsidRPr="00253B48">
              <w:rPr>
                <w:rFonts w:asciiTheme="minorHAnsi" w:hAnsiTheme="minorHAnsi" w:cstheme="minorHAnsi"/>
                <w:color w:val="000000"/>
                <w:sz w:val="20"/>
                <w:szCs w:val="20"/>
              </w:rPr>
              <w:t xml:space="preserve">upport </w:t>
            </w:r>
            <w:r>
              <w:rPr>
                <w:rFonts w:asciiTheme="minorHAnsi" w:hAnsiTheme="minorHAnsi" w:cstheme="minorHAnsi"/>
                <w:color w:val="000000"/>
                <w:sz w:val="20"/>
                <w:szCs w:val="20"/>
              </w:rPr>
              <w:t>C</w:t>
            </w:r>
            <w:r w:rsidRPr="00253B48">
              <w:rPr>
                <w:rFonts w:asciiTheme="minorHAnsi" w:hAnsiTheme="minorHAnsi" w:cstheme="minorHAnsi"/>
                <w:color w:val="000000"/>
                <w:sz w:val="20"/>
                <w:szCs w:val="20"/>
              </w:rPr>
              <w:t>oordination</w:t>
            </w:r>
          </w:p>
          <w:p w14:paraId="268FA710" w14:textId="6D3D720A" w:rsidR="00253B48" w:rsidRPr="00887C08" w:rsidRDefault="00253B48" w:rsidP="00253B4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53B48">
              <w:rPr>
                <w:rFonts w:asciiTheme="minorHAnsi" w:hAnsiTheme="minorHAnsi" w:cstheme="minorHAnsi"/>
                <w:color w:val="000000"/>
                <w:sz w:val="20"/>
                <w:szCs w:val="20"/>
              </w:rPr>
              <w:t xml:space="preserve">136 </w:t>
            </w:r>
            <w:r>
              <w:rPr>
                <w:rFonts w:asciiTheme="minorHAnsi" w:hAnsiTheme="minorHAnsi" w:cstheme="minorHAnsi"/>
                <w:sz w:val="20"/>
                <w:szCs w:val="20"/>
              </w:rPr>
              <w:t>Group/Centre Activities</w:t>
            </w:r>
          </w:p>
        </w:tc>
        <w:tc>
          <w:tcPr>
            <w:tcW w:w="4821" w:type="dxa"/>
            <w:shd w:val="clear" w:color="auto" w:fill="auto"/>
          </w:tcPr>
          <w:p w14:paraId="5B30053A" w14:textId="77777777" w:rsidR="00253B48" w:rsidRPr="00253B48" w:rsidRDefault="00253B48" w:rsidP="00253B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lastRenderedPageBreak/>
              <w:t xml:space="preserve">On 15 December 2023, a notice of revocation of registration was issued to Universal Disability Care Pty Ltd under section 73P(1)(a) of the </w:t>
            </w:r>
            <w:r w:rsidRPr="00937FAC">
              <w:rPr>
                <w:rFonts w:asciiTheme="minorHAnsi" w:hAnsiTheme="minorHAnsi" w:cstheme="minorHAnsi"/>
                <w:i/>
                <w:color w:val="000000"/>
              </w:rPr>
              <w:t>National Disability Insurance Scheme Act 2013.</w:t>
            </w:r>
            <w:r w:rsidRPr="00253B48">
              <w:rPr>
                <w:rFonts w:asciiTheme="minorHAnsi" w:hAnsiTheme="minorHAnsi" w:cstheme="minorHAnsi"/>
                <w:color w:val="000000"/>
              </w:rPr>
              <w:t xml:space="preserve"> </w:t>
            </w:r>
          </w:p>
          <w:p w14:paraId="7008D332" w14:textId="0990A9CC" w:rsidR="00253B48" w:rsidRPr="00887C08" w:rsidRDefault="00253B48" w:rsidP="00253B4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53B48">
              <w:rPr>
                <w:rFonts w:asciiTheme="minorHAnsi" w:hAnsiTheme="minorHAnsi" w:cstheme="minorHAnsi"/>
                <w:color w:val="000000"/>
              </w:rPr>
              <w:t>The revocation takes effect from 21 December 2023</w:t>
            </w:r>
          </w:p>
        </w:tc>
      </w:tr>
      <w:tr w:rsidR="00887C08" w14:paraId="4E863B7E"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58604B96" w14:textId="2773DA68" w:rsidR="00887C08" w:rsidRPr="00887C08" w:rsidRDefault="00887C08" w:rsidP="00887C08">
            <w:pPr>
              <w:rPr>
                <w:rFonts w:asciiTheme="minorHAnsi" w:hAnsiTheme="minorHAnsi" w:cstheme="minorHAnsi"/>
                <w:color w:val="000000"/>
              </w:rPr>
            </w:pPr>
            <w:r w:rsidRPr="00887C08">
              <w:rPr>
                <w:rFonts w:asciiTheme="minorHAnsi" w:hAnsiTheme="minorHAnsi" w:cstheme="minorHAnsi"/>
                <w:bCs w:val="0"/>
                <w:color w:val="000000"/>
              </w:rPr>
              <w:t>Complete Disability Care Pty Ltd</w:t>
            </w:r>
          </w:p>
          <w:p w14:paraId="2FC51F70" w14:textId="2B953C07" w:rsidR="00887C08" w:rsidRPr="00887C08" w:rsidRDefault="00887C08" w:rsidP="00887C08">
            <w:pPr>
              <w:pStyle w:val="NormalWeb"/>
              <w:spacing w:before="0" w:beforeAutospacing="0" w:after="0" w:afterAutospacing="0"/>
              <w:rPr>
                <w:rFonts w:asciiTheme="minorHAnsi" w:hAnsiTheme="minorHAnsi" w:cstheme="minorHAnsi"/>
                <w:color w:val="000000"/>
                <w:sz w:val="22"/>
                <w:szCs w:val="22"/>
              </w:rPr>
            </w:pPr>
            <w:r w:rsidRPr="00887C08">
              <w:rPr>
                <w:rFonts w:asciiTheme="minorHAnsi" w:hAnsiTheme="minorHAnsi" w:cstheme="minorHAnsi"/>
                <w:bCs w:val="0"/>
                <w:color w:val="000000"/>
                <w:sz w:val="22"/>
                <w:szCs w:val="22"/>
              </w:rPr>
              <w:t>4-GMHE5GG</w:t>
            </w:r>
          </w:p>
        </w:tc>
        <w:tc>
          <w:tcPr>
            <w:tcW w:w="1443" w:type="dxa"/>
            <w:shd w:val="clear" w:color="auto" w:fill="E2CDEB" w:themeFill="text2" w:themeFillTint="33"/>
          </w:tcPr>
          <w:p w14:paraId="3853D45E" w14:textId="29380953" w:rsidR="00887C08" w:rsidRPr="00887C08" w:rsidRDefault="00887C08" w:rsidP="00887C0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29640099172</w:t>
            </w:r>
          </w:p>
        </w:tc>
        <w:tc>
          <w:tcPr>
            <w:tcW w:w="1512" w:type="dxa"/>
            <w:shd w:val="clear" w:color="auto" w:fill="E2CDEB" w:themeFill="text2" w:themeFillTint="33"/>
          </w:tcPr>
          <w:p w14:paraId="0306FB56" w14:textId="65CA7238"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Preston</w:t>
            </w:r>
          </w:p>
        </w:tc>
        <w:tc>
          <w:tcPr>
            <w:tcW w:w="782" w:type="dxa"/>
            <w:shd w:val="clear" w:color="auto" w:fill="E2CDEB" w:themeFill="text2" w:themeFillTint="33"/>
          </w:tcPr>
          <w:p w14:paraId="3DE4B5E9" w14:textId="228CB51C"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VIC</w:t>
            </w:r>
          </w:p>
        </w:tc>
        <w:tc>
          <w:tcPr>
            <w:tcW w:w="1055" w:type="dxa"/>
            <w:shd w:val="clear" w:color="auto" w:fill="E2CDEB" w:themeFill="text2" w:themeFillTint="33"/>
          </w:tcPr>
          <w:p w14:paraId="0A2370CF" w14:textId="0B0CBE6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3072</w:t>
            </w:r>
          </w:p>
        </w:tc>
        <w:tc>
          <w:tcPr>
            <w:tcW w:w="3001" w:type="dxa"/>
            <w:shd w:val="clear" w:color="auto" w:fill="E2CDEB" w:themeFill="text2" w:themeFillTint="33"/>
          </w:tcPr>
          <w:p w14:paraId="02F136FC"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101 Accommodation/Tenancy </w:t>
            </w:r>
          </w:p>
          <w:p w14:paraId="7AD7128C"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106 Assist-Life Stage, Transition</w:t>
            </w:r>
          </w:p>
          <w:p w14:paraId="27EF7D20"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107 Assist-Personal Activities</w:t>
            </w:r>
          </w:p>
          <w:p w14:paraId="299FED33"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108 Assist-Travel/Transport</w:t>
            </w:r>
          </w:p>
          <w:p w14:paraId="775B7652"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114 Community Nursing care</w:t>
            </w:r>
          </w:p>
          <w:p w14:paraId="0AD71BDB"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 xml:space="preserve">116 Innov Community Participation </w:t>
            </w:r>
          </w:p>
          <w:p w14:paraId="795461F8"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117 Development-Life Skills</w:t>
            </w:r>
          </w:p>
          <w:p w14:paraId="353F56E3" w14:textId="77777777" w:rsidR="00887C08" w:rsidRPr="00887C08"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7C08">
              <w:rPr>
                <w:rFonts w:asciiTheme="minorHAnsi" w:hAnsiTheme="minorHAnsi" w:cstheme="minorHAnsi"/>
                <w:color w:val="000000"/>
                <w:sz w:val="20"/>
                <w:szCs w:val="20"/>
              </w:rPr>
              <w:t>120 Household Tasks</w:t>
            </w:r>
          </w:p>
          <w:p w14:paraId="0CAB726B" w14:textId="59F51C9A" w:rsidR="00887C08" w:rsidRPr="00E936BC" w:rsidRDefault="00887C08" w:rsidP="00887C0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C08">
              <w:rPr>
                <w:rFonts w:asciiTheme="minorHAnsi" w:hAnsiTheme="minorHAnsi" w:cstheme="minorHAnsi"/>
                <w:color w:val="000000"/>
                <w:sz w:val="20"/>
                <w:szCs w:val="20"/>
              </w:rPr>
              <w:t>125 Participant Community</w:t>
            </w:r>
          </w:p>
        </w:tc>
        <w:tc>
          <w:tcPr>
            <w:tcW w:w="4821" w:type="dxa"/>
            <w:shd w:val="clear" w:color="auto" w:fill="E2CDEB" w:themeFill="text2" w:themeFillTint="33"/>
          </w:tcPr>
          <w:p w14:paraId="2B572D7E" w14:textId="77777777" w:rsidR="00887C08" w:rsidRPr="00887C08" w:rsidRDefault="00887C08" w:rsidP="00887C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 xml:space="preserve">On 5 December 2023, a notice of revocation of registration was issued to Complete Disability Care Pty Ltd under sections 73P(1)(a) and 73P(1)(d) of the </w:t>
            </w:r>
            <w:r w:rsidRPr="00887C08">
              <w:rPr>
                <w:rFonts w:asciiTheme="minorHAnsi" w:hAnsiTheme="minorHAnsi" w:cstheme="minorHAnsi"/>
                <w:i/>
                <w:iCs/>
                <w:color w:val="000000"/>
              </w:rPr>
              <w:t>National Disability Insurance Scheme Act 2013.</w:t>
            </w:r>
            <w:r w:rsidRPr="00887C08">
              <w:rPr>
                <w:rFonts w:asciiTheme="minorHAnsi" w:hAnsiTheme="minorHAnsi" w:cstheme="minorHAnsi"/>
                <w:color w:val="000000"/>
              </w:rPr>
              <w:t xml:space="preserve"> </w:t>
            </w:r>
          </w:p>
          <w:p w14:paraId="285135B5" w14:textId="172CA99E" w:rsidR="00887C08" w:rsidRPr="00C93B2E" w:rsidRDefault="00887C08" w:rsidP="00887C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87C08">
              <w:rPr>
                <w:rFonts w:asciiTheme="minorHAnsi" w:hAnsiTheme="minorHAnsi" w:cstheme="minorHAnsi"/>
                <w:color w:val="000000"/>
              </w:rPr>
              <w:t>The revocation takes effect from 19 December 2023.</w:t>
            </w:r>
          </w:p>
        </w:tc>
      </w:tr>
      <w:tr w:rsidR="00C93B2E" w14:paraId="5A8517A7" w14:textId="77777777" w:rsidTr="00937FAC">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34637D8D" w14:textId="7EC293B5" w:rsidR="00C93B2E" w:rsidRPr="00C93B2E" w:rsidRDefault="00C93B2E" w:rsidP="00C93B2E">
            <w:pPr>
              <w:pStyle w:val="NormalWeb"/>
              <w:spacing w:before="0" w:beforeAutospacing="0" w:after="0" w:afterAutospacing="0"/>
              <w:rPr>
                <w:rFonts w:asciiTheme="minorHAnsi" w:hAnsiTheme="minorHAnsi" w:cstheme="minorHAnsi"/>
                <w:color w:val="000000"/>
                <w:sz w:val="22"/>
                <w:szCs w:val="22"/>
              </w:rPr>
            </w:pPr>
            <w:r w:rsidRPr="00C93B2E">
              <w:rPr>
                <w:rFonts w:asciiTheme="minorHAnsi" w:hAnsiTheme="minorHAnsi" w:cstheme="minorHAnsi"/>
                <w:bCs w:val="0"/>
                <w:color w:val="000000"/>
                <w:sz w:val="22"/>
                <w:szCs w:val="22"/>
              </w:rPr>
              <w:t xml:space="preserve">Best Nursing Pty Ltd </w:t>
            </w:r>
          </w:p>
          <w:p w14:paraId="0866127B" w14:textId="660A0ECF" w:rsidR="00C93B2E" w:rsidRPr="00C93B2E" w:rsidRDefault="00C93B2E" w:rsidP="00C93B2E">
            <w:pPr>
              <w:spacing w:after="0"/>
              <w:rPr>
                <w:rFonts w:asciiTheme="minorHAnsi" w:hAnsiTheme="minorHAnsi" w:cstheme="minorHAnsi"/>
                <w:bCs w:val="0"/>
                <w:color w:val="000000"/>
              </w:rPr>
            </w:pPr>
            <w:r w:rsidRPr="00C93B2E">
              <w:rPr>
                <w:rFonts w:asciiTheme="minorHAnsi" w:hAnsiTheme="minorHAnsi" w:cstheme="minorHAnsi"/>
                <w:bCs w:val="0"/>
                <w:color w:val="000000"/>
              </w:rPr>
              <w:t>4-G6G3OMP</w:t>
            </w:r>
          </w:p>
        </w:tc>
        <w:tc>
          <w:tcPr>
            <w:tcW w:w="1443" w:type="dxa"/>
            <w:shd w:val="clear" w:color="auto" w:fill="auto"/>
          </w:tcPr>
          <w:p w14:paraId="4EDFBB4B" w14:textId="55E7FB55" w:rsidR="00C93B2E" w:rsidRPr="00C93B2E" w:rsidRDefault="00C93B2E" w:rsidP="00C93B2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95645698264</w:t>
            </w:r>
          </w:p>
        </w:tc>
        <w:tc>
          <w:tcPr>
            <w:tcW w:w="1512" w:type="dxa"/>
            <w:shd w:val="clear" w:color="auto" w:fill="auto"/>
          </w:tcPr>
          <w:p w14:paraId="78211870" w14:textId="3FA1E1E4"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Alfredton</w:t>
            </w:r>
          </w:p>
        </w:tc>
        <w:tc>
          <w:tcPr>
            <w:tcW w:w="782" w:type="dxa"/>
            <w:shd w:val="clear" w:color="auto" w:fill="auto"/>
          </w:tcPr>
          <w:p w14:paraId="28B38BFB" w14:textId="4063C4E4"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VIC</w:t>
            </w:r>
          </w:p>
        </w:tc>
        <w:tc>
          <w:tcPr>
            <w:tcW w:w="1055" w:type="dxa"/>
            <w:shd w:val="clear" w:color="auto" w:fill="auto"/>
          </w:tcPr>
          <w:p w14:paraId="0B0DE970" w14:textId="4E85293B"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3350</w:t>
            </w:r>
          </w:p>
        </w:tc>
        <w:tc>
          <w:tcPr>
            <w:tcW w:w="3001" w:type="dxa"/>
            <w:shd w:val="clear" w:color="auto" w:fill="auto"/>
          </w:tcPr>
          <w:p w14:paraId="505EEEDC" w14:textId="6FC85B4B"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936BC">
              <w:rPr>
                <w:rFonts w:asciiTheme="minorHAnsi" w:hAnsiTheme="minorHAnsi" w:cstheme="minorHAnsi"/>
                <w:sz w:val="20"/>
                <w:szCs w:val="20"/>
              </w:rPr>
              <w:t xml:space="preserve">101 Accommodation/Tenancy </w:t>
            </w:r>
          </w:p>
          <w:p w14:paraId="74633238" w14:textId="5063899E"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106 Assist-Life Stage, Transition</w:t>
            </w:r>
          </w:p>
          <w:p w14:paraId="15A35562" w14:textId="7438D4FF"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107 Assist-Personal Activities</w:t>
            </w:r>
          </w:p>
          <w:p w14:paraId="1D3B0A37" w14:textId="4E4A1BDA"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0C1B583C" w14:textId="2C7C9E06"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115 Daily Tasks/Shared Living</w:t>
            </w:r>
          </w:p>
          <w:p w14:paraId="43C721F9" w14:textId="200C6137"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116 Inno</w:t>
            </w:r>
            <w:r w:rsidR="00253B48">
              <w:rPr>
                <w:rFonts w:asciiTheme="minorHAnsi" w:hAnsiTheme="minorHAnsi" w:cstheme="minorHAnsi"/>
                <w:sz w:val="20"/>
                <w:szCs w:val="20"/>
              </w:rPr>
              <w:t>v</w:t>
            </w:r>
            <w:r>
              <w:rPr>
                <w:rFonts w:asciiTheme="minorHAnsi" w:hAnsiTheme="minorHAnsi" w:cstheme="minorHAnsi"/>
                <w:sz w:val="20"/>
                <w:szCs w:val="20"/>
              </w:rPr>
              <w:t xml:space="preserve"> Community Participation </w:t>
            </w:r>
          </w:p>
          <w:p w14:paraId="7E006FE0" w14:textId="34F66E6E"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p>
          <w:p w14:paraId="6CF74966" w14:textId="2585300C"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p w14:paraId="0190FCE0" w14:textId="0813F087" w:rsidR="00E3120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Participant Community</w:t>
            </w:r>
          </w:p>
          <w:p w14:paraId="7FFF2482" w14:textId="661B2D52" w:rsidR="00E3120C" w:rsidRPr="00E936BC" w:rsidRDefault="00E3120C" w:rsidP="00E936B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136 Group/Centre Activities</w:t>
            </w:r>
          </w:p>
          <w:p w14:paraId="2FC12B94" w14:textId="77777777" w:rsidR="00C93B2E" w:rsidRPr="00C93B2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4821" w:type="dxa"/>
            <w:shd w:val="clear" w:color="auto" w:fill="auto"/>
          </w:tcPr>
          <w:p w14:paraId="6374062D" w14:textId="77777777" w:rsidR="00E3120C" w:rsidRDefault="00C93B2E" w:rsidP="00E936B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lastRenderedPageBreak/>
              <w:t xml:space="preserve">On 23 November 2023, a notice of revocation of registration was issued to Best Nursing Pty Ltd under sections </w:t>
            </w:r>
            <w:r w:rsidRPr="00E936BC">
              <w:rPr>
                <w:rFonts w:asciiTheme="minorHAnsi" w:hAnsiTheme="minorHAnsi" w:cstheme="minorHAnsi"/>
                <w:iCs/>
                <w:color w:val="000000"/>
              </w:rPr>
              <w:t>73P(1)(a)</w:t>
            </w:r>
            <w:r w:rsidRPr="00E3120C">
              <w:rPr>
                <w:rFonts w:asciiTheme="minorHAnsi" w:hAnsiTheme="minorHAnsi" w:cstheme="minorHAnsi"/>
                <w:color w:val="000000"/>
              </w:rPr>
              <w:t xml:space="preserve"> and </w:t>
            </w:r>
            <w:r w:rsidRPr="00E936BC">
              <w:rPr>
                <w:rFonts w:asciiTheme="minorHAnsi" w:hAnsiTheme="minorHAnsi" w:cstheme="minorHAnsi"/>
                <w:iCs/>
                <w:color w:val="000000"/>
              </w:rPr>
              <w:t>73P(1)(d)</w:t>
            </w:r>
            <w:r w:rsidRPr="00C93B2E">
              <w:rPr>
                <w:rFonts w:asciiTheme="minorHAnsi" w:hAnsiTheme="minorHAnsi" w:cstheme="minorHAnsi"/>
                <w:color w:val="000000"/>
              </w:rPr>
              <w:t xml:space="preserve"> of the </w:t>
            </w:r>
            <w:r w:rsidRPr="00C93B2E">
              <w:rPr>
                <w:rFonts w:asciiTheme="minorHAnsi" w:hAnsiTheme="minorHAnsi" w:cstheme="minorHAnsi"/>
                <w:i/>
                <w:iCs/>
                <w:color w:val="000000"/>
              </w:rPr>
              <w:t>National Disability Insurance Scheme Act 2013.</w:t>
            </w:r>
            <w:r w:rsidRPr="00C93B2E">
              <w:rPr>
                <w:rFonts w:asciiTheme="minorHAnsi" w:hAnsiTheme="minorHAnsi" w:cstheme="minorHAnsi"/>
                <w:color w:val="000000"/>
              </w:rPr>
              <w:t xml:space="preserve"> </w:t>
            </w:r>
          </w:p>
          <w:p w14:paraId="20B1A7F5" w14:textId="45F502AA" w:rsidR="00C93B2E" w:rsidRPr="000A04DE" w:rsidRDefault="00C93B2E" w:rsidP="00C93B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93B2E">
              <w:rPr>
                <w:rFonts w:asciiTheme="minorHAnsi" w:hAnsiTheme="minorHAnsi" w:cstheme="minorHAnsi"/>
                <w:color w:val="000000"/>
              </w:rPr>
              <w:t>The revocation takes effect from 27 November 2023</w:t>
            </w:r>
            <w:r>
              <w:rPr>
                <w:color w:val="000000"/>
              </w:rPr>
              <w:t>.</w:t>
            </w:r>
          </w:p>
        </w:tc>
      </w:tr>
      <w:tr w:rsidR="0005296A" w14:paraId="2AC6BD82" w14:textId="77777777" w:rsidTr="0093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7C91783" w14:textId="5AB40F30" w:rsidR="0005296A" w:rsidRPr="0005296A" w:rsidRDefault="0005296A" w:rsidP="0005296A">
            <w:pPr>
              <w:spacing w:before="120"/>
              <w:rPr>
                <w:rFonts w:asciiTheme="minorHAnsi" w:hAnsiTheme="minorHAnsi" w:cstheme="minorHAnsi"/>
                <w:color w:val="000000"/>
              </w:rPr>
            </w:pPr>
            <w:r w:rsidRPr="0005296A">
              <w:rPr>
                <w:rFonts w:asciiTheme="minorHAnsi" w:hAnsiTheme="minorHAnsi" w:cstheme="minorHAnsi"/>
                <w:bCs w:val="0"/>
                <w:color w:val="000000"/>
              </w:rPr>
              <w:t>Khan, Imran</w:t>
            </w:r>
          </w:p>
          <w:p w14:paraId="3066C3C6" w14:textId="116575FD" w:rsidR="0005296A" w:rsidRPr="0005296A" w:rsidRDefault="0005296A" w:rsidP="0005296A">
            <w:pPr>
              <w:spacing w:before="60" w:after="60"/>
              <w:rPr>
                <w:rFonts w:asciiTheme="minorHAnsi" w:hAnsiTheme="minorHAnsi" w:cstheme="minorHAnsi"/>
                <w:bCs w:val="0"/>
                <w:color w:val="000000"/>
              </w:rPr>
            </w:pPr>
            <w:r w:rsidRPr="0005296A">
              <w:rPr>
                <w:rFonts w:asciiTheme="minorHAnsi" w:hAnsiTheme="minorHAnsi" w:cstheme="minorHAnsi"/>
                <w:bCs w:val="0"/>
                <w:color w:val="000000"/>
              </w:rPr>
              <w:t>4-GCUAFVV</w:t>
            </w:r>
          </w:p>
        </w:tc>
        <w:tc>
          <w:tcPr>
            <w:tcW w:w="1443" w:type="dxa"/>
          </w:tcPr>
          <w:p w14:paraId="7171605D" w14:textId="6568BBDA" w:rsidR="0005296A" w:rsidRPr="0005296A" w:rsidRDefault="0005296A" w:rsidP="0005296A">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72856420676</w:t>
            </w:r>
          </w:p>
        </w:tc>
        <w:tc>
          <w:tcPr>
            <w:tcW w:w="1512" w:type="dxa"/>
          </w:tcPr>
          <w:p w14:paraId="258ABD08" w14:textId="7DFB95E6"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Preston</w:t>
            </w:r>
          </w:p>
        </w:tc>
        <w:tc>
          <w:tcPr>
            <w:tcW w:w="782" w:type="dxa"/>
          </w:tcPr>
          <w:p w14:paraId="5682AF73" w14:textId="37B2947D"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lang w:val="en"/>
              </w:rPr>
              <w:t>VIC</w:t>
            </w:r>
          </w:p>
        </w:tc>
        <w:tc>
          <w:tcPr>
            <w:tcW w:w="1055" w:type="dxa"/>
          </w:tcPr>
          <w:p w14:paraId="6E91BCEB" w14:textId="58F743AB"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lang w:val="en"/>
              </w:rPr>
              <w:t>3072</w:t>
            </w:r>
          </w:p>
        </w:tc>
        <w:tc>
          <w:tcPr>
            <w:tcW w:w="3001" w:type="dxa"/>
          </w:tcPr>
          <w:p w14:paraId="68098405" w14:textId="20EBE32B" w:rsidR="0005296A" w:rsidRPr="0005296A" w:rsidRDefault="0005296A" w:rsidP="0005296A">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5296A">
              <w:rPr>
                <w:rFonts w:asciiTheme="minorHAnsi" w:hAnsiTheme="minorHAnsi" w:cstheme="minorHAnsi"/>
                <w:color w:val="000000"/>
                <w:sz w:val="20"/>
                <w:szCs w:val="20"/>
              </w:rPr>
              <w:t xml:space="preserve">127 Plan Management </w:t>
            </w:r>
          </w:p>
        </w:tc>
        <w:tc>
          <w:tcPr>
            <w:tcW w:w="4821" w:type="dxa"/>
          </w:tcPr>
          <w:p w14:paraId="1476BF9E" w14:textId="77777777" w:rsidR="0005296A" w:rsidRPr="0005296A" w:rsidRDefault="0005296A" w:rsidP="0005296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 xml:space="preserve">On 17 November 2023, a notice of revocation of registration was issued to Khan, Imran under section 73P(1)(a) of the </w:t>
            </w:r>
            <w:r w:rsidRPr="0005296A">
              <w:rPr>
                <w:rFonts w:asciiTheme="minorHAnsi" w:hAnsiTheme="minorHAnsi" w:cstheme="minorHAnsi"/>
                <w:i/>
                <w:iCs/>
                <w:color w:val="000000"/>
              </w:rPr>
              <w:t>National Disability Insurance Scheme Act 2013</w:t>
            </w:r>
            <w:r w:rsidRPr="0005296A">
              <w:rPr>
                <w:rFonts w:asciiTheme="minorHAnsi" w:hAnsiTheme="minorHAnsi" w:cstheme="minorHAnsi"/>
                <w:color w:val="000000"/>
              </w:rPr>
              <w:t xml:space="preserve">. </w:t>
            </w:r>
          </w:p>
          <w:p w14:paraId="501AAF5F" w14:textId="7C6C1D7C" w:rsidR="0005296A" w:rsidRPr="0005296A" w:rsidRDefault="0005296A" w:rsidP="0005296A">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5296A">
              <w:rPr>
                <w:rFonts w:asciiTheme="minorHAnsi" w:hAnsiTheme="minorHAnsi" w:cstheme="minorHAnsi"/>
                <w:color w:val="000000"/>
              </w:rPr>
              <w:t>The revocation takes effect from 17 November 2023.</w:t>
            </w:r>
          </w:p>
        </w:tc>
      </w:tr>
      <w:tr w:rsidR="00B73C5B" w14:paraId="5CCD65B2" w14:textId="77777777" w:rsidTr="00A76461">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70AA8E6D" w14:textId="7416F8CD" w:rsidR="00B73C5B" w:rsidRPr="000A04DE" w:rsidRDefault="00B73C5B" w:rsidP="00B73C5B">
            <w:pPr>
              <w:spacing w:before="60" w:after="60"/>
              <w:rPr>
                <w:rFonts w:asciiTheme="minorHAnsi" w:hAnsiTheme="minorHAnsi" w:cstheme="minorHAnsi"/>
                <w:color w:val="000000"/>
              </w:rPr>
            </w:pPr>
            <w:r w:rsidRPr="000A04DE">
              <w:rPr>
                <w:rFonts w:asciiTheme="minorHAnsi" w:hAnsiTheme="minorHAnsi" w:cstheme="minorHAnsi"/>
                <w:bCs w:val="0"/>
                <w:color w:val="000000"/>
              </w:rPr>
              <w:t>Quick Health and Care Services Pty Ltd</w:t>
            </w:r>
          </w:p>
          <w:p w14:paraId="3DBBB909" w14:textId="60828C3A" w:rsidR="00B73C5B" w:rsidRDefault="00B73C5B" w:rsidP="00B73C5B">
            <w:pPr>
              <w:spacing w:after="0"/>
              <w:rPr>
                <w:rFonts w:asciiTheme="minorHAnsi" w:hAnsiTheme="minorHAnsi" w:cstheme="minorHAnsi"/>
              </w:rPr>
            </w:pPr>
          </w:p>
        </w:tc>
        <w:tc>
          <w:tcPr>
            <w:tcW w:w="1443" w:type="dxa"/>
            <w:shd w:val="clear" w:color="auto" w:fill="auto"/>
          </w:tcPr>
          <w:p w14:paraId="65B661AA" w14:textId="5A26F0E5" w:rsidR="00B73C5B" w:rsidRPr="00F35DB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23619554764</w:t>
            </w:r>
          </w:p>
        </w:tc>
        <w:tc>
          <w:tcPr>
            <w:tcW w:w="1512" w:type="dxa"/>
            <w:shd w:val="clear" w:color="auto" w:fill="auto"/>
          </w:tcPr>
          <w:p w14:paraId="20CD96F8" w14:textId="22F4606D"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Casula</w:t>
            </w:r>
          </w:p>
        </w:tc>
        <w:tc>
          <w:tcPr>
            <w:tcW w:w="782" w:type="dxa"/>
            <w:shd w:val="clear" w:color="auto" w:fill="auto"/>
          </w:tcPr>
          <w:p w14:paraId="0A256444" w14:textId="14240A45"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NSW</w:t>
            </w:r>
          </w:p>
        </w:tc>
        <w:tc>
          <w:tcPr>
            <w:tcW w:w="1055" w:type="dxa"/>
            <w:shd w:val="clear" w:color="auto" w:fill="auto"/>
          </w:tcPr>
          <w:p w14:paraId="578432B5" w14:textId="45AAB648"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2170</w:t>
            </w:r>
          </w:p>
        </w:tc>
        <w:tc>
          <w:tcPr>
            <w:tcW w:w="3001" w:type="dxa"/>
            <w:shd w:val="clear" w:color="auto" w:fill="auto"/>
          </w:tcPr>
          <w:p w14:paraId="411FD15B" w14:textId="77777777" w:rsidR="00B73C5B" w:rsidRDefault="00B73C5B" w:rsidP="00A76461">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103 Assist Prod-Pers Care/Safety</w:t>
            </w:r>
            <w:r w:rsidRPr="000A04DE">
              <w:rPr>
                <w:rFonts w:asciiTheme="minorHAnsi" w:hAnsiTheme="minorHAnsi" w:cstheme="minorHAnsi"/>
                <w:color w:val="000000"/>
                <w:sz w:val="20"/>
                <w:szCs w:val="20"/>
              </w:rPr>
              <w:br/>
              <w:t>105 Assist Prod-Pers Care/Safety</w:t>
            </w:r>
            <w:r w:rsidRPr="000A04DE">
              <w:rPr>
                <w:rFonts w:asciiTheme="minorHAnsi" w:hAnsiTheme="minorHAnsi" w:cstheme="minorHAnsi"/>
                <w:color w:val="000000"/>
                <w:sz w:val="20"/>
                <w:szCs w:val="20"/>
              </w:rPr>
              <w:br/>
              <w:t>106 Assist-Life Stage, Transition</w:t>
            </w:r>
          </w:p>
          <w:p w14:paraId="7CAF6ACB" w14:textId="77777777" w:rsidR="00B73C5B" w:rsidRPr="000A04DE"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70A0ECAC"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r w:rsidRPr="000A04DE">
              <w:rPr>
                <w:rFonts w:asciiTheme="minorHAnsi" w:hAnsiTheme="minorHAnsi" w:cstheme="minorHAnsi"/>
                <w:color w:val="000000"/>
                <w:sz w:val="20"/>
                <w:szCs w:val="20"/>
              </w:rPr>
              <w:br/>
              <w:t>111 Assist-Life Stage, Transition</w:t>
            </w:r>
          </w:p>
          <w:p w14:paraId="68A4774C"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112 Assistive Equip-Recreation</w:t>
            </w:r>
          </w:p>
          <w:p w14:paraId="08817F58"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114 Community Nursing Care</w:t>
            </w:r>
          </w:p>
          <w:p w14:paraId="6AFF198D"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5784141B"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Innov Community Participation </w:t>
            </w:r>
          </w:p>
          <w:p w14:paraId="01044094"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sz w:val="20"/>
                <w:szCs w:val="20"/>
              </w:rPr>
              <w:t>117 Development-Life Skills</w:t>
            </w:r>
          </w:p>
          <w:p w14:paraId="1B2E2F68"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118 Early Childhood Supports</w:t>
            </w:r>
          </w:p>
          <w:p w14:paraId="55DD60C1"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28D5A564"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123 Assistive Prod-Household Task</w:t>
            </w:r>
          </w:p>
          <w:p w14:paraId="2736C43F"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lastRenderedPageBreak/>
              <w:t>124 Comms &amp; Info Equipment</w:t>
            </w:r>
          </w:p>
          <w:p w14:paraId="7B137355" w14:textId="77777777" w:rsidR="00B73C5B" w:rsidRPr="000A04DE"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p>
          <w:p w14:paraId="059A37D4" w14:textId="343C8AE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A04DE">
              <w:rPr>
                <w:rFonts w:asciiTheme="minorHAnsi" w:hAnsiTheme="minorHAnsi" w:cstheme="minorHAnsi"/>
                <w:color w:val="000000"/>
                <w:sz w:val="20"/>
                <w:szCs w:val="20"/>
              </w:rPr>
              <w:t>127 Plan Management</w:t>
            </w:r>
            <w:r w:rsidRPr="000A04DE">
              <w:rPr>
                <w:rFonts w:asciiTheme="minorHAnsi" w:hAnsiTheme="minorHAnsi" w:cstheme="minorHAnsi"/>
                <w:color w:val="000000"/>
                <w:sz w:val="20"/>
                <w:szCs w:val="20"/>
              </w:rPr>
              <w:br/>
              <w:t>128 Therapeutic Supports</w:t>
            </w:r>
            <w:r w:rsidRPr="000A04DE">
              <w:rPr>
                <w:rFonts w:asciiTheme="minorHAnsi" w:hAnsiTheme="minorHAnsi" w:cstheme="minorHAnsi"/>
                <w:color w:val="000000"/>
                <w:sz w:val="20"/>
                <w:szCs w:val="20"/>
              </w:rPr>
              <w:br/>
              <w:t>136 Group/Centre Activities</w:t>
            </w:r>
          </w:p>
        </w:tc>
        <w:tc>
          <w:tcPr>
            <w:tcW w:w="4821" w:type="dxa"/>
            <w:shd w:val="clear" w:color="auto" w:fill="auto"/>
          </w:tcPr>
          <w:p w14:paraId="63BB23CD" w14:textId="77777777" w:rsidR="00B73C5B" w:rsidRDefault="00B73C5B" w:rsidP="00A7646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lastRenderedPageBreak/>
              <w:t xml:space="preserve">On 2 November 2023, a notice of revocation of registration was issued to Quick Health and Care Services Pty Ltd under section 73P(1)(a), 73P(1)(d) and 73P(1)(e) of the </w:t>
            </w:r>
            <w:r w:rsidRPr="000A04DE">
              <w:rPr>
                <w:rFonts w:asciiTheme="minorHAnsi" w:hAnsiTheme="minorHAnsi" w:cstheme="minorHAnsi"/>
                <w:i/>
                <w:iCs/>
                <w:color w:val="000000"/>
              </w:rPr>
              <w:t xml:space="preserve">National Disability Insurance Scheme Act 2013 </w:t>
            </w:r>
            <w:r w:rsidRPr="000A04DE">
              <w:rPr>
                <w:rFonts w:asciiTheme="minorHAnsi" w:hAnsiTheme="minorHAnsi" w:cstheme="minorHAnsi"/>
                <w:color w:val="000000"/>
              </w:rPr>
              <w:t xml:space="preserve">(the NDIS Act). </w:t>
            </w:r>
          </w:p>
          <w:p w14:paraId="11A97FAF" w14:textId="6BD4F4AB" w:rsidR="00B73C5B" w:rsidRPr="000A04DE" w:rsidRDefault="00B73C5B" w:rsidP="00A7646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The revocation takes effect from 5:00pm on 3 November 2023.</w:t>
            </w:r>
          </w:p>
          <w:p w14:paraId="2E942628" w14:textId="77777777" w:rsidR="00B73C5B" w:rsidRDefault="00B73C5B" w:rsidP="00B73C5B">
            <w:pPr>
              <w:spacing w:before="120"/>
              <w:cnfStyle w:val="000000000000" w:firstRow="0" w:lastRow="0" w:firstColumn="0" w:lastColumn="0" w:oddVBand="0" w:evenVBand="0" w:oddHBand="0" w:evenHBand="0" w:firstRowFirstColumn="0" w:firstRowLastColumn="0" w:lastRowFirstColumn="0" w:lastRowLastColumn="0"/>
              <w:rPr>
                <w:b/>
                <w:bCs/>
                <w:color w:val="000000"/>
                <w:sz w:val="20"/>
                <w:szCs w:val="20"/>
              </w:rPr>
            </w:pPr>
          </w:p>
          <w:p w14:paraId="085C6CFA" w14:textId="610ABD8F" w:rsidR="00B73C5B"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73C5B" w14:paraId="1CB0F23A"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0F431FAC" w14:textId="21AC10BC" w:rsidR="00B73C5B" w:rsidRPr="000A04DE" w:rsidRDefault="00B73C5B" w:rsidP="00B73C5B">
            <w:pPr>
              <w:spacing w:before="60" w:after="60"/>
              <w:rPr>
                <w:rFonts w:asciiTheme="minorHAnsi" w:hAnsiTheme="minorHAnsi" w:cstheme="minorHAnsi"/>
                <w:color w:val="000000"/>
              </w:rPr>
            </w:pPr>
            <w:r w:rsidRPr="000A04DE">
              <w:rPr>
                <w:rFonts w:asciiTheme="minorHAnsi" w:hAnsiTheme="minorHAnsi" w:cstheme="minorHAnsi"/>
                <w:bCs w:val="0"/>
                <w:color w:val="000000"/>
              </w:rPr>
              <w:t>Smart and Incredible Care Pty Ltd</w:t>
            </w:r>
          </w:p>
          <w:p w14:paraId="4B2356AA" w14:textId="47E96989" w:rsidR="00B73C5B" w:rsidRPr="00F35DBF" w:rsidRDefault="00B73C5B" w:rsidP="00B73C5B">
            <w:pPr>
              <w:spacing w:after="0"/>
              <w:rPr>
                <w:rFonts w:asciiTheme="minorHAnsi" w:hAnsiTheme="minorHAnsi" w:cstheme="minorHAnsi"/>
              </w:rPr>
            </w:pPr>
          </w:p>
        </w:tc>
        <w:tc>
          <w:tcPr>
            <w:tcW w:w="1443" w:type="dxa"/>
            <w:shd w:val="clear" w:color="auto" w:fill="E2CDEB" w:themeFill="text2" w:themeFillTint="33"/>
          </w:tcPr>
          <w:p w14:paraId="25C08310" w14:textId="1D22D22B" w:rsidR="00B73C5B" w:rsidRPr="00F35DBF"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88621942461</w:t>
            </w:r>
          </w:p>
        </w:tc>
        <w:tc>
          <w:tcPr>
            <w:tcW w:w="1512" w:type="dxa"/>
            <w:shd w:val="clear" w:color="auto" w:fill="E2CDEB" w:themeFill="text2" w:themeFillTint="33"/>
          </w:tcPr>
          <w:p w14:paraId="6570C557" w14:textId="5BE57670"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Liverpool</w:t>
            </w:r>
          </w:p>
        </w:tc>
        <w:tc>
          <w:tcPr>
            <w:tcW w:w="782" w:type="dxa"/>
            <w:shd w:val="clear" w:color="auto" w:fill="E2CDEB" w:themeFill="text2" w:themeFillTint="33"/>
          </w:tcPr>
          <w:p w14:paraId="324F9437" w14:textId="0CFD9715"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NSW</w:t>
            </w:r>
          </w:p>
        </w:tc>
        <w:tc>
          <w:tcPr>
            <w:tcW w:w="1055" w:type="dxa"/>
            <w:shd w:val="clear" w:color="auto" w:fill="E2CDEB" w:themeFill="text2" w:themeFillTint="33"/>
          </w:tcPr>
          <w:p w14:paraId="31F5D441" w14:textId="7799C5C9" w:rsidR="00B73C5B" w:rsidRPr="00F35DBF"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04DE">
              <w:rPr>
                <w:rFonts w:asciiTheme="minorHAnsi" w:hAnsiTheme="minorHAnsi" w:cstheme="minorHAnsi"/>
                <w:color w:val="000000"/>
              </w:rPr>
              <w:t>2170</w:t>
            </w:r>
          </w:p>
        </w:tc>
        <w:tc>
          <w:tcPr>
            <w:tcW w:w="3001" w:type="dxa"/>
            <w:shd w:val="clear" w:color="auto" w:fill="E2CDEB" w:themeFill="text2" w:themeFillTint="33"/>
          </w:tcPr>
          <w:p w14:paraId="6145A2F5" w14:textId="77777777" w:rsidR="00B73C5B" w:rsidRPr="000A04DE"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106 Assist-Life Stage, Transition</w:t>
            </w:r>
          </w:p>
          <w:p w14:paraId="4789836B" w14:textId="77777777" w:rsidR="00B73C5B" w:rsidRPr="000A04DE" w:rsidRDefault="00B73C5B" w:rsidP="00B73C5B">
            <w:pPr>
              <w:spacing w:before="60"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107 Assist-Personal Activities</w:t>
            </w:r>
          </w:p>
          <w:p w14:paraId="018387BA"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108 Assist-Travel/Transport</w:t>
            </w:r>
          </w:p>
          <w:p w14:paraId="2DFA949B"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110 Behaviour Support</w:t>
            </w:r>
            <w:r w:rsidRPr="000A04DE">
              <w:rPr>
                <w:rFonts w:asciiTheme="minorHAnsi" w:hAnsiTheme="minorHAnsi" w:cstheme="minorHAnsi"/>
                <w:color w:val="000000"/>
                <w:sz w:val="20"/>
                <w:szCs w:val="20"/>
              </w:rPr>
              <w:br/>
              <w:t>111 Assist-Life Stage, Transition</w:t>
            </w:r>
          </w:p>
          <w:p w14:paraId="0123D455"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115 Daily Tasks/Shared Living</w:t>
            </w:r>
          </w:p>
          <w:p w14:paraId="56956D93"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116 Innov Community Participation </w:t>
            </w:r>
          </w:p>
          <w:p w14:paraId="3D997470"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117 Development-Life Skills</w:t>
            </w:r>
          </w:p>
          <w:p w14:paraId="4314B3B8"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118 Early Childhood Supports</w:t>
            </w:r>
          </w:p>
          <w:p w14:paraId="0C3F7B2E"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 xml:space="preserve">120 Household Tasks </w:t>
            </w:r>
          </w:p>
          <w:p w14:paraId="7A65454F" w14:textId="77777777" w:rsidR="00B73C5B" w:rsidRPr="000A04DE"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A04DE">
              <w:rPr>
                <w:rFonts w:asciiTheme="minorHAnsi" w:hAnsiTheme="minorHAnsi" w:cstheme="minorHAnsi"/>
                <w:color w:val="000000"/>
                <w:sz w:val="20"/>
                <w:szCs w:val="20"/>
              </w:rPr>
              <w:t>125 Participate Community</w:t>
            </w:r>
          </w:p>
          <w:p w14:paraId="3EDC8606" w14:textId="1A20F158" w:rsidR="00B73C5B" w:rsidRPr="00F35DBF"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A04DE">
              <w:rPr>
                <w:rFonts w:asciiTheme="minorHAnsi" w:hAnsiTheme="minorHAnsi" w:cstheme="minorHAnsi"/>
                <w:color w:val="000000"/>
                <w:sz w:val="20"/>
                <w:szCs w:val="20"/>
              </w:rPr>
              <w:t>127 Plan Management</w:t>
            </w:r>
            <w:r w:rsidRPr="000A04DE">
              <w:rPr>
                <w:rFonts w:asciiTheme="minorHAnsi" w:hAnsiTheme="minorHAnsi" w:cstheme="minorHAnsi"/>
                <w:color w:val="000000"/>
                <w:sz w:val="20"/>
                <w:szCs w:val="20"/>
              </w:rPr>
              <w:br/>
              <w:t>128 Therapeutic Supports</w:t>
            </w:r>
            <w:r w:rsidRPr="000A04DE">
              <w:rPr>
                <w:rFonts w:asciiTheme="minorHAnsi" w:hAnsiTheme="minorHAnsi" w:cstheme="minorHAnsi"/>
                <w:color w:val="000000"/>
                <w:sz w:val="20"/>
                <w:szCs w:val="20"/>
              </w:rPr>
              <w:br/>
              <w:t>136 Group/Centre Activities</w:t>
            </w:r>
          </w:p>
        </w:tc>
        <w:tc>
          <w:tcPr>
            <w:tcW w:w="4821" w:type="dxa"/>
            <w:shd w:val="clear" w:color="auto" w:fill="E2CDEB" w:themeFill="text2" w:themeFillTint="33"/>
          </w:tcPr>
          <w:p w14:paraId="22A065D3" w14:textId="77777777" w:rsidR="00B73C5B" w:rsidRDefault="00B73C5B" w:rsidP="00A7646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 xml:space="preserve">On 2 November 2023, a notice of revocation of registration was issued to Smart and Incredible Care Pty Ltd under section 73P(1)(a), 73P(1)(d) and 73P(1)(e) of the </w:t>
            </w:r>
            <w:r w:rsidRPr="000A04DE">
              <w:rPr>
                <w:rFonts w:asciiTheme="minorHAnsi" w:hAnsiTheme="minorHAnsi" w:cstheme="minorHAnsi"/>
                <w:i/>
                <w:iCs/>
                <w:color w:val="000000"/>
              </w:rPr>
              <w:t xml:space="preserve">National Disability Insurance Scheme Act 2013 </w:t>
            </w:r>
            <w:r w:rsidRPr="000A04DE">
              <w:rPr>
                <w:rFonts w:asciiTheme="minorHAnsi" w:hAnsiTheme="minorHAnsi" w:cstheme="minorHAnsi"/>
                <w:color w:val="000000"/>
              </w:rPr>
              <w:t xml:space="preserve">(the NDIS Act). </w:t>
            </w:r>
          </w:p>
          <w:p w14:paraId="7CD78A5E" w14:textId="0F6EA443" w:rsidR="00B73C5B" w:rsidRPr="000A04DE" w:rsidRDefault="00B73C5B" w:rsidP="00A7646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A04DE">
              <w:rPr>
                <w:rFonts w:asciiTheme="minorHAnsi" w:hAnsiTheme="minorHAnsi" w:cstheme="minorHAnsi"/>
                <w:color w:val="000000"/>
              </w:rPr>
              <w:t>The revocation takes effect from 5:00pm on 3 November 2023.</w:t>
            </w:r>
          </w:p>
          <w:p w14:paraId="2D0E67CD" w14:textId="6BD33BDA" w:rsidR="00B73C5B" w:rsidRPr="00F35DBF"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73C5B" w14:paraId="37EF046F" w14:textId="77777777" w:rsidTr="00CF0175">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06C3514B" w14:textId="054A9FC4" w:rsidR="00B73C5B" w:rsidRPr="00F35DBF" w:rsidRDefault="00B73C5B" w:rsidP="00B73C5B">
            <w:pPr>
              <w:spacing w:after="0"/>
              <w:rPr>
                <w:rFonts w:asciiTheme="minorHAnsi" w:hAnsiTheme="minorHAnsi" w:cstheme="minorHAnsi"/>
              </w:rPr>
            </w:pPr>
            <w:r w:rsidRPr="00F35DBF">
              <w:rPr>
                <w:rFonts w:asciiTheme="minorHAnsi" w:hAnsiTheme="minorHAnsi" w:cstheme="minorHAnsi"/>
              </w:rPr>
              <w:t xml:space="preserve">Creatability Services Pty Ltd </w:t>
            </w:r>
          </w:p>
          <w:p w14:paraId="121E2E94" w14:textId="0A54373E" w:rsidR="00B73C5B" w:rsidRPr="00F35DBF" w:rsidRDefault="00B73C5B" w:rsidP="00B73C5B">
            <w:pPr>
              <w:spacing w:before="120" w:after="0"/>
              <w:rPr>
                <w:rFonts w:asciiTheme="minorHAnsi" w:hAnsiTheme="minorHAnsi" w:cstheme="minorHAnsi"/>
              </w:rPr>
            </w:pPr>
            <w:r w:rsidRPr="00F35DBF">
              <w:rPr>
                <w:rFonts w:asciiTheme="minorHAnsi" w:hAnsiTheme="minorHAnsi" w:cstheme="minorHAnsi"/>
              </w:rPr>
              <w:t>4-DDJEO5T</w:t>
            </w:r>
          </w:p>
        </w:tc>
        <w:tc>
          <w:tcPr>
            <w:tcW w:w="1443" w:type="dxa"/>
            <w:shd w:val="clear" w:color="auto" w:fill="auto"/>
          </w:tcPr>
          <w:p w14:paraId="2AEDA554" w14:textId="72406CC3" w:rsidR="00B73C5B" w:rsidRPr="00F35DB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50635716362</w:t>
            </w:r>
          </w:p>
        </w:tc>
        <w:tc>
          <w:tcPr>
            <w:tcW w:w="1512" w:type="dxa"/>
            <w:shd w:val="clear" w:color="auto" w:fill="auto"/>
          </w:tcPr>
          <w:p w14:paraId="79EC5EE1" w14:textId="2C99781E"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Harris Park</w:t>
            </w:r>
          </w:p>
        </w:tc>
        <w:tc>
          <w:tcPr>
            <w:tcW w:w="782" w:type="dxa"/>
            <w:shd w:val="clear" w:color="auto" w:fill="auto"/>
          </w:tcPr>
          <w:p w14:paraId="7C00D5FF" w14:textId="16A1D35E"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F35DBF">
              <w:rPr>
                <w:rFonts w:asciiTheme="minorHAnsi" w:hAnsiTheme="minorHAnsi" w:cstheme="minorHAnsi"/>
              </w:rPr>
              <w:t>NSW</w:t>
            </w:r>
          </w:p>
        </w:tc>
        <w:tc>
          <w:tcPr>
            <w:tcW w:w="1055" w:type="dxa"/>
            <w:shd w:val="clear" w:color="auto" w:fill="auto"/>
          </w:tcPr>
          <w:p w14:paraId="471E8602" w14:textId="59368707" w:rsidR="00B73C5B" w:rsidRPr="00F35DB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t>2150</w:t>
            </w:r>
          </w:p>
        </w:tc>
        <w:tc>
          <w:tcPr>
            <w:tcW w:w="3001" w:type="dxa"/>
            <w:shd w:val="clear" w:color="auto" w:fill="auto"/>
          </w:tcPr>
          <w:p w14:paraId="1BE6F522"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101 Accommodation/Tenancy</w:t>
            </w:r>
          </w:p>
          <w:p w14:paraId="0656C7D0"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106 Assist-Life Stage, Transition</w:t>
            </w:r>
          </w:p>
          <w:p w14:paraId="4A3C1B5A"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107 Assist-Personal Activities</w:t>
            </w:r>
          </w:p>
          <w:p w14:paraId="7EF22CA6"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108 Assist-Travel/Transport</w:t>
            </w:r>
          </w:p>
          <w:p w14:paraId="2BA7DE2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110 Behaviour Support</w:t>
            </w:r>
          </w:p>
          <w:p w14:paraId="62027620"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111 Home Modification</w:t>
            </w:r>
          </w:p>
          <w:p w14:paraId="137AA26A"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lastRenderedPageBreak/>
              <w:t>114 Community Nursing Care</w:t>
            </w:r>
          </w:p>
          <w:p w14:paraId="62B5687D"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115 Daily Tasks/Shared Living</w:t>
            </w:r>
          </w:p>
          <w:p w14:paraId="64767526"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116 Innov Community Participation</w:t>
            </w:r>
          </w:p>
          <w:p w14:paraId="2F7928AB"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117 Development-Life Skills</w:t>
            </w:r>
          </w:p>
          <w:p w14:paraId="5619F73F"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118 Early Childhood Supports</w:t>
            </w:r>
          </w:p>
          <w:p w14:paraId="3D2EFE8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120 Household Tasks</w:t>
            </w:r>
          </w:p>
          <w:p w14:paraId="4EE78EA8"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125 Participate Community</w:t>
            </w:r>
          </w:p>
          <w:p w14:paraId="2458A869"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127 Plan Management</w:t>
            </w:r>
          </w:p>
          <w:p w14:paraId="784194C4"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128 Therapeutic Supports</w:t>
            </w:r>
          </w:p>
          <w:p w14:paraId="06F50E21"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131 Specialised Disability Accommodation</w:t>
            </w:r>
          </w:p>
          <w:p w14:paraId="022BC343"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132 Support Coordination</w:t>
            </w:r>
          </w:p>
          <w:p w14:paraId="7907C3A1" w14:textId="63EE8873"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5DBF">
              <w:rPr>
                <w:rFonts w:asciiTheme="minorHAnsi" w:hAnsiTheme="minorHAnsi" w:cstheme="minorHAnsi"/>
                <w:sz w:val="20"/>
                <w:szCs w:val="20"/>
              </w:rPr>
              <w:t>136 Group/Centre Activities</w:t>
            </w:r>
          </w:p>
        </w:tc>
        <w:tc>
          <w:tcPr>
            <w:tcW w:w="4821" w:type="dxa"/>
            <w:shd w:val="clear" w:color="auto" w:fill="auto"/>
          </w:tcPr>
          <w:p w14:paraId="50F59CF0" w14:textId="7BE171E1"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DBF">
              <w:rPr>
                <w:rFonts w:asciiTheme="minorHAnsi" w:hAnsiTheme="minorHAnsi" w:cstheme="minorHAnsi"/>
              </w:rPr>
              <w:lastRenderedPageBreak/>
              <w:t xml:space="preserve">On </w:t>
            </w:r>
            <w:r>
              <w:rPr>
                <w:rFonts w:asciiTheme="minorHAnsi" w:hAnsiTheme="minorHAnsi" w:cstheme="minorHAnsi"/>
              </w:rPr>
              <w:t>25</w:t>
            </w:r>
            <w:r w:rsidRPr="00F35DBF">
              <w:rPr>
                <w:rFonts w:asciiTheme="minorHAnsi" w:hAnsiTheme="minorHAnsi" w:cstheme="minorHAnsi"/>
              </w:rPr>
              <w:t xml:space="preserve"> October 2023, a notice of revocation of registration was issued to Creatability Services Pty Ltd under sections 73P(1)(a) and 73P(1)(d) of the </w:t>
            </w:r>
            <w:r w:rsidRPr="00F35DBF">
              <w:rPr>
                <w:rFonts w:asciiTheme="minorHAnsi" w:hAnsiTheme="minorHAnsi" w:cstheme="minorHAnsi"/>
                <w:i/>
                <w:iCs/>
              </w:rPr>
              <w:t xml:space="preserve">National Disability Insurance Scheme Act 2013 </w:t>
            </w:r>
            <w:r w:rsidRPr="00F35DBF">
              <w:rPr>
                <w:rFonts w:asciiTheme="minorHAnsi" w:hAnsiTheme="minorHAnsi" w:cstheme="minorHAnsi"/>
              </w:rPr>
              <w:t>(the NDIS Act). The revocation takes effect from 5:00pm on 9 November 2023.</w:t>
            </w:r>
          </w:p>
          <w:p w14:paraId="79928903" w14:textId="77777777" w:rsidR="00B73C5B" w:rsidRPr="00F35DBF"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9E8ED93" w14:textId="12DAC8D8" w:rsidR="00B73C5B" w:rsidRPr="00226AB6"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73C5B" w14:paraId="659CEA7A" w14:textId="77777777" w:rsidTr="00CF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shd w:val="clear" w:color="auto" w:fill="E2CDEB" w:themeFill="text2" w:themeFillTint="33"/>
          </w:tcPr>
          <w:p w14:paraId="233AD496" w14:textId="557413FC" w:rsidR="00B73C5B" w:rsidRPr="00226AB6" w:rsidRDefault="00B73C5B" w:rsidP="00B73C5B">
            <w:pPr>
              <w:spacing w:before="120" w:after="0"/>
              <w:rPr>
                <w:rFonts w:asciiTheme="minorHAnsi" w:hAnsiTheme="minorHAnsi" w:cstheme="minorHAnsi"/>
                <w:color w:val="000000"/>
              </w:rPr>
            </w:pPr>
            <w:r w:rsidRPr="00226AB6">
              <w:rPr>
                <w:rFonts w:asciiTheme="minorHAnsi" w:hAnsiTheme="minorHAnsi" w:cstheme="minorHAnsi"/>
              </w:rPr>
              <w:lastRenderedPageBreak/>
              <w:t xml:space="preserve">Allied Media Group Pty Ltd </w:t>
            </w:r>
          </w:p>
        </w:tc>
        <w:tc>
          <w:tcPr>
            <w:tcW w:w="1443" w:type="dxa"/>
            <w:shd w:val="clear" w:color="auto" w:fill="E2CDEB" w:themeFill="text2" w:themeFillTint="33"/>
          </w:tcPr>
          <w:p w14:paraId="22FA49A6" w14:textId="1F980FB6" w:rsidR="00B73C5B" w:rsidRPr="00226AB6"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t>86626792381</w:t>
            </w:r>
          </w:p>
        </w:tc>
        <w:tc>
          <w:tcPr>
            <w:tcW w:w="1512" w:type="dxa"/>
            <w:shd w:val="clear" w:color="auto" w:fill="E2CDEB" w:themeFill="text2" w:themeFillTint="33"/>
          </w:tcPr>
          <w:p w14:paraId="76E81FE5" w14:textId="279F83D3"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t>Carlingford</w:t>
            </w:r>
          </w:p>
        </w:tc>
        <w:tc>
          <w:tcPr>
            <w:tcW w:w="782" w:type="dxa"/>
            <w:shd w:val="clear" w:color="auto" w:fill="E2CDEB" w:themeFill="text2" w:themeFillTint="33"/>
          </w:tcPr>
          <w:p w14:paraId="421C960B" w14:textId="2D90ECCD"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226AB6">
              <w:rPr>
                <w:rFonts w:asciiTheme="minorHAnsi" w:hAnsiTheme="minorHAnsi" w:cstheme="minorHAnsi"/>
                <w:lang w:val="en"/>
              </w:rPr>
              <w:t>NSW</w:t>
            </w:r>
          </w:p>
        </w:tc>
        <w:tc>
          <w:tcPr>
            <w:tcW w:w="1055" w:type="dxa"/>
            <w:shd w:val="clear" w:color="auto" w:fill="E2CDEB" w:themeFill="text2" w:themeFillTint="33"/>
          </w:tcPr>
          <w:p w14:paraId="5DB4F597" w14:textId="2BD94253" w:rsidR="00B73C5B" w:rsidRPr="00226AB6"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
              </w:rPr>
            </w:pPr>
            <w:r w:rsidRPr="00226AB6">
              <w:rPr>
                <w:rFonts w:asciiTheme="minorHAnsi" w:hAnsiTheme="minorHAnsi" w:cstheme="minorHAnsi"/>
              </w:rPr>
              <w:t>2118</w:t>
            </w:r>
          </w:p>
        </w:tc>
        <w:tc>
          <w:tcPr>
            <w:tcW w:w="3001" w:type="dxa"/>
            <w:shd w:val="clear" w:color="auto" w:fill="E2CDEB" w:themeFill="text2" w:themeFillTint="33"/>
          </w:tcPr>
          <w:p w14:paraId="48D2396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101</w:t>
            </w:r>
            <w:r w:rsidRPr="00DE05DD">
              <w:rPr>
                <w:rFonts w:asciiTheme="minorHAnsi" w:hAnsiTheme="minorHAnsi" w:cstheme="minorHAnsi"/>
                <w:sz w:val="20"/>
                <w:szCs w:val="20"/>
              </w:rPr>
              <w:t xml:space="preserve"> </w:t>
            </w:r>
            <w:r w:rsidRPr="00DE05DD">
              <w:rPr>
                <w:rFonts w:asciiTheme="minorHAnsi" w:hAnsiTheme="minorHAnsi" w:cstheme="minorHAnsi"/>
                <w:color w:val="000000" w:themeColor="text1"/>
                <w:sz w:val="20"/>
                <w:szCs w:val="20"/>
              </w:rPr>
              <w:t>Accommodation/Tenancy</w:t>
            </w:r>
          </w:p>
          <w:p w14:paraId="43F1EB2E"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103 Assist Prod-Pers Care/Safety</w:t>
            </w:r>
          </w:p>
          <w:p w14:paraId="32D822B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106 Assist-Life Stage, Transition</w:t>
            </w:r>
          </w:p>
          <w:p w14:paraId="28B8D2F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107 Assist-Personal Activities</w:t>
            </w:r>
          </w:p>
          <w:p w14:paraId="5582640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108 Assist-Travel/Transport</w:t>
            </w:r>
          </w:p>
          <w:p w14:paraId="06449559"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111 Home Modification</w:t>
            </w:r>
          </w:p>
          <w:p w14:paraId="10223646"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114 Community Nursing Care</w:t>
            </w:r>
          </w:p>
          <w:p w14:paraId="0B88E516"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115 Daily Tasks/Shared Living</w:t>
            </w:r>
          </w:p>
          <w:p w14:paraId="1DC945A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116 Innov Community Participation</w:t>
            </w:r>
          </w:p>
          <w:p w14:paraId="4D82B8AA"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117 Development-Life Skills</w:t>
            </w:r>
          </w:p>
          <w:p w14:paraId="2AF34227"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118 Early Childhood Supports</w:t>
            </w:r>
          </w:p>
          <w:p w14:paraId="513D9753"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120 Household Tasks</w:t>
            </w:r>
          </w:p>
          <w:p w14:paraId="42E33E18"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lastRenderedPageBreak/>
              <w:t>125 Participate Community</w:t>
            </w:r>
          </w:p>
          <w:p w14:paraId="22D1EAA0"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126 Ex Phys Pers Training</w:t>
            </w:r>
          </w:p>
          <w:p w14:paraId="6A22AFAC"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127 Plan Management</w:t>
            </w:r>
          </w:p>
          <w:p w14:paraId="4FBA587D"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128 Therapeutic Supports</w:t>
            </w:r>
          </w:p>
          <w:p w14:paraId="3AE188AE"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129 Specialised Driver Training</w:t>
            </w:r>
          </w:p>
          <w:p w14:paraId="794549CF"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131 Specialised Disability Accommodation</w:t>
            </w:r>
          </w:p>
          <w:p w14:paraId="722D78CA" w14:textId="77777777" w:rsidR="00B73C5B" w:rsidRPr="00DE05DD"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E05DD">
              <w:rPr>
                <w:rFonts w:asciiTheme="minorHAnsi" w:hAnsiTheme="minorHAnsi" w:cstheme="minorHAnsi"/>
                <w:color w:val="000000" w:themeColor="text1"/>
                <w:sz w:val="20"/>
                <w:szCs w:val="20"/>
              </w:rPr>
              <w:t>132 Support Coordination</w:t>
            </w:r>
          </w:p>
          <w:p w14:paraId="023E9AA5" w14:textId="557FE17B" w:rsidR="00B73C5B" w:rsidRPr="00DE05DD"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E05DD">
              <w:rPr>
                <w:rFonts w:asciiTheme="minorHAnsi" w:hAnsiTheme="minorHAnsi" w:cstheme="minorHAnsi"/>
                <w:color w:val="000000" w:themeColor="text1"/>
                <w:sz w:val="20"/>
                <w:szCs w:val="20"/>
              </w:rPr>
              <w:t>136 Group/Centre Activities</w:t>
            </w:r>
          </w:p>
        </w:tc>
        <w:tc>
          <w:tcPr>
            <w:tcW w:w="4821" w:type="dxa"/>
            <w:shd w:val="clear" w:color="auto" w:fill="E2CDEB" w:themeFill="text2" w:themeFillTint="33"/>
          </w:tcPr>
          <w:p w14:paraId="36BF57ED" w14:textId="1E203A94" w:rsidR="00B73C5B" w:rsidRPr="00226AB6"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26AB6">
              <w:rPr>
                <w:rFonts w:asciiTheme="minorHAnsi" w:hAnsiTheme="minorHAnsi" w:cstheme="minorHAnsi"/>
              </w:rPr>
              <w:lastRenderedPageBreak/>
              <w:t xml:space="preserve">On 19 October 2023, a notice of revocation of registration was issued to Allied Media Group Pty Ltd under sections 73P(1)(a) and 73P(1)(d) of the </w:t>
            </w:r>
            <w:r w:rsidRPr="00226AB6">
              <w:rPr>
                <w:rFonts w:asciiTheme="minorHAnsi" w:hAnsiTheme="minorHAnsi" w:cstheme="minorHAnsi"/>
                <w:i/>
                <w:iCs/>
              </w:rPr>
              <w:t xml:space="preserve">National Disability Insurance Scheme Act 2013 </w:t>
            </w:r>
            <w:r w:rsidRPr="00226AB6">
              <w:rPr>
                <w:rFonts w:asciiTheme="minorHAnsi" w:hAnsiTheme="minorHAnsi" w:cstheme="minorHAnsi"/>
              </w:rPr>
              <w:t>(the NDIS Act). The revocation takes effect from 5:00pm on 9 November 2023.</w:t>
            </w:r>
          </w:p>
        </w:tc>
      </w:tr>
      <w:tr w:rsidR="00B73C5B" w14:paraId="559D434C" w14:textId="77777777" w:rsidTr="00CF0175">
        <w:tc>
          <w:tcPr>
            <w:cnfStyle w:val="001000000000" w:firstRow="0" w:lastRow="0" w:firstColumn="1" w:lastColumn="0" w:oddVBand="0" w:evenVBand="0" w:oddHBand="0" w:evenHBand="0" w:firstRowFirstColumn="0" w:firstRowLastColumn="0" w:lastRowFirstColumn="0" w:lastRowLastColumn="0"/>
            <w:tcW w:w="1840" w:type="dxa"/>
            <w:shd w:val="clear" w:color="auto" w:fill="auto"/>
          </w:tcPr>
          <w:p w14:paraId="25A70882" w14:textId="2487AD99" w:rsidR="00B73C5B" w:rsidRPr="000B19F8" w:rsidRDefault="00B73C5B" w:rsidP="00B73C5B">
            <w:pPr>
              <w:spacing w:before="120"/>
              <w:rPr>
                <w:rFonts w:asciiTheme="minorHAnsi" w:hAnsiTheme="minorHAnsi" w:cstheme="minorHAnsi"/>
                <w:color w:val="000000"/>
              </w:rPr>
            </w:pPr>
            <w:r w:rsidRPr="000B19F8">
              <w:rPr>
                <w:rFonts w:asciiTheme="minorHAnsi" w:hAnsiTheme="minorHAnsi" w:cstheme="minorHAnsi"/>
                <w:bCs w:val="0"/>
                <w:color w:val="000000"/>
              </w:rPr>
              <w:t>Cigma Pty Ltd</w:t>
            </w:r>
          </w:p>
          <w:p w14:paraId="4F5D1CBD" w14:textId="0E6E1355" w:rsidR="00B73C5B" w:rsidRPr="000B19F8" w:rsidRDefault="00B73C5B" w:rsidP="00B73C5B">
            <w:pPr>
              <w:pStyle w:val="NormalWeb"/>
              <w:spacing w:before="120" w:beforeAutospacing="0" w:after="240" w:afterAutospacing="0"/>
              <w:rPr>
                <w:rFonts w:asciiTheme="minorHAnsi" w:hAnsiTheme="minorHAnsi" w:cstheme="minorHAnsi"/>
                <w:sz w:val="22"/>
                <w:szCs w:val="22"/>
              </w:rPr>
            </w:pPr>
          </w:p>
        </w:tc>
        <w:tc>
          <w:tcPr>
            <w:tcW w:w="1443" w:type="dxa"/>
            <w:shd w:val="clear" w:color="auto" w:fill="auto"/>
          </w:tcPr>
          <w:p w14:paraId="42246370" w14:textId="172C9862" w:rsidR="00B73C5B" w:rsidRPr="000B19F8"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rPr>
              <w:t>68644730549</w:t>
            </w:r>
          </w:p>
        </w:tc>
        <w:tc>
          <w:tcPr>
            <w:tcW w:w="1512" w:type="dxa"/>
            <w:shd w:val="clear" w:color="auto" w:fill="auto"/>
          </w:tcPr>
          <w:p w14:paraId="0907A54B" w14:textId="2655164B"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rPr>
              <w:t xml:space="preserve">Glenmore </w:t>
            </w:r>
            <w:r>
              <w:rPr>
                <w:rFonts w:asciiTheme="minorHAnsi" w:hAnsiTheme="minorHAnsi" w:cstheme="minorHAnsi"/>
                <w:color w:val="000000"/>
              </w:rPr>
              <w:t>P</w:t>
            </w:r>
            <w:r w:rsidRPr="000B19F8">
              <w:rPr>
                <w:rFonts w:asciiTheme="minorHAnsi" w:hAnsiTheme="minorHAnsi" w:cstheme="minorHAnsi"/>
                <w:color w:val="000000"/>
              </w:rPr>
              <w:t>ark</w:t>
            </w:r>
          </w:p>
        </w:tc>
        <w:tc>
          <w:tcPr>
            <w:tcW w:w="782" w:type="dxa"/>
            <w:shd w:val="clear" w:color="auto" w:fill="auto"/>
          </w:tcPr>
          <w:p w14:paraId="055CED6A" w14:textId="0BB0B747"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lang w:val="en"/>
              </w:rPr>
              <w:t>NSW</w:t>
            </w:r>
          </w:p>
        </w:tc>
        <w:tc>
          <w:tcPr>
            <w:tcW w:w="1055" w:type="dxa"/>
            <w:shd w:val="clear" w:color="auto" w:fill="auto"/>
          </w:tcPr>
          <w:p w14:paraId="590CB3B4" w14:textId="1573CA41" w:rsidR="00B73C5B" w:rsidRPr="000B19F8"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19F8">
              <w:rPr>
                <w:rFonts w:asciiTheme="minorHAnsi" w:hAnsiTheme="minorHAnsi" w:cstheme="minorHAnsi"/>
                <w:color w:val="000000"/>
                <w:lang w:val="en"/>
              </w:rPr>
              <w:t>2745</w:t>
            </w:r>
          </w:p>
        </w:tc>
        <w:tc>
          <w:tcPr>
            <w:tcW w:w="3001" w:type="dxa"/>
            <w:shd w:val="clear" w:color="auto" w:fill="auto"/>
          </w:tcPr>
          <w:p w14:paraId="1622E094" w14:textId="77777777" w:rsidR="00B73C5B" w:rsidRPr="000B19F8" w:rsidRDefault="00B73C5B" w:rsidP="003A418C">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101 Accommodation/Tenancy</w:t>
            </w:r>
          </w:p>
          <w:p w14:paraId="530E53BF" w14:textId="77777777" w:rsidR="00B73C5B" w:rsidRPr="000B19F8" w:rsidRDefault="00B73C5B" w:rsidP="00A7646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 xml:space="preserve">107 Assist-Personal Activities </w:t>
            </w:r>
          </w:p>
          <w:p w14:paraId="67AFB940" w14:textId="77777777" w:rsidR="00B73C5B" w:rsidRPr="000B19F8" w:rsidRDefault="00B73C5B" w:rsidP="00A7646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B19F8">
              <w:rPr>
                <w:rFonts w:asciiTheme="minorHAnsi" w:hAnsiTheme="minorHAnsi" w:cstheme="minorHAnsi"/>
                <w:color w:val="000000"/>
                <w:sz w:val="20"/>
                <w:szCs w:val="20"/>
              </w:rPr>
              <w:t xml:space="preserve">108  Assist Travel/Transport </w:t>
            </w:r>
          </w:p>
          <w:p w14:paraId="5756E312" w14:textId="5B62B78C" w:rsidR="00B73C5B" w:rsidRPr="000B19F8" w:rsidRDefault="00B73C5B" w:rsidP="00A7646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F8">
              <w:rPr>
                <w:rFonts w:asciiTheme="minorHAnsi" w:hAnsiTheme="minorHAnsi" w:cstheme="minorHAnsi"/>
                <w:sz w:val="20"/>
                <w:szCs w:val="20"/>
              </w:rPr>
              <w:t>115 Daily Tasks/Shared Living</w:t>
            </w:r>
            <w:r w:rsidRPr="000B19F8">
              <w:rPr>
                <w:rFonts w:asciiTheme="minorHAnsi" w:hAnsiTheme="minorHAnsi" w:cstheme="minorHAnsi"/>
                <w:sz w:val="22"/>
                <w:szCs w:val="22"/>
              </w:rPr>
              <w:t xml:space="preserve"> </w:t>
            </w:r>
          </w:p>
        </w:tc>
        <w:tc>
          <w:tcPr>
            <w:tcW w:w="4821" w:type="dxa"/>
            <w:shd w:val="clear" w:color="auto" w:fill="auto"/>
          </w:tcPr>
          <w:p w14:paraId="752853E4" w14:textId="77777777" w:rsidR="00B73C5B" w:rsidRPr="000B19F8" w:rsidRDefault="00B73C5B" w:rsidP="00A7646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B19F8">
              <w:rPr>
                <w:rFonts w:asciiTheme="minorHAnsi" w:hAnsiTheme="minorHAnsi" w:cstheme="minorHAnsi"/>
                <w:color w:val="000000"/>
              </w:rPr>
              <w:t xml:space="preserve">On 16 October 2023, a notice of revocation of registration was issued to Cigma Pty Ltd under section 73P(1)(a) of the </w:t>
            </w:r>
            <w:r w:rsidRPr="000B19F8">
              <w:rPr>
                <w:rFonts w:asciiTheme="minorHAnsi" w:hAnsiTheme="minorHAnsi" w:cstheme="minorHAnsi"/>
                <w:i/>
                <w:iCs/>
                <w:color w:val="000000"/>
              </w:rPr>
              <w:t>National Disability Insurance Scheme Act 2013</w:t>
            </w:r>
            <w:r w:rsidRPr="000B19F8">
              <w:rPr>
                <w:rFonts w:asciiTheme="minorHAnsi" w:hAnsiTheme="minorHAnsi" w:cstheme="minorHAnsi"/>
                <w:color w:val="000000"/>
              </w:rPr>
              <w:t xml:space="preserve">. </w:t>
            </w:r>
          </w:p>
          <w:p w14:paraId="3B520BD8" w14:textId="534BF876" w:rsidR="00B73C5B" w:rsidRPr="000B19F8" w:rsidRDefault="00B73C5B" w:rsidP="00A76461">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F8">
              <w:rPr>
                <w:rFonts w:asciiTheme="minorHAnsi" w:hAnsiTheme="minorHAnsi" w:cstheme="minorHAnsi"/>
                <w:sz w:val="22"/>
                <w:szCs w:val="22"/>
              </w:rPr>
              <w:t>The revocation takes effect from 16 October 2023.</w:t>
            </w:r>
          </w:p>
        </w:tc>
      </w:tr>
      <w:tr w:rsidR="00C92B2E" w14:paraId="63D098F8" w14:textId="77777777" w:rsidTr="006A7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FB8B265" w14:textId="4411A0D1" w:rsidR="00B73C5B" w:rsidRPr="001A1A53" w:rsidRDefault="00B73C5B" w:rsidP="00B73C5B">
            <w:pPr>
              <w:spacing w:before="120"/>
              <w:rPr>
                <w:rFonts w:asciiTheme="minorHAnsi" w:hAnsiTheme="minorHAnsi" w:cstheme="minorHAnsi"/>
                <w:bCs w:val="0"/>
              </w:rPr>
            </w:pPr>
            <w:r w:rsidRPr="001A1A53">
              <w:rPr>
                <w:rFonts w:asciiTheme="minorHAnsi" w:hAnsiTheme="minorHAnsi" w:cstheme="minorHAnsi"/>
              </w:rPr>
              <w:t>Coastal Protection Pty Ltd</w:t>
            </w:r>
          </w:p>
        </w:tc>
        <w:tc>
          <w:tcPr>
            <w:tcW w:w="1443" w:type="dxa"/>
          </w:tcPr>
          <w:p w14:paraId="4BA0A8EE" w14:textId="5B628068" w:rsidR="00B73C5B" w:rsidRPr="00B748DF"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B748DF">
              <w:rPr>
                <w:rFonts w:asciiTheme="minorHAnsi" w:hAnsiTheme="minorHAnsi" w:cstheme="minorHAnsi"/>
                <w:color w:val="101010"/>
                <w:shd w:val="clear" w:color="auto" w:fill="FFFFFF"/>
              </w:rPr>
              <w:t>50124656560</w:t>
            </w:r>
          </w:p>
        </w:tc>
        <w:tc>
          <w:tcPr>
            <w:tcW w:w="1512" w:type="dxa"/>
          </w:tcPr>
          <w:p w14:paraId="6D7D7CF0" w14:textId="348726ED"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Blue Haven</w:t>
            </w:r>
          </w:p>
        </w:tc>
        <w:tc>
          <w:tcPr>
            <w:tcW w:w="782" w:type="dxa"/>
          </w:tcPr>
          <w:p w14:paraId="022EF229" w14:textId="39281142"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NSW</w:t>
            </w:r>
          </w:p>
        </w:tc>
        <w:tc>
          <w:tcPr>
            <w:tcW w:w="1055" w:type="dxa"/>
          </w:tcPr>
          <w:p w14:paraId="5E0CC2D1" w14:textId="7F3CC1ED" w:rsidR="00B73C5B" w:rsidRPr="00CC65D9"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C65D9">
              <w:rPr>
                <w:rFonts w:asciiTheme="minorHAnsi" w:hAnsiTheme="minorHAnsi" w:cstheme="minorHAnsi"/>
              </w:rPr>
              <w:t>2262</w:t>
            </w:r>
          </w:p>
        </w:tc>
        <w:tc>
          <w:tcPr>
            <w:tcW w:w="3001" w:type="dxa"/>
          </w:tcPr>
          <w:p w14:paraId="1CE5A540" w14:textId="24E22ED1" w:rsidR="00B73C5B" w:rsidRPr="00912989"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106 Assist-Life Stage, Transition</w:t>
            </w:r>
          </w:p>
          <w:p w14:paraId="1A26839F" w14:textId="49663611"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107 Assist-Personal Activities</w:t>
            </w:r>
          </w:p>
          <w:p w14:paraId="41D08485" w14:textId="50BF1C5C"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108 Assist-Travel/Transport</w:t>
            </w:r>
          </w:p>
          <w:p w14:paraId="219742DD" w14:textId="61327B5F"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117 Development-Life Skills</w:t>
            </w:r>
          </w:p>
          <w:p w14:paraId="5EE73D5C" w14:textId="3794AEF6"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120 Household Tasks</w:t>
            </w:r>
          </w:p>
          <w:p w14:paraId="21A50EEF" w14:textId="1686138C" w:rsidR="00B73C5B" w:rsidRPr="00912989"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12989">
              <w:rPr>
                <w:rFonts w:ascii="Calibri" w:hAnsi="Calibri" w:cs="Calibri"/>
                <w:color w:val="000000"/>
                <w:sz w:val="20"/>
                <w:szCs w:val="20"/>
              </w:rPr>
              <w:t>125 Participate Community</w:t>
            </w:r>
          </w:p>
          <w:p w14:paraId="2A9AC769" w14:textId="36A26D95" w:rsidR="00B73C5B" w:rsidRPr="00CC65D9"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12989">
              <w:rPr>
                <w:rFonts w:ascii="Calibri" w:hAnsi="Calibri" w:cs="Calibri"/>
                <w:color w:val="000000"/>
                <w:sz w:val="20"/>
                <w:szCs w:val="20"/>
              </w:rPr>
              <w:t>136 Group/Centre Activities</w:t>
            </w:r>
          </w:p>
        </w:tc>
        <w:tc>
          <w:tcPr>
            <w:tcW w:w="4821" w:type="dxa"/>
          </w:tcPr>
          <w:p w14:paraId="5D14F006" w14:textId="42B66F28" w:rsidR="00B73C5B" w:rsidRDefault="00B73C5B" w:rsidP="00B73C5B">
            <w:pPr>
              <w:pStyle w:val="Defaul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65D9">
              <w:rPr>
                <w:rFonts w:asciiTheme="minorHAnsi" w:hAnsiTheme="minorHAnsi" w:cstheme="minorHAnsi"/>
                <w:sz w:val="22"/>
                <w:szCs w:val="22"/>
              </w:rPr>
              <w:t xml:space="preserve">On 25 September 2023, a notice of revocation of registration was issued Coastal Protection Pty Ltd to under sections 73P(1)(a) and 73P(1)(d) of the </w:t>
            </w:r>
            <w:r w:rsidRPr="0028521F">
              <w:rPr>
                <w:rFonts w:asciiTheme="minorHAnsi" w:hAnsiTheme="minorHAnsi" w:cstheme="minorHAnsi"/>
                <w:i/>
                <w:sz w:val="22"/>
                <w:szCs w:val="22"/>
              </w:rPr>
              <w:t>National Disability Insurance Scheme Act 2013</w:t>
            </w:r>
            <w:r w:rsidRPr="00CC65D9">
              <w:rPr>
                <w:rFonts w:asciiTheme="minorHAnsi" w:hAnsiTheme="minorHAnsi" w:cstheme="minorHAnsi"/>
                <w:sz w:val="22"/>
                <w:szCs w:val="22"/>
              </w:rPr>
              <w:t xml:space="preserve">. </w:t>
            </w:r>
          </w:p>
          <w:p w14:paraId="0EE0DED0" w14:textId="0B4A76A6" w:rsidR="00B73C5B" w:rsidRPr="00CC65D9" w:rsidRDefault="00B73C5B" w:rsidP="00B73C5B">
            <w:pPr>
              <w:pStyle w:val="Defaul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C65D9">
              <w:rPr>
                <w:rFonts w:asciiTheme="minorHAnsi" w:hAnsiTheme="minorHAnsi" w:cstheme="minorHAnsi"/>
                <w:sz w:val="22"/>
                <w:szCs w:val="22"/>
              </w:rPr>
              <w:t>The revocation takes effect from 5:00pm on 16 October 2023.</w:t>
            </w:r>
          </w:p>
        </w:tc>
      </w:tr>
      <w:tr w:rsidR="00C92B2E" w14:paraId="0C28EE41"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000AC736" w14:textId="3D954B7F" w:rsidR="00B73C5B" w:rsidRPr="003425FF" w:rsidRDefault="00B73C5B" w:rsidP="00B73C5B">
            <w:pPr>
              <w:spacing w:before="120" w:after="0"/>
              <w:rPr>
                <w:rFonts w:asciiTheme="minorHAnsi" w:hAnsiTheme="minorHAnsi" w:cstheme="minorHAnsi"/>
              </w:rPr>
            </w:pPr>
            <w:r w:rsidRPr="003425FF">
              <w:rPr>
                <w:rFonts w:asciiTheme="minorHAnsi" w:hAnsiTheme="minorHAnsi" w:cstheme="minorHAnsi"/>
              </w:rPr>
              <w:lastRenderedPageBreak/>
              <w:t>Allcare Disability Group Pty Ltd</w:t>
            </w:r>
          </w:p>
          <w:p w14:paraId="436009A9" w14:textId="77777777" w:rsidR="00B73C5B" w:rsidRPr="003425FF" w:rsidRDefault="00B73C5B" w:rsidP="00B73C5B">
            <w:pPr>
              <w:spacing w:before="120" w:after="0"/>
              <w:rPr>
                <w:rFonts w:asciiTheme="minorHAnsi" w:hAnsiTheme="minorHAnsi" w:cstheme="minorHAnsi"/>
                <w:bCs w:val="0"/>
              </w:rPr>
            </w:pPr>
          </w:p>
        </w:tc>
        <w:tc>
          <w:tcPr>
            <w:tcW w:w="1443" w:type="dxa"/>
          </w:tcPr>
          <w:p w14:paraId="565F7155" w14:textId="4F176EF4" w:rsidR="00B73C5B" w:rsidRPr="003425FF"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3425FF">
              <w:rPr>
                <w:rFonts w:asciiTheme="minorHAnsi" w:hAnsiTheme="minorHAnsi" w:cstheme="minorHAnsi"/>
              </w:rPr>
              <w:t>81641498777</w:t>
            </w:r>
          </w:p>
        </w:tc>
        <w:tc>
          <w:tcPr>
            <w:tcW w:w="1512" w:type="dxa"/>
          </w:tcPr>
          <w:p w14:paraId="268BBB06" w14:textId="53EA4221"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Quakers Hill</w:t>
            </w:r>
          </w:p>
        </w:tc>
        <w:tc>
          <w:tcPr>
            <w:tcW w:w="782" w:type="dxa"/>
          </w:tcPr>
          <w:p w14:paraId="5992934B" w14:textId="5D595C47"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NSW</w:t>
            </w:r>
          </w:p>
        </w:tc>
        <w:tc>
          <w:tcPr>
            <w:tcW w:w="1055" w:type="dxa"/>
          </w:tcPr>
          <w:p w14:paraId="67299456" w14:textId="44A5FD11" w:rsidR="00B73C5B" w:rsidRPr="003425FF"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25FF">
              <w:rPr>
                <w:rFonts w:asciiTheme="minorHAnsi" w:hAnsiTheme="minorHAnsi" w:cstheme="minorHAnsi"/>
              </w:rPr>
              <w:t>2763</w:t>
            </w:r>
          </w:p>
        </w:tc>
        <w:tc>
          <w:tcPr>
            <w:tcW w:w="3001" w:type="dxa"/>
          </w:tcPr>
          <w:p w14:paraId="629E468A" w14:textId="5593CE37" w:rsidR="00B73C5B" w:rsidRPr="00912989"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101 Accommodation/Tenancy</w:t>
            </w:r>
            <w:r w:rsidRPr="00912989">
              <w:rPr>
                <w:rFonts w:asciiTheme="minorHAnsi" w:hAnsiTheme="minorHAnsi" w:cstheme="minorHAnsi"/>
                <w:color w:val="000000"/>
                <w:sz w:val="20"/>
                <w:szCs w:val="20"/>
              </w:rPr>
              <w:br/>
              <w:t>104 Assist Personal Activities High</w:t>
            </w:r>
            <w:r w:rsidRPr="00912989">
              <w:rPr>
                <w:rFonts w:asciiTheme="minorHAnsi" w:hAnsiTheme="minorHAnsi" w:cstheme="minorHAnsi"/>
                <w:color w:val="000000"/>
                <w:sz w:val="20"/>
                <w:szCs w:val="20"/>
              </w:rPr>
              <w:br/>
              <w:t>106 Assist-Life Stage, Transition</w:t>
            </w:r>
          </w:p>
          <w:p w14:paraId="1B91F72C" w14:textId="2941F69A" w:rsidR="00B73C5B" w:rsidRPr="00912989"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107 Assist-Personal Activities</w:t>
            </w:r>
          </w:p>
          <w:p w14:paraId="49C41479"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108 Assist-Travel/Transport</w:t>
            </w:r>
            <w:r w:rsidRPr="00912989">
              <w:rPr>
                <w:rFonts w:asciiTheme="minorHAnsi" w:hAnsiTheme="minorHAnsi" w:cstheme="minorHAnsi"/>
                <w:color w:val="000000"/>
                <w:sz w:val="20"/>
                <w:szCs w:val="20"/>
              </w:rPr>
              <w:br/>
              <w:t>111 Assist-Life Stage, Transition</w:t>
            </w:r>
          </w:p>
          <w:p w14:paraId="0252365C"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114 Community Nursing Care</w:t>
            </w:r>
          </w:p>
          <w:p w14:paraId="26FC1714"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115 Daily Tasks/Shared Living</w:t>
            </w:r>
          </w:p>
          <w:p w14:paraId="300E21D3"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116 Innov Community Participation </w:t>
            </w:r>
          </w:p>
          <w:p w14:paraId="2934780A"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117 Development-Life Skills</w:t>
            </w:r>
          </w:p>
          <w:p w14:paraId="5CEDF00C"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118 Early Childhood Supports</w:t>
            </w:r>
          </w:p>
          <w:p w14:paraId="2F1EE316"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 xml:space="preserve">120 Household Tasks </w:t>
            </w:r>
          </w:p>
          <w:p w14:paraId="4EFA9DF4" w14:textId="77777777" w:rsidR="00B73C5B" w:rsidRPr="00912989" w:rsidRDefault="00B73C5B" w:rsidP="00B73C5B">
            <w:pPr>
              <w:spacing w:before="60"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12989">
              <w:rPr>
                <w:rFonts w:asciiTheme="minorHAnsi" w:hAnsiTheme="minorHAnsi" w:cstheme="minorHAnsi"/>
                <w:color w:val="000000"/>
                <w:sz w:val="20"/>
                <w:szCs w:val="20"/>
              </w:rPr>
              <w:t>125 Participate Community</w:t>
            </w:r>
          </w:p>
          <w:p w14:paraId="412C9D41" w14:textId="7F8A871B" w:rsidR="00B73C5B" w:rsidRPr="00AE4477" w:rsidRDefault="00B73C5B" w:rsidP="00B73C5B">
            <w:pPr>
              <w:pStyle w:val="Default"/>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2989">
              <w:rPr>
                <w:rFonts w:asciiTheme="minorHAnsi" w:hAnsiTheme="minorHAnsi" w:cstheme="minorHAnsi"/>
                <w:sz w:val="20"/>
                <w:szCs w:val="20"/>
              </w:rPr>
              <w:t>127 Plan Management</w:t>
            </w:r>
            <w:r w:rsidRPr="00912989">
              <w:rPr>
                <w:rFonts w:asciiTheme="minorHAnsi" w:hAnsiTheme="minorHAnsi" w:cstheme="minorHAnsi"/>
                <w:sz w:val="20"/>
                <w:szCs w:val="20"/>
              </w:rPr>
              <w:br/>
              <w:t>128 Therapeutic Supports</w:t>
            </w:r>
            <w:r w:rsidRPr="00912989">
              <w:rPr>
                <w:rFonts w:asciiTheme="minorHAnsi" w:hAnsiTheme="minorHAnsi" w:cstheme="minorHAnsi"/>
                <w:sz w:val="20"/>
                <w:szCs w:val="20"/>
              </w:rPr>
              <w:br/>
              <w:t>136 Group/Centre Activities</w:t>
            </w:r>
          </w:p>
        </w:tc>
        <w:tc>
          <w:tcPr>
            <w:tcW w:w="4821" w:type="dxa"/>
          </w:tcPr>
          <w:p w14:paraId="6799A3AC" w14:textId="3BAB8189" w:rsidR="00B73C5B" w:rsidRPr="003425FF" w:rsidRDefault="00B73C5B" w:rsidP="00B73C5B">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425FF">
              <w:rPr>
                <w:rFonts w:asciiTheme="minorHAnsi" w:hAnsiTheme="minorHAnsi" w:cstheme="minorHAnsi"/>
                <w:sz w:val="22"/>
                <w:szCs w:val="22"/>
              </w:rPr>
              <w:t>On 22 September 2023, a notice of revocation of registration was issued to Allcare Disability Group Pty Ltd under sections 73P(1)(a) and 73P(1)(d) of the National Disability Insurance Scheme Act 2013. The revocation takes effect from 5:00pm on 13 October 2023.</w:t>
            </w:r>
          </w:p>
        </w:tc>
      </w:tr>
      <w:tr w:rsidR="00C92B2E" w14:paraId="2584ACC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2C239BF" w14:textId="3C086FEE" w:rsidR="00B73C5B" w:rsidRPr="000B19F8" w:rsidRDefault="00B73C5B" w:rsidP="00B73C5B">
            <w:pPr>
              <w:spacing w:before="120"/>
              <w:rPr>
                <w:rFonts w:asciiTheme="minorHAnsi" w:hAnsiTheme="minorHAnsi" w:cstheme="minorHAnsi"/>
                <w:color w:val="000000"/>
              </w:rPr>
            </w:pPr>
            <w:r w:rsidRPr="000B19F8">
              <w:rPr>
                <w:rFonts w:asciiTheme="minorHAnsi" w:hAnsiTheme="minorHAnsi" w:cstheme="minorHAnsi"/>
                <w:bCs w:val="0"/>
                <w:color w:val="000000"/>
              </w:rPr>
              <w:t xml:space="preserve">Mosel Williams Care Pty Ltd </w:t>
            </w:r>
          </w:p>
          <w:p w14:paraId="1D26882A" w14:textId="02C34E26" w:rsidR="00B73C5B" w:rsidRPr="00DD7735" w:rsidRDefault="00B73C5B" w:rsidP="00B73C5B">
            <w:pPr>
              <w:spacing w:before="120"/>
              <w:rPr>
                <w:rFonts w:asciiTheme="minorHAnsi" w:hAnsiTheme="minorHAnsi" w:cstheme="minorHAnsi"/>
                <w:bCs w:val="0"/>
              </w:rPr>
            </w:pPr>
            <w:r w:rsidRPr="000B19F8">
              <w:rPr>
                <w:rFonts w:asciiTheme="minorHAnsi" w:hAnsiTheme="minorHAnsi" w:cstheme="minorHAnsi"/>
                <w:bCs w:val="0"/>
                <w:color w:val="000000"/>
              </w:rPr>
              <w:t>4-433C-3136</w:t>
            </w:r>
          </w:p>
        </w:tc>
        <w:tc>
          <w:tcPr>
            <w:tcW w:w="1443" w:type="dxa"/>
          </w:tcPr>
          <w:p w14:paraId="6A4264EF" w14:textId="1A031277" w:rsidR="00B73C5B" w:rsidRPr="00DD7735"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D7735">
              <w:rPr>
                <w:rFonts w:asciiTheme="minorHAnsi" w:hAnsiTheme="minorHAnsi" w:cstheme="minorHAnsi"/>
                <w:color w:val="000000"/>
                <w:lang w:eastAsia="en-AU"/>
              </w:rPr>
              <w:t>82617642592</w:t>
            </w:r>
          </w:p>
        </w:tc>
        <w:tc>
          <w:tcPr>
            <w:tcW w:w="1512" w:type="dxa"/>
          </w:tcPr>
          <w:p w14:paraId="10270F13" w14:textId="382FFA7C"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Launceston </w:t>
            </w:r>
          </w:p>
        </w:tc>
        <w:tc>
          <w:tcPr>
            <w:tcW w:w="782" w:type="dxa"/>
          </w:tcPr>
          <w:p w14:paraId="457A151B" w14:textId="1D3C2EC1"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TAS</w:t>
            </w:r>
          </w:p>
        </w:tc>
        <w:tc>
          <w:tcPr>
            <w:tcW w:w="1055" w:type="dxa"/>
          </w:tcPr>
          <w:p w14:paraId="77889867" w14:textId="28DA6747" w:rsidR="00B73C5B" w:rsidRPr="00DD7735"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7735">
              <w:rPr>
                <w:rFonts w:asciiTheme="minorHAnsi" w:hAnsiTheme="minorHAnsi" w:cstheme="minorHAnsi"/>
                <w:color w:val="000000"/>
                <w:lang w:eastAsia="en-AU"/>
              </w:rPr>
              <w:t>7250</w:t>
            </w:r>
          </w:p>
        </w:tc>
        <w:tc>
          <w:tcPr>
            <w:tcW w:w="3001" w:type="dxa"/>
          </w:tcPr>
          <w:p w14:paraId="375C7974" w14:textId="77777777" w:rsidR="00B73C5B" w:rsidRPr="00B748DF"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106 Assist-Life Stage, Transition</w:t>
            </w:r>
          </w:p>
          <w:p w14:paraId="71AC2969" w14:textId="77777777"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107 Assist-Personal Activities</w:t>
            </w:r>
          </w:p>
          <w:p w14:paraId="7491F5EA" w14:textId="7077C7E3"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117 Development-Life Skills</w:t>
            </w:r>
          </w:p>
          <w:p w14:paraId="32858830" w14:textId="4D579508"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 xml:space="preserve">120 Household Tasks </w:t>
            </w:r>
          </w:p>
          <w:p w14:paraId="47C67380" w14:textId="182F4C93" w:rsidR="00B73C5B" w:rsidRPr="00B748DF"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748DF">
              <w:rPr>
                <w:rFonts w:asciiTheme="minorHAnsi" w:hAnsiTheme="minorHAnsi" w:cstheme="minorHAnsi"/>
                <w:sz w:val="20"/>
                <w:szCs w:val="20"/>
              </w:rPr>
              <w:t>125 Participate Community</w:t>
            </w:r>
          </w:p>
          <w:p w14:paraId="4E4BA153" w14:textId="77777777" w:rsidR="00B73C5B" w:rsidRPr="000B19F8"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821" w:type="dxa"/>
          </w:tcPr>
          <w:p w14:paraId="7DA333E2" w14:textId="77777777" w:rsidR="00B73C5B" w:rsidRDefault="00B73C5B" w:rsidP="003A418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D7735">
              <w:rPr>
                <w:rFonts w:asciiTheme="minorHAnsi" w:hAnsiTheme="minorHAnsi" w:cstheme="minorHAnsi"/>
                <w:color w:val="000000"/>
              </w:rPr>
              <w:t xml:space="preserve">On </w:t>
            </w:r>
            <w:r w:rsidRPr="00DD7735">
              <w:rPr>
                <w:rFonts w:asciiTheme="minorHAnsi" w:hAnsiTheme="minorHAnsi" w:cstheme="minorHAnsi"/>
              </w:rPr>
              <w:t>11 September 2023</w:t>
            </w:r>
            <w:r w:rsidRPr="00DD7735">
              <w:rPr>
                <w:rFonts w:asciiTheme="minorHAnsi" w:hAnsiTheme="minorHAnsi" w:cstheme="minorHAnsi"/>
                <w:color w:val="000000"/>
              </w:rPr>
              <w:t xml:space="preserve">, a notice of revocation of registration was issued to Mosel Williams Care Pty Ltd under section </w:t>
            </w:r>
            <w:r w:rsidRPr="00DD7735">
              <w:rPr>
                <w:rFonts w:asciiTheme="minorHAnsi" w:hAnsiTheme="minorHAnsi" w:cstheme="minorHAnsi"/>
              </w:rPr>
              <w:t xml:space="preserve">73P(1)(a) </w:t>
            </w:r>
            <w:r w:rsidRPr="00DD7735">
              <w:rPr>
                <w:rFonts w:asciiTheme="minorHAnsi" w:hAnsiTheme="minorHAnsi" w:cstheme="minorHAnsi"/>
                <w:color w:val="000000"/>
              </w:rPr>
              <w:t xml:space="preserve">of the </w:t>
            </w:r>
            <w:r w:rsidRPr="00DD7735">
              <w:rPr>
                <w:rFonts w:asciiTheme="minorHAnsi" w:hAnsiTheme="minorHAnsi" w:cstheme="minorHAnsi"/>
                <w:i/>
                <w:iCs/>
                <w:color w:val="000000"/>
              </w:rPr>
              <w:t>National Disability Insurance Scheme Act 2013</w:t>
            </w:r>
            <w:r w:rsidRPr="00DD7735">
              <w:rPr>
                <w:rFonts w:asciiTheme="minorHAnsi" w:hAnsiTheme="minorHAnsi" w:cstheme="minorHAnsi"/>
                <w:color w:val="000000"/>
              </w:rPr>
              <w:t xml:space="preserve">. </w:t>
            </w:r>
          </w:p>
          <w:p w14:paraId="4678DB5F" w14:textId="28631ED9" w:rsidR="00B73C5B" w:rsidRPr="00B748DF" w:rsidRDefault="00B73C5B" w:rsidP="00B73C5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D7735">
              <w:rPr>
                <w:rFonts w:asciiTheme="minorHAnsi" w:hAnsiTheme="minorHAnsi" w:cstheme="minorHAnsi"/>
              </w:rPr>
              <w:t>The revocation takes effect from 11 September 2023.</w:t>
            </w:r>
          </w:p>
        </w:tc>
      </w:tr>
      <w:tr w:rsidR="00C92B2E" w14:paraId="5B32F34D"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A5505FC" w14:textId="61169DAB" w:rsidR="00B73C5B" w:rsidRPr="00425CDE" w:rsidRDefault="00B73C5B" w:rsidP="00B73C5B">
            <w:pPr>
              <w:spacing w:before="120"/>
              <w:rPr>
                <w:rFonts w:asciiTheme="minorHAnsi" w:hAnsiTheme="minorHAnsi" w:cstheme="minorHAnsi"/>
                <w:color w:val="000000"/>
              </w:rPr>
            </w:pPr>
            <w:r w:rsidRPr="00425CDE">
              <w:rPr>
                <w:rFonts w:asciiTheme="minorHAnsi" w:hAnsiTheme="minorHAnsi" w:cstheme="minorHAnsi"/>
                <w:bCs w:val="0"/>
              </w:rPr>
              <w:lastRenderedPageBreak/>
              <w:t>AlliedHealth Cleaning Services Pty Ltd</w:t>
            </w:r>
          </w:p>
          <w:p w14:paraId="2E044725" w14:textId="7E1FB20E" w:rsidR="00B73C5B" w:rsidRPr="00425CDE" w:rsidRDefault="00B73C5B" w:rsidP="00B73C5B">
            <w:pPr>
              <w:spacing w:before="120" w:after="0"/>
              <w:rPr>
                <w:rFonts w:asciiTheme="minorHAnsi" w:hAnsiTheme="minorHAnsi" w:cstheme="minorHAnsi"/>
                <w:color w:val="000000"/>
              </w:rPr>
            </w:pPr>
            <w:r w:rsidRPr="00425CDE">
              <w:rPr>
                <w:rFonts w:asciiTheme="minorHAnsi" w:hAnsiTheme="minorHAnsi" w:cstheme="minorHAnsi"/>
                <w:bCs w:val="0"/>
              </w:rPr>
              <w:t>4-3LLO-376</w:t>
            </w:r>
          </w:p>
        </w:tc>
        <w:tc>
          <w:tcPr>
            <w:tcW w:w="1443" w:type="dxa"/>
          </w:tcPr>
          <w:p w14:paraId="752A0F29" w14:textId="67477E89" w:rsidR="00B73C5B" w:rsidRPr="00425CDE"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bCs/>
              </w:rPr>
              <w:t>25606956843</w:t>
            </w:r>
          </w:p>
        </w:tc>
        <w:tc>
          <w:tcPr>
            <w:tcW w:w="1512" w:type="dxa"/>
          </w:tcPr>
          <w:p w14:paraId="699484FD" w14:textId="06A0BAFA"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Kingsgrove</w:t>
            </w:r>
          </w:p>
        </w:tc>
        <w:tc>
          <w:tcPr>
            <w:tcW w:w="782" w:type="dxa"/>
          </w:tcPr>
          <w:p w14:paraId="01BEC9BC" w14:textId="50818866"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NSW</w:t>
            </w:r>
          </w:p>
        </w:tc>
        <w:tc>
          <w:tcPr>
            <w:tcW w:w="1055" w:type="dxa"/>
          </w:tcPr>
          <w:p w14:paraId="0F4DF363" w14:textId="5DA062A8"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2208</w:t>
            </w:r>
          </w:p>
        </w:tc>
        <w:tc>
          <w:tcPr>
            <w:tcW w:w="3001" w:type="dxa"/>
          </w:tcPr>
          <w:p w14:paraId="3DEDEA35" w14:textId="3F9686FF" w:rsidR="00B73C5B" w:rsidRPr="00425CDE" w:rsidRDefault="00B73C5B" w:rsidP="00B73C5B">
            <w:pPr>
              <w:pStyle w:val="Default"/>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101 Accommodation/Tenancy Assistance </w:t>
            </w:r>
          </w:p>
          <w:p w14:paraId="6B3EC140" w14:textId="528F8D30"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106 Assistance in coordinating or managing life stages, transitions and supports </w:t>
            </w:r>
          </w:p>
          <w:p w14:paraId="6188B7D3" w14:textId="52304E80"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107 Assistance with daily personal activities </w:t>
            </w:r>
          </w:p>
          <w:p w14:paraId="5500F1FE" w14:textId="5D8E92D6"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111 Home modification </w:t>
            </w:r>
          </w:p>
          <w:p w14:paraId="20507D09" w14:textId="3DFECE6B"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114 Community nursing care </w:t>
            </w:r>
          </w:p>
          <w:p w14:paraId="4AD97AFD" w14:textId="31535F12"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115 Assistance with daily life tasks in a group or shared living arrangement </w:t>
            </w:r>
          </w:p>
          <w:p w14:paraId="14502902" w14:textId="0391C9D5"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116 Innovative Community Participation </w:t>
            </w:r>
          </w:p>
          <w:p w14:paraId="6241F72F" w14:textId="6FF291A8"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120 Household Tasks </w:t>
            </w:r>
          </w:p>
          <w:p w14:paraId="17B4AE87" w14:textId="617FEADA"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125 Participation in community, social and civic activities </w:t>
            </w:r>
          </w:p>
          <w:p w14:paraId="09982C77" w14:textId="4BE9A3AE"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127 Management of funding for supports in participants plan </w:t>
            </w:r>
          </w:p>
          <w:p w14:paraId="2DEE8648" w14:textId="7AE8A742"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130 Assistance animals </w:t>
            </w:r>
          </w:p>
          <w:p w14:paraId="32A242B6" w14:textId="1420A706"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131 Specialised Disability Accommodation </w:t>
            </w:r>
          </w:p>
          <w:p w14:paraId="15E60FB2" w14:textId="40EFAFF8" w:rsidR="00B73C5B" w:rsidRPr="00425CDE"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 xml:space="preserve">132 Specialised Support Coordination </w:t>
            </w:r>
          </w:p>
          <w:p w14:paraId="3C7ED863" w14:textId="7688F89E" w:rsidR="00B73C5B" w:rsidRPr="00425CDE" w:rsidRDefault="00B73C5B" w:rsidP="00B73C5B">
            <w:pPr>
              <w:pStyle w:val="Default"/>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5CDE">
              <w:rPr>
                <w:rFonts w:asciiTheme="minorHAnsi" w:hAnsiTheme="minorHAnsi" w:cstheme="minorHAnsi"/>
                <w:sz w:val="20"/>
                <w:szCs w:val="20"/>
              </w:rPr>
              <w:t>136 Group and Centre Based Activities</w:t>
            </w:r>
          </w:p>
        </w:tc>
        <w:tc>
          <w:tcPr>
            <w:tcW w:w="4821" w:type="dxa"/>
          </w:tcPr>
          <w:p w14:paraId="4F109FD3" w14:textId="77777777" w:rsidR="00B73C5B" w:rsidRPr="00425CDE" w:rsidRDefault="00B73C5B" w:rsidP="00B73C5B">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25CDE">
              <w:rPr>
                <w:rFonts w:asciiTheme="minorHAnsi" w:hAnsiTheme="minorHAnsi" w:cstheme="minorHAnsi"/>
                <w:color w:val="auto"/>
                <w:sz w:val="22"/>
                <w:szCs w:val="22"/>
              </w:rPr>
              <w:t>On 25 July 2023, a notice of revocation of registration was issued to AlliedHealth Cleaning Services Pty Ltd under section</w:t>
            </w:r>
            <w:r w:rsidRPr="00425CDE">
              <w:rPr>
                <w:rFonts w:asciiTheme="minorHAnsi" w:hAnsiTheme="minorHAnsi" w:cstheme="minorHAnsi"/>
                <w:color w:val="1F497D"/>
                <w:sz w:val="22"/>
                <w:szCs w:val="22"/>
              </w:rPr>
              <w:t>s</w:t>
            </w:r>
            <w:r w:rsidRPr="00425CDE">
              <w:rPr>
                <w:rFonts w:asciiTheme="minorHAnsi" w:hAnsiTheme="minorHAnsi" w:cstheme="minorHAnsi"/>
                <w:color w:val="auto"/>
                <w:sz w:val="22"/>
                <w:szCs w:val="22"/>
              </w:rPr>
              <w:t xml:space="preserve"> 73P(1)(a) and 73P(1)(d) of the </w:t>
            </w:r>
            <w:r w:rsidRPr="00425CDE">
              <w:rPr>
                <w:rFonts w:asciiTheme="minorHAnsi" w:hAnsiTheme="minorHAnsi" w:cstheme="minorHAnsi"/>
                <w:i/>
                <w:iCs/>
                <w:color w:val="auto"/>
                <w:sz w:val="22"/>
                <w:szCs w:val="22"/>
              </w:rPr>
              <w:t>National Disability Insurance Scheme Act 2013</w:t>
            </w:r>
            <w:r w:rsidRPr="00425CDE">
              <w:rPr>
                <w:rFonts w:asciiTheme="minorHAnsi" w:hAnsiTheme="minorHAnsi" w:cstheme="minorHAnsi"/>
                <w:color w:val="auto"/>
                <w:sz w:val="22"/>
                <w:szCs w:val="22"/>
              </w:rPr>
              <w:t xml:space="preserve">. </w:t>
            </w:r>
          </w:p>
          <w:p w14:paraId="4BD04934" w14:textId="1133F0C7" w:rsidR="00B73C5B" w:rsidRPr="00425CDE" w:rsidRDefault="00B73C5B" w:rsidP="00B73C5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CDE">
              <w:rPr>
                <w:rFonts w:asciiTheme="minorHAnsi" w:hAnsiTheme="minorHAnsi" w:cstheme="minorHAnsi"/>
              </w:rPr>
              <w:t>The revocation takes effect from at 5:00pm on 16 August 2023</w:t>
            </w:r>
            <w:r>
              <w:rPr>
                <w:rFonts w:asciiTheme="minorHAnsi" w:hAnsiTheme="minorHAnsi" w:cstheme="minorHAnsi"/>
              </w:rPr>
              <w:t>.</w:t>
            </w:r>
          </w:p>
          <w:p w14:paraId="69401A04" w14:textId="2B7921E8" w:rsidR="00B73C5B" w:rsidRPr="00425CDE"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2B2E" w14:paraId="423AE36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0BE85ED" w14:textId="30363AC3" w:rsidR="00B73C5B" w:rsidRPr="00A41CA2" w:rsidRDefault="00B73C5B" w:rsidP="00B73C5B">
            <w:pPr>
              <w:spacing w:before="120" w:after="0"/>
              <w:rPr>
                <w:rFonts w:asciiTheme="minorHAnsi" w:hAnsiTheme="minorHAnsi" w:cstheme="minorHAnsi"/>
                <w:color w:val="000000"/>
              </w:rPr>
            </w:pPr>
            <w:r w:rsidRPr="00A41CA2">
              <w:rPr>
                <w:rFonts w:asciiTheme="minorHAnsi" w:hAnsiTheme="minorHAnsi" w:cstheme="minorHAnsi"/>
                <w:bCs w:val="0"/>
                <w:color w:val="000000"/>
              </w:rPr>
              <w:lastRenderedPageBreak/>
              <w:t>Lifeskills Partner Pty Ltd</w:t>
            </w:r>
            <w:r>
              <w:rPr>
                <w:rFonts w:asciiTheme="minorHAnsi" w:hAnsiTheme="minorHAnsi" w:cstheme="minorHAnsi"/>
                <w:bCs w:val="0"/>
                <w:color w:val="000000"/>
              </w:rPr>
              <w:br/>
            </w:r>
            <w:r w:rsidRPr="00A41CA2">
              <w:rPr>
                <w:rFonts w:asciiTheme="minorHAnsi" w:hAnsiTheme="minorHAnsi" w:cstheme="minorHAnsi"/>
                <w:bCs w:val="0"/>
                <w:color w:val="000000"/>
              </w:rPr>
              <w:t>4-CT96VE6</w:t>
            </w:r>
          </w:p>
        </w:tc>
        <w:tc>
          <w:tcPr>
            <w:tcW w:w="1443" w:type="dxa"/>
          </w:tcPr>
          <w:p w14:paraId="1824B1B6" w14:textId="5F42C5FC" w:rsidR="00B73C5B" w:rsidRPr="00D3279E" w:rsidRDefault="00B73C5B" w:rsidP="00B73C5B">
            <w:pPr>
              <w:spacing w:before="6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4F2E">
              <w:rPr>
                <w:rFonts w:asciiTheme="minorHAnsi" w:hAnsiTheme="minorHAnsi" w:cstheme="minorHAnsi"/>
              </w:rPr>
              <w:t>40631995689</w:t>
            </w:r>
          </w:p>
        </w:tc>
        <w:tc>
          <w:tcPr>
            <w:tcW w:w="1512" w:type="dxa"/>
          </w:tcPr>
          <w:p w14:paraId="52C25A13" w14:textId="66A7846C"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41CA2">
              <w:rPr>
                <w:rFonts w:asciiTheme="minorHAnsi" w:hAnsiTheme="minorHAnsi" w:cstheme="minorHAnsi"/>
              </w:rPr>
              <w:t>Jordan Springs</w:t>
            </w:r>
          </w:p>
        </w:tc>
        <w:tc>
          <w:tcPr>
            <w:tcW w:w="782" w:type="dxa"/>
          </w:tcPr>
          <w:p w14:paraId="05066545" w14:textId="438FFE92"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41CA2">
              <w:rPr>
                <w:rFonts w:asciiTheme="minorHAnsi" w:hAnsiTheme="minorHAnsi" w:cstheme="minorHAnsi"/>
              </w:rPr>
              <w:t>NSW</w:t>
            </w:r>
          </w:p>
        </w:tc>
        <w:tc>
          <w:tcPr>
            <w:tcW w:w="1055" w:type="dxa"/>
          </w:tcPr>
          <w:p w14:paraId="6167BDCA" w14:textId="062610FE" w:rsidR="00B73C5B" w:rsidRPr="00D3279E" w:rsidRDefault="00B73C5B" w:rsidP="00B73C5B">
            <w:pPr>
              <w:spacing w:before="6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1CA2">
              <w:rPr>
                <w:rFonts w:asciiTheme="minorHAnsi" w:hAnsiTheme="minorHAnsi" w:cstheme="minorHAnsi"/>
              </w:rPr>
              <w:t>2747</w:t>
            </w:r>
          </w:p>
        </w:tc>
        <w:tc>
          <w:tcPr>
            <w:tcW w:w="3001" w:type="dxa"/>
          </w:tcPr>
          <w:p w14:paraId="6293F3D1" w14:textId="77777777" w:rsidR="00B73C5B" w:rsidRPr="00DD5049" w:rsidRDefault="00B73C5B" w:rsidP="00B73C5B">
            <w:pPr>
              <w:pStyle w:val="Default"/>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106 Assist-Life Stage, Transition </w:t>
            </w:r>
          </w:p>
          <w:p w14:paraId="60FD9634"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107 Assist-Personal Activities </w:t>
            </w:r>
          </w:p>
          <w:p w14:paraId="7B783DB3"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108 Assist-Travel/Transport </w:t>
            </w:r>
          </w:p>
          <w:p w14:paraId="4EE4030C"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115 Daily Tasks/Shared Living </w:t>
            </w:r>
          </w:p>
          <w:p w14:paraId="1C55C97D"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117 Development-Life Skills </w:t>
            </w:r>
          </w:p>
          <w:p w14:paraId="221F89FE"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120 Household Tasks </w:t>
            </w:r>
          </w:p>
          <w:p w14:paraId="2EFD96FD"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125 Participate Community </w:t>
            </w:r>
          </w:p>
          <w:p w14:paraId="519626D9" w14:textId="77777777" w:rsidR="00B73C5B" w:rsidRPr="00DD5049" w:rsidRDefault="00B73C5B" w:rsidP="00B73C5B">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D5049">
              <w:rPr>
                <w:rFonts w:asciiTheme="minorHAnsi" w:hAnsiTheme="minorHAnsi" w:cstheme="minorHAnsi"/>
                <w:sz w:val="20"/>
                <w:szCs w:val="20"/>
              </w:rPr>
              <w:t xml:space="preserve">127 Plan Management </w:t>
            </w:r>
          </w:p>
          <w:p w14:paraId="63E8D149" w14:textId="75C645F2" w:rsidR="00B73C5B" w:rsidRPr="00DD5049"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D5049">
              <w:rPr>
                <w:rFonts w:asciiTheme="minorHAnsi" w:hAnsiTheme="minorHAnsi" w:cstheme="minorHAnsi"/>
                <w:sz w:val="20"/>
                <w:szCs w:val="20"/>
              </w:rPr>
              <w:t xml:space="preserve">136 Group/Centre Activities </w:t>
            </w:r>
          </w:p>
        </w:tc>
        <w:tc>
          <w:tcPr>
            <w:tcW w:w="4821" w:type="dxa"/>
          </w:tcPr>
          <w:p w14:paraId="1582A216" w14:textId="77777777" w:rsidR="00B73C5B" w:rsidRPr="00DD5049"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 xml:space="preserve">On 25 July 2023, a notice of revocation of registration was issued to Lifeskills Partner Pty Ltd under sections 73P(1)(a) and 73P(1)(d) of the </w:t>
            </w:r>
            <w:r w:rsidRPr="00DD5049">
              <w:rPr>
                <w:rFonts w:asciiTheme="minorHAnsi" w:hAnsiTheme="minorHAnsi" w:cstheme="minorHAnsi"/>
                <w:i/>
                <w:iCs/>
              </w:rPr>
              <w:t>National Disability Insurance Scheme Act 2013</w:t>
            </w:r>
            <w:r w:rsidRPr="00DD5049">
              <w:rPr>
                <w:rFonts w:asciiTheme="minorHAnsi" w:hAnsiTheme="minorHAnsi" w:cstheme="minorHAnsi"/>
              </w:rPr>
              <w:t xml:space="preserve">. </w:t>
            </w:r>
          </w:p>
          <w:p w14:paraId="5E6A8EAD" w14:textId="18585186" w:rsidR="00B73C5B"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The revocation takes effect from 5:00pm on 8 August 2023.</w:t>
            </w:r>
          </w:p>
          <w:p w14:paraId="75B1D4BA" w14:textId="107D4113" w:rsidR="00B73C5B" w:rsidRPr="0058633B" w:rsidRDefault="00B73C5B" w:rsidP="00B73C5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C92B2E" w14:paraId="402DD865"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5783A63" w14:textId="2069A8CB" w:rsidR="00B73C5B" w:rsidRDefault="00B73C5B" w:rsidP="00B73C5B">
            <w:pPr>
              <w:spacing w:before="120" w:after="0"/>
              <w:rPr>
                <w:rFonts w:asciiTheme="minorHAnsi" w:hAnsiTheme="minorHAnsi" w:cstheme="minorHAnsi"/>
                <w:bCs w:val="0"/>
              </w:rPr>
            </w:pPr>
            <w:r w:rsidRPr="00DD5049">
              <w:rPr>
                <w:rFonts w:asciiTheme="minorHAnsi" w:hAnsiTheme="minorHAnsi" w:cstheme="minorHAnsi"/>
                <w:bCs w:val="0"/>
              </w:rPr>
              <w:t>1 Primary Care Service Pty Ltd</w:t>
            </w:r>
          </w:p>
          <w:p w14:paraId="598524E4" w14:textId="6AF7F4D3" w:rsidR="00B73C5B" w:rsidRPr="00DD5049" w:rsidRDefault="00B73C5B" w:rsidP="00B73C5B">
            <w:pPr>
              <w:spacing w:before="120" w:after="0"/>
              <w:rPr>
                <w:rFonts w:asciiTheme="minorHAnsi" w:hAnsiTheme="minorHAnsi" w:cstheme="minorHAnsi"/>
                <w:color w:val="000000" w:themeColor="text1"/>
              </w:rPr>
            </w:pPr>
            <w:r w:rsidRPr="00DD5049">
              <w:rPr>
                <w:rFonts w:asciiTheme="minorHAnsi" w:hAnsiTheme="minorHAnsi" w:cstheme="minorHAnsi"/>
                <w:bCs w:val="0"/>
                <w:lang w:eastAsia="en-AU"/>
              </w:rPr>
              <w:t>4-DRLAFLH</w:t>
            </w:r>
          </w:p>
        </w:tc>
        <w:tc>
          <w:tcPr>
            <w:tcW w:w="1443" w:type="dxa"/>
          </w:tcPr>
          <w:p w14:paraId="63E53391" w14:textId="577E7954" w:rsidR="00B73C5B" w:rsidRPr="00DD5049" w:rsidRDefault="00B73C5B" w:rsidP="00B73C5B">
            <w:pPr>
              <w:spacing w:before="6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Style w:val="ui-provider"/>
                <w:rFonts w:asciiTheme="minorHAnsi" w:hAnsiTheme="minorHAnsi" w:cstheme="minorHAnsi"/>
              </w:rPr>
              <w:t>77635277959</w:t>
            </w:r>
          </w:p>
        </w:tc>
        <w:tc>
          <w:tcPr>
            <w:tcW w:w="1512" w:type="dxa"/>
          </w:tcPr>
          <w:p w14:paraId="6AF81B5D" w14:textId="3149CD90" w:rsidR="00B73C5B" w:rsidRPr="00425CDE"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Strathfield</w:t>
            </w:r>
          </w:p>
        </w:tc>
        <w:tc>
          <w:tcPr>
            <w:tcW w:w="782" w:type="dxa"/>
          </w:tcPr>
          <w:p w14:paraId="4B3EA8E2" w14:textId="775FCD13" w:rsidR="00B73C5B" w:rsidRPr="00DD5049"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D5049">
              <w:rPr>
                <w:rFonts w:asciiTheme="minorHAnsi" w:hAnsiTheme="minorHAnsi" w:cstheme="minorHAnsi"/>
              </w:rPr>
              <w:t>NSW</w:t>
            </w:r>
          </w:p>
        </w:tc>
        <w:tc>
          <w:tcPr>
            <w:tcW w:w="1055" w:type="dxa"/>
          </w:tcPr>
          <w:p w14:paraId="3DE1C7BC" w14:textId="314B41D9" w:rsidR="00B73C5B" w:rsidRPr="00DD5049" w:rsidRDefault="00B73C5B" w:rsidP="00B73C5B">
            <w:pPr>
              <w:spacing w:before="6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t>2135</w:t>
            </w:r>
          </w:p>
        </w:tc>
        <w:tc>
          <w:tcPr>
            <w:tcW w:w="3001" w:type="dxa"/>
          </w:tcPr>
          <w:p w14:paraId="2F29E3B2" w14:textId="77777777" w:rsidR="00B73C5B" w:rsidRPr="00DD5049" w:rsidRDefault="00B73C5B" w:rsidP="00B73C5B">
            <w:pPr>
              <w:pStyle w:val="Default"/>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101 Accommodation/Tenancy </w:t>
            </w:r>
          </w:p>
          <w:p w14:paraId="7510F08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103 Assist Prod-Pers Care/Safety </w:t>
            </w:r>
          </w:p>
          <w:p w14:paraId="25E8C5E9"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105 Personal Mobility Equipment </w:t>
            </w:r>
          </w:p>
          <w:p w14:paraId="6DFD4526"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106 Assist-Life Stage, Transition </w:t>
            </w:r>
          </w:p>
          <w:p w14:paraId="2852A3E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107 Assist-Personal Activities </w:t>
            </w:r>
          </w:p>
          <w:p w14:paraId="05670B13"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108 Assist-Travel/Transport </w:t>
            </w:r>
          </w:p>
          <w:p w14:paraId="5D207AD1"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111 Home Modification </w:t>
            </w:r>
          </w:p>
          <w:p w14:paraId="4214967E"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113 Vision Equipment </w:t>
            </w:r>
          </w:p>
          <w:p w14:paraId="2ADE2F33"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114 Community Nursing Care </w:t>
            </w:r>
          </w:p>
          <w:p w14:paraId="28C57FAF"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115 Daily Tasks/Shared Living </w:t>
            </w:r>
          </w:p>
          <w:p w14:paraId="3BC03357"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116 Innov Community Participation </w:t>
            </w:r>
          </w:p>
          <w:p w14:paraId="577E777B"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120 Household Tasks </w:t>
            </w:r>
          </w:p>
          <w:p w14:paraId="29BA9296"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121 Interpret/Translate </w:t>
            </w:r>
          </w:p>
          <w:p w14:paraId="7596435B"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122 Hearing Equipment </w:t>
            </w:r>
          </w:p>
          <w:p w14:paraId="20A2E31C"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lastRenderedPageBreak/>
              <w:t xml:space="preserve">123 Assistive Prod-Household Task </w:t>
            </w:r>
          </w:p>
          <w:p w14:paraId="23EF7620"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124 Comms &amp; Info Equipment </w:t>
            </w:r>
          </w:p>
          <w:p w14:paraId="34937202"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125 Participate Community </w:t>
            </w:r>
          </w:p>
          <w:p w14:paraId="17897C0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126 Ex Phys Pers Training </w:t>
            </w:r>
          </w:p>
          <w:p w14:paraId="10683FC9"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127 Plan Management </w:t>
            </w:r>
          </w:p>
          <w:p w14:paraId="0A63C5AF"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128 Therapeutic Supports </w:t>
            </w:r>
          </w:p>
          <w:p w14:paraId="30A37EE0"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131 Specialised Disability Accommodation </w:t>
            </w:r>
          </w:p>
          <w:p w14:paraId="0B4728FA" w14:textId="77777777" w:rsidR="00B73C5B" w:rsidRPr="00DD5049" w:rsidRDefault="00B73C5B" w:rsidP="00B73C5B">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D5049">
              <w:rPr>
                <w:rFonts w:asciiTheme="minorHAnsi" w:hAnsiTheme="minorHAnsi" w:cstheme="minorHAnsi"/>
                <w:color w:val="auto"/>
                <w:sz w:val="20"/>
                <w:szCs w:val="20"/>
              </w:rPr>
              <w:t xml:space="preserve">132 Support Coordination134 Hearing Services </w:t>
            </w:r>
          </w:p>
          <w:p w14:paraId="19B844C7" w14:textId="43FBAAE1" w:rsidR="00B73C5B" w:rsidRPr="00DD5049" w:rsidRDefault="00B73C5B" w:rsidP="00B73C5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DD5049">
              <w:rPr>
                <w:rFonts w:asciiTheme="minorHAnsi" w:hAnsiTheme="minorHAnsi" w:cstheme="minorHAnsi"/>
                <w:sz w:val="20"/>
                <w:szCs w:val="20"/>
              </w:rPr>
              <w:t xml:space="preserve">136 Group/Centre Activities </w:t>
            </w:r>
          </w:p>
        </w:tc>
        <w:tc>
          <w:tcPr>
            <w:tcW w:w="4821" w:type="dxa"/>
          </w:tcPr>
          <w:p w14:paraId="32A7954E" w14:textId="06323B67" w:rsidR="00B73C5B" w:rsidRPr="00461710"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5049">
              <w:rPr>
                <w:rFonts w:asciiTheme="minorHAnsi" w:hAnsiTheme="minorHAnsi" w:cstheme="minorHAnsi"/>
              </w:rPr>
              <w:lastRenderedPageBreak/>
              <w:t xml:space="preserve">On 25 July 2023, a notice of revocation of registration was issued to 1 Primary Care Service Pty Ltd under sections 73P(1)(a) and 73P(1)(d) </w:t>
            </w:r>
            <w:r w:rsidRPr="00461710">
              <w:rPr>
                <w:rFonts w:asciiTheme="minorHAnsi" w:hAnsiTheme="minorHAnsi" w:cstheme="minorHAnsi"/>
              </w:rPr>
              <w:t xml:space="preserve">of the </w:t>
            </w:r>
            <w:r w:rsidRPr="00461710">
              <w:rPr>
                <w:rFonts w:asciiTheme="minorHAnsi" w:hAnsiTheme="minorHAnsi" w:cstheme="minorHAnsi"/>
                <w:i/>
                <w:iCs/>
              </w:rPr>
              <w:t>National Disability Insurance Scheme Act 2013</w:t>
            </w:r>
            <w:r w:rsidRPr="00461710">
              <w:rPr>
                <w:rFonts w:asciiTheme="minorHAnsi" w:hAnsiTheme="minorHAnsi" w:cstheme="minorHAnsi"/>
              </w:rPr>
              <w:t xml:space="preserve">. </w:t>
            </w:r>
          </w:p>
          <w:p w14:paraId="0B841304" w14:textId="55EF743C"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r w:rsidRPr="00461710">
              <w:rPr>
                <w:rFonts w:asciiTheme="minorHAnsi" w:hAnsiTheme="minorHAnsi" w:cstheme="minorHAnsi"/>
              </w:rPr>
              <w:t>The revocation takes effect from 5:00pm on 8 August 2023.</w:t>
            </w:r>
          </w:p>
          <w:p w14:paraId="206BF5A1"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68BAE260"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648B6240" w14:textId="77777777" w:rsidR="00B73C5B" w:rsidRPr="00DD5049" w:rsidRDefault="00B73C5B" w:rsidP="00B73C5B">
            <w:pPr>
              <w:spacing w:before="120" w:after="0" w:line="240" w:lineRule="auto"/>
              <w:cnfStyle w:val="000000000000" w:firstRow="0" w:lastRow="0" w:firstColumn="0" w:lastColumn="0" w:oddVBand="0" w:evenVBand="0" w:oddHBand="0" w:evenHBand="0" w:firstRowFirstColumn="0" w:firstRowLastColumn="0" w:lastRowFirstColumn="0" w:lastRowLastColumn="0"/>
            </w:pPr>
          </w:p>
          <w:p w14:paraId="4D3332BA" w14:textId="455D1E8C" w:rsidR="00B73C5B" w:rsidRPr="00DD5049" w:rsidRDefault="00B73C5B" w:rsidP="00B73C5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C92B2E" w14:paraId="7C4C6C5E"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DAEB300" w14:textId="00EAA8DF"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D230B6">
              <w:rPr>
                <w:rFonts w:asciiTheme="minorHAnsi" w:hAnsiTheme="minorHAnsi" w:cstheme="minorHAnsi"/>
                <w:color w:val="000000" w:themeColor="text1"/>
                <w:sz w:val="22"/>
                <w:szCs w:val="22"/>
              </w:rPr>
              <w:t>Karen Green Pty Limited</w:t>
            </w:r>
            <w:r>
              <w:rPr>
                <w:rFonts w:asciiTheme="minorHAnsi" w:hAnsiTheme="minorHAnsi" w:cstheme="minorHAnsi"/>
                <w:color w:val="000000" w:themeColor="text1"/>
                <w:sz w:val="22"/>
                <w:szCs w:val="22"/>
              </w:rPr>
              <w:br/>
            </w:r>
            <w:r>
              <w:rPr>
                <w:rFonts w:asciiTheme="minorHAnsi" w:hAnsiTheme="minorHAnsi" w:cstheme="minorHAnsi"/>
                <w:sz w:val="20"/>
                <w:szCs w:val="20"/>
              </w:rPr>
              <w:t>4-FYFUG8P</w:t>
            </w:r>
          </w:p>
        </w:tc>
        <w:tc>
          <w:tcPr>
            <w:tcW w:w="1443" w:type="dxa"/>
          </w:tcPr>
          <w:p w14:paraId="2215C15F" w14:textId="767773EB" w:rsidR="00B73C5B" w:rsidRPr="00B067D4" w:rsidRDefault="00B73C5B" w:rsidP="00B73C5B">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19632558475</w:t>
            </w:r>
          </w:p>
        </w:tc>
        <w:tc>
          <w:tcPr>
            <w:tcW w:w="1512" w:type="dxa"/>
          </w:tcPr>
          <w:p w14:paraId="37A82018" w14:textId="4E086370" w:rsidR="00B73C5B" w:rsidRPr="00B067D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sz w:val="20"/>
                <w:szCs w:val="20"/>
              </w:rPr>
              <w:t>Liverpool</w:t>
            </w:r>
          </w:p>
        </w:tc>
        <w:tc>
          <w:tcPr>
            <w:tcW w:w="782" w:type="dxa"/>
          </w:tcPr>
          <w:p w14:paraId="47E4169B" w14:textId="0971B361"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NSW</w:t>
            </w:r>
          </w:p>
        </w:tc>
        <w:tc>
          <w:tcPr>
            <w:tcW w:w="1055" w:type="dxa"/>
          </w:tcPr>
          <w:p w14:paraId="144402A4" w14:textId="53F2015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2170</w:t>
            </w:r>
          </w:p>
        </w:tc>
        <w:tc>
          <w:tcPr>
            <w:tcW w:w="3001" w:type="dxa"/>
          </w:tcPr>
          <w:p w14:paraId="4C18DBA3" w14:textId="77777777" w:rsidR="00B73C5B" w:rsidRPr="00D230B6"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101 Accommodation /Tenancy Assistance</w:t>
            </w:r>
          </w:p>
          <w:p w14:paraId="70AEE496"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106 Assistance in coordinating or managing life stages, transitions and supports</w:t>
            </w:r>
          </w:p>
          <w:p w14:paraId="00844FAC"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107 Assistance with daily personal activities</w:t>
            </w:r>
          </w:p>
          <w:p w14:paraId="6EF132A7"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114 Community Nursing Care</w:t>
            </w:r>
          </w:p>
          <w:p w14:paraId="36312136"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115 Assistance with daily life tasks in a group or shared living arrangement</w:t>
            </w:r>
          </w:p>
          <w:p w14:paraId="15D3F341"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116 Innovative Community Participation</w:t>
            </w:r>
          </w:p>
          <w:p w14:paraId="7F27C7E5"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lastRenderedPageBreak/>
              <w:t>117 Development of daily living and life skills</w:t>
            </w:r>
          </w:p>
          <w:p w14:paraId="342CA0BE"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120 Household Tasks</w:t>
            </w:r>
          </w:p>
          <w:p w14:paraId="2F1F58F0" w14:textId="77777777" w:rsidR="00B73C5B" w:rsidRPr="00D230B6"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125 Participation in community, social and civic activities</w:t>
            </w:r>
          </w:p>
          <w:p w14:paraId="10260840" w14:textId="60A3C6B4" w:rsidR="00B73C5B" w:rsidRPr="00B067D4"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D230B6">
              <w:rPr>
                <w:rFonts w:asciiTheme="minorHAnsi" w:hAnsiTheme="minorHAnsi" w:cstheme="minorHAnsi"/>
                <w:color w:val="000000" w:themeColor="text1"/>
                <w:sz w:val="20"/>
                <w:szCs w:val="20"/>
              </w:rPr>
              <w:t>136 Group and Centre Based Activities</w:t>
            </w:r>
          </w:p>
        </w:tc>
        <w:tc>
          <w:tcPr>
            <w:tcW w:w="4821" w:type="dxa"/>
          </w:tcPr>
          <w:p w14:paraId="1EE7148A" w14:textId="3D012E58" w:rsidR="00B73C5B" w:rsidRPr="00D230B6"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lastRenderedPageBreak/>
              <w:t xml:space="preserve">On 21 June 2023, a notice of revocation of registration was issued to Karen Green Pty Limited under section 73P(1)(a) of the </w:t>
            </w:r>
            <w:r w:rsidRPr="00D230B6">
              <w:rPr>
                <w:rFonts w:asciiTheme="minorHAnsi" w:hAnsiTheme="minorHAnsi" w:cstheme="minorHAnsi"/>
                <w:i/>
                <w:color w:val="000000" w:themeColor="text1"/>
              </w:rPr>
              <w:t xml:space="preserve">National Disability Insurance Scheme Act 2013. </w:t>
            </w:r>
          </w:p>
          <w:p w14:paraId="220BAD67" w14:textId="77777777" w:rsidR="00B73C5B" w:rsidRPr="00D230B6" w:rsidRDefault="00B73C5B" w:rsidP="00B73C5B">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The revocation takes effect from 21 June 2023.</w:t>
            </w:r>
          </w:p>
          <w:p w14:paraId="1E173B58" w14:textId="797B0E90" w:rsidR="00B73C5B" w:rsidRPr="00B067D4" w:rsidRDefault="00B73C5B" w:rsidP="00B73C5B">
            <w:pPr>
              <w:spacing w:before="12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230B6">
              <w:rPr>
                <w:rFonts w:asciiTheme="minorHAnsi" w:hAnsiTheme="minorHAnsi" w:cstheme="minorHAnsi"/>
                <w:color w:val="000000" w:themeColor="text1"/>
              </w:rPr>
              <w:t>The revocation was issued on grounds that a delegate of the NDIS Commissioner has formed a reasonable belief that  Karen Green Pty Limited has contravened, is contravening, or is proposing to contravene, the NDIS Act by not comply</w:t>
            </w:r>
            <w:r>
              <w:rPr>
                <w:rFonts w:asciiTheme="minorHAnsi" w:hAnsiTheme="minorHAnsi" w:cstheme="minorHAnsi"/>
                <w:color w:val="000000" w:themeColor="text1"/>
              </w:rPr>
              <w:t>ing</w:t>
            </w:r>
            <w:r w:rsidRPr="00D230B6">
              <w:rPr>
                <w:rFonts w:asciiTheme="minorHAnsi" w:hAnsiTheme="minorHAnsi" w:cstheme="minorHAnsi"/>
                <w:color w:val="000000" w:themeColor="text1"/>
              </w:rPr>
              <w:t xml:space="preserve"> with all applicable standards and other requirements of the NDIS Practice Standards (73F(2)(c)).</w:t>
            </w:r>
          </w:p>
        </w:tc>
      </w:tr>
      <w:tr w:rsidR="00C92B2E" w14:paraId="3860D1F8"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1EB47D5B" w14:textId="788DF849"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Kurian Mittathanikkal, Abraham</w:t>
            </w:r>
          </w:p>
          <w:p w14:paraId="0D39D1D2" w14:textId="77777777" w:rsidR="00B73C5B" w:rsidRPr="00B067D4" w:rsidRDefault="00B73C5B" w:rsidP="00B73C5B">
            <w:pPr>
              <w:pStyle w:val="Default"/>
              <w:spacing w:before="60" w:after="60"/>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(trading as Supportive Plus)</w:t>
            </w:r>
          </w:p>
          <w:p w14:paraId="5A13346C" w14:textId="7E331CE2" w:rsidR="00B73C5B" w:rsidRDefault="00B73C5B" w:rsidP="00B73C5B">
            <w:pPr>
              <w:pStyle w:val="Default"/>
              <w:spacing w:before="60" w:after="60" w:line="276" w:lineRule="auto"/>
              <w:rPr>
                <w:rFonts w:asciiTheme="minorHAnsi" w:hAnsiTheme="minorHAnsi" w:cstheme="minorHAnsi"/>
                <w:color w:val="000000" w:themeColor="text1"/>
                <w:sz w:val="22"/>
                <w:szCs w:val="22"/>
              </w:rPr>
            </w:pPr>
            <w:r w:rsidRPr="00B067D4">
              <w:rPr>
                <w:rFonts w:asciiTheme="minorHAnsi" w:hAnsiTheme="minorHAnsi" w:cstheme="minorHAnsi"/>
                <w:color w:val="000000" w:themeColor="text1"/>
                <w:sz w:val="22"/>
                <w:szCs w:val="22"/>
              </w:rPr>
              <w:t>4-G089Z7Q</w:t>
            </w:r>
          </w:p>
        </w:tc>
        <w:tc>
          <w:tcPr>
            <w:tcW w:w="1443" w:type="dxa"/>
          </w:tcPr>
          <w:p w14:paraId="2DCF05E0" w14:textId="676DE723"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37881758156</w:t>
            </w:r>
          </w:p>
        </w:tc>
        <w:tc>
          <w:tcPr>
            <w:tcW w:w="1512" w:type="dxa"/>
          </w:tcPr>
          <w:p w14:paraId="7A2138C4" w14:textId="79B07D56"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Tarneit</w:t>
            </w:r>
          </w:p>
        </w:tc>
        <w:tc>
          <w:tcPr>
            <w:tcW w:w="782" w:type="dxa"/>
          </w:tcPr>
          <w:p w14:paraId="678BA199" w14:textId="2227AF3B"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VIC</w:t>
            </w:r>
          </w:p>
        </w:tc>
        <w:tc>
          <w:tcPr>
            <w:tcW w:w="1055" w:type="dxa"/>
          </w:tcPr>
          <w:p w14:paraId="72C36816" w14:textId="53CAA284"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3029</w:t>
            </w:r>
          </w:p>
        </w:tc>
        <w:tc>
          <w:tcPr>
            <w:tcW w:w="3001" w:type="dxa"/>
          </w:tcPr>
          <w:p w14:paraId="03049E2F" w14:textId="77777777" w:rsidR="00B73C5B" w:rsidRPr="00B067D4"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107 Assistance with daily personal activities</w:t>
            </w:r>
          </w:p>
          <w:p w14:paraId="633519FC"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108 Assistance with travel/transport arrangements</w:t>
            </w:r>
          </w:p>
          <w:p w14:paraId="0732B923"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 xml:space="preserve">114 Community Nursing Care </w:t>
            </w:r>
          </w:p>
          <w:p w14:paraId="3FF51D00" w14:textId="77777777" w:rsidR="00B73C5B" w:rsidRPr="00B067D4"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117 Development of daily living and life skills</w:t>
            </w:r>
          </w:p>
          <w:p w14:paraId="4D7CF759" w14:textId="39666610"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B067D4">
              <w:rPr>
                <w:rFonts w:asciiTheme="minorHAnsi" w:hAnsiTheme="minorHAnsi" w:cstheme="minorHAnsi"/>
                <w:color w:val="000000" w:themeColor="text1"/>
                <w:sz w:val="20"/>
                <w:szCs w:val="20"/>
              </w:rPr>
              <w:t>125 Participation in community, social and civic activities</w:t>
            </w:r>
          </w:p>
        </w:tc>
        <w:tc>
          <w:tcPr>
            <w:tcW w:w="4821" w:type="dxa"/>
          </w:tcPr>
          <w:p w14:paraId="4D0C6EE9" w14:textId="7C092CC5" w:rsidR="00B73C5B" w:rsidRPr="0048718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rPr>
            </w:pPr>
            <w:r w:rsidRPr="00B067D4">
              <w:rPr>
                <w:rFonts w:asciiTheme="minorHAnsi" w:hAnsiTheme="minorHAnsi" w:cstheme="minorHAnsi"/>
                <w:color w:val="000000" w:themeColor="text1"/>
              </w:rPr>
              <w:t xml:space="preserve">On 7 June 2023, a notice of revocation of registration was issued to Kurian Mittathanikkal, Abraham under section 73P(1)(a) of the </w:t>
            </w:r>
            <w:r w:rsidRPr="00487189">
              <w:rPr>
                <w:rFonts w:asciiTheme="minorHAnsi" w:hAnsiTheme="minorHAnsi" w:cstheme="minorHAnsi"/>
                <w:i/>
                <w:color w:val="000000" w:themeColor="text1"/>
              </w:rPr>
              <w:t xml:space="preserve">National Disability Insurance Scheme Act 2013. </w:t>
            </w:r>
          </w:p>
          <w:p w14:paraId="52EE3D2C" w14:textId="3DCC48AE" w:rsidR="00B73C5B" w:rsidRPr="00B067D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The revocation takes effect from 7 June 2023.</w:t>
            </w:r>
          </w:p>
          <w:p w14:paraId="4E29E5C7" w14:textId="2F9169A0"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067D4">
              <w:rPr>
                <w:rFonts w:asciiTheme="minorHAnsi" w:hAnsiTheme="minorHAnsi" w:cstheme="minorHAnsi"/>
                <w:color w:val="000000" w:themeColor="text1"/>
              </w:rPr>
              <w:t>The revocation was issued on grounds that a delegate of the NDIS Commissioner has formed a reasonable belief that  Kurian Mittathanikkal, Abraham has contravened, is contravening, or is proposing to contravene, the NDIS Act by not comply with all applicable standards and other requirements of the NDIS Practice Standards (73F(2)(c)).</w:t>
            </w:r>
          </w:p>
        </w:tc>
      </w:tr>
      <w:tr w:rsidR="00C92B2E" w14:paraId="732A1F9F"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CA2E544" w14:textId="5A093DB7" w:rsidR="00B73C5B" w:rsidRPr="00EC7FF1" w:rsidRDefault="00B73C5B" w:rsidP="00B73C5B">
            <w:pPr>
              <w:pStyle w:val="Default"/>
              <w:spacing w:before="60" w:after="60"/>
              <w:rPr>
                <w:rFonts w:asciiTheme="minorHAnsi" w:hAnsiTheme="minorHAnsi" w:cstheme="minorHAnsi"/>
                <w:color w:val="000000" w:themeColor="text1"/>
                <w:sz w:val="22"/>
                <w:szCs w:val="22"/>
              </w:rPr>
            </w:pPr>
            <w:r w:rsidRPr="00EC7FF1">
              <w:rPr>
                <w:rFonts w:asciiTheme="minorHAnsi" w:hAnsiTheme="minorHAnsi" w:cstheme="minorHAnsi"/>
                <w:color w:val="000000" w:themeColor="text1"/>
                <w:sz w:val="22"/>
                <w:szCs w:val="22"/>
              </w:rPr>
              <w:t xml:space="preserve">Foundation Disability Services Pty Ltd </w:t>
            </w:r>
          </w:p>
          <w:p w14:paraId="5ADF3E25" w14:textId="10425C10" w:rsidR="00B73C5B" w:rsidRDefault="00B73C5B" w:rsidP="00B73C5B">
            <w:pPr>
              <w:pStyle w:val="Default"/>
              <w:spacing w:before="60" w:after="60" w:line="276" w:lineRule="auto"/>
              <w:rPr>
                <w:rFonts w:asciiTheme="minorHAnsi" w:hAnsiTheme="minorHAnsi" w:cstheme="minorHAnsi"/>
                <w:color w:val="000000" w:themeColor="text1"/>
                <w:sz w:val="22"/>
                <w:szCs w:val="22"/>
              </w:rPr>
            </w:pPr>
            <w:r w:rsidRPr="00EC7FF1">
              <w:rPr>
                <w:rFonts w:asciiTheme="minorHAnsi" w:hAnsiTheme="minorHAnsi" w:cstheme="minorHAnsi"/>
                <w:color w:val="000000" w:themeColor="text1"/>
                <w:sz w:val="22"/>
                <w:szCs w:val="22"/>
              </w:rPr>
              <w:lastRenderedPageBreak/>
              <w:t>4-FSJ6MJ6</w:t>
            </w:r>
          </w:p>
        </w:tc>
        <w:tc>
          <w:tcPr>
            <w:tcW w:w="1443" w:type="dxa"/>
          </w:tcPr>
          <w:p w14:paraId="415FF984" w14:textId="0767C796"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6D1986">
              <w:rPr>
                <w:rFonts w:asciiTheme="minorHAnsi" w:hAnsiTheme="minorHAnsi" w:cstheme="minorHAnsi"/>
                <w:bCs/>
              </w:rPr>
              <w:lastRenderedPageBreak/>
              <w:t>74637200741</w:t>
            </w:r>
          </w:p>
        </w:tc>
        <w:tc>
          <w:tcPr>
            <w:tcW w:w="1512" w:type="dxa"/>
          </w:tcPr>
          <w:p w14:paraId="19F42242" w14:textId="37ED4123"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Oran Park</w:t>
            </w:r>
          </w:p>
        </w:tc>
        <w:tc>
          <w:tcPr>
            <w:tcW w:w="782" w:type="dxa"/>
          </w:tcPr>
          <w:p w14:paraId="45D307A2" w14:textId="55A997FC"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NSW</w:t>
            </w:r>
          </w:p>
        </w:tc>
        <w:tc>
          <w:tcPr>
            <w:tcW w:w="1055" w:type="dxa"/>
          </w:tcPr>
          <w:p w14:paraId="4BD89A88" w14:textId="0E658356"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2570</w:t>
            </w:r>
          </w:p>
        </w:tc>
        <w:tc>
          <w:tcPr>
            <w:tcW w:w="3001" w:type="dxa"/>
          </w:tcPr>
          <w:p w14:paraId="7A70A274" w14:textId="77777777" w:rsidR="00B73C5B" w:rsidRPr="00EC7FF1"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101 Accommodation /Tenancy Assistance</w:t>
            </w:r>
          </w:p>
          <w:p w14:paraId="4E153137"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lastRenderedPageBreak/>
              <w:t>106 Assistance in coordinating or managing life stages, transitions and supports</w:t>
            </w:r>
          </w:p>
          <w:p w14:paraId="1E0DF0F6"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107 Assistance with daily personal activities</w:t>
            </w:r>
          </w:p>
          <w:p w14:paraId="17E1C903"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108 Assistance with travel/transport arrangements</w:t>
            </w:r>
          </w:p>
          <w:p w14:paraId="4BE9420B"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115 Assistance with daily life tasks in a group or shared living arrangement</w:t>
            </w:r>
          </w:p>
          <w:p w14:paraId="4E97848D"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116 Innovative Community Participation</w:t>
            </w:r>
          </w:p>
          <w:p w14:paraId="25C4E5EC"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117 Development of daily living and life skills</w:t>
            </w:r>
          </w:p>
          <w:p w14:paraId="0DB55A44"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120 Household Tasks</w:t>
            </w:r>
          </w:p>
          <w:p w14:paraId="015499C8" w14:textId="77777777" w:rsidR="00B73C5B" w:rsidRPr="00EC7FF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125 Participation in community, social and civic activities</w:t>
            </w:r>
          </w:p>
          <w:p w14:paraId="4FAD3496" w14:textId="259C2E2D" w:rsidR="00B73C5B" w:rsidRPr="00F43101" w:rsidRDefault="00B73C5B" w:rsidP="00B73C5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EC7FF1">
              <w:rPr>
                <w:rFonts w:asciiTheme="minorHAnsi" w:hAnsiTheme="minorHAnsi" w:cstheme="minorHAnsi"/>
                <w:color w:val="000000" w:themeColor="text1"/>
                <w:sz w:val="20"/>
                <w:szCs w:val="20"/>
              </w:rPr>
              <w:t>136 Group and Centre Based Activities</w:t>
            </w:r>
          </w:p>
        </w:tc>
        <w:tc>
          <w:tcPr>
            <w:tcW w:w="4821" w:type="dxa"/>
          </w:tcPr>
          <w:p w14:paraId="585ADEFD" w14:textId="24C09F0F"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rPr>
            </w:pPr>
            <w:r w:rsidRPr="00EC7FF1">
              <w:rPr>
                <w:rFonts w:asciiTheme="minorHAnsi" w:hAnsiTheme="minorHAnsi" w:cstheme="minorHAnsi"/>
                <w:color w:val="000000" w:themeColor="text1"/>
              </w:rPr>
              <w:lastRenderedPageBreak/>
              <w:t xml:space="preserve">On 2 June 2023, a notice of revocation of registration was issued to Foundation Disability </w:t>
            </w:r>
            <w:r w:rsidRPr="00EC7FF1">
              <w:rPr>
                <w:rFonts w:asciiTheme="minorHAnsi" w:hAnsiTheme="minorHAnsi" w:cstheme="minorHAnsi"/>
                <w:color w:val="000000" w:themeColor="text1"/>
              </w:rPr>
              <w:lastRenderedPageBreak/>
              <w:t xml:space="preserve">Services Pty Ltd under section 73P(1)(a) of the </w:t>
            </w:r>
            <w:r w:rsidRPr="00487189">
              <w:rPr>
                <w:rFonts w:asciiTheme="minorHAnsi" w:hAnsiTheme="minorHAnsi" w:cstheme="minorHAnsi"/>
                <w:i/>
                <w:color w:val="000000" w:themeColor="text1"/>
              </w:rPr>
              <w:t xml:space="preserve">National Disability Insurance Scheme Act 2013. </w:t>
            </w:r>
          </w:p>
          <w:p w14:paraId="0ED7D4D4" w14:textId="09B74EE8" w:rsidR="00B73C5B" w:rsidRPr="00487189"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rPr>
            </w:pPr>
            <w:r w:rsidRPr="00EC7FF1">
              <w:rPr>
                <w:rFonts w:asciiTheme="minorHAnsi" w:hAnsiTheme="minorHAnsi" w:cstheme="minorHAnsi"/>
                <w:color w:val="000000" w:themeColor="text1"/>
              </w:rPr>
              <w:t>The revocation takes effect from 7 July 2023.</w:t>
            </w:r>
          </w:p>
          <w:p w14:paraId="42C74EE3" w14:textId="1A0C042F"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C7FF1">
              <w:rPr>
                <w:rFonts w:asciiTheme="minorHAnsi" w:hAnsiTheme="minorHAnsi" w:cstheme="minorHAnsi"/>
                <w:color w:val="000000" w:themeColor="text1"/>
              </w:rPr>
              <w:t>The revocation was issued on grounds that a delegate of the NDIS Commissioner has formed a reasonable belief that  Foundation Disability Services Pty Ltd has contravened, is contravening, or is proposing to contravene, the NDIS Act by not comply with all applicable standards and other requirements of the NDIS Practice Standards (73F(2)(c)).</w:t>
            </w:r>
          </w:p>
        </w:tc>
      </w:tr>
      <w:tr w:rsidR="00C92B2E" w14:paraId="43A738BE"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774CBC78" w14:textId="2D7C711C" w:rsidR="00B73C5B" w:rsidRPr="005A16E2" w:rsidRDefault="00B73C5B" w:rsidP="00B73C5B">
            <w:pPr>
              <w:pStyle w:val="Default"/>
              <w:spacing w:before="60" w:after="6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Universal Disability </w:t>
            </w:r>
            <w:r w:rsidRPr="005A16E2">
              <w:rPr>
                <w:rFonts w:asciiTheme="minorHAnsi" w:hAnsiTheme="minorHAnsi" w:cstheme="minorHAnsi"/>
                <w:color w:val="000000" w:themeColor="text1"/>
                <w:sz w:val="22"/>
                <w:szCs w:val="22"/>
              </w:rPr>
              <w:t xml:space="preserve">and Nursing Care Pty Ltd </w:t>
            </w:r>
          </w:p>
          <w:p w14:paraId="351C035E" w14:textId="55E74D0A" w:rsidR="00B73C5B" w:rsidRPr="00F43101" w:rsidRDefault="00B73C5B" w:rsidP="00B73C5B">
            <w:pPr>
              <w:spacing w:before="60" w:after="60"/>
              <w:rPr>
                <w:rFonts w:asciiTheme="minorHAnsi" w:hAnsiTheme="minorHAnsi" w:cstheme="minorHAnsi"/>
              </w:rPr>
            </w:pPr>
            <w:r w:rsidRPr="005A16E2">
              <w:rPr>
                <w:rFonts w:asciiTheme="minorHAnsi" w:hAnsiTheme="minorHAnsi" w:cstheme="minorHAnsi"/>
                <w:color w:val="000000" w:themeColor="text1"/>
              </w:rPr>
              <w:t>4-3LLM-72</w:t>
            </w:r>
          </w:p>
        </w:tc>
        <w:tc>
          <w:tcPr>
            <w:tcW w:w="1443" w:type="dxa"/>
          </w:tcPr>
          <w:p w14:paraId="0EBA0019" w14:textId="3617D3AF"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56614969934</w:t>
            </w:r>
          </w:p>
        </w:tc>
        <w:tc>
          <w:tcPr>
            <w:tcW w:w="1512" w:type="dxa"/>
          </w:tcPr>
          <w:p w14:paraId="10A2757C" w14:textId="22D03447"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 xml:space="preserve"> Gregory Hills</w:t>
            </w:r>
          </w:p>
        </w:tc>
        <w:tc>
          <w:tcPr>
            <w:tcW w:w="782" w:type="dxa"/>
          </w:tcPr>
          <w:p w14:paraId="4381C494" w14:textId="28725FB0"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 xml:space="preserve">NSW </w:t>
            </w:r>
          </w:p>
        </w:tc>
        <w:tc>
          <w:tcPr>
            <w:tcW w:w="1055" w:type="dxa"/>
          </w:tcPr>
          <w:p w14:paraId="645F33E3" w14:textId="46CD98E3"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2557</w:t>
            </w:r>
          </w:p>
        </w:tc>
        <w:tc>
          <w:tcPr>
            <w:tcW w:w="3001" w:type="dxa"/>
          </w:tcPr>
          <w:p w14:paraId="586F0DE9" w14:textId="77777777" w:rsidR="00B73C5B" w:rsidRPr="00F43101" w:rsidRDefault="00B73C5B" w:rsidP="00B73C5B">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107 Assist-Personal Activities</w:t>
            </w:r>
          </w:p>
          <w:p w14:paraId="37758E7E"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108 Assist-Travel/Transport</w:t>
            </w:r>
          </w:p>
          <w:p w14:paraId="33E8525D"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 xml:space="preserve">114 Community Nursing </w:t>
            </w:r>
          </w:p>
          <w:p w14:paraId="72AC8469"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117 Development-Life Skills</w:t>
            </w:r>
          </w:p>
          <w:p w14:paraId="5F60AD0C" w14:textId="77777777" w:rsidR="00B73C5B" w:rsidRPr="00F43101" w:rsidRDefault="00B73C5B" w:rsidP="00B73C5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F43101">
              <w:rPr>
                <w:rFonts w:asciiTheme="minorHAnsi" w:hAnsiTheme="minorHAnsi" w:cstheme="minorHAnsi"/>
                <w:color w:val="000000" w:themeColor="text1"/>
                <w:sz w:val="20"/>
                <w:szCs w:val="20"/>
              </w:rPr>
              <w:t>120 Household Tasks</w:t>
            </w:r>
          </w:p>
          <w:p w14:paraId="3356684D" w14:textId="1ADB9DC6"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43101">
              <w:rPr>
                <w:rFonts w:asciiTheme="minorHAnsi" w:hAnsiTheme="minorHAnsi" w:cstheme="minorHAnsi"/>
                <w:color w:val="000000" w:themeColor="text1"/>
                <w:sz w:val="20"/>
                <w:szCs w:val="20"/>
              </w:rPr>
              <w:t>125 Participate Community</w:t>
            </w:r>
          </w:p>
        </w:tc>
        <w:tc>
          <w:tcPr>
            <w:tcW w:w="4821" w:type="dxa"/>
          </w:tcPr>
          <w:p w14:paraId="547F6266" w14:textId="1F357640"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A16E2">
              <w:rPr>
                <w:rFonts w:asciiTheme="minorHAnsi" w:hAnsiTheme="minorHAnsi" w:cstheme="minorHAnsi"/>
                <w:color w:val="000000" w:themeColor="text1"/>
              </w:rPr>
              <w:t>On 1 May 2023, a notice of revocation of registration was issued to Universal Disability and Nursing Care Pty Ltd</w:t>
            </w:r>
            <w:r>
              <w:rPr>
                <w:rFonts w:asciiTheme="minorHAnsi" w:hAnsiTheme="minorHAnsi" w:cstheme="minorHAnsi"/>
                <w:color w:val="000000" w:themeColor="text1"/>
              </w:rPr>
              <w:t xml:space="preserve"> u</w:t>
            </w:r>
            <w:r w:rsidRPr="005A16E2">
              <w:rPr>
                <w:rFonts w:asciiTheme="minorHAnsi" w:hAnsiTheme="minorHAnsi" w:cstheme="minorHAnsi"/>
                <w:color w:val="000000" w:themeColor="text1"/>
              </w:rPr>
              <w:t xml:space="preserve">nder section 73P(1)(a) of the </w:t>
            </w:r>
            <w:r w:rsidRPr="005A16E2">
              <w:rPr>
                <w:rFonts w:asciiTheme="minorHAnsi" w:hAnsiTheme="minorHAnsi" w:cstheme="minorHAnsi"/>
                <w:i/>
                <w:color w:val="000000" w:themeColor="text1"/>
              </w:rPr>
              <w:t>National Disability Insurance Scheme Act 2013</w:t>
            </w:r>
            <w:r w:rsidRPr="005A16E2">
              <w:rPr>
                <w:rFonts w:asciiTheme="minorHAnsi" w:hAnsiTheme="minorHAnsi" w:cstheme="minorHAnsi"/>
                <w:color w:val="000000" w:themeColor="text1"/>
              </w:rPr>
              <w:t xml:space="preserve">. </w:t>
            </w:r>
          </w:p>
          <w:p w14:paraId="35EECAC2" w14:textId="77777777" w:rsidR="00B73C5B" w:rsidRPr="005A16E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A16E2">
              <w:rPr>
                <w:rFonts w:asciiTheme="minorHAnsi" w:hAnsiTheme="minorHAnsi" w:cstheme="minorHAnsi"/>
                <w:color w:val="000000" w:themeColor="text1"/>
              </w:rPr>
              <w:t>The revocation takes effect from 1 May 2023.</w:t>
            </w:r>
          </w:p>
          <w:p w14:paraId="14EC2DD6" w14:textId="16574846" w:rsidR="00B73C5B" w:rsidRPr="00F4310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lastRenderedPageBreak/>
              <w:t>The revocation was issued on grounds that a delegate of the NDIS Commissioner has formed a reasonable belief that  Universal Disability and Nursing Care Pty Ltd has contravened, is contravening, or is proposing to contravene, the NDIS Act by not comply with all applicable standards and other requirements of the NDIS Practice Standards (73F(2)(c)).</w:t>
            </w:r>
          </w:p>
        </w:tc>
      </w:tr>
      <w:tr w:rsidR="00C92B2E" w14:paraId="60CF789A"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42165157" w14:textId="4F05388D" w:rsidR="00B73C5B" w:rsidRPr="005A16E2" w:rsidRDefault="00B73C5B" w:rsidP="00B73C5B">
            <w:pPr>
              <w:pStyle w:val="Default"/>
              <w:spacing w:before="60" w:after="60" w:line="276" w:lineRule="auto"/>
              <w:jc w:val="both"/>
              <w:rPr>
                <w:rFonts w:asciiTheme="minorHAnsi" w:hAnsiTheme="minorHAnsi" w:cstheme="minorHAnsi"/>
                <w:color w:val="000000" w:themeColor="text1"/>
                <w:sz w:val="22"/>
                <w:szCs w:val="22"/>
              </w:rPr>
            </w:pPr>
            <w:r w:rsidRPr="005A16E2">
              <w:rPr>
                <w:rFonts w:asciiTheme="minorHAnsi" w:hAnsiTheme="minorHAnsi" w:cstheme="minorHAnsi"/>
                <w:color w:val="000000" w:themeColor="text1"/>
                <w:sz w:val="22"/>
                <w:szCs w:val="22"/>
              </w:rPr>
              <w:lastRenderedPageBreak/>
              <w:t>Complete Connect Pty Ltd</w:t>
            </w:r>
          </w:p>
          <w:p w14:paraId="6DD3D0A8" w14:textId="6D3B50E4" w:rsidR="00B73C5B" w:rsidRPr="00F43101" w:rsidRDefault="00B73C5B" w:rsidP="00B73C5B">
            <w:pPr>
              <w:spacing w:before="60" w:after="60"/>
              <w:rPr>
                <w:rFonts w:asciiTheme="minorHAnsi" w:hAnsiTheme="minorHAnsi" w:cstheme="minorHAnsi"/>
              </w:rPr>
            </w:pPr>
            <w:r w:rsidRPr="005A16E2">
              <w:rPr>
                <w:rFonts w:asciiTheme="minorHAnsi" w:hAnsiTheme="minorHAnsi" w:cstheme="minorHAnsi"/>
                <w:color w:val="000000" w:themeColor="text1"/>
              </w:rPr>
              <w:t>4-CWFBQJD</w:t>
            </w:r>
          </w:p>
        </w:tc>
        <w:tc>
          <w:tcPr>
            <w:tcW w:w="1443" w:type="dxa"/>
          </w:tcPr>
          <w:p w14:paraId="71F8A062" w14:textId="179B3650"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62634610307</w:t>
            </w:r>
          </w:p>
        </w:tc>
        <w:tc>
          <w:tcPr>
            <w:tcW w:w="1512" w:type="dxa"/>
          </w:tcPr>
          <w:p w14:paraId="6A2DCA68" w14:textId="387F5BBA"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color w:val="000000" w:themeColor="text1"/>
              </w:rPr>
              <w:t>BEENLEIGH</w:t>
            </w:r>
          </w:p>
        </w:tc>
        <w:tc>
          <w:tcPr>
            <w:tcW w:w="782" w:type="dxa"/>
          </w:tcPr>
          <w:p w14:paraId="79BAECE4" w14:textId="08EEBF0C"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QLD</w:t>
            </w:r>
          </w:p>
        </w:tc>
        <w:tc>
          <w:tcPr>
            <w:tcW w:w="1055" w:type="dxa"/>
          </w:tcPr>
          <w:p w14:paraId="131EE35D" w14:textId="4A23E5FB"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4207</w:t>
            </w:r>
          </w:p>
        </w:tc>
        <w:tc>
          <w:tcPr>
            <w:tcW w:w="3001" w:type="dxa"/>
          </w:tcPr>
          <w:p w14:paraId="5E3AB7FB" w14:textId="77777777" w:rsidR="00B73C5B" w:rsidRPr="00F43101" w:rsidRDefault="00B73C5B" w:rsidP="00B73C5B">
            <w:pPr>
              <w:spacing w:before="12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101 </w:t>
            </w:r>
            <w:r w:rsidRPr="00F43101">
              <w:rPr>
                <w:rFonts w:asciiTheme="minorHAnsi" w:hAnsiTheme="minorHAnsi" w:cstheme="minorHAnsi"/>
                <w:color w:val="000000"/>
                <w:sz w:val="20"/>
                <w:szCs w:val="20"/>
              </w:rPr>
              <w:t>Accommodation /Tenancy Assistance</w:t>
            </w:r>
          </w:p>
          <w:p w14:paraId="0DB1044F"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102 </w:t>
            </w:r>
            <w:r w:rsidRPr="00F43101">
              <w:rPr>
                <w:rFonts w:asciiTheme="minorHAnsi" w:hAnsiTheme="minorHAnsi" w:cstheme="minorHAnsi"/>
                <w:color w:val="000000"/>
                <w:sz w:val="20"/>
                <w:szCs w:val="20"/>
              </w:rPr>
              <w:t>Assistance to Access and maintain employment or higher Education</w:t>
            </w:r>
          </w:p>
          <w:p w14:paraId="5AFF024B"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rPr>
            </w:pPr>
            <w:r w:rsidRPr="00F43101">
              <w:rPr>
                <w:rFonts w:asciiTheme="minorHAnsi" w:hAnsiTheme="minorHAnsi" w:cstheme="minorHAnsi"/>
                <w:sz w:val="20"/>
                <w:szCs w:val="20"/>
              </w:rPr>
              <w:t>103 Assistive Products for Personal Care and Safety</w:t>
            </w:r>
          </w:p>
          <w:p w14:paraId="0407EEE9"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104 High Intensity Daily Personal Activities</w:t>
            </w:r>
          </w:p>
          <w:p w14:paraId="3F651731"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106 Assistance in coordinating or managing life stages, transitions and supports</w:t>
            </w:r>
          </w:p>
          <w:p w14:paraId="243795A2"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F43101">
              <w:rPr>
                <w:rFonts w:asciiTheme="minorHAnsi" w:hAnsiTheme="minorHAnsi" w:cstheme="minorHAnsi"/>
                <w:sz w:val="20"/>
                <w:szCs w:val="20"/>
              </w:rPr>
              <w:t>107 Assistance with daily personal activities</w:t>
            </w:r>
          </w:p>
          <w:p w14:paraId="037431BC"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108 </w:t>
            </w:r>
            <w:r w:rsidRPr="00F43101">
              <w:rPr>
                <w:rFonts w:asciiTheme="minorHAnsi" w:hAnsiTheme="minorHAnsi" w:cstheme="minorHAnsi"/>
                <w:color w:val="000000"/>
                <w:sz w:val="20"/>
                <w:szCs w:val="20"/>
              </w:rPr>
              <w:t>Assistance with travel/transport arrangements</w:t>
            </w:r>
          </w:p>
          <w:p w14:paraId="1BA4B086"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0"/>
                <w:szCs w:val="20"/>
              </w:rPr>
            </w:pPr>
            <w:r w:rsidRPr="00F43101">
              <w:rPr>
                <w:rFonts w:asciiTheme="minorHAnsi" w:hAnsiTheme="minorHAnsi" w:cstheme="minorHAnsi"/>
                <w:sz w:val="20"/>
                <w:szCs w:val="20"/>
              </w:rPr>
              <w:lastRenderedPageBreak/>
              <w:t xml:space="preserve">110 </w:t>
            </w:r>
            <w:r w:rsidRPr="00F43101">
              <w:rPr>
                <w:rFonts w:asciiTheme="minorHAnsi" w:hAnsiTheme="minorHAnsi" w:cstheme="minorHAnsi"/>
                <w:color w:val="000000"/>
                <w:sz w:val="20"/>
                <w:szCs w:val="20"/>
              </w:rPr>
              <w:t>Specialised Behaviour Supports</w:t>
            </w:r>
          </w:p>
          <w:p w14:paraId="1814B323"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F43101">
              <w:rPr>
                <w:rFonts w:asciiTheme="minorHAnsi" w:hAnsiTheme="minorHAnsi" w:cstheme="minorHAnsi"/>
                <w:sz w:val="20"/>
                <w:szCs w:val="20"/>
              </w:rPr>
              <w:t xml:space="preserve">111 </w:t>
            </w:r>
            <w:r w:rsidRPr="00F43101">
              <w:rPr>
                <w:rFonts w:asciiTheme="minorHAnsi" w:hAnsiTheme="minorHAnsi" w:cstheme="minorHAnsi"/>
                <w:color w:val="000000"/>
                <w:sz w:val="20"/>
                <w:szCs w:val="20"/>
              </w:rPr>
              <w:t>Home Modification</w:t>
            </w:r>
          </w:p>
          <w:p w14:paraId="6D2910DE"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114 </w:t>
            </w:r>
            <w:r w:rsidRPr="00F43101">
              <w:rPr>
                <w:rFonts w:asciiTheme="minorHAnsi" w:hAnsiTheme="minorHAnsi" w:cstheme="minorHAnsi"/>
                <w:color w:val="000000"/>
                <w:sz w:val="20"/>
                <w:szCs w:val="20"/>
              </w:rPr>
              <w:t>Community Nursing care</w:t>
            </w:r>
          </w:p>
          <w:p w14:paraId="5B78F59B"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115 </w:t>
            </w:r>
            <w:r w:rsidRPr="00F43101">
              <w:rPr>
                <w:rFonts w:asciiTheme="minorHAnsi" w:hAnsiTheme="minorHAnsi" w:cstheme="minorHAnsi"/>
                <w:color w:val="000000"/>
                <w:sz w:val="20"/>
                <w:szCs w:val="20"/>
              </w:rPr>
              <w:t>Assistance with daily life tasks in a group or shared living arrangement</w:t>
            </w:r>
          </w:p>
          <w:p w14:paraId="4A7316F2"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116 </w:t>
            </w:r>
            <w:r w:rsidRPr="00F43101">
              <w:rPr>
                <w:rFonts w:asciiTheme="minorHAnsi" w:hAnsiTheme="minorHAnsi" w:cstheme="minorHAnsi"/>
                <w:color w:val="000000"/>
                <w:sz w:val="20"/>
                <w:szCs w:val="20"/>
              </w:rPr>
              <w:t>Innovative Community Participation</w:t>
            </w:r>
          </w:p>
          <w:p w14:paraId="3C442160"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117 </w:t>
            </w:r>
            <w:r w:rsidRPr="00F43101">
              <w:rPr>
                <w:rFonts w:asciiTheme="minorHAnsi" w:hAnsiTheme="minorHAnsi" w:cstheme="minorHAnsi"/>
                <w:color w:val="000000"/>
                <w:sz w:val="20"/>
                <w:szCs w:val="20"/>
              </w:rPr>
              <w:t>Development of daily living and life skills</w:t>
            </w:r>
          </w:p>
          <w:p w14:paraId="1CC12317"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118 </w:t>
            </w:r>
            <w:r w:rsidRPr="00F43101">
              <w:rPr>
                <w:rFonts w:asciiTheme="minorHAnsi" w:hAnsiTheme="minorHAnsi" w:cstheme="minorHAnsi"/>
                <w:color w:val="000000"/>
                <w:sz w:val="20"/>
                <w:szCs w:val="20"/>
              </w:rPr>
              <w:t>Early Intervention supports for early childhood</w:t>
            </w:r>
          </w:p>
          <w:p w14:paraId="386BDA36"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120 </w:t>
            </w:r>
            <w:r w:rsidRPr="00F43101">
              <w:rPr>
                <w:rFonts w:asciiTheme="minorHAnsi" w:hAnsiTheme="minorHAnsi" w:cstheme="minorHAnsi"/>
                <w:color w:val="000000"/>
                <w:sz w:val="20"/>
                <w:szCs w:val="20"/>
              </w:rPr>
              <w:t>Household Tasks</w:t>
            </w:r>
          </w:p>
          <w:p w14:paraId="1C9F0D94"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125 </w:t>
            </w:r>
            <w:r w:rsidRPr="00F43101">
              <w:rPr>
                <w:rFonts w:asciiTheme="minorHAnsi" w:hAnsiTheme="minorHAnsi" w:cstheme="minorHAnsi"/>
                <w:color w:val="000000"/>
                <w:sz w:val="20"/>
                <w:szCs w:val="20"/>
              </w:rPr>
              <w:t>Participation in community, social and civic activities</w:t>
            </w:r>
          </w:p>
          <w:p w14:paraId="1CD8B6F1"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127 </w:t>
            </w:r>
            <w:r w:rsidRPr="00F43101">
              <w:rPr>
                <w:rFonts w:asciiTheme="minorHAnsi" w:hAnsiTheme="minorHAnsi" w:cstheme="minorHAnsi"/>
                <w:color w:val="000000"/>
                <w:sz w:val="20"/>
                <w:szCs w:val="20"/>
              </w:rPr>
              <w:t>Management of funding for supports in participants plan</w:t>
            </w:r>
          </w:p>
          <w:p w14:paraId="40EEFCAA"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128 </w:t>
            </w:r>
            <w:r w:rsidRPr="00F43101">
              <w:rPr>
                <w:rFonts w:asciiTheme="minorHAnsi" w:hAnsiTheme="minorHAnsi" w:cstheme="minorHAnsi"/>
                <w:color w:val="000000"/>
                <w:sz w:val="20"/>
                <w:szCs w:val="20"/>
              </w:rPr>
              <w:t>Therapeutic Supports</w:t>
            </w:r>
          </w:p>
          <w:p w14:paraId="2B5FD9AE"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131 </w:t>
            </w:r>
            <w:r w:rsidRPr="00F43101">
              <w:rPr>
                <w:rFonts w:asciiTheme="minorHAnsi" w:hAnsiTheme="minorHAnsi" w:cstheme="minorHAnsi"/>
                <w:color w:val="000000"/>
                <w:sz w:val="20"/>
                <w:szCs w:val="20"/>
              </w:rPr>
              <w:t>Specialised Disability Accommodation</w:t>
            </w:r>
          </w:p>
          <w:p w14:paraId="172EAC79" w14:textId="77777777" w:rsidR="00B73C5B" w:rsidRPr="00F43101"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132 </w:t>
            </w:r>
            <w:r w:rsidRPr="00F43101">
              <w:rPr>
                <w:rFonts w:asciiTheme="minorHAnsi" w:hAnsiTheme="minorHAnsi" w:cstheme="minorHAnsi"/>
                <w:color w:val="000000"/>
                <w:sz w:val="20"/>
                <w:szCs w:val="20"/>
              </w:rPr>
              <w:t>Specialised Support Coordination</w:t>
            </w:r>
          </w:p>
          <w:p w14:paraId="23051611" w14:textId="5F27F8AC" w:rsidR="00B73C5B" w:rsidRPr="00303C4B" w:rsidRDefault="00B73C5B" w:rsidP="00B73C5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F43101">
              <w:rPr>
                <w:rFonts w:asciiTheme="minorHAnsi" w:hAnsiTheme="minorHAnsi" w:cstheme="minorHAnsi"/>
                <w:sz w:val="20"/>
                <w:szCs w:val="20"/>
              </w:rPr>
              <w:t xml:space="preserve">136 </w:t>
            </w:r>
            <w:r w:rsidRPr="00F43101">
              <w:rPr>
                <w:rFonts w:asciiTheme="minorHAnsi" w:hAnsiTheme="minorHAnsi" w:cstheme="minorHAnsi"/>
                <w:color w:val="000000"/>
                <w:sz w:val="20"/>
                <w:szCs w:val="20"/>
              </w:rPr>
              <w:t>Group and Centre Based Activities</w:t>
            </w:r>
          </w:p>
        </w:tc>
        <w:tc>
          <w:tcPr>
            <w:tcW w:w="4821" w:type="dxa"/>
          </w:tcPr>
          <w:p w14:paraId="288DF389" w14:textId="5A42A15F"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lastRenderedPageBreak/>
              <w:t xml:space="preserve">On 8 May 2023, a notice of revocation of registration was issued to Complete Connect Pty Ltd under section 73P(1)(a) of the </w:t>
            </w:r>
            <w:r w:rsidRPr="005A16E2">
              <w:rPr>
                <w:rFonts w:asciiTheme="minorHAnsi" w:hAnsiTheme="minorHAnsi" w:cstheme="minorHAnsi"/>
                <w:i/>
              </w:rPr>
              <w:t>National Disability Insurance Scheme Act 2013</w:t>
            </w:r>
            <w:r w:rsidRPr="005A16E2">
              <w:rPr>
                <w:rFonts w:asciiTheme="minorHAnsi" w:hAnsiTheme="minorHAnsi" w:cstheme="minorHAnsi"/>
              </w:rPr>
              <w:t xml:space="preserve">. </w:t>
            </w:r>
          </w:p>
          <w:p w14:paraId="68C48BE9" w14:textId="77777777"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The revocation takes effect from 16 June 2023.</w:t>
            </w:r>
          </w:p>
          <w:p w14:paraId="57384BE0" w14:textId="009B7403" w:rsidR="00B73C5B" w:rsidRPr="005A16E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6E2">
              <w:rPr>
                <w:rFonts w:asciiTheme="minorHAnsi" w:hAnsiTheme="minorHAnsi" w:cstheme="minorHAnsi"/>
              </w:rPr>
              <w:t>The revocation was issued on grounds that a delegate of the NDIS Commissioner has formed a reasonable belief that  Complete Connect Pty Ltd has contravened, is contravening, or is proposing to contravene, the NDIS Act by not comply with all applicable standards and other requirements of the NDIS Practice Standards (73F(2)(c)).</w:t>
            </w:r>
          </w:p>
          <w:p w14:paraId="152C5542" w14:textId="17AFD182" w:rsidR="00B73C5B" w:rsidRPr="00F4310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2B2E" w14:paraId="50D32384"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63299B1C" w14:textId="1D1DB4DA"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Hopeful Ability Care Pty Ltd</w:t>
            </w:r>
          </w:p>
        </w:tc>
        <w:tc>
          <w:tcPr>
            <w:tcW w:w="1443" w:type="dxa"/>
          </w:tcPr>
          <w:p w14:paraId="4E307DED" w14:textId="7493F738"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5FF8">
              <w:rPr>
                <w:rFonts w:asciiTheme="minorHAnsi" w:hAnsiTheme="minorHAnsi" w:cstheme="minorHAnsi"/>
              </w:rPr>
              <w:t>50645627149</w:t>
            </w:r>
          </w:p>
        </w:tc>
        <w:tc>
          <w:tcPr>
            <w:tcW w:w="1512" w:type="dxa"/>
          </w:tcPr>
          <w:p w14:paraId="355BD77F" w14:textId="3C5836C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782" w:type="dxa"/>
          </w:tcPr>
          <w:p w14:paraId="1F66FA48" w14:textId="45F4DFA1"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C9C5926" w14:textId="374BE0BE"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3001" w:type="dxa"/>
          </w:tcPr>
          <w:p w14:paraId="3806F47A"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7DDDCCC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4104D93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720CCE97"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705E73FC" w14:textId="248125FA"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99AA783" w14:textId="51D8DA04"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Modifications</w:t>
            </w:r>
          </w:p>
          <w:p w14:paraId="72947192"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3D5E4F3"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7FBD224E"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15D9F6FC" w14:textId="3BBFC735"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474A15F1" w14:textId="17DAC89C"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p>
          <w:p w14:paraId="3F4ECDD5" w14:textId="0495F105"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65E4E3B5"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43284F28"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7C717C75" w14:textId="77777777"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7D04CD4B" w14:textId="556919E0"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128 Therapeutic Supports </w:t>
            </w:r>
          </w:p>
          <w:p w14:paraId="2514DB1A" w14:textId="3C44B3FA" w:rsidR="00B73C5B" w:rsidRPr="00605FF8"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4821" w:type="dxa"/>
          </w:tcPr>
          <w:p w14:paraId="2641C66C" w14:textId="78A4E6A7"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10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Hopeful Ability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73P(1)(a),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465E970" w14:textId="6219CEE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16 March 2023</w:t>
            </w:r>
            <w:r w:rsidRPr="0010690C">
              <w:rPr>
                <w:rFonts w:asciiTheme="minorHAnsi" w:hAnsiTheme="minorHAnsi" w:cstheme="minorHAnsi"/>
              </w:rPr>
              <w:t>.</w:t>
            </w:r>
          </w:p>
          <w:p w14:paraId="2C26352F" w14:textId="55404180"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 xml:space="preserve">The </w:t>
            </w:r>
            <w:r>
              <w:rPr>
                <w:rFonts w:asciiTheme="minorHAnsi" w:hAnsiTheme="minorHAnsi" w:cstheme="minorHAnsi"/>
              </w:rPr>
              <w:t>revocation</w:t>
            </w:r>
            <w:r w:rsidRPr="008E75F2">
              <w:rPr>
                <w:rFonts w:asciiTheme="minorHAnsi" w:hAnsiTheme="minorHAnsi" w:cstheme="minorHAnsi"/>
              </w:rPr>
              <w:t xml:space="preserve"> of registration was based on section</w:t>
            </w:r>
            <w:r>
              <w:rPr>
                <w:rFonts w:asciiTheme="minorHAnsi" w:hAnsiTheme="minorHAnsi" w:cstheme="minorHAnsi"/>
              </w:rPr>
              <w:t>s 73P</w:t>
            </w:r>
            <w:r w:rsidRPr="008E75F2">
              <w:rPr>
                <w:rFonts w:asciiTheme="minorHAnsi" w:hAnsiTheme="minorHAnsi" w:cstheme="minorHAnsi"/>
              </w:rPr>
              <w:t>(1)(</w:t>
            </w:r>
            <w:r>
              <w:rPr>
                <w:rFonts w:asciiTheme="minorHAnsi" w:hAnsiTheme="minorHAnsi" w:cstheme="minorHAnsi"/>
              </w:rPr>
              <w:t>a), 73P</w:t>
            </w:r>
            <w:r w:rsidRPr="008E75F2">
              <w:rPr>
                <w:rFonts w:asciiTheme="minorHAnsi" w:hAnsiTheme="minorHAnsi" w:cstheme="minorHAnsi"/>
              </w:rPr>
              <w:t>(1)(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73P(1)(e)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are no longer suitable to provide supports or services to people with disability. </w:t>
            </w:r>
          </w:p>
        </w:tc>
      </w:tr>
      <w:tr w:rsidR="00C92B2E" w14:paraId="501B68EF"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E968F2D" w14:textId="61FD80BA" w:rsidR="00B73C5B" w:rsidRDefault="00B73C5B" w:rsidP="00B73C5B">
            <w:pPr>
              <w:spacing w:before="60" w:after="60"/>
              <w:rPr>
                <w:rFonts w:asciiTheme="minorHAnsi" w:hAnsiTheme="minorHAnsi" w:cstheme="minorHAnsi"/>
              </w:rPr>
            </w:pPr>
            <w:r>
              <w:rPr>
                <w:rFonts w:asciiTheme="minorHAnsi" w:hAnsiTheme="minorHAnsi" w:cstheme="minorHAnsi"/>
              </w:rPr>
              <w:t>Fine Care Pty Ltd</w:t>
            </w:r>
          </w:p>
          <w:p w14:paraId="3C441E2E" w14:textId="4B4EC97A" w:rsidR="00B73C5B" w:rsidRPr="008E75F2" w:rsidRDefault="00B73C5B" w:rsidP="00B73C5B">
            <w:pPr>
              <w:spacing w:before="60" w:after="60"/>
              <w:rPr>
                <w:rFonts w:asciiTheme="minorHAnsi" w:hAnsiTheme="minorHAnsi" w:cstheme="minorHAnsi"/>
              </w:rPr>
            </w:pPr>
            <w:r w:rsidRPr="00EE55B1">
              <w:rPr>
                <w:rFonts w:ascii="Calibri" w:hAnsi="Calibri" w:cs="Calibri"/>
                <w:b w:val="0"/>
                <w:bCs w:val="0"/>
                <w:color w:val="000000"/>
                <w:sz w:val="24"/>
                <w:szCs w:val="24"/>
              </w:rPr>
              <w:t xml:space="preserve"> </w:t>
            </w:r>
            <w:r w:rsidRPr="00EE55B1">
              <w:rPr>
                <w:rFonts w:ascii="Calibri" w:hAnsi="Calibri" w:cs="Calibri"/>
                <w:color w:val="000000"/>
              </w:rPr>
              <w:t>4-FI619N8</w:t>
            </w:r>
          </w:p>
        </w:tc>
        <w:tc>
          <w:tcPr>
            <w:tcW w:w="1443" w:type="dxa"/>
          </w:tcPr>
          <w:p w14:paraId="1C46A407" w14:textId="7BD7C14F" w:rsidR="00B73C5B" w:rsidRPr="008E75F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26641442506</w:t>
            </w:r>
          </w:p>
        </w:tc>
        <w:tc>
          <w:tcPr>
            <w:tcW w:w="1512" w:type="dxa"/>
          </w:tcPr>
          <w:p w14:paraId="5D0F67CC" w14:textId="5558D215" w:rsidR="00B73C5B" w:rsidRPr="008E75F2"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782" w:type="dxa"/>
          </w:tcPr>
          <w:p w14:paraId="330DF359" w14:textId="2F4C12D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93D68EF" w14:textId="35324B19"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3001" w:type="dxa"/>
          </w:tcPr>
          <w:p w14:paraId="7F0D770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w:t>
            </w:r>
          </w:p>
          <w:p w14:paraId="429CD6B5" w14:textId="77B2D67B"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 xml:space="preserve">Accommodation / Tenancy </w:t>
            </w:r>
          </w:p>
          <w:p w14:paraId="6B34067A"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BF8E80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DB29B5B"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2811A0AB"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C378138"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114 Community Nursing Care</w:t>
            </w:r>
          </w:p>
          <w:p w14:paraId="08651664"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2918B406"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76509ABC"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05686F6B"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123 Assistive Prod-Household Task</w:t>
            </w:r>
          </w:p>
          <w:p w14:paraId="128716B1" w14:textId="77777777" w:rsidR="00B73C5B" w:rsidRPr="00FE2A13"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4FB66AF8"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25D3A84F"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42147BED" w14:textId="5DE040FF"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132 </w:t>
            </w:r>
            <w:r w:rsidRPr="00C62540">
              <w:rPr>
                <w:rFonts w:asciiTheme="minorHAnsi" w:hAnsiTheme="minorHAnsi" w:cstheme="minorHAnsi"/>
                <w:sz w:val="20"/>
                <w:szCs w:val="20"/>
              </w:rPr>
              <w:t>Support Coordination</w:t>
            </w:r>
          </w:p>
          <w:p w14:paraId="03EF7D3B" w14:textId="5B6291FA"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4821" w:type="dxa"/>
          </w:tcPr>
          <w:p w14:paraId="62D71C29" w14:textId="569779B4"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Fine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73P(1)(a),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1603D9D" w14:textId="05F73AFF"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15 March 2023</w:t>
            </w:r>
            <w:r w:rsidRPr="0010690C">
              <w:rPr>
                <w:rFonts w:asciiTheme="minorHAnsi" w:hAnsiTheme="minorHAnsi" w:cstheme="minorHAnsi"/>
              </w:rPr>
              <w:t>.</w:t>
            </w:r>
          </w:p>
          <w:p w14:paraId="2C2F42AD"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lastRenderedPageBreak/>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including by key personnel, Ms Berivan Khalil. </w:t>
            </w:r>
          </w:p>
          <w:p w14:paraId="15A40333" w14:textId="731E06F3"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2B2E" w14:paraId="74A3BCB1"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21012674" w14:textId="17CB7396"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First Care Pty Ltd</w:t>
            </w:r>
          </w:p>
          <w:p w14:paraId="1D672AF4" w14:textId="12706F97" w:rsidR="00B73C5B" w:rsidRPr="008E75F2" w:rsidRDefault="00B73C5B" w:rsidP="00B73C5B">
            <w:pPr>
              <w:spacing w:before="60" w:after="60"/>
              <w:rPr>
                <w:rFonts w:asciiTheme="minorHAnsi" w:hAnsiTheme="minorHAnsi" w:cstheme="minorHAnsi"/>
              </w:rPr>
            </w:pPr>
            <w:r>
              <w:rPr>
                <w:rFonts w:asciiTheme="minorHAnsi" w:hAnsiTheme="minorHAnsi" w:cstheme="minorHAnsi"/>
              </w:rPr>
              <w:t>4-HCMS79F)</w:t>
            </w:r>
          </w:p>
        </w:tc>
        <w:tc>
          <w:tcPr>
            <w:tcW w:w="1443" w:type="dxa"/>
          </w:tcPr>
          <w:p w14:paraId="19E783F2" w14:textId="25558252" w:rsidR="00B73C5B" w:rsidRPr="008E75F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50655851353</w:t>
            </w:r>
          </w:p>
        </w:tc>
        <w:tc>
          <w:tcPr>
            <w:tcW w:w="1512" w:type="dxa"/>
          </w:tcPr>
          <w:p w14:paraId="61BDA252" w14:textId="5D38E790" w:rsidR="00B73C5B" w:rsidRPr="008E75F2"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Epping</w:t>
            </w:r>
          </w:p>
        </w:tc>
        <w:tc>
          <w:tcPr>
            <w:tcW w:w="782" w:type="dxa"/>
          </w:tcPr>
          <w:p w14:paraId="43090199" w14:textId="6E762D0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4B8F344E" w14:textId="696563F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3076</w:t>
            </w:r>
          </w:p>
        </w:tc>
        <w:tc>
          <w:tcPr>
            <w:tcW w:w="3001" w:type="dxa"/>
          </w:tcPr>
          <w:p w14:paraId="5BAF0F7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65F03226"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511A1DDC"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102 Assist Access/Maintain Employ</w:t>
            </w:r>
          </w:p>
          <w:p w14:paraId="3A77E38C"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2461411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4209B610"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A047762"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864969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4A59DC89"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7FEA1046" w14:textId="77777777" w:rsidR="00B73C5B" w:rsidRPr="00FE2A13"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1854632C" w14:textId="77777777" w:rsidR="00B73C5B"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p w14:paraId="31EBA1B8" w14:textId="1DB53B31"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 xml:space="preserve">131 Specialised Disability Accommodation  </w:t>
            </w:r>
          </w:p>
          <w:p w14:paraId="4FD6797D" w14:textId="37A7E629" w:rsidR="00B73C5B" w:rsidRPr="00E27D7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136 Group/Centre Activities</w:t>
            </w:r>
          </w:p>
        </w:tc>
        <w:tc>
          <w:tcPr>
            <w:tcW w:w="4821" w:type="dxa"/>
          </w:tcPr>
          <w:p w14:paraId="734992F8" w14:textId="14A364F1"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First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 73P(1)(a)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689839EA" w14:textId="4ADC9901"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15 March 2023</w:t>
            </w:r>
            <w:r w:rsidRPr="0010690C">
              <w:rPr>
                <w:rFonts w:asciiTheme="minorHAnsi" w:hAnsiTheme="minorHAnsi" w:cstheme="minorHAnsi"/>
              </w:rPr>
              <w:t>.</w:t>
            </w:r>
          </w:p>
          <w:p w14:paraId="3D7F2AA9" w14:textId="4E1ADF02" w:rsidR="00B73C5B" w:rsidRPr="00F6207D"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Conduct identified involved a failure</w:t>
            </w:r>
            <w:r w:rsidRPr="00F6207D">
              <w:rPr>
                <w:rFonts w:asciiTheme="minorHAnsi" w:hAnsiTheme="minorHAnsi" w:cstheme="minorHAnsi"/>
              </w:rPr>
              <w:t xml:space="preserve"> by First Care</w:t>
            </w:r>
            <w:r>
              <w:rPr>
                <w:rFonts w:asciiTheme="minorHAnsi" w:hAnsiTheme="minorHAnsi" w:cstheme="minorHAnsi"/>
              </w:rPr>
              <w:t xml:space="preserve"> Pty Ltd to notify the Commissioner of a significant change</w:t>
            </w:r>
            <w:r w:rsidRPr="00F6207D">
              <w:rPr>
                <w:rFonts w:asciiTheme="minorHAnsi" w:hAnsiTheme="minorHAnsi" w:cstheme="minorHAnsi"/>
              </w:rPr>
              <w:t xml:space="preserve"> in the organisation or its governance arrangements</w:t>
            </w:r>
            <w:r>
              <w:rPr>
                <w:rFonts w:asciiTheme="minorHAnsi" w:hAnsiTheme="minorHAnsi" w:cstheme="minorHAnsi"/>
              </w:rPr>
              <w:t>, which</w:t>
            </w:r>
            <w:r w:rsidRPr="00F6207D">
              <w:rPr>
                <w:rFonts w:asciiTheme="minorHAnsi" w:hAnsiTheme="minorHAnsi" w:cstheme="minorHAnsi"/>
              </w:rPr>
              <w:t xml:space="preserve"> constitutes a breach of section 13A of the </w:t>
            </w:r>
            <w:r w:rsidRPr="00F6207D">
              <w:rPr>
                <w:rFonts w:asciiTheme="minorHAnsi" w:hAnsiTheme="minorHAnsi" w:cstheme="minorHAnsi"/>
                <w:i/>
                <w:iCs/>
              </w:rPr>
              <w:t xml:space="preserve">National Disability Insurance </w:t>
            </w:r>
            <w:r w:rsidRPr="00F6207D">
              <w:rPr>
                <w:rFonts w:asciiTheme="minorHAnsi" w:hAnsiTheme="minorHAnsi" w:cstheme="minorHAnsi"/>
                <w:i/>
                <w:iCs/>
              </w:rPr>
              <w:lastRenderedPageBreak/>
              <w:t xml:space="preserve">Scheme (Provider Registration and Practice Standards) Rules 2018. </w:t>
            </w:r>
          </w:p>
          <w:p w14:paraId="0BE691D6" w14:textId="50AB08C2"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FF927D" w14:textId="7423ADB2"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92B2E" w14:paraId="093E75F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CD6BF1D" w14:textId="74FB9F85" w:rsidR="00B73C5B" w:rsidRDefault="00B73C5B" w:rsidP="00B73C5B">
            <w:pPr>
              <w:spacing w:before="60" w:after="60"/>
              <w:rPr>
                <w:rFonts w:asciiTheme="minorHAnsi" w:hAnsiTheme="minorHAnsi" w:cstheme="minorHAnsi"/>
              </w:rPr>
            </w:pPr>
            <w:r w:rsidRPr="008E75F2">
              <w:rPr>
                <w:rFonts w:asciiTheme="minorHAnsi" w:hAnsiTheme="minorHAnsi" w:cstheme="minorHAnsi"/>
              </w:rPr>
              <w:lastRenderedPageBreak/>
              <w:t>Millennium Disability Care Pty Ltd</w:t>
            </w:r>
          </w:p>
          <w:p w14:paraId="556EB8BD" w14:textId="77777777" w:rsidR="00B73C5B" w:rsidRDefault="00B73C5B" w:rsidP="00B73C5B">
            <w:pPr>
              <w:spacing w:before="60" w:after="60"/>
              <w:rPr>
                <w:rFonts w:asciiTheme="minorHAnsi" w:hAnsiTheme="minorHAnsi" w:cstheme="minorHAnsi"/>
              </w:rPr>
            </w:pPr>
            <w:r w:rsidRPr="00EF5B81">
              <w:rPr>
                <w:rFonts w:asciiTheme="minorHAnsi" w:hAnsiTheme="minorHAnsi" w:cstheme="minorHAnsi"/>
              </w:rPr>
              <w:t>4-433J-1182</w:t>
            </w:r>
          </w:p>
        </w:tc>
        <w:tc>
          <w:tcPr>
            <w:tcW w:w="1443" w:type="dxa"/>
          </w:tcPr>
          <w:p w14:paraId="13B21895" w14:textId="77777777" w:rsidR="00B73C5B" w:rsidRPr="00364EA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512" w:type="dxa"/>
          </w:tcPr>
          <w:p w14:paraId="3265D183"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782" w:type="dxa"/>
          </w:tcPr>
          <w:p w14:paraId="07237013"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58F4870"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3001" w:type="dxa"/>
          </w:tcPr>
          <w:p w14:paraId="14DAF217"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 Accommodation/Tenancy</w:t>
            </w:r>
          </w:p>
          <w:p w14:paraId="2E862A82"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102 Assist Access/Maintain Employ</w:t>
            </w:r>
          </w:p>
          <w:p w14:paraId="6C198202"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103 Assist Prod-Pers Care/Safety</w:t>
            </w:r>
          </w:p>
          <w:p w14:paraId="299D7D31"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9D87B06"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0F44DD4"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575A7DC7"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115 Daily Tasks/Shared Living</w:t>
            </w:r>
          </w:p>
          <w:p w14:paraId="45982B3C"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117 Development-Life Skills</w:t>
            </w:r>
          </w:p>
          <w:p w14:paraId="79BF84DE"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120 Household Tasks</w:t>
            </w:r>
          </w:p>
          <w:p w14:paraId="43594451"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123 Assistive Prod-Household Task</w:t>
            </w:r>
          </w:p>
          <w:p w14:paraId="529EA114"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125 Participate Community</w:t>
            </w:r>
          </w:p>
          <w:p w14:paraId="2A966B50" w14:textId="77777777" w:rsidR="00B73C5B" w:rsidRPr="00E27D7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133 Spec Support Employ</w:t>
            </w:r>
          </w:p>
          <w:p w14:paraId="679F96E1" w14:textId="77777777" w:rsidR="00B73C5B" w:rsidRPr="002129FE"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136 Group/Centre Activities</w:t>
            </w:r>
          </w:p>
        </w:tc>
        <w:tc>
          <w:tcPr>
            <w:tcW w:w="4821" w:type="dxa"/>
          </w:tcPr>
          <w:p w14:paraId="706C2621"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11 January 2023, </w:t>
            </w:r>
            <w:r w:rsidRPr="0010690C">
              <w:rPr>
                <w:rFonts w:asciiTheme="minorHAnsi" w:hAnsiTheme="minorHAnsi" w:cstheme="minorHAnsi"/>
              </w:rPr>
              <w:t xml:space="preserve">a notice of revocation of registration was issued to </w:t>
            </w:r>
            <w:r w:rsidRPr="008E75F2">
              <w:rPr>
                <w:rFonts w:asciiTheme="minorHAnsi" w:hAnsiTheme="minorHAnsi" w:cstheme="minorHAnsi"/>
              </w:rPr>
              <w:t>Millennium Disability Care Pty Ltd</w:t>
            </w:r>
            <w:r w:rsidRPr="0010690C">
              <w:rPr>
                <w:rFonts w:asciiTheme="minorHAnsi" w:hAnsiTheme="minorHAnsi" w:cstheme="minorHAnsi"/>
              </w:rPr>
              <w:t xml:space="preserve"> under section</w:t>
            </w:r>
            <w:r>
              <w:rPr>
                <w:rFonts w:asciiTheme="minorHAnsi" w:hAnsiTheme="minorHAnsi" w:cstheme="minorHAnsi"/>
              </w:rPr>
              <w:t>s</w:t>
            </w:r>
            <w:r w:rsidRPr="0010690C">
              <w:rPr>
                <w:rFonts w:asciiTheme="minorHAnsi" w:hAnsiTheme="minorHAnsi" w:cstheme="minorHAnsi"/>
              </w:rPr>
              <w:t xml:space="preserve"> 73P(1)(a) </w:t>
            </w:r>
            <w:r>
              <w:rPr>
                <w:rFonts w:asciiTheme="minorHAnsi" w:hAnsiTheme="minorHAnsi" w:cstheme="minorHAnsi"/>
              </w:rPr>
              <w:t xml:space="preserve">and 73P(1)(d)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FFFAB82"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sidRPr="006E24B0">
              <w:rPr>
                <w:rFonts w:asciiTheme="minorHAnsi" w:hAnsiTheme="minorHAnsi" w:cstheme="minorHAnsi"/>
              </w:rPr>
              <w:t>13</w:t>
            </w:r>
            <w:r>
              <w:rPr>
                <w:rFonts w:asciiTheme="minorHAnsi" w:hAnsiTheme="minorHAnsi" w:cstheme="minorHAnsi"/>
              </w:rPr>
              <w:t xml:space="preserve"> January 2023</w:t>
            </w:r>
            <w:r w:rsidRPr="0010690C">
              <w:rPr>
                <w:rFonts w:asciiTheme="minorHAnsi" w:hAnsiTheme="minorHAnsi" w:cstheme="minorHAnsi"/>
              </w:rPr>
              <w:t>.</w:t>
            </w:r>
          </w:p>
          <w:p w14:paraId="0E638D3F" w14:textId="77777777" w:rsidR="00B73C5B" w:rsidRPr="004D73F1"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AD31D1">
              <w:rPr>
                <w:rFonts w:asciiTheme="minorHAnsi" w:hAnsiTheme="minorHAnsi" w:cstheme="minorHAnsi"/>
              </w:rPr>
              <w:t xml:space="preserve">The </w:t>
            </w:r>
            <w:r>
              <w:rPr>
                <w:rFonts w:asciiTheme="minorHAnsi" w:hAnsiTheme="minorHAnsi" w:cstheme="minorHAnsi"/>
              </w:rPr>
              <w:t xml:space="preserve">revocation was issued on grounds provided under sections </w:t>
            </w:r>
            <w:r w:rsidRPr="0010690C">
              <w:rPr>
                <w:rFonts w:asciiTheme="minorHAnsi" w:hAnsiTheme="minorHAnsi" w:cstheme="minorHAnsi"/>
              </w:rPr>
              <w:t xml:space="preserve">73P(1)(a) </w:t>
            </w:r>
            <w:r>
              <w:rPr>
                <w:rFonts w:asciiTheme="minorHAnsi" w:hAnsiTheme="minorHAnsi" w:cstheme="minorHAnsi"/>
              </w:rPr>
              <w:t xml:space="preserve">and 73P(1)(d)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Pr>
                <w:rFonts w:asciiTheme="minorHAnsi" w:hAnsiTheme="minorHAnsi" w:cstheme="minorHAnsi"/>
              </w:rPr>
              <w:t>has</w:t>
            </w:r>
            <w:r w:rsidRPr="00C85D62">
              <w:rPr>
                <w:rFonts w:asciiTheme="minorHAnsi" w:hAnsiTheme="minorHAnsi" w:cstheme="minorHAnsi"/>
              </w:rPr>
              <w:t xml:space="preserve"> formed a reasonable belief that </w:t>
            </w:r>
            <w:r w:rsidRPr="008E75F2">
              <w:rPr>
                <w:rFonts w:asciiTheme="minorHAnsi" w:hAnsiTheme="minorHAnsi" w:cstheme="minorHAnsi"/>
              </w:rPr>
              <w:t>Millennium Disability Care Pty Ltd</w:t>
            </w:r>
            <w:r w:rsidRPr="00C85D62">
              <w:rPr>
                <w:rFonts w:asciiTheme="minorHAnsi" w:hAnsiTheme="minorHAnsi" w:cstheme="minorHAnsi"/>
              </w:rPr>
              <w:t xml:space="preserve"> has breached the </w:t>
            </w:r>
            <w:r w:rsidRPr="00C85D62">
              <w:rPr>
                <w:rFonts w:asciiTheme="minorHAnsi" w:hAnsiTheme="minorHAnsi" w:cstheme="minorHAnsi"/>
                <w:i/>
                <w:iCs/>
              </w:rPr>
              <w:t>National Disability Insurance Scheme Act 2013</w:t>
            </w:r>
            <w:r>
              <w:rPr>
                <w:rFonts w:asciiTheme="minorHAnsi" w:hAnsiTheme="minorHAnsi" w:cstheme="minorHAnsi"/>
                <w:i/>
                <w:iCs/>
              </w:rPr>
              <w:t xml:space="preserve"> </w:t>
            </w:r>
            <w:r>
              <w:rPr>
                <w:rFonts w:asciiTheme="minorHAnsi" w:hAnsiTheme="minorHAnsi" w:cstheme="minorHAnsi"/>
                <w:iCs/>
              </w:rPr>
              <w:t>and is not</w:t>
            </w:r>
            <w:r w:rsidRPr="000F00C5">
              <w:rPr>
                <w:rFonts w:asciiTheme="minorHAnsi" w:hAnsiTheme="minorHAnsi" w:cstheme="minorHAnsi"/>
              </w:rPr>
              <w:t xml:space="preserve"> suitable to be involved in providing supports or services to people with disability</w:t>
            </w:r>
            <w:r>
              <w:rPr>
                <w:rFonts w:asciiTheme="minorHAnsi" w:hAnsiTheme="minorHAnsi" w:cstheme="minorHAnsi"/>
              </w:rPr>
              <w:t>.</w:t>
            </w:r>
          </w:p>
          <w:p w14:paraId="1C2E5679"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38B8165B" w14:textId="257AD9A0"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lastRenderedPageBreak/>
              <w:t xml:space="preserve">The NDIS Commission identified conduct involving </w:t>
            </w:r>
            <w:r>
              <w:rPr>
                <w:rFonts w:asciiTheme="minorHAnsi" w:hAnsiTheme="minorHAnsi" w:cstheme="minorHAnsi"/>
              </w:rPr>
              <w:t>the submission of falsified and inappropriate claims for payment to the NDIS for services not delivered and in collusion with other entities and individuals, which had serious adverse effect on NDIS participants’ mental and physical wellbeing.</w:t>
            </w:r>
          </w:p>
        </w:tc>
      </w:tr>
      <w:tr w:rsidR="00C92B2E" w14:paraId="5EABB150"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C3FE3C3" w14:textId="72CC5F8F" w:rsidR="00B73C5B" w:rsidRDefault="00B73C5B" w:rsidP="00B73C5B">
            <w:pPr>
              <w:spacing w:before="60" w:after="60"/>
              <w:rPr>
                <w:rFonts w:asciiTheme="minorHAnsi" w:hAnsiTheme="minorHAnsi" w:cstheme="minorHAnsi"/>
              </w:rPr>
            </w:pPr>
            <w:r>
              <w:rPr>
                <w:rFonts w:asciiTheme="minorHAnsi" w:hAnsiTheme="minorHAnsi" w:cstheme="minorHAnsi"/>
              </w:rPr>
              <w:lastRenderedPageBreak/>
              <w:t>Forward Focused Group Pty Ltd</w:t>
            </w:r>
          </w:p>
        </w:tc>
        <w:tc>
          <w:tcPr>
            <w:tcW w:w="1443" w:type="dxa"/>
          </w:tcPr>
          <w:p w14:paraId="7A118CAC" w14:textId="77777777" w:rsidR="00B73C5B" w:rsidRPr="00A3797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364EAE">
              <w:rPr>
                <w:rFonts w:asciiTheme="minorHAnsi" w:hAnsiTheme="minorHAnsi" w:cstheme="minorHAnsi"/>
                <w:lang w:val="en"/>
              </w:rPr>
              <w:t>98643878639</w:t>
            </w:r>
          </w:p>
        </w:tc>
        <w:tc>
          <w:tcPr>
            <w:tcW w:w="1512" w:type="dxa"/>
          </w:tcPr>
          <w:p w14:paraId="0E4EA4B7"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82" w:type="dxa"/>
          </w:tcPr>
          <w:p w14:paraId="7A11A84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127123DB"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3001" w:type="dxa"/>
          </w:tcPr>
          <w:p w14:paraId="19793272" w14:textId="77777777" w:rsidR="00B73C5B" w:rsidRDefault="00B73C5B" w:rsidP="00B73C5B">
            <w:pPr>
              <w:spacing w:before="12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5991077E" w14:textId="77777777" w:rsidR="00B73C5B" w:rsidRPr="00A3797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4821" w:type="dxa"/>
          </w:tcPr>
          <w:p w14:paraId="4DB555D2" w14:textId="6C00FE24"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20 December</w:t>
            </w:r>
            <w:r w:rsidRPr="0010690C">
              <w:rPr>
                <w:rFonts w:asciiTheme="minorHAnsi" w:hAnsiTheme="minorHAnsi" w:cstheme="minorHAnsi"/>
              </w:rPr>
              <w:t xml:space="preserve"> 2022 a notice of revocation of registration was issued to </w:t>
            </w:r>
            <w:r>
              <w:rPr>
                <w:rFonts w:asciiTheme="minorHAnsi" w:hAnsiTheme="minorHAnsi" w:cstheme="minorHAnsi"/>
                <w:iCs/>
              </w:rPr>
              <w:t>Forward Focused Group</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0AA41D0" w14:textId="2ABEBFAF"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20 December</w:t>
            </w:r>
            <w:r w:rsidRPr="0010690C">
              <w:rPr>
                <w:rFonts w:asciiTheme="minorHAnsi" w:hAnsiTheme="minorHAnsi" w:cstheme="minorHAnsi"/>
              </w:rPr>
              <w:t xml:space="preserve"> 2022.</w:t>
            </w:r>
          </w:p>
        </w:tc>
      </w:tr>
      <w:tr w:rsidR="00C92B2E" w14:paraId="4265F19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BBE215A" w14:textId="3767F8C0" w:rsidR="00B73C5B" w:rsidRDefault="00B73C5B" w:rsidP="00B73C5B">
            <w:pPr>
              <w:spacing w:before="60" w:after="60"/>
              <w:rPr>
                <w:rFonts w:asciiTheme="minorHAnsi" w:hAnsiTheme="minorHAnsi" w:cstheme="minorHAnsi"/>
              </w:rPr>
            </w:pPr>
            <w:r>
              <w:rPr>
                <w:rFonts w:asciiTheme="minorHAnsi" w:hAnsiTheme="minorHAnsi" w:cstheme="minorHAnsi"/>
              </w:rPr>
              <w:t>Alltime Care Pty Ltd</w:t>
            </w:r>
          </w:p>
          <w:p w14:paraId="48126AFD" w14:textId="77777777" w:rsidR="00B73C5B" w:rsidRDefault="00B73C5B" w:rsidP="00B73C5B">
            <w:pPr>
              <w:spacing w:before="60" w:after="60"/>
              <w:rPr>
                <w:rFonts w:asciiTheme="minorHAnsi" w:hAnsiTheme="minorHAnsi" w:cstheme="minorHAnsi"/>
              </w:rPr>
            </w:pPr>
          </w:p>
          <w:p w14:paraId="059F37F7" w14:textId="77777777" w:rsidR="00B73C5B" w:rsidRPr="0010690C" w:rsidRDefault="00B73C5B" w:rsidP="00B73C5B">
            <w:pPr>
              <w:spacing w:before="60" w:after="60"/>
              <w:rPr>
                <w:rFonts w:asciiTheme="minorHAnsi" w:hAnsiTheme="minorHAnsi" w:cstheme="minorHAnsi"/>
              </w:rPr>
            </w:pPr>
            <w:r>
              <w:rPr>
                <w:rFonts w:asciiTheme="minorHAnsi" w:hAnsiTheme="minorHAnsi" w:cstheme="minorHAnsi"/>
              </w:rPr>
              <w:t>4-3LLK-2138</w:t>
            </w:r>
          </w:p>
        </w:tc>
        <w:tc>
          <w:tcPr>
            <w:tcW w:w="1443" w:type="dxa"/>
          </w:tcPr>
          <w:p w14:paraId="4832C038"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A3797E">
              <w:rPr>
                <w:rFonts w:asciiTheme="minorHAnsi" w:hAnsiTheme="minorHAnsi" w:cstheme="minorHAnsi"/>
                <w:lang w:val="en"/>
              </w:rPr>
              <w:t>48624774063</w:t>
            </w:r>
          </w:p>
        </w:tc>
        <w:tc>
          <w:tcPr>
            <w:tcW w:w="1512" w:type="dxa"/>
          </w:tcPr>
          <w:p w14:paraId="5E04F4BE" w14:textId="77777777"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Hinchinbrook</w:t>
            </w:r>
          </w:p>
        </w:tc>
        <w:tc>
          <w:tcPr>
            <w:tcW w:w="782" w:type="dxa"/>
          </w:tcPr>
          <w:p w14:paraId="7F2DF30A"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D1B48E"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3001" w:type="dxa"/>
          </w:tcPr>
          <w:p w14:paraId="2808710C"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101 </w:t>
            </w:r>
            <w:r>
              <w:rPr>
                <w:rFonts w:asciiTheme="minorHAnsi" w:hAnsiTheme="minorHAnsi" w:cstheme="minorHAnsi"/>
                <w:sz w:val="20"/>
                <w:szCs w:val="20"/>
              </w:rPr>
              <w:t>A</w:t>
            </w:r>
            <w:r w:rsidRPr="00A3797E">
              <w:rPr>
                <w:rFonts w:asciiTheme="minorHAnsi" w:hAnsiTheme="minorHAnsi" w:cstheme="minorHAnsi"/>
                <w:sz w:val="20"/>
                <w:szCs w:val="20"/>
              </w:rPr>
              <w:t>ccommodation/</w:t>
            </w:r>
            <w:r>
              <w:rPr>
                <w:rFonts w:asciiTheme="minorHAnsi" w:hAnsiTheme="minorHAnsi" w:cstheme="minorHAnsi"/>
                <w:sz w:val="20"/>
                <w:szCs w:val="20"/>
              </w:rPr>
              <w:t xml:space="preserve"> </w:t>
            </w:r>
            <w:r w:rsidRPr="00A3797E">
              <w:rPr>
                <w:rFonts w:asciiTheme="minorHAnsi" w:hAnsiTheme="minorHAnsi" w:cstheme="minorHAnsi"/>
                <w:sz w:val="20"/>
                <w:szCs w:val="20"/>
              </w:rPr>
              <w:t xml:space="preserve">Tenancy  </w:t>
            </w:r>
          </w:p>
          <w:p w14:paraId="66E59B72"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A3797E">
              <w:rPr>
                <w:rFonts w:asciiTheme="minorHAnsi" w:hAnsiTheme="minorHAnsi" w:cstheme="minorHAnsi"/>
                <w:sz w:val="20"/>
                <w:szCs w:val="20"/>
              </w:rPr>
              <w:t xml:space="preserve">07 </w:t>
            </w:r>
            <w:r>
              <w:rPr>
                <w:rFonts w:asciiTheme="minorHAnsi" w:hAnsiTheme="minorHAnsi" w:cstheme="minorHAnsi"/>
                <w:sz w:val="20"/>
                <w:szCs w:val="20"/>
              </w:rPr>
              <w:t xml:space="preserve">Assist-Personal Activities </w:t>
            </w:r>
          </w:p>
          <w:p w14:paraId="11894633"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108 Assist-Travel/Transport </w:t>
            </w:r>
            <w:r w:rsidRPr="00A3797E">
              <w:rPr>
                <w:rFonts w:asciiTheme="minorHAnsi" w:hAnsiTheme="minorHAnsi" w:cstheme="minorHAnsi"/>
                <w:sz w:val="20"/>
                <w:szCs w:val="20"/>
              </w:rPr>
              <w:t xml:space="preserve">120 Household Tasks </w:t>
            </w:r>
          </w:p>
          <w:p w14:paraId="5A56C793"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123 Assistive Prod-Household Task </w:t>
            </w:r>
          </w:p>
          <w:p w14:paraId="4E334352"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125 Participate Community </w:t>
            </w:r>
            <w:r w:rsidRPr="00A3797E">
              <w:rPr>
                <w:rFonts w:asciiTheme="minorHAnsi" w:hAnsiTheme="minorHAnsi" w:cstheme="minorHAnsi"/>
                <w:sz w:val="20"/>
                <w:szCs w:val="20"/>
              </w:rPr>
              <w:t>127 Plan Management</w:t>
            </w:r>
          </w:p>
          <w:p w14:paraId="1FAA705D" w14:textId="77777777" w:rsidR="00B73C5B" w:rsidRPr="00C6254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tc>
        <w:tc>
          <w:tcPr>
            <w:tcW w:w="4821" w:type="dxa"/>
          </w:tcPr>
          <w:p w14:paraId="2EA80744" w14:textId="137B7504"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1 December</w:t>
            </w:r>
            <w:r w:rsidRPr="0010690C">
              <w:rPr>
                <w:rFonts w:asciiTheme="minorHAnsi" w:hAnsiTheme="minorHAnsi" w:cstheme="minorHAnsi"/>
              </w:rPr>
              <w:t xml:space="preserve"> 2022 a notice of revocation of registration was issued to </w:t>
            </w:r>
            <w:r>
              <w:rPr>
                <w:rFonts w:asciiTheme="minorHAnsi" w:hAnsiTheme="minorHAnsi" w:cstheme="minorHAnsi"/>
                <w:iCs/>
              </w:rPr>
              <w:t>Alltime Care</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and 73P(1)(</w:t>
            </w:r>
            <w:r>
              <w:rPr>
                <w:rFonts w:asciiTheme="minorHAnsi" w:hAnsiTheme="minorHAnsi" w:cstheme="minorHAnsi"/>
              </w:rPr>
              <w:t>d</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F2B7CF6" w14:textId="5139F48F" w:rsidR="00B73C5B" w:rsidRPr="0010690C"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9 December</w:t>
            </w:r>
            <w:r w:rsidRPr="0010690C">
              <w:rPr>
                <w:rFonts w:asciiTheme="minorHAnsi" w:hAnsiTheme="minorHAnsi" w:cstheme="minorHAnsi"/>
              </w:rPr>
              <w:t xml:space="preserve"> 2022.</w:t>
            </w:r>
          </w:p>
        </w:tc>
      </w:tr>
      <w:tr w:rsidR="00C92B2E" w14:paraId="434B5A67"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5BF1EA06" w14:textId="2926D158" w:rsidR="00B73C5B" w:rsidRDefault="00B73C5B" w:rsidP="00B73C5B">
            <w:pPr>
              <w:spacing w:before="60" w:after="60"/>
              <w:rPr>
                <w:rFonts w:asciiTheme="minorHAnsi" w:hAnsiTheme="minorHAnsi" w:cstheme="minorHAnsi"/>
                <w:iCs/>
              </w:rPr>
            </w:pPr>
            <w:r w:rsidRPr="00A02E6F">
              <w:rPr>
                <w:rFonts w:asciiTheme="minorHAnsi" w:hAnsiTheme="minorHAnsi" w:cstheme="minorHAnsi"/>
                <w:iCs/>
              </w:rPr>
              <w:t>My Care Australia Pty Ltd</w:t>
            </w:r>
            <w:r w:rsidRPr="0010690C">
              <w:rPr>
                <w:rFonts w:asciiTheme="minorHAnsi" w:hAnsiTheme="minorHAnsi" w:cstheme="minorHAnsi"/>
                <w:i/>
                <w:iCs/>
              </w:rPr>
              <w:t xml:space="preserve"> </w:t>
            </w:r>
          </w:p>
          <w:p w14:paraId="6AABBC8C" w14:textId="77777777" w:rsidR="00B73C5B" w:rsidRDefault="00B73C5B" w:rsidP="00B73C5B">
            <w:pPr>
              <w:spacing w:before="60" w:after="60"/>
              <w:rPr>
                <w:rFonts w:asciiTheme="minorHAnsi" w:hAnsiTheme="minorHAnsi" w:cstheme="minorHAnsi"/>
                <w:iCs/>
              </w:rPr>
            </w:pPr>
          </w:p>
          <w:p w14:paraId="596D34EE" w14:textId="77777777" w:rsidR="00B73C5B" w:rsidRPr="00D31630" w:rsidRDefault="00B73C5B" w:rsidP="00B73C5B">
            <w:pPr>
              <w:spacing w:before="60" w:after="60"/>
              <w:rPr>
                <w:rFonts w:asciiTheme="minorHAnsi" w:hAnsiTheme="minorHAnsi" w:cstheme="minorHAnsi"/>
              </w:rPr>
            </w:pPr>
            <w:r>
              <w:rPr>
                <w:rFonts w:asciiTheme="minorHAnsi" w:hAnsiTheme="minorHAnsi" w:cstheme="minorHAnsi"/>
              </w:rPr>
              <w:t>4-G0MVM7Y</w:t>
            </w:r>
          </w:p>
        </w:tc>
        <w:tc>
          <w:tcPr>
            <w:tcW w:w="1443" w:type="dxa"/>
          </w:tcPr>
          <w:p w14:paraId="4D9461C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lang w:val="en"/>
              </w:rPr>
              <w:lastRenderedPageBreak/>
              <w:t>38635585536</w:t>
            </w:r>
          </w:p>
        </w:tc>
        <w:tc>
          <w:tcPr>
            <w:tcW w:w="1512" w:type="dxa"/>
          </w:tcPr>
          <w:p w14:paraId="50780EE5"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 Guildford</w:t>
            </w:r>
          </w:p>
        </w:tc>
        <w:tc>
          <w:tcPr>
            <w:tcW w:w="782" w:type="dxa"/>
          </w:tcPr>
          <w:p w14:paraId="28E04DD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0172B77"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3001" w:type="dxa"/>
          </w:tcPr>
          <w:p w14:paraId="53EB3F7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101 </w:t>
            </w:r>
            <w:r>
              <w:rPr>
                <w:rFonts w:asciiTheme="minorHAnsi" w:hAnsiTheme="minorHAnsi" w:cstheme="minorHAnsi"/>
                <w:sz w:val="20"/>
                <w:szCs w:val="20"/>
              </w:rPr>
              <w:t>A</w:t>
            </w:r>
            <w:r w:rsidRPr="00C62540">
              <w:rPr>
                <w:rFonts w:asciiTheme="minorHAnsi" w:hAnsiTheme="minorHAnsi" w:cstheme="minorHAnsi"/>
                <w:sz w:val="20"/>
                <w:szCs w:val="20"/>
              </w:rPr>
              <w:t>ccommodation/</w:t>
            </w:r>
            <w:r>
              <w:rPr>
                <w:rFonts w:asciiTheme="minorHAnsi" w:hAnsiTheme="minorHAnsi" w:cstheme="minorHAnsi"/>
                <w:sz w:val="20"/>
                <w:szCs w:val="20"/>
              </w:rPr>
              <w:t xml:space="preserve"> </w:t>
            </w:r>
            <w:r w:rsidRPr="00C62540">
              <w:rPr>
                <w:rFonts w:asciiTheme="minorHAnsi" w:hAnsiTheme="minorHAnsi" w:cstheme="minorHAnsi"/>
                <w:sz w:val="20"/>
                <w:szCs w:val="20"/>
              </w:rPr>
              <w:t xml:space="preserve">Tenancy </w:t>
            </w:r>
          </w:p>
          <w:p w14:paraId="02EE536F"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106 Assist-Life Stage, Transition </w:t>
            </w:r>
          </w:p>
          <w:p w14:paraId="0C037A55"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107 Assist-Personal Activities </w:t>
            </w:r>
          </w:p>
          <w:p w14:paraId="7C78BA6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lastRenderedPageBreak/>
              <w:t xml:space="preserve">108 Assist-Travel/Transport </w:t>
            </w:r>
          </w:p>
          <w:p w14:paraId="3E94536F"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5B519945" w14:textId="3266ABCB"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471E500"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006B114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2682E0A8"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117 Development-Life Skills </w:t>
            </w:r>
          </w:p>
          <w:p w14:paraId="05F15D49"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120 Household Tasks </w:t>
            </w:r>
          </w:p>
          <w:p w14:paraId="179466BE"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125 Participate Community </w:t>
            </w:r>
          </w:p>
          <w:p w14:paraId="33363F1C"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127 Plan Management </w:t>
            </w:r>
          </w:p>
          <w:p w14:paraId="431FDA38"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128 Therapeutic Supports </w:t>
            </w:r>
          </w:p>
          <w:p w14:paraId="38036BA7"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131 Specialised Disability Accommodation </w:t>
            </w:r>
          </w:p>
          <w:p w14:paraId="7645A49B" w14:textId="77777777" w:rsidR="00B73C5B" w:rsidRPr="00C6254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132 Support Coordination </w:t>
            </w:r>
          </w:p>
          <w:p w14:paraId="68C8BE53" w14:textId="77777777" w:rsidR="00B73C5B" w:rsidRPr="00D31630" w:rsidRDefault="00B73C5B" w:rsidP="00B73C5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136 Group/Centre Activities </w:t>
            </w:r>
          </w:p>
        </w:tc>
        <w:tc>
          <w:tcPr>
            <w:tcW w:w="4821" w:type="dxa"/>
          </w:tcPr>
          <w:p w14:paraId="783A6545" w14:textId="77777777" w:rsidR="00B73C5B" w:rsidRPr="0010690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lastRenderedPageBreak/>
              <w:t xml:space="preserve">On </w:t>
            </w:r>
            <w:r>
              <w:rPr>
                <w:rFonts w:asciiTheme="minorHAnsi" w:hAnsiTheme="minorHAnsi" w:cstheme="minorHAnsi"/>
              </w:rPr>
              <w:t>30 November</w:t>
            </w:r>
            <w:r w:rsidRPr="0010690C">
              <w:rPr>
                <w:rFonts w:asciiTheme="minorHAnsi" w:hAnsiTheme="minorHAnsi" w:cstheme="minorHAnsi"/>
              </w:rPr>
              <w:t xml:space="preserve"> 2022 a notice of revocation of registration was issued to </w:t>
            </w:r>
            <w:r w:rsidRPr="0010690C">
              <w:rPr>
                <w:rFonts w:asciiTheme="minorHAnsi" w:hAnsiTheme="minorHAnsi" w:cstheme="minorHAnsi"/>
                <w:iCs/>
              </w:rPr>
              <w:t>My Care Australia Pty Ltd</w:t>
            </w:r>
            <w:r w:rsidRPr="0010690C">
              <w:rPr>
                <w:rFonts w:asciiTheme="minorHAnsi" w:hAnsiTheme="minorHAnsi" w:cstheme="minorHAnsi"/>
              </w:rPr>
              <w:t xml:space="preserve"> </w:t>
            </w:r>
            <w:r w:rsidRPr="0010690C">
              <w:rPr>
                <w:rFonts w:asciiTheme="minorHAnsi" w:hAnsiTheme="minorHAnsi" w:cstheme="minorHAnsi"/>
              </w:rPr>
              <w:lastRenderedPageBreak/>
              <w:t>under section 73P(1)(a) and 73P(1)(</w:t>
            </w:r>
            <w:r>
              <w:rPr>
                <w:rFonts w:asciiTheme="minorHAnsi" w:hAnsiTheme="minorHAnsi" w:cstheme="minorHAnsi"/>
              </w:rPr>
              <w:t>e</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34BF037" w14:textId="1ED69535"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 December</w:t>
            </w:r>
            <w:r w:rsidRPr="0010690C">
              <w:rPr>
                <w:rFonts w:asciiTheme="minorHAnsi" w:hAnsiTheme="minorHAnsi" w:cstheme="minorHAnsi"/>
              </w:rPr>
              <w:t xml:space="preserve"> 2022.</w:t>
            </w:r>
          </w:p>
        </w:tc>
      </w:tr>
      <w:tr w:rsidR="00C92B2E" w14:paraId="7AAC0F40"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CD7F4F7" w14:textId="5DCD0F73" w:rsidR="00B73C5B" w:rsidRDefault="00B73C5B" w:rsidP="00B73C5B">
            <w:pPr>
              <w:spacing w:before="60" w:after="60"/>
              <w:rPr>
                <w:rFonts w:asciiTheme="minorHAnsi" w:hAnsiTheme="minorHAnsi" w:cstheme="minorHAnsi"/>
              </w:rPr>
            </w:pPr>
            <w:r w:rsidRPr="00D31630">
              <w:rPr>
                <w:rFonts w:asciiTheme="minorHAnsi" w:hAnsiTheme="minorHAnsi" w:cstheme="minorHAnsi"/>
              </w:rPr>
              <w:lastRenderedPageBreak/>
              <w:t>Future Founders Community Services Pty Ltd</w:t>
            </w:r>
          </w:p>
          <w:p w14:paraId="43DD6F83" w14:textId="77777777" w:rsidR="00B73C5B" w:rsidRPr="00D31630" w:rsidRDefault="00B73C5B" w:rsidP="00B73C5B">
            <w:pPr>
              <w:spacing w:before="60" w:after="60"/>
              <w:rPr>
                <w:rFonts w:asciiTheme="minorHAnsi" w:hAnsiTheme="minorHAnsi" w:cstheme="minorHAnsi"/>
              </w:rPr>
            </w:pPr>
          </w:p>
          <w:p w14:paraId="210BCEE1" w14:textId="77777777" w:rsidR="00B73C5B" w:rsidRPr="00393A3E" w:rsidRDefault="00B73C5B" w:rsidP="00B73C5B">
            <w:pPr>
              <w:spacing w:before="60" w:after="60"/>
              <w:rPr>
                <w:rFonts w:asciiTheme="minorHAnsi" w:hAnsiTheme="minorHAnsi" w:cstheme="minorHAnsi"/>
              </w:rPr>
            </w:pPr>
            <w:r w:rsidRPr="00D31630">
              <w:rPr>
                <w:rFonts w:asciiTheme="minorHAnsi" w:hAnsiTheme="minorHAnsi" w:cstheme="minorHAnsi"/>
              </w:rPr>
              <w:t>4-3LLM-201</w:t>
            </w:r>
          </w:p>
        </w:tc>
        <w:tc>
          <w:tcPr>
            <w:tcW w:w="1443" w:type="dxa"/>
          </w:tcPr>
          <w:p w14:paraId="5D0C62DB"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512" w:type="dxa"/>
          </w:tcPr>
          <w:p w14:paraId="3F395296"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782" w:type="dxa"/>
          </w:tcPr>
          <w:p w14:paraId="152214F8"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578B24B7"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3001" w:type="dxa"/>
          </w:tcPr>
          <w:p w14:paraId="100C6A48" w14:textId="77777777" w:rsidR="00B73C5B"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101 Accommodation/</w:t>
            </w:r>
          </w:p>
          <w:p w14:paraId="475611E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Tenancy</w:t>
            </w:r>
          </w:p>
          <w:p w14:paraId="4BFA1BF8"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104  Assist Personal Activities High</w:t>
            </w:r>
          </w:p>
          <w:p w14:paraId="550FCA64"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106 Assist-Life Stage, Transition</w:t>
            </w:r>
          </w:p>
          <w:p w14:paraId="59D43B3D"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107 Assist-Personal Activities</w:t>
            </w:r>
          </w:p>
          <w:p w14:paraId="3DF175FE"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108  Assist-Travel/Transport</w:t>
            </w:r>
          </w:p>
          <w:p w14:paraId="73485B26"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109 Vehicle modifications</w:t>
            </w:r>
          </w:p>
          <w:p w14:paraId="39DDC4C1"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114 Community Nursing Care</w:t>
            </w:r>
          </w:p>
          <w:p w14:paraId="0BD1F503"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115 Daily Tasks/Shared Living</w:t>
            </w:r>
          </w:p>
          <w:p w14:paraId="10B11FD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lastRenderedPageBreak/>
              <w:t>116 Innov Community Participation</w:t>
            </w:r>
          </w:p>
          <w:p w14:paraId="761FA4AA"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117 Development-Life Skills</w:t>
            </w:r>
          </w:p>
          <w:p w14:paraId="36FD0FFC"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120 Household Tasks</w:t>
            </w:r>
          </w:p>
          <w:p w14:paraId="255B04B3"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125 Participate Community</w:t>
            </w:r>
          </w:p>
          <w:p w14:paraId="2FD00BD0"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127 Plan Management</w:t>
            </w:r>
          </w:p>
          <w:p w14:paraId="5B61FAA9" w14:textId="77777777" w:rsidR="00B73C5B" w:rsidRPr="00D31630" w:rsidRDefault="00B73C5B" w:rsidP="00B73C5B">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sz w:val="20"/>
                <w:szCs w:val="20"/>
              </w:rPr>
              <w:t>136 Group/Centre Activities</w:t>
            </w:r>
          </w:p>
        </w:tc>
        <w:tc>
          <w:tcPr>
            <w:tcW w:w="4821" w:type="dxa"/>
          </w:tcPr>
          <w:p w14:paraId="58DA05E7"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15 August 2022 a notice of revocation of registration was issued to Future Founders Community Services</w:t>
            </w:r>
            <w:r w:rsidRPr="00393A3E">
              <w:rPr>
                <w:rFonts w:asciiTheme="minorHAnsi" w:hAnsiTheme="minorHAnsi" w:cstheme="minorHAnsi"/>
              </w:rPr>
              <w:t xml:space="preserve"> Pty Ltd</w:t>
            </w:r>
            <w:r>
              <w:rPr>
                <w:rFonts w:asciiTheme="minorHAnsi" w:hAnsiTheme="minorHAnsi" w:cstheme="minorHAnsi"/>
              </w:rPr>
              <w:t xml:space="preserve">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3F2146F6" w14:textId="0EB8ACE2"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C92B2E" w14:paraId="648A71C4"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5D1F9D2" w14:textId="2A5EB7AA" w:rsidR="00B73C5B" w:rsidRPr="00D31630" w:rsidRDefault="00B73C5B" w:rsidP="00B73C5B">
            <w:pPr>
              <w:spacing w:before="60" w:after="60"/>
              <w:rPr>
                <w:rFonts w:asciiTheme="minorHAnsi" w:hAnsiTheme="minorHAnsi" w:cstheme="minorHAnsi"/>
              </w:rPr>
            </w:pPr>
            <w:r w:rsidRPr="00D31630">
              <w:rPr>
                <w:rFonts w:asciiTheme="minorHAnsi" w:hAnsiTheme="minorHAnsi" w:cstheme="minorHAnsi"/>
              </w:rPr>
              <w:t>Muna El-Shreffy / t/as Angel Care and Support Services</w:t>
            </w:r>
          </w:p>
          <w:p w14:paraId="5369B299" w14:textId="77777777" w:rsidR="00B73C5B" w:rsidRPr="00D31630" w:rsidRDefault="00B73C5B" w:rsidP="00B73C5B">
            <w:pPr>
              <w:spacing w:before="60" w:after="60"/>
              <w:rPr>
                <w:rFonts w:asciiTheme="minorHAnsi" w:hAnsiTheme="minorHAnsi" w:cstheme="minorHAnsi"/>
              </w:rPr>
            </w:pPr>
            <w:r w:rsidRPr="00D31630">
              <w:rPr>
                <w:rFonts w:asciiTheme="minorHAnsi" w:hAnsiTheme="minorHAnsi" w:cstheme="minorHAnsi"/>
              </w:rPr>
              <w:t>4-CQAUP8U</w:t>
            </w:r>
          </w:p>
          <w:p w14:paraId="18F57219" w14:textId="77777777" w:rsidR="00B73C5B" w:rsidRPr="00393A3E" w:rsidRDefault="00B73C5B" w:rsidP="00B73C5B">
            <w:pPr>
              <w:spacing w:before="60" w:after="60"/>
              <w:rPr>
                <w:rFonts w:asciiTheme="minorHAnsi" w:hAnsiTheme="minorHAnsi" w:cstheme="minorHAnsi"/>
              </w:rPr>
            </w:pPr>
          </w:p>
        </w:tc>
        <w:tc>
          <w:tcPr>
            <w:tcW w:w="1443" w:type="dxa"/>
          </w:tcPr>
          <w:p w14:paraId="1B26ECBF"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43308722586</w:t>
            </w:r>
          </w:p>
        </w:tc>
        <w:tc>
          <w:tcPr>
            <w:tcW w:w="1512" w:type="dxa"/>
          </w:tcPr>
          <w:p w14:paraId="3F550FB0"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Hinchinbrook</w:t>
            </w:r>
          </w:p>
        </w:tc>
        <w:tc>
          <w:tcPr>
            <w:tcW w:w="782" w:type="dxa"/>
          </w:tcPr>
          <w:p w14:paraId="3D47A489"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NSW</w:t>
            </w:r>
          </w:p>
        </w:tc>
        <w:tc>
          <w:tcPr>
            <w:tcW w:w="1055" w:type="dxa"/>
          </w:tcPr>
          <w:p w14:paraId="007FEE32" w14:textId="77777777" w:rsidR="00B73C5B" w:rsidRPr="00905381"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2168</w:t>
            </w:r>
          </w:p>
        </w:tc>
        <w:tc>
          <w:tcPr>
            <w:tcW w:w="3001" w:type="dxa"/>
          </w:tcPr>
          <w:p w14:paraId="46E1A026"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101 Accommodation/</w:t>
            </w:r>
          </w:p>
          <w:p w14:paraId="58C99D2F"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Tenancy</w:t>
            </w:r>
          </w:p>
          <w:p w14:paraId="499FEF09"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104 Assist Personal Activities High</w:t>
            </w:r>
          </w:p>
          <w:p w14:paraId="17A219BE"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106 Assist-Life Stage, Transition</w:t>
            </w:r>
          </w:p>
          <w:p w14:paraId="40C24FF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107 Assist-Personal Activities</w:t>
            </w:r>
          </w:p>
          <w:p w14:paraId="79826435"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108 Assist-Travel/Transport</w:t>
            </w:r>
          </w:p>
          <w:p w14:paraId="1A4B4F4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111 Home Modification</w:t>
            </w:r>
          </w:p>
          <w:p w14:paraId="562CFA62"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114 Community Nursing Care</w:t>
            </w:r>
          </w:p>
          <w:p w14:paraId="168E662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115 Daily Tasks/Shared Living</w:t>
            </w:r>
          </w:p>
          <w:p w14:paraId="6FF1DD3A"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120 Household Tasks</w:t>
            </w:r>
          </w:p>
          <w:p w14:paraId="2CC0EBF6"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121 Interpret/Translate</w:t>
            </w:r>
          </w:p>
          <w:p w14:paraId="002919CF"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125 Participate Community</w:t>
            </w:r>
          </w:p>
          <w:p w14:paraId="43CFBAB8"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127 Plan Management</w:t>
            </w:r>
          </w:p>
          <w:p w14:paraId="133AF83E"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128 Therapeutic Supports</w:t>
            </w:r>
          </w:p>
          <w:p w14:paraId="58522AC1" w14:textId="77777777" w:rsidR="00B73C5B" w:rsidRPr="00D31630"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sz w:val="20"/>
                <w:szCs w:val="20"/>
              </w:rPr>
              <w:t>136 Group/Centre Activities</w:t>
            </w:r>
          </w:p>
        </w:tc>
        <w:tc>
          <w:tcPr>
            <w:tcW w:w="4821" w:type="dxa"/>
          </w:tcPr>
          <w:p w14:paraId="633F0BD9"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15 August 2022 a notice of revocation of registration was issued to Muna El-Shreffy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04B66697" w14:textId="5E6D839B"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C92B2E" w14:paraId="19854719"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E3B4DE9" w14:textId="188C6E3B" w:rsidR="00B73C5B" w:rsidRPr="006962C4" w:rsidRDefault="00B73C5B" w:rsidP="00B73C5B">
            <w:pPr>
              <w:spacing w:before="60" w:after="60"/>
              <w:rPr>
                <w:rFonts w:asciiTheme="minorHAnsi" w:hAnsiTheme="minorHAnsi" w:cstheme="minorHAnsi"/>
              </w:rPr>
            </w:pPr>
            <w:r w:rsidRPr="00393A3E">
              <w:rPr>
                <w:rFonts w:asciiTheme="minorHAnsi" w:hAnsiTheme="minorHAnsi" w:cstheme="minorHAnsi"/>
              </w:rPr>
              <w:lastRenderedPageBreak/>
              <w:t>Candice’s House Pty Ltd</w:t>
            </w:r>
          </w:p>
        </w:tc>
        <w:tc>
          <w:tcPr>
            <w:tcW w:w="1443" w:type="dxa"/>
          </w:tcPr>
          <w:p w14:paraId="3428B817" w14:textId="77777777"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60627489749</w:t>
            </w:r>
          </w:p>
        </w:tc>
        <w:tc>
          <w:tcPr>
            <w:tcW w:w="1512" w:type="dxa"/>
          </w:tcPr>
          <w:p w14:paraId="192B1908" w14:textId="77777777"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Caloundra</w:t>
            </w:r>
          </w:p>
        </w:tc>
        <w:tc>
          <w:tcPr>
            <w:tcW w:w="782" w:type="dxa"/>
          </w:tcPr>
          <w:p w14:paraId="256C171B"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EBF406C" w14:textId="77777777" w:rsidR="00B73C5B"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3001" w:type="dxa"/>
          </w:tcPr>
          <w:p w14:paraId="4A17525D"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0101 Acc</w:t>
            </w:r>
            <w:r>
              <w:rPr>
                <w:rFonts w:asciiTheme="minorHAnsi" w:hAnsiTheme="minorHAnsi" w:cstheme="minorHAnsi"/>
                <w:sz w:val="20"/>
                <w:szCs w:val="20"/>
              </w:rPr>
              <w:t>ommodation / tenancy assistance</w:t>
            </w:r>
          </w:p>
          <w:p w14:paraId="7BBF9F89"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0104 Assist high inte</w:t>
            </w:r>
            <w:r>
              <w:rPr>
                <w:rFonts w:asciiTheme="minorHAnsi" w:hAnsiTheme="minorHAnsi" w:cstheme="minorHAnsi"/>
                <w:sz w:val="20"/>
                <w:szCs w:val="20"/>
              </w:rPr>
              <w:t>nsity daily personal activities</w:t>
            </w:r>
          </w:p>
          <w:p w14:paraId="01583E3D"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0107 Assistance</w:t>
            </w:r>
            <w:r>
              <w:rPr>
                <w:rFonts w:asciiTheme="minorHAnsi" w:hAnsiTheme="minorHAnsi" w:cstheme="minorHAnsi"/>
                <w:sz w:val="20"/>
                <w:szCs w:val="20"/>
              </w:rPr>
              <w:t xml:space="preserve"> with daily personal activities</w:t>
            </w:r>
          </w:p>
          <w:p w14:paraId="31585A31"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0108 Assistance with trave</w:t>
            </w:r>
            <w:r>
              <w:rPr>
                <w:rFonts w:asciiTheme="minorHAnsi" w:hAnsiTheme="minorHAnsi" w:cstheme="minorHAnsi"/>
                <w:sz w:val="20"/>
                <w:szCs w:val="20"/>
              </w:rPr>
              <w:t>l/transport arrangements</w:t>
            </w:r>
          </w:p>
          <w:p w14:paraId="2588CDD7"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0C4D6D64"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0115 Assistance with daily life tasks in a group or shared living arrangement</w:t>
            </w:r>
          </w:p>
          <w:p w14:paraId="116A3A9C"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0120 Household tasks</w:t>
            </w:r>
          </w:p>
          <w:p w14:paraId="33572104"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0125 Community participation</w:t>
            </w:r>
          </w:p>
          <w:p w14:paraId="309A6A56"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0127 Plan management</w:t>
            </w:r>
          </w:p>
          <w:p w14:paraId="2EEE3933" w14:textId="77777777" w:rsidR="00B73C5B" w:rsidRPr="00393A3E"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0132 Support coordination</w:t>
            </w:r>
          </w:p>
          <w:p w14:paraId="04153475" w14:textId="77777777" w:rsidR="00B73C5B" w:rsidRPr="006079B3"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0136 Group centre activities</w:t>
            </w:r>
          </w:p>
        </w:tc>
        <w:tc>
          <w:tcPr>
            <w:tcW w:w="4821" w:type="dxa"/>
          </w:tcPr>
          <w:p w14:paraId="3C8A1CF2" w14:textId="2CF6F11B" w:rsidR="00B73C5B" w:rsidRPr="006962C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9 May 2022 a notice of revocation of registration was issued to </w:t>
            </w:r>
            <w:r w:rsidRPr="00393A3E">
              <w:rPr>
                <w:rFonts w:asciiTheme="minorHAnsi" w:hAnsiTheme="minorHAnsi" w:cstheme="minorHAnsi"/>
              </w:rPr>
              <w:t>Candice’s House Pty Ltd</w:t>
            </w:r>
            <w:r>
              <w:rPr>
                <w:rFonts w:asciiTheme="minorHAnsi" w:hAnsiTheme="minorHAnsi" w:cstheme="minorHAnsi"/>
              </w:rPr>
              <w:t xml:space="preserve"> under section 73P(1)(e)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r w:rsidRPr="00393A3E">
              <w:rPr>
                <w:rFonts w:asciiTheme="minorHAnsi" w:hAnsiTheme="minorHAnsi" w:cstheme="minorHAnsi"/>
              </w:rPr>
              <w:t xml:space="preserve">The decision </w:t>
            </w:r>
            <w:r>
              <w:rPr>
                <w:rFonts w:asciiTheme="minorHAnsi" w:hAnsiTheme="minorHAnsi" w:cstheme="minorHAnsi"/>
              </w:rPr>
              <w:t>to revoke registration is based on</w:t>
            </w:r>
            <w:r w:rsidRPr="00393A3E">
              <w:rPr>
                <w:rFonts w:asciiTheme="minorHAnsi" w:hAnsiTheme="minorHAnsi" w:cstheme="minorHAnsi"/>
              </w:rPr>
              <w:t xml:space="preserve"> consideration of the suitability requirements set out in the </w:t>
            </w:r>
            <w:r w:rsidRPr="007A59EE">
              <w:rPr>
                <w:rFonts w:asciiTheme="minorHAnsi" w:hAnsiTheme="minorHAnsi" w:cstheme="minorHAnsi"/>
                <w:i/>
              </w:rPr>
              <w:t>National Disability Insurance Scheme (Provider Registration and Practice Standards) Rules 2018</w:t>
            </w:r>
            <w:r w:rsidRPr="00393A3E">
              <w:rPr>
                <w:rFonts w:asciiTheme="minorHAnsi" w:hAnsiTheme="minorHAnsi" w:cstheme="minorHAnsi"/>
              </w:rPr>
              <w:t>.</w:t>
            </w:r>
          </w:p>
        </w:tc>
      </w:tr>
      <w:tr w:rsidR="00C92B2E" w14:paraId="7E901B99"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29053757" w14:textId="181306C2" w:rsidR="00B73C5B" w:rsidRPr="006962C4" w:rsidRDefault="00B73C5B" w:rsidP="00B73C5B">
            <w:pPr>
              <w:spacing w:before="60" w:after="60"/>
              <w:rPr>
                <w:rFonts w:asciiTheme="minorHAnsi" w:hAnsiTheme="minorHAnsi" w:cstheme="minorHAnsi"/>
              </w:rPr>
            </w:pPr>
            <w:r w:rsidRPr="006962C4">
              <w:rPr>
                <w:rFonts w:asciiTheme="minorHAnsi" w:hAnsiTheme="minorHAnsi" w:cstheme="minorHAnsi"/>
              </w:rPr>
              <w:t>Lynn Clara Scargill t/as Sunrise Care</w:t>
            </w:r>
          </w:p>
          <w:p w14:paraId="4828D35B" w14:textId="77777777" w:rsidR="00B73C5B" w:rsidRPr="00BB042C" w:rsidRDefault="00B73C5B" w:rsidP="00B73C5B">
            <w:pPr>
              <w:spacing w:before="60" w:after="60"/>
              <w:rPr>
                <w:rFonts w:asciiTheme="minorHAnsi" w:hAnsiTheme="minorHAnsi" w:cstheme="minorHAnsi"/>
              </w:rPr>
            </w:pPr>
            <w:r w:rsidRPr="006962C4">
              <w:rPr>
                <w:rFonts w:asciiTheme="minorHAnsi" w:hAnsiTheme="minorHAnsi" w:cstheme="minorHAnsi"/>
              </w:rPr>
              <w:t>4-4331-4465</w:t>
            </w:r>
          </w:p>
        </w:tc>
        <w:tc>
          <w:tcPr>
            <w:tcW w:w="1443" w:type="dxa"/>
          </w:tcPr>
          <w:p w14:paraId="61412039"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61803313759</w:t>
            </w:r>
          </w:p>
        </w:tc>
        <w:tc>
          <w:tcPr>
            <w:tcW w:w="1512" w:type="dxa"/>
          </w:tcPr>
          <w:p w14:paraId="1A7E2691"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Bargara</w:t>
            </w:r>
          </w:p>
        </w:tc>
        <w:tc>
          <w:tcPr>
            <w:tcW w:w="782" w:type="dxa"/>
          </w:tcPr>
          <w:p w14:paraId="749A45D0"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5D754528" w14:textId="77777777" w:rsidR="00B73C5B" w:rsidRPr="00BB042C"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3001" w:type="dxa"/>
          </w:tcPr>
          <w:p w14:paraId="76EAEE76"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0101 Accommodation/ tenancy </w:t>
            </w:r>
          </w:p>
          <w:p w14:paraId="2DCB2A64"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0107 Assistance with personal activities </w:t>
            </w:r>
          </w:p>
          <w:p w14:paraId="66260C2D"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0108 Assist travel/transport arrangements </w:t>
            </w:r>
          </w:p>
          <w:p w14:paraId="5CAE0FFC"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lastRenderedPageBreak/>
              <w:t xml:space="preserve">0115 Daily tasks/shared living Innovative communication participation </w:t>
            </w:r>
          </w:p>
          <w:p w14:paraId="1CA81722"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0117 Development of daily living and life skills</w:t>
            </w:r>
          </w:p>
          <w:p w14:paraId="778C2BFF" w14:textId="77777777" w:rsidR="00B73C5B" w:rsidRPr="006079B3"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0125 Participation in community </w:t>
            </w:r>
          </w:p>
          <w:p w14:paraId="5780BBC3" w14:textId="77777777" w:rsidR="00B73C5B" w:rsidRPr="00513B58"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79B3">
              <w:rPr>
                <w:rFonts w:asciiTheme="minorHAnsi" w:hAnsiTheme="minorHAnsi" w:cstheme="minorHAnsi"/>
                <w:sz w:val="20"/>
                <w:szCs w:val="20"/>
              </w:rPr>
              <w:t>0136 Group and centre based activities</w:t>
            </w:r>
          </w:p>
        </w:tc>
        <w:tc>
          <w:tcPr>
            <w:tcW w:w="4821" w:type="dxa"/>
          </w:tcPr>
          <w:p w14:paraId="00B017DD" w14:textId="70D0DF4A"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lastRenderedPageBreak/>
              <w:t xml:space="preserve">On 11 April 2022 a notice of revocation of registration was issued to Lynn Clara Scargill under section 73P(1) of the </w:t>
            </w:r>
            <w:r w:rsidRPr="006079B3">
              <w:rPr>
                <w:rFonts w:asciiTheme="minorHAnsi" w:hAnsiTheme="minorHAnsi" w:cstheme="minorHAnsi"/>
                <w:i/>
              </w:rPr>
              <w:t>National Disability Insurance Scheme Act 2013</w:t>
            </w:r>
            <w:r w:rsidRPr="006962C4">
              <w:rPr>
                <w:rFonts w:asciiTheme="minorHAnsi" w:hAnsiTheme="minorHAnsi" w:cstheme="minorHAnsi"/>
              </w:rPr>
              <w:t>. The revocation takes effect from 9am on 12 April 2022.</w:t>
            </w:r>
          </w:p>
        </w:tc>
      </w:tr>
      <w:tr w:rsidR="00C92B2E" w14:paraId="5C239535"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97FC420" w14:textId="3CD920EC" w:rsidR="00B73C5B" w:rsidRPr="00E05904" w:rsidRDefault="00B73C5B" w:rsidP="00B73C5B">
            <w:pPr>
              <w:spacing w:before="60" w:after="60"/>
              <w:rPr>
                <w:rFonts w:asciiTheme="minorHAnsi" w:hAnsiTheme="minorHAnsi" w:cstheme="minorHAnsi"/>
              </w:rPr>
            </w:pPr>
            <w:r w:rsidRPr="00BB042C">
              <w:rPr>
                <w:rFonts w:asciiTheme="minorHAnsi" w:hAnsiTheme="minorHAnsi" w:cstheme="minorHAnsi"/>
              </w:rPr>
              <w:t>Sumaiah Al Shakhshir t/a United Mission</w:t>
            </w:r>
            <w:r w:rsidRPr="00BB042C">
              <w:rPr>
                <w:rFonts w:asciiTheme="minorHAnsi" w:hAnsiTheme="minorHAnsi" w:cstheme="minorHAnsi"/>
              </w:rPr>
              <w:br/>
              <w:t>4-ARQHY2N</w:t>
            </w:r>
          </w:p>
        </w:tc>
        <w:tc>
          <w:tcPr>
            <w:tcW w:w="1443" w:type="dxa"/>
          </w:tcPr>
          <w:p w14:paraId="3593FBA2"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71163008842</w:t>
            </w:r>
          </w:p>
        </w:tc>
        <w:tc>
          <w:tcPr>
            <w:tcW w:w="1512" w:type="dxa"/>
          </w:tcPr>
          <w:p w14:paraId="09294102"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Liverpool</w:t>
            </w:r>
          </w:p>
        </w:tc>
        <w:tc>
          <w:tcPr>
            <w:tcW w:w="782" w:type="dxa"/>
          </w:tcPr>
          <w:p w14:paraId="0EAFA453"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NSW</w:t>
            </w:r>
          </w:p>
        </w:tc>
        <w:tc>
          <w:tcPr>
            <w:tcW w:w="1055" w:type="dxa"/>
          </w:tcPr>
          <w:p w14:paraId="033FB948"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2170</w:t>
            </w:r>
          </w:p>
        </w:tc>
        <w:tc>
          <w:tcPr>
            <w:tcW w:w="3001" w:type="dxa"/>
          </w:tcPr>
          <w:p w14:paraId="3EB3AA51"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513B58">
              <w:rPr>
                <w:rFonts w:asciiTheme="minorHAnsi" w:hAnsiTheme="minorHAnsi" w:cstheme="minorHAnsi"/>
              </w:rPr>
              <w:t>0120 Hou</w:t>
            </w:r>
            <w:r w:rsidRPr="00BB042C">
              <w:rPr>
                <w:rFonts w:asciiTheme="minorHAnsi" w:hAnsiTheme="minorHAnsi" w:cstheme="minorHAnsi"/>
              </w:rPr>
              <w:t>sehold tasks</w:t>
            </w:r>
          </w:p>
        </w:tc>
        <w:tc>
          <w:tcPr>
            <w:tcW w:w="4821" w:type="dxa"/>
          </w:tcPr>
          <w:p w14:paraId="0D99B0E2" w14:textId="190DAE01" w:rsidR="00B73C5B" w:rsidRPr="00FA0F46"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13 December 2019, a notice of revocation of registration was issued to Sumaiah Al Shakhshir. The decision to revoke registration is based on consideration of suitability to provide supports and services to people with disability, under section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p>
        </w:tc>
      </w:tr>
      <w:tr w:rsidR="00C92B2E" w14:paraId="7E06470D"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5C1FFA8D" w14:textId="5B319AD4" w:rsidR="00B73C5B" w:rsidRDefault="00B73C5B" w:rsidP="00B73C5B">
            <w:pPr>
              <w:spacing w:before="60" w:after="60"/>
              <w:rPr>
                <w:rFonts w:asciiTheme="minorHAnsi" w:hAnsiTheme="minorHAnsi" w:cstheme="minorHAnsi"/>
              </w:rPr>
            </w:pPr>
            <w:r>
              <w:rPr>
                <w:rFonts w:asciiTheme="minorHAnsi" w:hAnsiTheme="minorHAnsi" w:cstheme="minorHAnsi"/>
              </w:rPr>
              <w:t>Mitchell John Landry t/a Mitchell’s Mowing and Property Services</w:t>
            </w:r>
          </w:p>
          <w:p w14:paraId="51DBED6E" w14:textId="77777777" w:rsidR="00B73C5B" w:rsidRDefault="00B73C5B" w:rsidP="00B73C5B">
            <w:pPr>
              <w:spacing w:before="60" w:after="60"/>
              <w:rPr>
                <w:rFonts w:asciiTheme="minorHAnsi" w:hAnsiTheme="minorHAnsi" w:cstheme="minorHAnsi"/>
              </w:rPr>
            </w:pPr>
            <w:r>
              <w:rPr>
                <w:rFonts w:asciiTheme="minorHAnsi" w:hAnsiTheme="minorHAnsi" w:cstheme="minorHAnsi"/>
              </w:rPr>
              <w:t>4-4331-2038</w:t>
            </w:r>
          </w:p>
          <w:p w14:paraId="7D30789D" w14:textId="77777777" w:rsidR="00B73C5B" w:rsidRPr="00E05904" w:rsidRDefault="00B73C5B" w:rsidP="00B73C5B">
            <w:pPr>
              <w:spacing w:before="60" w:after="60"/>
              <w:rPr>
                <w:rFonts w:asciiTheme="minorHAnsi" w:hAnsiTheme="minorHAnsi" w:cstheme="minorHAnsi"/>
              </w:rPr>
            </w:pPr>
          </w:p>
        </w:tc>
        <w:tc>
          <w:tcPr>
            <w:tcW w:w="1443" w:type="dxa"/>
          </w:tcPr>
          <w:p w14:paraId="47900F3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1693">
              <w:rPr>
                <w:rFonts w:asciiTheme="minorHAnsi" w:hAnsiTheme="minorHAnsi" w:cstheme="minorHAnsi"/>
              </w:rPr>
              <w:t>91371835847</w:t>
            </w:r>
          </w:p>
        </w:tc>
        <w:tc>
          <w:tcPr>
            <w:tcW w:w="1512" w:type="dxa"/>
          </w:tcPr>
          <w:p w14:paraId="7CA4149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Bendigo</w:t>
            </w:r>
          </w:p>
        </w:tc>
        <w:tc>
          <w:tcPr>
            <w:tcW w:w="782" w:type="dxa"/>
          </w:tcPr>
          <w:p w14:paraId="3DB6780A"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C27DE4B"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3550</w:t>
            </w:r>
          </w:p>
        </w:tc>
        <w:tc>
          <w:tcPr>
            <w:tcW w:w="3001" w:type="dxa"/>
          </w:tcPr>
          <w:p w14:paraId="4087A1BD"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0120 Household tasks</w:t>
            </w:r>
          </w:p>
        </w:tc>
        <w:tc>
          <w:tcPr>
            <w:tcW w:w="4821" w:type="dxa"/>
          </w:tcPr>
          <w:p w14:paraId="2E5495DF" w14:textId="2ABACC05"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19 February 2020 a notice of revocation of registration was issued to Mitchell </w:t>
            </w:r>
            <w:r>
              <w:rPr>
                <w:rFonts w:asciiTheme="minorHAnsi" w:hAnsiTheme="minorHAnsi" w:cstheme="minorHAnsi"/>
              </w:rPr>
              <w:t xml:space="preserve">John </w:t>
            </w:r>
            <w:r w:rsidRPr="00E26C7B">
              <w:rPr>
                <w:rFonts w:asciiTheme="minorHAnsi" w:hAnsiTheme="minorHAnsi" w:cstheme="minorHAnsi"/>
              </w:rPr>
              <w:t>Landry</w:t>
            </w:r>
            <w:r>
              <w:rPr>
                <w:rFonts w:asciiTheme="minorHAnsi" w:hAnsiTheme="minorHAnsi" w:cstheme="minorHAnsi"/>
              </w:rPr>
              <w:t xml:space="preserve">. The </w:t>
            </w:r>
            <w:r w:rsidRPr="00C4133A">
              <w:rPr>
                <w:rFonts w:asciiTheme="minorHAnsi" w:hAnsiTheme="minorHAnsi" w:cstheme="minorHAnsi"/>
              </w:rPr>
              <w:t>decision to revoke registration is based on consideration of suitability to provide supports and services to people with disability</w:t>
            </w:r>
            <w:r>
              <w:rPr>
                <w:rFonts w:asciiTheme="minorHAnsi" w:hAnsiTheme="minorHAnsi" w:cstheme="minorHAnsi"/>
              </w:rPr>
              <w:t>, under section</w:t>
            </w:r>
            <w:r w:rsidRPr="00E26C7B">
              <w:rPr>
                <w:rFonts w:asciiTheme="minorHAnsi" w:hAnsiTheme="minorHAnsi" w:cstheme="minorHAnsi"/>
              </w:rPr>
              <w:t xml:space="preserve">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 xml:space="preserve">. </w:t>
            </w:r>
            <w:r>
              <w:rPr>
                <w:rFonts w:asciiTheme="minorHAnsi" w:hAnsiTheme="minorHAnsi" w:cstheme="minorHAnsi"/>
              </w:rPr>
              <w:t>The revocation takes effect from 19 November 2020.</w:t>
            </w:r>
          </w:p>
        </w:tc>
      </w:tr>
      <w:tr w:rsidR="00C92B2E" w14:paraId="4B921646"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1E0C305" w14:textId="3C2D2394" w:rsidR="00B73C5B" w:rsidRDefault="00B73C5B" w:rsidP="00B73C5B">
            <w:pPr>
              <w:spacing w:before="60" w:after="60"/>
              <w:contextualSpacing/>
              <w:rPr>
                <w:rFonts w:asciiTheme="minorHAnsi" w:eastAsia="Calibri" w:hAnsiTheme="minorHAnsi" w:cstheme="minorHAnsi"/>
                <w:color w:val="000000"/>
              </w:rPr>
            </w:pPr>
            <w:r>
              <w:rPr>
                <w:rFonts w:asciiTheme="minorHAnsi" w:eastAsia="Calibri" w:hAnsiTheme="minorHAnsi" w:cstheme="minorHAnsi"/>
                <w:color w:val="000000"/>
              </w:rPr>
              <w:lastRenderedPageBreak/>
              <w:t>Joanne Lee Rogers t/a</w:t>
            </w:r>
          </w:p>
          <w:p w14:paraId="36A6760D" w14:textId="77777777"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Rogers, Joanne L</w:t>
            </w:r>
          </w:p>
          <w:p w14:paraId="2B0BA565" w14:textId="77777777" w:rsidR="00B73C5B" w:rsidRPr="00E05904" w:rsidRDefault="00B73C5B" w:rsidP="00B73C5B">
            <w:pPr>
              <w:spacing w:before="60" w:after="60"/>
              <w:rPr>
                <w:rFonts w:asciiTheme="minorHAnsi" w:hAnsiTheme="minorHAnsi" w:cstheme="minorHAnsi"/>
              </w:rPr>
            </w:pPr>
            <w:r w:rsidRPr="00BF6986">
              <w:rPr>
                <w:rFonts w:asciiTheme="minorHAnsi" w:hAnsiTheme="minorHAnsi" w:cstheme="minorHAnsi"/>
              </w:rPr>
              <w:t>4-433J-696</w:t>
            </w:r>
          </w:p>
        </w:tc>
        <w:tc>
          <w:tcPr>
            <w:tcW w:w="1443" w:type="dxa"/>
          </w:tcPr>
          <w:p w14:paraId="78D4D0E8"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6986">
              <w:rPr>
                <w:rFonts w:asciiTheme="minorHAnsi" w:hAnsiTheme="minorHAnsi" w:cstheme="minorHAnsi"/>
              </w:rPr>
              <w:t>30531626806</w:t>
            </w:r>
          </w:p>
        </w:tc>
        <w:tc>
          <w:tcPr>
            <w:tcW w:w="1512" w:type="dxa"/>
          </w:tcPr>
          <w:p w14:paraId="175F3D7C"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Bundaberg</w:t>
            </w:r>
          </w:p>
        </w:tc>
        <w:tc>
          <w:tcPr>
            <w:tcW w:w="782" w:type="dxa"/>
          </w:tcPr>
          <w:p w14:paraId="3BC6726C"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472071CD"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3001" w:type="dxa"/>
          </w:tcPr>
          <w:p w14:paraId="42BA93C6"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0AC3E5A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184DFF8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0108 Assist-Travel/Transport</w:t>
            </w:r>
          </w:p>
          <w:p w14:paraId="035098F1"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 xml:space="preserve">0105 Personal Mobility Equipment </w:t>
            </w:r>
          </w:p>
          <w:p w14:paraId="4608002F"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0103 Assist Prod-Pers Care/Safety</w:t>
            </w:r>
          </w:p>
        </w:tc>
        <w:tc>
          <w:tcPr>
            <w:tcW w:w="4821" w:type="dxa"/>
          </w:tcPr>
          <w:p w14:paraId="3BFBF27A" w14:textId="38DAC7BB"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21 May</w:t>
            </w:r>
            <w:r w:rsidRPr="00E26C7B">
              <w:rPr>
                <w:rFonts w:asciiTheme="minorHAnsi" w:hAnsiTheme="minorHAnsi" w:cstheme="minorHAnsi"/>
              </w:rPr>
              <w:t xml:space="preserve"> 2020 a notice of revocation of registration was issued to </w:t>
            </w:r>
            <w:r>
              <w:rPr>
                <w:rFonts w:asciiTheme="minorHAnsi" w:eastAsia="Calibri" w:hAnsiTheme="minorHAnsi" w:cstheme="minorHAnsi"/>
                <w:color w:val="000000"/>
              </w:rPr>
              <w:t xml:space="preserve">Joanne Lee Rogers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rPr>
              <w:t xml:space="preserve"> The revocation takes effect from 5pm on 22 May 2020.</w:t>
            </w:r>
          </w:p>
        </w:tc>
      </w:tr>
      <w:tr w:rsidR="00C92B2E" w14:paraId="68FB2F99"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3E6D611C" w14:textId="16F7BB57"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Integrity Care (SA) Limited</w:t>
            </w:r>
          </w:p>
          <w:p w14:paraId="0533354F" w14:textId="77777777" w:rsidR="00B73C5B" w:rsidRPr="00E05904" w:rsidRDefault="00B73C5B" w:rsidP="00B73C5B">
            <w:pPr>
              <w:spacing w:before="60" w:after="60"/>
              <w:rPr>
                <w:rFonts w:asciiTheme="minorHAnsi" w:hAnsiTheme="minorHAnsi" w:cstheme="minorHAnsi"/>
              </w:rPr>
            </w:pPr>
            <w:r w:rsidRPr="008610ED">
              <w:rPr>
                <w:rFonts w:asciiTheme="minorHAnsi" w:eastAsia="Calibri" w:hAnsiTheme="minorHAnsi" w:cstheme="minorHAnsi"/>
                <w:color w:val="000000"/>
              </w:rPr>
              <w:t>4-3LLO-1640</w:t>
            </w:r>
          </w:p>
        </w:tc>
        <w:tc>
          <w:tcPr>
            <w:tcW w:w="1443" w:type="dxa"/>
          </w:tcPr>
          <w:p w14:paraId="1890CBC7"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10ED">
              <w:rPr>
                <w:rFonts w:asciiTheme="minorHAnsi" w:hAnsiTheme="minorHAnsi" w:cstheme="minorHAnsi"/>
              </w:rPr>
              <w:t>78619100051</w:t>
            </w:r>
          </w:p>
        </w:tc>
        <w:tc>
          <w:tcPr>
            <w:tcW w:w="1512" w:type="dxa"/>
          </w:tcPr>
          <w:p w14:paraId="05E64DFD"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Edwardstown</w:t>
            </w:r>
          </w:p>
        </w:tc>
        <w:tc>
          <w:tcPr>
            <w:tcW w:w="782" w:type="dxa"/>
          </w:tcPr>
          <w:p w14:paraId="6F4A9B54"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1C35DD1B" w14:textId="77777777"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5039</w:t>
            </w:r>
          </w:p>
        </w:tc>
        <w:tc>
          <w:tcPr>
            <w:tcW w:w="3001" w:type="dxa"/>
          </w:tcPr>
          <w:p w14:paraId="59700463"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396530EB"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7A1270DF"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3081227C"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6514B21B"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6601A573"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8351F57" w14:textId="77777777" w:rsidR="00B73C5B" w:rsidRPr="00F7387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59004264" w14:textId="77777777" w:rsidR="00B73C5B" w:rsidRPr="00F7387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821" w:type="dxa"/>
          </w:tcPr>
          <w:p w14:paraId="79FFE4D8" w14:textId="62634FC2" w:rsidR="00B73C5B" w:rsidRPr="00E05904"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12 August</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 </w:t>
            </w:r>
            <w:r>
              <w:rPr>
                <w:rFonts w:asciiTheme="minorHAnsi" w:eastAsia="Calibri" w:hAnsiTheme="minorHAnsi" w:cstheme="minorHAnsi"/>
                <w:color w:val="000000"/>
              </w:rPr>
              <w:t xml:space="preserve">Integrity Care (SA) Limited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revocation takes effect from 5pm on 14 August 2020. </w:t>
            </w:r>
          </w:p>
        </w:tc>
      </w:tr>
      <w:tr w:rsidR="00C92B2E" w14:paraId="00CCC890" w14:textId="77777777" w:rsidTr="000B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75DE79D" w14:textId="16374BCA" w:rsidR="00B73C5B" w:rsidRDefault="00B73C5B" w:rsidP="00B73C5B">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Rehana Ali Mohamed Memon t/a </w:t>
            </w:r>
            <w:r w:rsidRPr="00EC68FE">
              <w:rPr>
                <w:rFonts w:asciiTheme="minorHAnsi" w:eastAsia="Calibri" w:hAnsiTheme="minorHAnsi" w:cstheme="minorHAnsi"/>
                <w:color w:val="000000"/>
              </w:rPr>
              <w:t xml:space="preserve">Rehabilitation </w:t>
            </w:r>
            <w:r w:rsidRPr="00EC68FE">
              <w:rPr>
                <w:rFonts w:asciiTheme="minorHAnsi" w:eastAsia="Calibri" w:hAnsiTheme="minorHAnsi" w:cstheme="minorHAnsi"/>
                <w:color w:val="000000"/>
              </w:rPr>
              <w:lastRenderedPageBreak/>
              <w:t>and Exercise Needs Rehana Memon</w:t>
            </w:r>
          </w:p>
          <w:p w14:paraId="388B1C25" w14:textId="77777777" w:rsidR="00B73C5B" w:rsidRPr="00E05904" w:rsidRDefault="00B73C5B" w:rsidP="00B73C5B">
            <w:pPr>
              <w:spacing w:before="60" w:after="60"/>
              <w:rPr>
                <w:rFonts w:asciiTheme="minorHAnsi" w:hAnsiTheme="minorHAnsi" w:cstheme="minorHAnsi"/>
              </w:rPr>
            </w:pPr>
            <w:r w:rsidRPr="00EC68FE">
              <w:rPr>
                <w:rFonts w:asciiTheme="minorHAnsi" w:eastAsia="Calibri" w:hAnsiTheme="minorHAnsi" w:cstheme="minorHAnsi"/>
                <w:color w:val="000000"/>
              </w:rPr>
              <w:t>4-3LLK-1866</w:t>
            </w:r>
          </w:p>
        </w:tc>
        <w:tc>
          <w:tcPr>
            <w:tcW w:w="1443" w:type="dxa"/>
          </w:tcPr>
          <w:p w14:paraId="4BC3946D"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68FE">
              <w:rPr>
                <w:rFonts w:asciiTheme="minorHAnsi" w:hAnsiTheme="minorHAnsi" w:cstheme="minorHAnsi"/>
              </w:rPr>
              <w:lastRenderedPageBreak/>
              <w:t>29711574495</w:t>
            </w:r>
          </w:p>
        </w:tc>
        <w:tc>
          <w:tcPr>
            <w:tcW w:w="1512" w:type="dxa"/>
          </w:tcPr>
          <w:p w14:paraId="29220366"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782" w:type="dxa"/>
          </w:tcPr>
          <w:p w14:paraId="18E925D1"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35C7A86" w14:textId="77777777"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3001" w:type="dxa"/>
          </w:tcPr>
          <w:p w14:paraId="4DD537FA"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07D14EB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03C63EC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0127 Management of funding for supports in participants plan</w:t>
            </w:r>
          </w:p>
          <w:p w14:paraId="6762AF1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4FE39637"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690690C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3BEDD3A0"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2DDC8215"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7F773B1D"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1C23BF6C"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0110 Specialised Behaviour Supports</w:t>
            </w:r>
          </w:p>
          <w:p w14:paraId="22735DB0"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3EDDFF68"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659C03C8" w14:textId="77777777" w:rsidR="00B73C5B" w:rsidRPr="00F73879"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D4A090B" w14:textId="77777777" w:rsidR="00B73C5B" w:rsidRPr="00E05904" w:rsidRDefault="00B73C5B" w:rsidP="00B73C5B">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3879">
              <w:rPr>
                <w:rStyle w:val="input"/>
                <w:rFonts w:asciiTheme="minorHAnsi" w:hAnsiTheme="minorHAnsi" w:cstheme="minorHAnsi"/>
                <w:sz w:val="20"/>
                <w:szCs w:val="20"/>
                <w:lang w:val="en"/>
              </w:rPr>
              <w:t>0103 Assistive Products for Personal Care and Safet</w:t>
            </w:r>
            <w:r w:rsidRPr="00F73879">
              <w:rPr>
                <w:rFonts w:asciiTheme="minorHAnsi" w:hAnsiTheme="minorHAnsi" w:cstheme="minorHAnsi"/>
                <w:sz w:val="20"/>
                <w:szCs w:val="20"/>
                <w:lang w:val="en"/>
              </w:rPr>
              <w:t>y</w:t>
            </w:r>
          </w:p>
        </w:tc>
        <w:tc>
          <w:tcPr>
            <w:tcW w:w="4821" w:type="dxa"/>
          </w:tcPr>
          <w:p w14:paraId="0C49A85E" w14:textId="69CDC624" w:rsidR="00B73C5B" w:rsidRPr="00E05904" w:rsidRDefault="00B73C5B" w:rsidP="00B73C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lastRenderedPageBreak/>
              <w:t xml:space="preserve">On </w:t>
            </w:r>
            <w:r>
              <w:rPr>
                <w:rFonts w:asciiTheme="minorHAnsi" w:hAnsiTheme="minorHAnsi" w:cstheme="minorHAnsi"/>
              </w:rPr>
              <w:t>15 December</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Rehana Ali Mohamed Memon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w:t>
            </w:r>
            <w:r>
              <w:rPr>
                <w:rFonts w:asciiTheme="minorHAnsi" w:hAnsiTheme="minorHAnsi" w:cstheme="minorHAnsi"/>
              </w:rPr>
              <w:lastRenderedPageBreak/>
              <w:t>revocation takes effect from 5pm on 15 December 2020.</w:t>
            </w:r>
          </w:p>
        </w:tc>
      </w:tr>
      <w:tr w:rsidR="00C92B2E" w14:paraId="1B3A6D32" w14:textId="77777777" w:rsidTr="000B19F8">
        <w:tc>
          <w:tcPr>
            <w:cnfStyle w:val="001000000000" w:firstRow="0" w:lastRow="0" w:firstColumn="1" w:lastColumn="0" w:oddVBand="0" w:evenVBand="0" w:oddHBand="0" w:evenHBand="0" w:firstRowFirstColumn="0" w:firstRowLastColumn="0" w:lastRowFirstColumn="0" w:lastRowLastColumn="0"/>
            <w:tcW w:w="1840" w:type="dxa"/>
          </w:tcPr>
          <w:p w14:paraId="4B36E872" w14:textId="21A8F50D" w:rsidR="00B73C5B" w:rsidRDefault="00B73C5B" w:rsidP="00B73C5B">
            <w:pPr>
              <w:spacing w:before="60" w:after="60"/>
              <w:rPr>
                <w:rFonts w:asciiTheme="minorHAnsi" w:eastAsia="Calibri" w:hAnsiTheme="minorHAnsi" w:cstheme="minorHAnsi"/>
                <w:color w:val="000000"/>
              </w:rPr>
            </w:pPr>
            <w:r w:rsidRPr="002866B2">
              <w:rPr>
                <w:rFonts w:asciiTheme="minorHAnsi" w:eastAsia="Calibri" w:hAnsiTheme="minorHAnsi" w:cstheme="minorHAnsi"/>
                <w:color w:val="000000"/>
              </w:rPr>
              <w:lastRenderedPageBreak/>
              <w:t>Christopher Palmares Sy</w:t>
            </w:r>
          </w:p>
          <w:p w14:paraId="148036BC" w14:textId="77777777" w:rsidR="00B73C5B" w:rsidRDefault="00B73C5B" w:rsidP="00B73C5B">
            <w:pPr>
              <w:spacing w:before="60" w:after="60"/>
              <w:rPr>
                <w:rFonts w:asciiTheme="minorHAnsi" w:eastAsia="Calibri" w:hAnsiTheme="minorHAnsi" w:cstheme="minorHAnsi"/>
                <w:color w:val="000000"/>
              </w:rPr>
            </w:pPr>
            <w:r w:rsidRPr="002866B2">
              <w:rPr>
                <w:rFonts w:asciiTheme="minorHAnsi" w:eastAsia="Calibri" w:hAnsiTheme="minorHAnsi" w:cstheme="minorHAnsi"/>
                <w:color w:val="000000"/>
              </w:rPr>
              <w:lastRenderedPageBreak/>
              <w:t>4-3LLM-2498</w:t>
            </w:r>
          </w:p>
        </w:tc>
        <w:tc>
          <w:tcPr>
            <w:tcW w:w="1443" w:type="dxa"/>
          </w:tcPr>
          <w:p w14:paraId="15C076A8" w14:textId="77777777" w:rsidR="00B73C5B" w:rsidRPr="00EC68FE"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lastRenderedPageBreak/>
              <w:t>63519622954</w:t>
            </w:r>
          </w:p>
        </w:tc>
        <w:tc>
          <w:tcPr>
            <w:tcW w:w="1512" w:type="dxa"/>
          </w:tcPr>
          <w:p w14:paraId="1394D2E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782" w:type="dxa"/>
          </w:tcPr>
          <w:p w14:paraId="4F6B2FB9"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E129D34" w14:textId="77777777" w:rsidR="00B73C5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3001" w:type="dxa"/>
          </w:tcPr>
          <w:p w14:paraId="0B25BB4C"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0126 Exercise Physiology and Personal Training</w:t>
            </w:r>
          </w:p>
          <w:p w14:paraId="418EF933"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lastRenderedPageBreak/>
              <w:t>0123 Assistive Products for Household Tasks</w:t>
            </w:r>
          </w:p>
          <w:p w14:paraId="24FAE1E9" w14:textId="77777777" w:rsidR="00B73C5B" w:rsidRPr="006D0229"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0120 Household Tasks</w:t>
            </w:r>
          </w:p>
          <w:p w14:paraId="47B96CF4" w14:textId="77777777" w:rsidR="00B73C5B" w:rsidRPr="000370C9" w:rsidRDefault="00B73C5B" w:rsidP="00B73C5B">
            <w:pPr>
              <w:spacing w:before="60" w:after="60"/>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6D0229">
              <w:rPr>
                <w:rFonts w:asciiTheme="minorHAnsi" w:hAnsiTheme="minorHAnsi" w:cstheme="minorHAnsi"/>
                <w:sz w:val="20"/>
                <w:szCs w:val="20"/>
              </w:rPr>
              <w:t>0108 Assistance with Travel/Transport arrangements</w:t>
            </w:r>
          </w:p>
        </w:tc>
        <w:tc>
          <w:tcPr>
            <w:tcW w:w="4821" w:type="dxa"/>
          </w:tcPr>
          <w:p w14:paraId="2F95A728" w14:textId="62FD1203" w:rsidR="00B73C5B" w:rsidRPr="00E26C7B" w:rsidRDefault="00B73C5B" w:rsidP="00B73C5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lastRenderedPageBreak/>
              <w:t xml:space="preserve">On </w:t>
            </w:r>
            <w:r>
              <w:rPr>
                <w:rFonts w:asciiTheme="minorHAnsi" w:hAnsiTheme="minorHAnsi" w:cstheme="minorHAnsi"/>
              </w:rPr>
              <w:t>16 February 2021,</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w:t>
            </w:r>
            <w:r w:rsidRPr="002866B2">
              <w:rPr>
                <w:rFonts w:asciiTheme="minorHAnsi" w:eastAsia="Calibri" w:hAnsiTheme="minorHAnsi" w:cstheme="minorHAnsi"/>
                <w:color w:val="000000"/>
              </w:rPr>
              <w:t>Christopher Palmares Sy</w:t>
            </w:r>
            <w:r>
              <w:rPr>
                <w:rFonts w:asciiTheme="minorHAnsi" w:eastAsia="Calibri" w:hAnsiTheme="minorHAnsi" w:cstheme="minorHAnsi"/>
                <w:color w:val="000000"/>
              </w:rPr>
              <w:t xml:space="preserve"> </w:t>
            </w:r>
            <w:r>
              <w:rPr>
                <w:rFonts w:asciiTheme="minorHAnsi" w:hAnsiTheme="minorHAnsi" w:cstheme="minorHAnsi"/>
              </w:rPr>
              <w:lastRenderedPageBreak/>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 on 16 February 2021.</w:t>
            </w:r>
          </w:p>
        </w:tc>
      </w:tr>
    </w:tbl>
    <w:p w14:paraId="2B7BCB77" w14:textId="77777777" w:rsidR="002C0DC2" w:rsidRPr="00E05904" w:rsidRDefault="002C0DC2" w:rsidP="002C0DC2">
      <w:pPr>
        <w:rPr>
          <w:rFonts w:asciiTheme="minorHAnsi" w:hAnsiTheme="minorHAnsi" w:cstheme="minorHAnsi"/>
        </w:rPr>
      </w:pPr>
    </w:p>
    <w:p w14:paraId="3F5BC309" w14:textId="77777777" w:rsidR="00FA0F46" w:rsidRDefault="00FA0F46" w:rsidP="002C0DC2">
      <w:pPr>
        <w:pStyle w:val="Heading2"/>
        <w:rPr>
          <w:rFonts w:asciiTheme="minorHAnsi" w:hAnsiTheme="minorHAnsi" w:cstheme="minorHAnsi"/>
        </w:rPr>
        <w:sectPr w:rsidR="00FA0F46" w:rsidSect="00DF48F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40" w:right="1440" w:bottom="1134" w:left="1440" w:header="284" w:footer="283" w:gutter="0"/>
          <w:cols w:space="340"/>
          <w:titlePg/>
          <w:docGrid w:linePitch="360"/>
        </w:sectPr>
      </w:pPr>
    </w:p>
    <w:p w14:paraId="3E55FBA6" w14:textId="77777777" w:rsidR="002C0DC2" w:rsidRPr="00E05904" w:rsidRDefault="00C27B59" w:rsidP="002C0DC2">
      <w:pPr>
        <w:pStyle w:val="Heading2"/>
        <w:rPr>
          <w:rFonts w:asciiTheme="minorHAnsi" w:hAnsiTheme="minorHAnsi" w:cstheme="minorHAnsi"/>
        </w:rPr>
      </w:pPr>
      <w:bookmarkStart w:id="92" w:name="_Toc256000096"/>
      <w:bookmarkStart w:id="93" w:name="_Toc256000081"/>
      <w:bookmarkStart w:id="94" w:name="_Toc256000067"/>
      <w:bookmarkStart w:id="95" w:name="_Toc256000053"/>
      <w:bookmarkStart w:id="96" w:name="_Toc256000039"/>
      <w:bookmarkStart w:id="97" w:name="_Toc256000025"/>
      <w:bookmarkStart w:id="98" w:name="_Toc256000012"/>
      <w:bookmarkStart w:id="99" w:name="_Toc60844468"/>
      <w:bookmarkStart w:id="100" w:name="_Toc140045214"/>
      <w:bookmarkStart w:id="101" w:name="_Toc127443976"/>
      <w:r w:rsidRPr="00E05904">
        <w:rPr>
          <w:rFonts w:asciiTheme="minorHAnsi" w:hAnsiTheme="minorHAnsi" w:cstheme="minorHAnsi"/>
        </w:rPr>
        <w:lastRenderedPageBreak/>
        <w:t>Other Actions</w:t>
      </w:r>
      <w:bookmarkEnd w:id="92"/>
      <w:bookmarkEnd w:id="93"/>
      <w:bookmarkEnd w:id="94"/>
      <w:bookmarkEnd w:id="95"/>
      <w:bookmarkEnd w:id="96"/>
      <w:bookmarkEnd w:id="97"/>
      <w:bookmarkEnd w:id="98"/>
      <w:bookmarkEnd w:id="99"/>
      <w:bookmarkEnd w:id="100"/>
      <w:bookmarkEnd w:id="101"/>
    </w:p>
    <w:p w14:paraId="03A3ECAB" w14:textId="77777777" w:rsidR="00C30C04" w:rsidRPr="00E05904" w:rsidRDefault="00C27B59" w:rsidP="00816AA6">
      <w:pPr>
        <w:pStyle w:val="Heading3"/>
        <w:rPr>
          <w:rFonts w:asciiTheme="minorHAnsi" w:hAnsiTheme="minorHAnsi" w:cstheme="minorHAnsi"/>
        </w:rPr>
      </w:pPr>
      <w:bookmarkStart w:id="102" w:name="_Toc256000097"/>
      <w:bookmarkStart w:id="103" w:name="_Toc256000082"/>
      <w:bookmarkStart w:id="104" w:name="_Toc256000068"/>
      <w:bookmarkStart w:id="105" w:name="_Toc256000054"/>
      <w:bookmarkStart w:id="106" w:name="_Toc256000040"/>
      <w:bookmarkStart w:id="107" w:name="_Toc256000026"/>
      <w:bookmarkStart w:id="108" w:name="_Toc256000013"/>
      <w:bookmarkStart w:id="109" w:name="_Toc60844469"/>
      <w:bookmarkStart w:id="110" w:name="_Toc140045215"/>
      <w:bookmarkStart w:id="111" w:name="_Toc127443977"/>
      <w:r w:rsidRPr="00E05904">
        <w:rPr>
          <w:rFonts w:asciiTheme="minorHAnsi" w:hAnsiTheme="minorHAnsi" w:cstheme="minorHAnsi"/>
        </w:rPr>
        <w:t>Infringement notices</w:t>
      </w:r>
      <w:r w:rsidR="00816AA6" w:rsidRPr="00E05904">
        <w:rPr>
          <w:rFonts w:asciiTheme="minorHAnsi" w:hAnsiTheme="minorHAnsi" w:cstheme="minorHAnsi"/>
        </w:rPr>
        <w:t xml:space="preserve"> issued pursuant to section 103 of the </w:t>
      </w:r>
      <w:r w:rsidR="00816AA6" w:rsidRPr="00E05904">
        <w:rPr>
          <w:rFonts w:asciiTheme="minorHAnsi" w:hAnsiTheme="minorHAnsi" w:cstheme="minorHAnsi"/>
          <w:i/>
        </w:rPr>
        <w:t>Regulatory Powers (Standard Provisions) Act 2014</w:t>
      </w:r>
      <w:bookmarkEnd w:id="102"/>
      <w:bookmarkEnd w:id="103"/>
      <w:bookmarkEnd w:id="104"/>
      <w:bookmarkEnd w:id="105"/>
      <w:bookmarkEnd w:id="106"/>
      <w:bookmarkEnd w:id="107"/>
      <w:bookmarkEnd w:id="108"/>
      <w:bookmarkEnd w:id="109"/>
      <w:bookmarkEnd w:id="110"/>
      <w:bookmarkEnd w:id="111"/>
    </w:p>
    <w:tbl>
      <w:tblPr>
        <w:tblStyle w:val="GridTable4-Accent1"/>
        <w:tblW w:w="14312" w:type="dxa"/>
        <w:tblLook w:val="04A0" w:firstRow="1" w:lastRow="0" w:firstColumn="1" w:lastColumn="0" w:noHBand="0" w:noVBand="1"/>
        <w:tblCaption w:val="Other actions"/>
        <w:tblDescription w:val="Infringement notices issued pursuant to section 103 of the Regulatory Powers (Standard Provisions) Act 2014"/>
      </w:tblPr>
      <w:tblGrid>
        <w:gridCol w:w="2972"/>
        <w:gridCol w:w="2410"/>
        <w:gridCol w:w="8930"/>
      </w:tblGrid>
      <w:tr w:rsidR="00B63E23" w14:paraId="729B133F"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42BB1C09" w14:textId="77777777" w:rsidR="00816AA6" w:rsidRPr="00C12C4C" w:rsidRDefault="00C27B59" w:rsidP="00865B08">
            <w:pPr>
              <w:rPr>
                <w:rFonts w:asciiTheme="minorHAnsi" w:hAnsiTheme="minorHAnsi" w:cstheme="minorHAnsi"/>
                <w:color w:val="FFFFFF" w:themeColor="background1"/>
              </w:rPr>
            </w:pPr>
            <w:r>
              <w:rPr>
                <w:rFonts w:asciiTheme="minorHAnsi" w:hAnsiTheme="minorHAnsi" w:cstheme="minorHAnsi"/>
                <w:color w:val="FFFFFF" w:themeColor="background1"/>
              </w:rPr>
              <w:t>Quarterly p</w:t>
            </w:r>
            <w:r w:rsidRPr="00C12C4C">
              <w:rPr>
                <w:rFonts w:asciiTheme="minorHAnsi" w:hAnsiTheme="minorHAnsi" w:cstheme="minorHAnsi"/>
                <w:color w:val="FFFFFF" w:themeColor="background1"/>
              </w:rPr>
              <w:t xml:space="preserve">eriod </w:t>
            </w:r>
          </w:p>
        </w:tc>
        <w:tc>
          <w:tcPr>
            <w:tcW w:w="2410" w:type="dxa"/>
          </w:tcPr>
          <w:p w14:paraId="1F2F5CCA" w14:textId="77777777" w:rsidR="00816AA6" w:rsidRPr="00C12C4C" w:rsidRDefault="00C27B59" w:rsidP="00816AA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 xml:space="preserve">Number of infringement notices issued </w:t>
            </w:r>
          </w:p>
        </w:tc>
        <w:tc>
          <w:tcPr>
            <w:tcW w:w="8930" w:type="dxa"/>
          </w:tcPr>
          <w:p w14:paraId="77076ADA" w14:textId="77777777" w:rsidR="00816AA6" w:rsidRPr="00C12C4C" w:rsidRDefault="00C27B59" w:rsidP="00EF3E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I</w:t>
            </w:r>
            <w:r w:rsidRPr="00C12C4C">
              <w:rPr>
                <w:rFonts w:asciiTheme="minorHAnsi" w:hAnsiTheme="minorHAnsi" w:cstheme="minorHAnsi"/>
                <w:color w:val="FFFFFF" w:themeColor="background1"/>
              </w:rPr>
              <w:t>nfringement</w:t>
            </w:r>
            <w:r>
              <w:rPr>
                <w:rFonts w:asciiTheme="minorHAnsi" w:hAnsiTheme="minorHAnsi" w:cstheme="minorHAnsi"/>
                <w:color w:val="FFFFFF" w:themeColor="background1"/>
              </w:rPr>
              <w:t xml:space="preserve"> </w:t>
            </w:r>
          </w:p>
        </w:tc>
      </w:tr>
      <w:tr w:rsidR="00623E43" w14:paraId="413847DF"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5B5A093" w14:textId="48C9AAA1" w:rsidR="00623E43" w:rsidRPr="00623E43" w:rsidRDefault="00623E43" w:rsidP="00623E43">
            <w:pPr>
              <w:rPr>
                <w:rFonts w:asciiTheme="minorHAnsi" w:hAnsiTheme="minorHAnsi" w:cstheme="minorHAnsi"/>
                <w:bCs w:val="0"/>
              </w:rPr>
            </w:pPr>
            <w:r w:rsidRPr="00623E43">
              <w:rPr>
                <w:rFonts w:asciiTheme="minorHAnsi" w:hAnsiTheme="minorHAnsi" w:cstheme="minorHAnsi"/>
                <w:color w:val="000000" w:themeColor="text1"/>
              </w:rPr>
              <w:t>1 January 2024 to 31 March 2024 1</w:t>
            </w:r>
          </w:p>
        </w:tc>
        <w:tc>
          <w:tcPr>
            <w:tcW w:w="2410" w:type="dxa"/>
          </w:tcPr>
          <w:p w14:paraId="63DE09EE" w14:textId="0CB2412B" w:rsidR="00623E43" w:rsidRPr="00623E43" w:rsidRDefault="00623E43" w:rsidP="00623E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themeColor="text1"/>
              </w:rPr>
              <w:t>1</w:t>
            </w:r>
          </w:p>
        </w:tc>
        <w:tc>
          <w:tcPr>
            <w:tcW w:w="8930" w:type="dxa"/>
          </w:tcPr>
          <w:p w14:paraId="582FEA31" w14:textId="65E431DD" w:rsidR="00623E43" w:rsidRPr="00623E43" w:rsidRDefault="00623E43" w:rsidP="00623E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Alleged c</w:t>
            </w:r>
            <w:r w:rsidRPr="00623E43">
              <w:rPr>
                <w:rFonts w:asciiTheme="minorHAnsi" w:hAnsiTheme="minorHAnsi" w:cstheme="minorHAnsi"/>
                <w:color w:val="000000" w:themeColor="text1"/>
              </w:rPr>
              <w:t>ontravention of section 73J of</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the National Disability Insurance</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Scheme Act 2013 by failing to</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comply with section 73F(2)(c),</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which is a provision subject to</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an infringement notice by virtue</w:t>
            </w:r>
            <w:r>
              <w:rPr>
                <w:rFonts w:asciiTheme="minorHAnsi" w:hAnsiTheme="minorHAnsi" w:cstheme="minorHAnsi"/>
                <w:color w:val="000000" w:themeColor="text1"/>
              </w:rPr>
              <w:t xml:space="preserve"> </w:t>
            </w:r>
            <w:r w:rsidRPr="00623E43">
              <w:rPr>
                <w:rFonts w:asciiTheme="minorHAnsi" w:hAnsiTheme="minorHAnsi" w:cstheme="minorHAnsi"/>
                <w:color w:val="000000" w:themeColor="text1"/>
              </w:rPr>
              <w:t>of section 73ZL of the NDIS Act.</w:t>
            </w:r>
          </w:p>
        </w:tc>
      </w:tr>
      <w:tr w:rsidR="00402E57" w14:paraId="2437B166"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1C68A8BE" w14:textId="5910C51D" w:rsidR="00402E57" w:rsidRPr="007D2102" w:rsidRDefault="00402E57" w:rsidP="004A36CA">
            <w:pPr>
              <w:rPr>
                <w:rFonts w:asciiTheme="minorHAnsi" w:hAnsiTheme="minorHAnsi" w:cstheme="minorHAnsi"/>
                <w:b w:val="0"/>
              </w:rPr>
            </w:pPr>
            <w:r w:rsidRPr="00747C59">
              <w:rPr>
                <w:rFonts w:asciiTheme="minorHAnsi" w:hAnsiTheme="minorHAnsi" w:cstheme="minorHAnsi"/>
                <w:bCs w:val="0"/>
              </w:rPr>
              <w:t xml:space="preserve">1 October 2023 to 30 December 2023 </w:t>
            </w:r>
          </w:p>
          <w:p w14:paraId="6527DAF4" w14:textId="77777777" w:rsidR="00402E57" w:rsidRPr="00747C59" w:rsidRDefault="00402E57" w:rsidP="004A36CA">
            <w:pPr>
              <w:rPr>
                <w:rFonts w:asciiTheme="minorHAnsi" w:hAnsiTheme="minorHAnsi" w:cstheme="minorHAnsi"/>
                <w:b w:val="0"/>
              </w:rPr>
            </w:pPr>
          </w:p>
        </w:tc>
        <w:tc>
          <w:tcPr>
            <w:tcW w:w="2410" w:type="dxa"/>
          </w:tcPr>
          <w:p w14:paraId="4507B1C2" w14:textId="71FC9909" w:rsidR="00402E57" w:rsidRPr="00402E57" w:rsidRDefault="00402E57" w:rsidP="00F025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402E57">
              <w:rPr>
                <w:rFonts w:asciiTheme="minorHAnsi" w:hAnsiTheme="minorHAnsi" w:cstheme="minorHAnsi"/>
                <w:color w:val="000000"/>
                <w:lang w:eastAsia="en-AU"/>
              </w:rPr>
              <w:t>2</w:t>
            </w:r>
          </w:p>
        </w:tc>
        <w:tc>
          <w:tcPr>
            <w:tcW w:w="8930" w:type="dxa"/>
          </w:tcPr>
          <w:p w14:paraId="533B47A0" w14:textId="743A6852" w:rsidR="00402E57" w:rsidRPr="0004218C" w:rsidRDefault="00402E57" w:rsidP="0004218C">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218C">
              <w:rPr>
                <w:rFonts w:asciiTheme="minorHAnsi" w:hAnsiTheme="minorHAnsi" w:cstheme="minorHAnsi"/>
              </w:rPr>
              <w:t>On 13 December 2023, two infringement notices were issued to Booroongen Djugun Limited (</w:t>
            </w:r>
            <w:r w:rsidR="0004218C" w:rsidRPr="0004218C">
              <w:rPr>
                <w:rFonts w:asciiTheme="minorHAnsi" w:hAnsiTheme="minorHAnsi" w:cstheme="minorHAnsi"/>
              </w:rPr>
              <w:t xml:space="preserve">ABN </w:t>
            </w:r>
            <w:r w:rsidR="0004218C" w:rsidRPr="0004218C">
              <w:rPr>
                <w:rFonts w:asciiTheme="minorHAnsi" w:hAnsiTheme="minorHAnsi" w:cstheme="minorHAnsi"/>
                <w:lang w:val="en"/>
              </w:rPr>
              <w:t>79638718552</w:t>
            </w:r>
            <w:r w:rsidRPr="0004218C">
              <w:rPr>
                <w:rFonts w:asciiTheme="minorHAnsi" w:hAnsiTheme="minorHAnsi" w:cstheme="minorHAnsi"/>
              </w:rPr>
              <w:t xml:space="preserve">). The decision to issue two infringement notices is based on Booroongen Djugun Limited having allegedly contravened section 73J of the </w:t>
            </w:r>
            <w:r w:rsidRPr="0004218C">
              <w:rPr>
                <w:rFonts w:asciiTheme="minorHAnsi" w:hAnsiTheme="minorHAnsi" w:cstheme="minorHAnsi"/>
                <w:i/>
                <w:iCs/>
              </w:rPr>
              <w:t>National Disability Insurance Scheme Act 2013</w:t>
            </w:r>
            <w:r w:rsidRPr="0004218C">
              <w:rPr>
                <w:rFonts w:asciiTheme="minorHAnsi" w:hAnsiTheme="minorHAnsi" w:cstheme="minorHAnsi"/>
              </w:rPr>
              <w:t xml:space="preserve">. </w:t>
            </w:r>
          </w:p>
        </w:tc>
      </w:tr>
      <w:tr w:rsidR="00402E57" w14:paraId="52892142"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952D5C2" w14:textId="0D810B7A" w:rsidR="00402E57" w:rsidRPr="00747C59" w:rsidRDefault="00402E57" w:rsidP="004A36CA">
            <w:pPr>
              <w:rPr>
                <w:rFonts w:asciiTheme="minorHAnsi" w:hAnsiTheme="minorHAnsi" w:cstheme="minorHAnsi"/>
                <w:bCs w:val="0"/>
              </w:rPr>
            </w:pPr>
          </w:p>
        </w:tc>
        <w:tc>
          <w:tcPr>
            <w:tcW w:w="2410" w:type="dxa"/>
          </w:tcPr>
          <w:p w14:paraId="49DF1A10" w14:textId="57222845" w:rsidR="00402E57" w:rsidRPr="00155036" w:rsidRDefault="00402E57" w:rsidP="00F025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55036">
              <w:rPr>
                <w:rFonts w:asciiTheme="minorHAnsi" w:hAnsiTheme="minorHAnsi" w:cstheme="minorHAnsi"/>
                <w:color w:val="000000"/>
                <w:lang w:eastAsia="en-AU"/>
              </w:rPr>
              <w:t>1</w:t>
            </w:r>
          </w:p>
        </w:tc>
        <w:tc>
          <w:tcPr>
            <w:tcW w:w="8930" w:type="dxa"/>
          </w:tcPr>
          <w:p w14:paraId="0EF7C68F" w14:textId="738DC8E2" w:rsidR="00402E57" w:rsidRPr="00155036" w:rsidRDefault="00402E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5036">
              <w:rPr>
                <w:rFonts w:asciiTheme="minorHAnsi" w:hAnsiTheme="minorHAnsi" w:cstheme="minorHAnsi"/>
                <w:color w:val="000000"/>
                <w:lang w:eastAsia="en-AU"/>
              </w:rPr>
              <w:t xml:space="preserve">On 12 December 2023, </w:t>
            </w:r>
            <w:r>
              <w:rPr>
                <w:rFonts w:asciiTheme="minorHAnsi" w:hAnsiTheme="minorHAnsi" w:cstheme="minorHAnsi"/>
                <w:color w:val="000000"/>
                <w:lang w:eastAsia="en-AU"/>
              </w:rPr>
              <w:t>an</w:t>
            </w:r>
            <w:r w:rsidRPr="00155036">
              <w:rPr>
                <w:rFonts w:asciiTheme="minorHAnsi" w:hAnsiTheme="minorHAnsi" w:cstheme="minorHAnsi"/>
                <w:color w:val="000000"/>
                <w:lang w:eastAsia="en-AU"/>
              </w:rPr>
              <w:t xml:space="preserve"> infringement notice was issued to Casson Homes Inc (ABN </w:t>
            </w:r>
            <w:r w:rsidRPr="00155036">
              <w:rPr>
                <w:rFonts w:asciiTheme="minorHAnsi" w:hAnsiTheme="minorHAnsi" w:cstheme="minorHAnsi"/>
                <w:lang w:val="en"/>
              </w:rPr>
              <w:t>74508597839)</w:t>
            </w:r>
            <w:r w:rsidRPr="00155036">
              <w:rPr>
                <w:rFonts w:asciiTheme="minorHAnsi" w:hAnsiTheme="minorHAnsi" w:cstheme="minorHAnsi"/>
                <w:color w:val="000000"/>
                <w:lang w:eastAsia="en-AU"/>
              </w:rPr>
              <w:t xml:space="preserve">. The decision to issue an infringement notice is based on Casson Homes Inc having allegedly contravened section 73J of the </w:t>
            </w:r>
            <w:r w:rsidRPr="00155036">
              <w:rPr>
                <w:rFonts w:asciiTheme="minorHAnsi" w:hAnsiTheme="minorHAnsi" w:cstheme="minorHAnsi"/>
                <w:i/>
                <w:iCs/>
                <w:color w:val="000000"/>
                <w:lang w:eastAsia="en-AU"/>
              </w:rPr>
              <w:t>National Disability Insurance Scheme Act 2013</w:t>
            </w:r>
            <w:r w:rsidRPr="00155036">
              <w:rPr>
                <w:rFonts w:asciiTheme="minorHAnsi" w:hAnsiTheme="minorHAnsi" w:cstheme="minorHAnsi"/>
                <w:color w:val="000000"/>
                <w:lang w:eastAsia="en-AU"/>
              </w:rPr>
              <w:t xml:space="preserve"> by failing to comply with the requirement to report the use of an Unauthorised Restrictive Practice.</w:t>
            </w:r>
          </w:p>
        </w:tc>
      </w:tr>
      <w:tr w:rsidR="00402E57" w14:paraId="108E3311"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8283E10" w14:textId="77777777" w:rsidR="00402E57" w:rsidRDefault="00402E57" w:rsidP="00155036">
            <w:pPr>
              <w:rPr>
                <w:rFonts w:asciiTheme="minorHAnsi" w:hAnsiTheme="minorHAnsi" w:cstheme="minorHAnsi"/>
              </w:rPr>
            </w:pPr>
          </w:p>
        </w:tc>
        <w:tc>
          <w:tcPr>
            <w:tcW w:w="2410" w:type="dxa"/>
          </w:tcPr>
          <w:p w14:paraId="6AE1D828" w14:textId="29C089B7" w:rsidR="00402E57" w:rsidRPr="00155036" w:rsidRDefault="009444B5" w:rsidP="001550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color w:val="000000"/>
              </w:rPr>
              <w:t>4</w:t>
            </w:r>
          </w:p>
        </w:tc>
        <w:tc>
          <w:tcPr>
            <w:tcW w:w="8930" w:type="dxa"/>
          </w:tcPr>
          <w:p w14:paraId="752E6965" w14:textId="090C4CD5" w:rsidR="00402E57" w:rsidRPr="00155036" w:rsidRDefault="00402E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Alleged c</w:t>
            </w:r>
            <w:r w:rsidRPr="00155036">
              <w:rPr>
                <w:rFonts w:asciiTheme="minorHAnsi" w:hAnsiTheme="minorHAnsi" w:cstheme="minorHAnsi"/>
                <w:color w:val="000000"/>
              </w:rPr>
              <w:t xml:space="preserve">ontravention of section </w:t>
            </w:r>
            <w:r w:rsidRPr="00155036">
              <w:rPr>
                <w:rFonts w:asciiTheme="minorHAnsi" w:hAnsiTheme="minorHAnsi" w:cstheme="minorHAnsi"/>
              </w:rPr>
              <w:t xml:space="preserve">73J </w:t>
            </w:r>
            <w:r w:rsidRPr="00155036">
              <w:rPr>
                <w:rFonts w:asciiTheme="minorHAnsi" w:hAnsiTheme="minorHAnsi" w:cstheme="minorHAnsi"/>
                <w:color w:val="000000"/>
              </w:rPr>
              <w:t xml:space="preserve">of the </w:t>
            </w:r>
            <w:r w:rsidRPr="00155036">
              <w:rPr>
                <w:rFonts w:asciiTheme="minorHAnsi" w:hAnsiTheme="minorHAnsi" w:cstheme="minorHAnsi"/>
                <w:i/>
                <w:iCs/>
                <w:color w:val="000000"/>
              </w:rPr>
              <w:t>National Disability Insurance Scheme Act 2013</w:t>
            </w:r>
            <w:r w:rsidRPr="00155036">
              <w:rPr>
                <w:rFonts w:asciiTheme="minorHAnsi" w:hAnsiTheme="minorHAnsi" w:cstheme="minorHAnsi"/>
                <w:color w:val="000000"/>
              </w:rPr>
              <w:t xml:space="preserve"> by failing to comply with Section 73F of the NDIS Act, requiring a provider to advise the NDIS Quality and Safeguards Commission of any significant change in organisation or governance arrangements in accordance with section 13A of the </w:t>
            </w:r>
            <w:r w:rsidRPr="00155036">
              <w:rPr>
                <w:rFonts w:asciiTheme="minorHAnsi" w:hAnsiTheme="minorHAnsi" w:cstheme="minorHAnsi"/>
                <w:i/>
                <w:iCs/>
                <w:color w:val="000000"/>
              </w:rPr>
              <w:t>National Disability Insurance Scheme</w:t>
            </w:r>
            <w:r w:rsidRPr="00155036">
              <w:rPr>
                <w:rFonts w:asciiTheme="minorHAnsi" w:hAnsiTheme="minorHAnsi" w:cstheme="minorHAnsi"/>
                <w:color w:val="000000"/>
              </w:rPr>
              <w:t xml:space="preserve"> </w:t>
            </w:r>
            <w:r>
              <w:rPr>
                <w:rFonts w:asciiTheme="minorHAnsi" w:hAnsiTheme="minorHAnsi" w:cstheme="minorHAnsi"/>
                <w:i/>
                <w:color w:val="000000"/>
              </w:rPr>
              <w:t>(Provider Registration and Practice Standards) Rules 2018</w:t>
            </w:r>
            <w:r w:rsidR="00937FAC">
              <w:rPr>
                <w:rFonts w:asciiTheme="minorHAnsi" w:hAnsiTheme="minorHAnsi" w:cstheme="minorHAnsi"/>
                <w:i/>
                <w:color w:val="000000"/>
              </w:rPr>
              <w:t>.</w:t>
            </w:r>
          </w:p>
        </w:tc>
      </w:tr>
      <w:tr w:rsidR="00402E57" w14:paraId="5DA416C8"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C2F24A9" w14:textId="77777777" w:rsidR="00402E57" w:rsidRDefault="00402E57" w:rsidP="004A36CA">
            <w:pPr>
              <w:rPr>
                <w:rFonts w:asciiTheme="minorHAnsi" w:hAnsiTheme="minorHAnsi" w:cstheme="minorHAnsi"/>
              </w:rPr>
            </w:pPr>
          </w:p>
        </w:tc>
        <w:tc>
          <w:tcPr>
            <w:tcW w:w="2410" w:type="dxa"/>
          </w:tcPr>
          <w:p w14:paraId="179E46DB" w14:textId="5F238371" w:rsidR="00402E57" w:rsidRPr="00F44D1F"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F44D1F">
              <w:rPr>
                <w:rFonts w:asciiTheme="minorHAnsi" w:hAnsiTheme="minorHAnsi" w:cstheme="minorHAnsi"/>
                <w:bCs/>
              </w:rPr>
              <w:t>3</w:t>
            </w:r>
          </w:p>
        </w:tc>
        <w:tc>
          <w:tcPr>
            <w:tcW w:w="8930" w:type="dxa"/>
          </w:tcPr>
          <w:p w14:paraId="2E1102C5" w14:textId="49323804" w:rsidR="00402E57" w:rsidRPr="00F44D1F" w:rsidRDefault="00402E57" w:rsidP="00F44D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D1F">
              <w:rPr>
                <w:rFonts w:asciiTheme="minorHAnsi" w:hAnsiTheme="minorHAnsi" w:cstheme="minorHAnsi"/>
              </w:rPr>
              <w:t>On 29 November 2023, three infringement notices were issued to Sunnyday Carers</w:t>
            </w:r>
            <w:r>
              <w:rPr>
                <w:rFonts w:asciiTheme="minorHAnsi" w:hAnsiTheme="minorHAnsi" w:cstheme="minorHAnsi"/>
              </w:rPr>
              <w:t xml:space="preserve"> Pty Ltd</w:t>
            </w:r>
            <w:r w:rsidRPr="00F44D1F">
              <w:rPr>
                <w:rFonts w:asciiTheme="minorHAnsi" w:hAnsiTheme="minorHAnsi" w:cstheme="minorHAnsi"/>
              </w:rPr>
              <w:t xml:space="preserve"> (ABN 15609159177). The decision to issue </w:t>
            </w:r>
            <w:r>
              <w:rPr>
                <w:rFonts w:asciiTheme="minorHAnsi" w:hAnsiTheme="minorHAnsi" w:cstheme="minorHAnsi"/>
              </w:rPr>
              <w:t xml:space="preserve">the </w:t>
            </w:r>
            <w:r w:rsidRPr="00F44D1F">
              <w:rPr>
                <w:rFonts w:asciiTheme="minorHAnsi" w:hAnsiTheme="minorHAnsi" w:cstheme="minorHAnsi"/>
              </w:rPr>
              <w:t xml:space="preserve">infringement notices is based on Sunnyday Carers </w:t>
            </w:r>
            <w:r>
              <w:rPr>
                <w:rFonts w:asciiTheme="minorHAnsi" w:hAnsiTheme="minorHAnsi" w:cstheme="minorHAnsi"/>
              </w:rPr>
              <w:t xml:space="preserve">Pty Ltd </w:t>
            </w:r>
            <w:r w:rsidRPr="00F44D1F">
              <w:rPr>
                <w:rFonts w:asciiTheme="minorHAnsi" w:hAnsiTheme="minorHAnsi" w:cstheme="minorHAnsi"/>
              </w:rPr>
              <w:t xml:space="preserve">having allegedly contravened section 73J of the </w:t>
            </w:r>
            <w:r w:rsidRPr="00F44D1F">
              <w:rPr>
                <w:rFonts w:asciiTheme="minorHAnsi" w:hAnsiTheme="minorHAnsi" w:cstheme="minorHAnsi"/>
                <w:i/>
              </w:rPr>
              <w:t>National Disability Insurance Scheme Act 2013.  </w:t>
            </w:r>
          </w:p>
        </w:tc>
      </w:tr>
      <w:tr w:rsidR="00402E57" w14:paraId="21E6A4D6"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A62A948" w14:textId="77777777" w:rsidR="00402E57" w:rsidRDefault="00402E57" w:rsidP="004A36CA">
            <w:pPr>
              <w:rPr>
                <w:rFonts w:asciiTheme="minorHAnsi" w:hAnsiTheme="minorHAnsi" w:cstheme="minorHAnsi"/>
              </w:rPr>
            </w:pPr>
          </w:p>
        </w:tc>
        <w:tc>
          <w:tcPr>
            <w:tcW w:w="2410" w:type="dxa"/>
          </w:tcPr>
          <w:p w14:paraId="7605046C" w14:textId="069E1D54" w:rsidR="00402E57" w:rsidRPr="00A40F35"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A40F35">
              <w:rPr>
                <w:rFonts w:asciiTheme="minorHAnsi" w:hAnsiTheme="minorHAnsi" w:cstheme="minorHAnsi"/>
                <w:bCs/>
              </w:rPr>
              <w:t>3</w:t>
            </w:r>
          </w:p>
        </w:tc>
        <w:tc>
          <w:tcPr>
            <w:tcW w:w="8930" w:type="dxa"/>
          </w:tcPr>
          <w:p w14:paraId="39879833" w14:textId="10EC89C5" w:rsidR="00402E57" w:rsidRPr="00A40F35" w:rsidRDefault="00402E57" w:rsidP="00072B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27 November 2023, three infringement notices were issued to Duggal Services Pty Ltd (trading as Healing Hands Complete Care) (ABN 54609110661). The decision to issue the infringement notices is based on Duggal Services Pty Ltd (Healing Hands Complete Care) having allegedly contravened </w:t>
            </w:r>
            <w:r w:rsidRPr="00A40F35">
              <w:rPr>
                <w:rFonts w:asciiTheme="minorHAnsi" w:hAnsiTheme="minorHAnsi" w:cstheme="minorHAnsi"/>
              </w:rPr>
              <w:t xml:space="preserve">section 73ZM(3) of the </w:t>
            </w:r>
            <w:r w:rsidRPr="00A40F35">
              <w:rPr>
                <w:rFonts w:asciiTheme="minorHAnsi" w:hAnsiTheme="minorHAnsi" w:cstheme="minorHAnsi"/>
                <w:i/>
                <w:iCs/>
              </w:rPr>
              <w:t>National Disability Insurance Scheme Act 2013</w:t>
            </w:r>
            <w:r w:rsidRPr="00A40F35">
              <w:rPr>
                <w:rFonts w:asciiTheme="minorHAnsi" w:hAnsiTheme="minorHAnsi" w:cstheme="minorHAnsi"/>
              </w:rPr>
              <w:t xml:space="preserve"> by failing to comply with a compliance notice.</w:t>
            </w:r>
          </w:p>
        </w:tc>
      </w:tr>
      <w:tr w:rsidR="00402E57" w14:paraId="523BE637"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E2A834C" w14:textId="77777777" w:rsidR="00402E57" w:rsidRDefault="00402E57" w:rsidP="004A36CA">
            <w:pPr>
              <w:rPr>
                <w:rFonts w:asciiTheme="minorHAnsi" w:hAnsiTheme="minorHAnsi" w:cstheme="minorHAnsi"/>
              </w:rPr>
            </w:pPr>
          </w:p>
        </w:tc>
        <w:tc>
          <w:tcPr>
            <w:tcW w:w="2410" w:type="dxa"/>
          </w:tcPr>
          <w:p w14:paraId="1FFBDB45" w14:textId="3C64F318" w:rsidR="00402E57" w:rsidRPr="00F44D1F"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F44D1F">
              <w:rPr>
                <w:rFonts w:asciiTheme="minorHAnsi" w:hAnsiTheme="minorHAnsi" w:cstheme="minorHAnsi"/>
                <w:bCs/>
              </w:rPr>
              <w:t>2</w:t>
            </w:r>
          </w:p>
        </w:tc>
        <w:tc>
          <w:tcPr>
            <w:tcW w:w="8930" w:type="dxa"/>
          </w:tcPr>
          <w:p w14:paraId="1C17A5AF" w14:textId="1D41984F" w:rsidR="00402E57" w:rsidRPr="00F44D1F" w:rsidRDefault="00402E57" w:rsidP="00F44D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D1F">
              <w:rPr>
                <w:rFonts w:asciiTheme="minorHAnsi" w:hAnsiTheme="minorHAnsi" w:cstheme="minorHAnsi"/>
              </w:rPr>
              <w:t xml:space="preserve">On 27 November 2023, two infringement notices were issued to Ultimate Disability Services Pty Ltd (ABN 57610249593). The decision to issue two infringement notices is based on Ultimate Disability Services Pty Ltd having </w:t>
            </w:r>
            <w:r>
              <w:rPr>
                <w:rFonts w:asciiTheme="minorHAnsi" w:hAnsiTheme="minorHAnsi" w:cstheme="minorHAnsi"/>
              </w:rPr>
              <w:t xml:space="preserve">allegedly </w:t>
            </w:r>
            <w:r w:rsidRPr="00F44D1F">
              <w:rPr>
                <w:rFonts w:asciiTheme="minorHAnsi" w:hAnsiTheme="minorHAnsi" w:cstheme="minorHAnsi"/>
              </w:rPr>
              <w:t xml:space="preserve">contravened section 73J of the </w:t>
            </w:r>
            <w:r w:rsidRPr="00F44D1F">
              <w:rPr>
                <w:rFonts w:asciiTheme="minorHAnsi" w:hAnsiTheme="minorHAnsi" w:cstheme="minorHAnsi"/>
                <w:i/>
              </w:rPr>
              <w:t>National Disability Insurance Scheme Act 2013.  </w:t>
            </w:r>
          </w:p>
        </w:tc>
      </w:tr>
      <w:tr w:rsidR="00402E57" w14:paraId="3D755CC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3D82CBF" w14:textId="77777777" w:rsidR="00402E57" w:rsidRDefault="00402E57" w:rsidP="004A36CA">
            <w:pPr>
              <w:rPr>
                <w:rFonts w:asciiTheme="minorHAnsi" w:hAnsiTheme="minorHAnsi" w:cstheme="minorHAnsi"/>
              </w:rPr>
            </w:pPr>
          </w:p>
        </w:tc>
        <w:tc>
          <w:tcPr>
            <w:tcW w:w="2410" w:type="dxa"/>
          </w:tcPr>
          <w:p w14:paraId="67394B30" w14:textId="63677D47" w:rsidR="00402E57" w:rsidRPr="00470208" w:rsidRDefault="00402E57" w:rsidP="004702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1</w:t>
            </w:r>
          </w:p>
        </w:tc>
        <w:tc>
          <w:tcPr>
            <w:tcW w:w="8930" w:type="dxa"/>
          </w:tcPr>
          <w:p w14:paraId="1C066C4C" w14:textId="034C8A60" w:rsidR="00402E57" w:rsidRPr="00470208" w:rsidRDefault="00402E57" w:rsidP="00072B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21 November 2023, </w:t>
            </w:r>
            <w:r>
              <w:rPr>
                <w:rFonts w:asciiTheme="minorHAnsi" w:hAnsiTheme="minorHAnsi" w:cstheme="minorHAnsi"/>
              </w:rPr>
              <w:t>an</w:t>
            </w:r>
            <w:r w:rsidRPr="00470208">
              <w:rPr>
                <w:rFonts w:asciiTheme="minorHAnsi" w:hAnsiTheme="minorHAnsi" w:cstheme="minorHAnsi"/>
              </w:rPr>
              <w:t xml:space="preserve"> infringement notice was issued to </w:t>
            </w:r>
            <w:r w:rsidRPr="00072B08">
              <w:rPr>
                <w:rFonts w:asciiTheme="minorHAnsi" w:hAnsiTheme="minorHAnsi" w:cstheme="minorHAnsi"/>
              </w:rPr>
              <w:t xml:space="preserve">Linda Diane Marie Thomas </w:t>
            </w:r>
            <w:r>
              <w:rPr>
                <w:rFonts w:asciiTheme="minorHAnsi" w:hAnsiTheme="minorHAnsi" w:cstheme="minorHAnsi"/>
              </w:rPr>
              <w:t xml:space="preserve">(trading as </w:t>
            </w:r>
            <w:r w:rsidRPr="00470208">
              <w:rPr>
                <w:rFonts w:asciiTheme="minorHAnsi" w:hAnsiTheme="minorHAnsi" w:cstheme="minorHAnsi"/>
              </w:rPr>
              <w:t>Med-Psych</w:t>
            </w:r>
            <w:r>
              <w:rPr>
                <w:rFonts w:asciiTheme="minorHAnsi" w:hAnsiTheme="minorHAnsi" w:cstheme="minorHAnsi"/>
              </w:rPr>
              <w:t>)</w:t>
            </w:r>
            <w:r w:rsidRPr="00470208">
              <w:rPr>
                <w:rFonts w:asciiTheme="minorHAnsi" w:hAnsiTheme="minorHAnsi" w:cstheme="minorHAnsi"/>
              </w:rPr>
              <w:t xml:space="preserve"> (ABN 20164109338). The decision to issue </w:t>
            </w:r>
            <w:r>
              <w:rPr>
                <w:rFonts w:asciiTheme="minorHAnsi" w:hAnsiTheme="minorHAnsi" w:cstheme="minorHAnsi"/>
              </w:rPr>
              <w:t>the</w:t>
            </w:r>
            <w:r w:rsidRPr="00470208">
              <w:rPr>
                <w:rFonts w:asciiTheme="minorHAnsi" w:hAnsiTheme="minorHAnsi" w:cstheme="minorHAnsi"/>
              </w:rPr>
              <w:t xml:space="preserve"> infringement notice is based on </w:t>
            </w:r>
            <w:r w:rsidRPr="00E3120C">
              <w:rPr>
                <w:rFonts w:asciiTheme="minorHAnsi" w:hAnsiTheme="minorHAnsi" w:cstheme="minorHAnsi"/>
              </w:rPr>
              <w:t xml:space="preserve">Linda Diane Marie Thomas </w:t>
            </w:r>
            <w:r>
              <w:rPr>
                <w:rFonts w:asciiTheme="minorHAnsi" w:hAnsiTheme="minorHAnsi" w:cstheme="minorHAnsi"/>
              </w:rPr>
              <w:t>(</w:t>
            </w:r>
            <w:r w:rsidRPr="00470208">
              <w:rPr>
                <w:rFonts w:asciiTheme="minorHAnsi" w:hAnsiTheme="minorHAnsi" w:cstheme="minorHAnsi"/>
              </w:rPr>
              <w:t>Med Psych</w:t>
            </w:r>
            <w:r>
              <w:rPr>
                <w:rFonts w:asciiTheme="minorHAnsi" w:hAnsiTheme="minorHAnsi" w:cstheme="minorHAnsi"/>
              </w:rPr>
              <w:t>)</w:t>
            </w:r>
            <w:r w:rsidRPr="00470208">
              <w:rPr>
                <w:rFonts w:asciiTheme="minorHAnsi" w:hAnsiTheme="minorHAnsi" w:cstheme="minorHAnsi"/>
              </w:rPr>
              <w:t xml:space="preserve"> having allegedly contravened section 73J of the </w:t>
            </w:r>
            <w:r w:rsidRPr="00470208">
              <w:rPr>
                <w:rFonts w:asciiTheme="minorHAnsi" w:hAnsiTheme="minorHAnsi" w:cstheme="minorHAnsi"/>
                <w:i/>
              </w:rPr>
              <w:t>National Disability Insurance Scheme Act 2013.  </w:t>
            </w:r>
          </w:p>
        </w:tc>
      </w:tr>
      <w:tr w:rsidR="00402E57" w14:paraId="589A6A24"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5FA8CBE" w14:textId="0928A94C" w:rsidR="00402E57" w:rsidRPr="00747C59" w:rsidRDefault="00402E57" w:rsidP="004A36CA">
            <w:pPr>
              <w:rPr>
                <w:rFonts w:asciiTheme="minorHAnsi" w:hAnsiTheme="minorHAnsi" w:cstheme="minorHAnsi"/>
              </w:rPr>
            </w:pPr>
          </w:p>
        </w:tc>
        <w:tc>
          <w:tcPr>
            <w:tcW w:w="2410" w:type="dxa"/>
          </w:tcPr>
          <w:p w14:paraId="37F628DE" w14:textId="53DCDB5A" w:rsidR="00402E57" w:rsidRPr="00470208"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2</w:t>
            </w:r>
          </w:p>
        </w:tc>
        <w:tc>
          <w:tcPr>
            <w:tcW w:w="8930" w:type="dxa"/>
          </w:tcPr>
          <w:p w14:paraId="798AB04D" w14:textId="43651131" w:rsidR="00402E57" w:rsidRPr="00470208"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17 November 2023, an infringement notice was issued to For Life Pty Ltd </w:t>
            </w:r>
            <w:r>
              <w:rPr>
                <w:rFonts w:asciiTheme="minorHAnsi" w:hAnsiTheme="minorHAnsi" w:cstheme="minorHAnsi"/>
              </w:rPr>
              <w:t xml:space="preserve">(trading as For Care) </w:t>
            </w:r>
            <w:r w:rsidRPr="00470208">
              <w:rPr>
                <w:rFonts w:asciiTheme="minorHAnsi" w:hAnsiTheme="minorHAnsi" w:cstheme="minorHAnsi"/>
              </w:rPr>
              <w:t xml:space="preserve">(ABN 33149645885). The decision to issue an infringement notice is based For Life Pty Ltd having allegedly contravened section 73J of the </w:t>
            </w:r>
            <w:r w:rsidRPr="00470208">
              <w:rPr>
                <w:rFonts w:asciiTheme="minorHAnsi" w:hAnsiTheme="minorHAnsi" w:cstheme="minorHAnsi"/>
                <w:i/>
              </w:rPr>
              <w:t>National Disability Insurance Scheme Act 2013.</w:t>
            </w:r>
          </w:p>
        </w:tc>
      </w:tr>
      <w:tr w:rsidR="00EF1AE7" w14:paraId="00AEC407"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C0FC1F0" w14:textId="77777777" w:rsidR="00EF1AE7" w:rsidRDefault="00EF1AE7" w:rsidP="004A36CA">
            <w:pPr>
              <w:rPr>
                <w:rFonts w:asciiTheme="minorHAnsi" w:hAnsiTheme="minorHAnsi" w:cstheme="minorHAnsi"/>
                <w:b w:val="0"/>
                <w:bCs w:val="0"/>
              </w:rPr>
            </w:pPr>
          </w:p>
        </w:tc>
        <w:tc>
          <w:tcPr>
            <w:tcW w:w="2410" w:type="dxa"/>
          </w:tcPr>
          <w:p w14:paraId="039004E2" w14:textId="2FB0C86F" w:rsidR="00EF1AE7" w:rsidRPr="00827945" w:rsidRDefault="00EF1AE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1</w:t>
            </w:r>
          </w:p>
        </w:tc>
        <w:tc>
          <w:tcPr>
            <w:tcW w:w="8930" w:type="dxa"/>
          </w:tcPr>
          <w:p w14:paraId="47180CC5" w14:textId="05474664" w:rsidR="00EF1AE7" w:rsidRPr="00EF1AE7" w:rsidRDefault="00937FAC" w:rsidP="004B11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17 November 2023, an infringement notice was issued </w:t>
            </w:r>
            <w:r>
              <w:rPr>
                <w:rFonts w:asciiTheme="minorHAnsi" w:hAnsiTheme="minorHAnsi" w:cstheme="minorHAnsi"/>
              </w:rPr>
              <w:t>based on an a</w:t>
            </w:r>
            <w:r w:rsidR="00EF1AE7" w:rsidRPr="00EF1AE7">
              <w:rPr>
                <w:rFonts w:asciiTheme="minorHAnsi" w:hAnsiTheme="minorHAnsi" w:cstheme="minorHAnsi"/>
              </w:rPr>
              <w:t>lleged</w:t>
            </w:r>
            <w:r w:rsidR="00EF1AE7" w:rsidRPr="00EF1AE7" w:rsidDel="00171D56">
              <w:rPr>
                <w:rFonts w:asciiTheme="minorHAnsi" w:hAnsiTheme="minorHAnsi" w:cstheme="minorHAnsi"/>
              </w:rPr>
              <w:t xml:space="preserve"> </w:t>
            </w:r>
            <w:r w:rsidR="00EF1AE7" w:rsidRPr="00EF1AE7">
              <w:rPr>
                <w:rFonts w:asciiTheme="minorHAnsi" w:hAnsiTheme="minorHAnsi" w:cstheme="minorHAnsi"/>
              </w:rPr>
              <w:t xml:space="preserve">contravention of section 73V of the </w:t>
            </w:r>
            <w:r w:rsidR="00EF1AE7" w:rsidRPr="00EF1AE7">
              <w:rPr>
                <w:rFonts w:asciiTheme="minorHAnsi" w:hAnsiTheme="minorHAnsi" w:cstheme="minorHAnsi"/>
                <w:i/>
              </w:rPr>
              <w:t>National Disability Insurance Scheme Act 2013</w:t>
            </w:r>
            <w:r w:rsidR="00EF1AE7" w:rsidRPr="00EF1AE7">
              <w:rPr>
                <w:rFonts w:asciiTheme="minorHAnsi" w:hAnsiTheme="minorHAnsi" w:cstheme="minorHAnsi"/>
              </w:rPr>
              <w:t xml:space="preserve"> by failing to comply with section 6(d) of the NDIS Code of Conduct.</w:t>
            </w:r>
          </w:p>
        </w:tc>
      </w:tr>
      <w:tr w:rsidR="00402E57" w14:paraId="2889C037"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5425DDB" w14:textId="77777777" w:rsidR="00402E57" w:rsidRDefault="00402E57" w:rsidP="004A36CA">
            <w:pPr>
              <w:rPr>
                <w:rFonts w:asciiTheme="minorHAnsi" w:hAnsiTheme="minorHAnsi" w:cstheme="minorHAnsi"/>
                <w:b w:val="0"/>
                <w:bCs w:val="0"/>
              </w:rPr>
            </w:pPr>
          </w:p>
        </w:tc>
        <w:tc>
          <w:tcPr>
            <w:tcW w:w="2410" w:type="dxa"/>
          </w:tcPr>
          <w:p w14:paraId="4E17597F" w14:textId="29E1ED8C" w:rsidR="00402E57" w:rsidRPr="00827945"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827945">
              <w:rPr>
                <w:rFonts w:asciiTheme="minorHAnsi" w:hAnsiTheme="minorHAnsi" w:cstheme="minorHAnsi"/>
                <w:bCs/>
              </w:rPr>
              <w:t>2</w:t>
            </w:r>
          </w:p>
        </w:tc>
        <w:tc>
          <w:tcPr>
            <w:tcW w:w="8930" w:type="dxa"/>
          </w:tcPr>
          <w:p w14:paraId="70D14D27" w14:textId="786CCBE5" w:rsidR="00402E57" w:rsidRPr="00827945" w:rsidRDefault="00402E57" w:rsidP="004B1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10 November 2023, two infringement notices were issued to Oracle Psychology Pty Ltd (ABN </w:t>
            </w:r>
            <w:r w:rsidRPr="004B1123">
              <w:rPr>
                <w:rFonts w:asciiTheme="minorHAnsi" w:hAnsiTheme="minorHAnsi" w:cstheme="minorHAnsi"/>
              </w:rPr>
              <w:t>47164275709</w:t>
            </w:r>
            <w:r>
              <w:rPr>
                <w:rFonts w:asciiTheme="minorHAnsi" w:hAnsiTheme="minorHAnsi" w:cstheme="minorHAnsi"/>
              </w:rPr>
              <w:t>). The decision to issue the infringement notices is based on Oracle Psychology Pty Ltd a</w:t>
            </w:r>
            <w:r w:rsidRPr="00827945">
              <w:rPr>
                <w:rFonts w:asciiTheme="minorHAnsi" w:hAnsiTheme="minorHAnsi" w:cstheme="minorHAnsi"/>
              </w:rPr>
              <w:t>lleged</w:t>
            </w:r>
            <w:r>
              <w:rPr>
                <w:rFonts w:asciiTheme="minorHAnsi" w:hAnsiTheme="minorHAnsi" w:cstheme="minorHAnsi"/>
              </w:rPr>
              <w:t xml:space="preserve">ly having contravened section 73J </w:t>
            </w:r>
            <w:r w:rsidRPr="00827945">
              <w:rPr>
                <w:rFonts w:asciiTheme="minorHAnsi" w:hAnsiTheme="minorHAnsi" w:cstheme="minorHAnsi"/>
              </w:rPr>
              <w:t xml:space="preserve"> of the </w:t>
            </w:r>
            <w:r w:rsidRPr="00827945">
              <w:rPr>
                <w:rFonts w:asciiTheme="minorHAnsi" w:hAnsiTheme="minorHAnsi" w:cstheme="minorHAnsi"/>
                <w:i/>
                <w:iCs/>
              </w:rPr>
              <w:t>National Disability Insurance Scheme Act 2013</w:t>
            </w:r>
            <w:r w:rsidRPr="00827945">
              <w:rPr>
                <w:rFonts w:asciiTheme="minorHAnsi" w:hAnsiTheme="minorHAnsi" w:cstheme="minorHAnsi"/>
              </w:rPr>
              <w:t> .</w:t>
            </w:r>
          </w:p>
        </w:tc>
      </w:tr>
      <w:tr w:rsidR="00402E57" w14:paraId="25D50BA3"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8B9F5F8" w14:textId="77777777" w:rsidR="00402E57" w:rsidRPr="00747C59" w:rsidRDefault="00402E57" w:rsidP="004A36CA">
            <w:pPr>
              <w:rPr>
                <w:rFonts w:asciiTheme="minorHAnsi" w:hAnsiTheme="minorHAnsi" w:cstheme="minorHAnsi"/>
              </w:rPr>
            </w:pPr>
          </w:p>
        </w:tc>
        <w:tc>
          <w:tcPr>
            <w:tcW w:w="2410" w:type="dxa"/>
          </w:tcPr>
          <w:p w14:paraId="411E25C0" w14:textId="2CF41ECD" w:rsidR="00402E57" w:rsidRPr="00827945"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827945">
              <w:rPr>
                <w:rFonts w:asciiTheme="minorHAnsi" w:hAnsiTheme="minorHAnsi" w:cstheme="minorHAnsi"/>
                <w:bCs/>
              </w:rPr>
              <w:t>2</w:t>
            </w:r>
          </w:p>
        </w:tc>
        <w:tc>
          <w:tcPr>
            <w:tcW w:w="8930" w:type="dxa"/>
          </w:tcPr>
          <w:p w14:paraId="3C9B1DDA" w14:textId="724DFE95" w:rsidR="00402E57" w:rsidRPr="00827945" w:rsidRDefault="00402E57" w:rsidP="004B11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7945">
              <w:rPr>
                <w:rFonts w:asciiTheme="minorHAnsi" w:hAnsiTheme="minorHAnsi" w:cstheme="minorHAnsi"/>
              </w:rPr>
              <w:t>On 10 November 2023, two infringement notices were issued to Linda Diane Marie Thomas (</w:t>
            </w:r>
            <w:r>
              <w:rPr>
                <w:rFonts w:asciiTheme="minorHAnsi" w:hAnsiTheme="minorHAnsi" w:cstheme="minorHAnsi"/>
              </w:rPr>
              <w:t xml:space="preserve">trading as </w:t>
            </w:r>
            <w:r w:rsidRPr="00827945">
              <w:rPr>
                <w:rFonts w:asciiTheme="minorHAnsi" w:hAnsiTheme="minorHAnsi" w:cstheme="minorHAnsi"/>
              </w:rPr>
              <w:t xml:space="preserve">Med-Psych) </w:t>
            </w:r>
            <w:r>
              <w:rPr>
                <w:rFonts w:asciiTheme="minorHAnsi" w:hAnsiTheme="minorHAnsi" w:cstheme="minorHAnsi"/>
              </w:rPr>
              <w:t>(</w:t>
            </w:r>
            <w:r w:rsidRPr="00827945">
              <w:rPr>
                <w:rFonts w:asciiTheme="minorHAnsi" w:hAnsiTheme="minorHAnsi" w:cstheme="minorHAnsi"/>
              </w:rPr>
              <w:t>ABN</w:t>
            </w:r>
            <w:r w:rsidRPr="00827945">
              <w:rPr>
                <w:rFonts w:asciiTheme="minorHAnsi" w:hAnsiTheme="minorHAnsi" w:cstheme="minorHAnsi"/>
                <w:color w:val="000000" w:themeColor="text1"/>
              </w:rPr>
              <w:t xml:space="preserve"> 20164109338</w:t>
            </w:r>
            <w:r>
              <w:rPr>
                <w:rFonts w:asciiTheme="minorHAnsi" w:hAnsiTheme="minorHAnsi" w:cstheme="minorHAnsi"/>
                <w:color w:val="000000" w:themeColor="text1"/>
              </w:rPr>
              <w:t>)</w:t>
            </w:r>
            <w:r w:rsidRPr="00827945">
              <w:rPr>
                <w:rFonts w:asciiTheme="minorHAnsi" w:hAnsiTheme="minorHAnsi" w:cstheme="minorHAnsi"/>
                <w:color w:val="000000" w:themeColor="text1"/>
              </w:rPr>
              <w:t xml:space="preserve">. </w:t>
            </w:r>
            <w:r w:rsidRPr="00827945">
              <w:rPr>
                <w:rFonts w:asciiTheme="minorHAnsi" w:hAnsiTheme="minorHAnsi" w:cstheme="minorHAnsi"/>
              </w:rPr>
              <w:t xml:space="preserve">The decision to issue two infringement notices is based on Linda Diane Marie Thomas (Med-Psych) allegedly having contravened section 73J of the </w:t>
            </w:r>
            <w:r w:rsidRPr="00E71B25">
              <w:rPr>
                <w:rFonts w:asciiTheme="minorHAnsi" w:hAnsiTheme="minorHAnsi" w:cstheme="minorHAnsi"/>
                <w:i/>
              </w:rPr>
              <w:t>National Disability Insurance Scheme Act 2013.  </w:t>
            </w:r>
          </w:p>
        </w:tc>
      </w:tr>
      <w:tr w:rsidR="00402E57" w14:paraId="4CD0D5AB"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9FF793B" w14:textId="77777777" w:rsidR="00402E57" w:rsidRPr="00747C59" w:rsidRDefault="00402E57" w:rsidP="004A36CA">
            <w:pPr>
              <w:rPr>
                <w:rFonts w:asciiTheme="minorHAnsi" w:hAnsiTheme="minorHAnsi" w:cstheme="minorHAnsi"/>
              </w:rPr>
            </w:pPr>
          </w:p>
        </w:tc>
        <w:tc>
          <w:tcPr>
            <w:tcW w:w="2410" w:type="dxa"/>
          </w:tcPr>
          <w:p w14:paraId="08DACE23" w14:textId="079C442C" w:rsidR="00402E57" w:rsidRPr="004E7F57"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E7F57">
              <w:rPr>
                <w:rFonts w:asciiTheme="minorHAnsi" w:hAnsiTheme="minorHAnsi" w:cstheme="minorHAnsi"/>
                <w:bCs/>
              </w:rPr>
              <w:t>3</w:t>
            </w:r>
          </w:p>
        </w:tc>
        <w:tc>
          <w:tcPr>
            <w:tcW w:w="8930" w:type="dxa"/>
          </w:tcPr>
          <w:p w14:paraId="4D22D84D" w14:textId="7F50B834" w:rsidR="00402E57" w:rsidRPr="004E7F57" w:rsidRDefault="00402E57" w:rsidP="00CF017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7F57">
              <w:rPr>
                <w:rFonts w:asciiTheme="minorHAnsi" w:hAnsiTheme="minorHAnsi" w:cstheme="minorHAnsi"/>
              </w:rPr>
              <w:t xml:space="preserve">On 9 November 2023, three infringement notices were issued to Horizon Solsolutions Australia Pty Ltd (ABN 35 163 786 874) trading as Cocoon SDA Care. The decision to issue the infringement notices is based on Horizon Solsolutions Australia Pty Ltd having allegedly contravened section 73V of the </w:t>
            </w:r>
            <w:r w:rsidRPr="004E7F57">
              <w:rPr>
                <w:rFonts w:asciiTheme="minorHAnsi" w:hAnsiTheme="minorHAnsi" w:cstheme="minorHAnsi"/>
                <w:i/>
                <w:iCs/>
              </w:rPr>
              <w:t>National Disability Insurance Scheme Act 2013</w:t>
            </w:r>
            <w:r w:rsidRPr="004E7F57">
              <w:rPr>
                <w:rFonts w:asciiTheme="minorHAnsi" w:hAnsiTheme="minorHAnsi" w:cstheme="minorHAnsi"/>
              </w:rPr>
              <w:t>.</w:t>
            </w:r>
          </w:p>
        </w:tc>
      </w:tr>
      <w:tr w:rsidR="00402E57" w14:paraId="0FA2A19E"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F61EEA7" w14:textId="77777777" w:rsidR="00402E57" w:rsidRPr="00747C59" w:rsidRDefault="00402E57" w:rsidP="00F0257E">
            <w:pPr>
              <w:rPr>
                <w:rFonts w:asciiTheme="minorHAnsi" w:hAnsiTheme="minorHAnsi" w:cstheme="minorHAnsi"/>
              </w:rPr>
            </w:pPr>
          </w:p>
        </w:tc>
        <w:tc>
          <w:tcPr>
            <w:tcW w:w="2410" w:type="dxa"/>
          </w:tcPr>
          <w:p w14:paraId="0B0D310C" w14:textId="43A10679" w:rsidR="00402E57" w:rsidRPr="00F0257E" w:rsidRDefault="00402E57" w:rsidP="00F025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0257E">
              <w:rPr>
                <w:rFonts w:asciiTheme="minorHAnsi" w:hAnsiTheme="minorHAnsi" w:cstheme="minorHAnsi"/>
              </w:rPr>
              <w:t>3</w:t>
            </w:r>
          </w:p>
        </w:tc>
        <w:tc>
          <w:tcPr>
            <w:tcW w:w="8930" w:type="dxa"/>
          </w:tcPr>
          <w:p w14:paraId="141F4B90" w14:textId="5AF9025D" w:rsidR="00402E57" w:rsidRPr="00F0257E" w:rsidRDefault="00402E57" w:rsidP="00F025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257E">
              <w:rPr>
                <w:rFonts w:asciiTheme="minorHAnsi" w:hAnsiTheme="minorHAnsi" w:cstheme="minorHAnsi"/>
              </w:rPr>
              <w:t xml:space="preserve">On 6 November 2023, three infringement notices were issued to Interchange Shoalhaven Inc (ABN 89986394578). The decision to issue </w:t>
            </w:r>
            <w:r>
              <w:rPr>
                <w:rFonts w:asciiTheme="minorHAnsi" w:hAnsiTheme="minorHAnsi" w:cstheme="minorHAnsi"/>
              </w:rPr>
              <w:t xml:space="preserve">the </w:t>
            </w:r>
            <w:r w:rsidRPr="00F0257E">
              <w:rPr>
                <w:rFonts w:asciiTheme="minorHAnsi" w:hAnsiTheme="minorHAnsi" w:cstheme="minorHAnsi"/>
              </w:rPr>
              <w:t xml:space="preserve">three infringement notices is based on Interchange Shoalhaven Inc having allegedly contravened section 73J of the </w:t>
            </w:r>
            <w:r w:rsidRPr="00F0257E">
              <w:rPr>
                <w:rFonts w:asciiTheme="minorHAnsi" w:hAnsiTheme="minorHAnsi" w:cstheme="minorHAnsi"/>
                <w:i/>
              </w:rPr>
              <w:t>National Disability Insurance Scheme Act 2013.  </w:t>
            </w:r>
          </w:p>
        </w:tc>
      </w:tr>
      <w:tr w:rsidR="00402E57" w14:paraId="6AD88A1F"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CDC99CB" w14:textId="77777777" w:rsidR="00402E57" w:rsidRPr="00747C59" w:rsidRDefault="00402E57" w:rsidP="004A36CA">
            <w:pPr>
              <w:rPr>
                <w:rFonts w:asciiTheme="minorHAnsi" w:hAnsiTheme="minorHAnsi" w:cstheme="minorHAnsi"/>
              </w:rPr>
            </w:pPr>
          </w:p>
        </w:tc>
        <w:tc>
          <w:tcPr>
            <w:tcW w:w="2410" w:type="dxa"/>
          </w:tcPr>
          <w:p w14:paraId="2604C921" w14:textId="666EF9D9" w:rsidR="00402E57" w:rsidRPr="005A181B"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2</w:t>
            </w:r>
          </w:p>
        </w:tc>
        <w:tc>
          <w:tcPr>
            <w:tcW w:w="8930" w:type="dxa"/>
          </w:tcPr>
          <w:p w14:paraId="20A4BC4D" w14:textId="51330C7C" w:rsidR="00402E57" w:rsidRPr="007E65B6" w:rsidRDefault="00402E57" w:rsidP="007E65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E65B6">
              <w:rPr>
                <w:rFonts w:asciiTheme="minorHAnsi" w:hAnsiTheme="minorHAnsi" w:cstheme="minorHAnsi"/>
              </w:rPr>
              <w:t xml:space="preserve">On 27 October 2023, two infringement notices were issued to Lifestyle Solutions (Aust) Ltd (ABN 85097999347). The decision to issue </w:t>
            </w:r>
            <w:r>
              <w:rPr>
                <w:rFonts w:asciiTheme="minorHAnsi" w:hAnsiTheme="minorHAnsi" w:cstheme="minorHAnsi"/>
              </w:rPr>
              <w:t xml:space="preserve">the </w:t>
            </w:r>
            <w:r w:rsidRPr="007E65B6">
              <w:rPr>
                <w:rFonts w:asciiTheme="minorHAnsi" w:hAnsiTheme="minorHAnsi" w:cstheme="minorHAnsi"/>
              </w:rPr>
              <w:t xml:space="preserve">two infringement notices is based on Lifestyle Solutions </w:t>
            </w:r>
            <w:r w:rsidRPr="007E65B6">
              <w:rPr>
                <w:rFonts w:asciiTheme="minorHAnsi" w:hAnsiTheme="minorHAnsi" w:cstheme="minorHAnsi"/>
              </w:rPr>
              <w:lastRenderedPageBreak/>
              <w:t xml:space="preserve">(Aust) Ltd having allegedly contravened section 73J of the </w:t>
            </w:r>
            <w:r w:rsidRPr="00E71B25">
              <w:rPr>
                <w:rFonts w:asciiTheme="minorHAnsi" w:hAnsiTheme="minorHAnsi" w:cstheme="minorHAnsi"/>
                <w:i/>
              </w:rPr>
              <w:t>National Disability Insurance Scheme Act 2013.</w:t>
            </w:r>
            <w:r w:rsidRPr="007E65B6">
              <w:rPr>
                <w:rFonts w:asciiTheme="minorHAnsi" w:hAnsiTheme="minorHAnsi" w:cstheme="minorHAnsi"/>
              </w:rPr>
              <w:t xml:space="preserve"> </w:t>
            </w:r>
          </w:p>
        </w:tc>
      </w:tr>
      <w:tr w:rsidR="00402E57" w14:paraId="2EEE629D"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22D35B2" w14:textId="77777777" w:rsidR="00402E57" w:rsidRDefault="00402E57" w:rsidP="004A36CA">
            <w:pPr>
              <w:rPr>
                <w:rFonts w:asciiTheme="minorHAnsi" w:hAnsiTheme="minorHAnsi" w:cstheme="minorHAnsi"/>
                <w:bCs w:val="0"/>
              </w:rPr>
            </w:pPr>
          </w:p>
        </w:tc>
        <w:tc>
          <w:tcPr>
            <w:tcW w:w="2410" w:type="dxa"/>
          </w:tcPr>
          <w:p w14:paraId="6B71ABC7" w14:textId="1804B714" w:rsidR="00402E57" w:rsidRPr="005A181B"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A181B">
              <w:rPr>
                <w:rFonts w:asciiTheme="minorHAnsi" w:hAnsiTheme="minorHAnsi" w:cstheme="minorHAnsi"/>
                <w:bCs/>
              </w:rPr>
              <w:t>3</w:t>
            </w:r>
          </w:p>
        </w:tc>
        <w:tc>
          <w:tcPr>
            <w:tcW w:w="8930" w:type="dxa"/>
          </w:tcPr>
          <w:p w14:paraId="02D7E164" w14:textId="07CCC2F5" w:rsidR="00402E57" w:rsidRPr="005A181B" w:rsidRDefault="00402E57" w:rsidP="00B748D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5A181B">
              <w:rPr>
                <w:rFonts w:asciiTheme="minorHAnsi" w:hAnsiTheme="minorHAnsi" w:cstheme="minorHAnsi"/>
              </w:rPr>
              <w:t xml:space="preserve">25 October 2023 , </w:t>
            </w:r>
            <w:r>
              <w:rPr>
                <w:rFonts w:asciiTheme="minorHAnsi" w:hAnsiTheme="minorHAnsi" w:cstheme="minorHAnsi"/>
              </w:rPr>
              <w:t>three</w:t>
            </w:r>
            <w:r w:rsidRPr="005A181B">
              <w:rPr>
                <w:rFonts w:asciiTheme="minorHAnsi" w:hAnsiTheme="minorHAnsi" w:cstheme="minorHAnsi"/>
              </w:rPr>
              <w:t xml:space="preserve"> infringement notices were issued to Cramli Australia Pty Ltd  </w:t>
            </w:r>
            <w:r>
              <w:rPr>
                <w:rFonts w:asciiTheme="minorHAnsi" w:hAnsiTheme="minorHAnsi" w:cstheme="minorHAnsi"/>
              </w:rPr>
              <w:t xml:space="preserve">(ABN </w:t>
            </w:r>
            <w:r w:rsidRPr="005A181B">
              <w:rPr>
                <w:rFonts w:asciiTheme="minorHAnsi" w:hAnsiTheme="minorHAnsi" w:cstheme="minorHAnsi"/>
                <w:bCs/>
              </w:rPr>
              <w:t>45644279729</w:t>
            </w:r>
            <w:r>
              <w:rPr>
                <w:rFonts w:asciiTheme="minorHAnsi" w:hAnsiTheme="minorHAnsi" w:cstheme="minorHAnsi"/>
                <w:bCs/>
              </w:rPr>
              <w:t>)</w:t>
            </w:r>
            <w:r w:rsidRPr="005A181B">
              <w:rPr>
                <w:rFonts w:asciiTheme="minorHAnsi" w:hAnsiTheme="minorHAnsi" w:cstheme="minorHAnsi"/>
              </w:rPr>
              <w:t xml:space="preserve">. The decision to issue </w:t>
            </w:r>
            <w:r>
              <w:rPr>
                <w:rFonts w:asciiTheme="minorHAnsi" w:hAnsiTheme="minorHAnsi" w:cstheme="minorHAnsi"/>
              </w:rPr>
              <w:t>the</w:t>
            </w:r>
            <w:r w:rsidRPr="005A181B">
              <w:rPr>
                <w:rFonts w:asciiTheme="minorHAnsi" w:hAnsiTheme="minorHAnsi" w:cstheme="minorHAnsi"/>
              </w:rPr>
              <w:t xml:space="preserve"> infringement notice</w:t>
            </w:r>
            <w:r>
              <w:rPr>
                <w:rFonts w:asciiTheme="minorHAnsi" w:hAnsiTheme="minorHAnsi" w:cstheme="minorHAnsi"/>
              </w:rPr>
              <w:t>s</w:t>
            </w:r>
            <w:r w:rsidRPr="005A181B">
              <w:rPr>
                <w:rFonts w:asciiTheme="minorHAnsi" w:hAnsiTheme="minorHAnsi" w:cstheme="minorHAnsi"/>
              </w:rPr>
              <w:t xml:space="preserve"> is based on Cramli Australia Pty Ltd having allegedly contravened section 73J of the </w:t>
            </w:r>
            <w:r w:rsidRPr="005A181B">
              <w:rPr>
                <w:rFonts w:asciiTheme="minorHAnsi" w:hAnsiTheme="minorHAnsi" w:cstheme="minorHAnsi"/>
                <w:i/>
                <w:iCs/>
              </w:rPr>
              <w:t>National Disability Insurance Scheme Act 2013</w:t>
            </w:r>
            <w:r w:rsidRPr="005A181B">
              <w:rPr>
                <w:rFonts w:asciiTheme="minorHAnsi" w:hAnsiTheme="minorHAnsi" w:cstheme="minorHAnsi"/>
              </w:rPr>
              <w:t>.</w:t>
            </w:r>
          </w:p>
        </w:tc>
      </w:tr>
      <w:tr w:rsidR="00402E57" w14:paraId="13727014"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6D8E17E" w14:textId="77777777" w:rsidR="00402E57" w:rsidRDefault="00402E57" w:rsidP="004A36CA">
            <w:pPr>
              <w:rPr>
                <w:rFonts w:asciiTheme="minorHAnsi" w:hAnsiTheme="minorHAnsi" w:cstheme="minorHAnsi"/>
                <w:bCs w:val="0"/>
              </w:rPr>
            </w:pPr>
          </w:p>
        </w:tc>
        <w:tc>
          <w:tcPr>
            <w:tcW w:w="2410" w:type="dxa"/>
          </w:tcPr>
          <w:p w14:paraId="594F886C" w14:textId="1DBA0EA2" w:rsidR="00402E57" w:rsidRPr="005A181B"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A181B">
              <w:rPr>
                <w:rFonts w:asciiTheme="minorHAnsi" w:hAnsiTheme="minorHAnsi" w:cstheme="minorHAnsi"/>
                <w:bCs/>
              </w:rPr>
              <w:t>3</w:t>
            </w:r>
          </w:p>
        </w:tc>
        <w:tc>
          <w:tcPr>
            <w:tcW w:w="8930" w:type="dxa"/>
          </w:tcPr>
          <w:p w14:paraId="5B31756B" w14:textId="4999A3BC" w:rsidR="00402E57" w:rsidRPr="005A181B" w:rsidRDefault="00402E57" w:rsidP="005A18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A181B">
              <w:rPr>
                <w:rFonts w:asciiTheme="minorHAnsi" w:hAnsiTheme="minorHAnsi" w:cstheme="minorHAnsi"/>
              </w:rPr>
              <w:t>On 24 October 2023, three infringement notices were issued to Duggal Services Pty Ltd</w:t>
            </w:r>
            <w:r>
              <w:rPr>
                <w:rFonts w:asciiTheme="minorHAnsi" w:hAnsiTheme="minorHAnsi" w:cstheme="minorHAnsi"/>
              </w:rPr>
              <w:t xml:space="preserve"> (trading as Healing Hands Complete Care) </w:t>
            </w:r>
            <w:r w:rsidRPr="005A181B">
              <w:rPr>
                <w:rFonts w:asciiTheme="minorHAnsi" w:hAnsiTheme="minorHAnsi" w:cstheme="minorHAnsi"/>
              </w:rPr>
              <w:t xml:space="preserve">(ABN 54609110661). The decision to issue three infringement notices is based on Duggal Services Pty Ltd </w:t>
            </w:r>
            <w:r>
              <w:rPr>
                <w:rFonts w:asciiTheme="minorHAnsi" w:hAnsiTheme="minorHAnsi" w:cstheme="minorHAnsi"/>
              </w:rPr>
              <w:t xml:space="preserve">(Healing Hands Complete Care) </w:t>
            </w:r>
            <w:r w:rsidRPr="005A181B">
              <w:rPr>
                <w:rFonts w:asciiTheme="minorHAnsi" w:hAnsiTheme="minorHAnsi" w:cstheme="minorHAnsi"/>
              </w:rPr>
              <w:t xml:space="preserve">having allegedly contravened section 73J of the </w:t>
            </w:r>
            <w:r w:rsidRPr="00E936BC">
              <w:rPr>
                <w:rFonts w:asciiTheme="minorHAnsi" w:hAnsiTheme="minorHAnsi" w:cstheme="minorHAnsi"/>
                <w:i/>
              </w:rPr>
              <w:t>National Disability Insurance Scheme Act 2013</w:t>
            </w:r>
            <w:r w:rsidRPr="005A181B">
              <w:rPr>
                <w:rFonts w:asciiTheme="minorHAnsi" w:hAnsiTheme="minorHAnsi" w:cstheme="minorHAnsi"/>
              </w:rPr>
              <w:t xml:space="preserve">. </w:t>
            </w:r>
          </w:p>
        </w:tc>
      </w:tr>
      <w:tr w:rsidR="00402E57" w14:paraId="2065977F"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4523E9B" w14:textId="77777777" w:rsidR="00402E57" w:rsidRPr="00747C59" w:rsidRDefault="00402E57" w:rsidP="004A36CA">
            <w:pPr>
              <w:rPr>
                <w:rFonts w:asciiTheme="minorHAnsi" w:hAnsiTheme="minorHAnsi" w:cstheme="minorHAnsi"/>
                <w:bCs w:val="0"/>
              </w:rPr>
            </w:pPr>
          </w:p>
        </w:tc>
        <w:tc>
          <w:tcPr>
            <w:tcW w:w="2410" w:type="dxa"/>
          </w:tcPr>
          <w:p w14:paraId="1238A47E" w14:textId="56FC685D" w:rsidR="00402E57" w:rsidRPr="004A36CA"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8</w:t>
            </w:r>
          </w:p>
        </w:tc>
        <w:tc>
          <w:tcPr>
            <w:tcW w:w="8930" w:type="dxa"/>
          </w:tcPr>
          <w:p w14:paraId="220B23B5" w14:textId="7A65A12C" w:rsidR="00402E57" w:rsidRPr="004A36CA" w:rsidRDefault="00402E57" w:rsidP="00B748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05EC">
              <w:rPr>
                <w:rFonts w:asciiTheme="minorHAnsi" w:hAnsiTheme="minorHAnsi" w:cstheme="minorHAnsi"/>
              </w:rPr>
              <w:t>On 20 October 2023, eight infringement notices were issued to The Benevolent Society (ABN 95084695045)</w:t>
            </w:r>
            <w:r>
              <w:rPr>
                <w:rFonts w:asciiTheme="minorHAnsi" w:hAnsiTheme="minorHAnsi" w:cstheme="minorHAnsi"/>
              </w:rPr>
              <w:t>.</w:t>
            </w:r>
            <w:r w:rsidRPr="00A005EC">
              <w:rPr>
                <w:rFonts w:asciiTheme="minorHAnsi" w:hAnsiTheme="minorHAnsi" w:cstheme="minorHAnsi"/>
              </w:rPr>
              <w:t xml:space="preserve"> The decision to issue </w:t>
            </w:r>
            <w:r>
              <w:rPr>
                <w:rFonts w:asciiTheme="minorHAnsi" w:hAnsiTheme="minorHAnsi" w:cstheme="minorHAnsi"/>
              </w:rPr>
              <w:t>the</w:t>
            </w:r>
            <w:r w:rsidRPr="00A005EC">
              <w:rPr>
                <w:rFonts w:asciiTheme="minorHAnsi" w:hAnsiTheme="minorHAnsi" w:cstheme="minorHAnsi"/>
              </w:rPr>
              <w:t xml:space="preserve"> infringement notices is based on The Benevolent Society having </w:t>
            </w:r>
            <w:r>
              <w:rPr>
                <w:rFonts w:asciiTheme="minorHAnsi" w:hAnsiTheme="minorHAnsi" w:cstheme="minorHAnsi"/>
              </w:rPr>
              <w:t xml:space="preserve">allegedly </w:t>
            </w:r>
            <w:r w:rsidRPr="00A005EC">
              <w:rPr>
                <w:rFonts w:asciiTheme="minorHAnsi" w:hAnsiTheme="minorHAnsi" w:cstheme="minorHAnsi"/>
              </w:rPr>
              <w:t xml:space="preserve">contravened section 73J of the </w:t>
            </w:r>
            <w:r w:rsidRPr="00072B08">
              <w:rPr>
                <w:rFonts w:asciiTheme="minorHAnsi" w:hAnsiTheme="minorHAnsi" w:cstheme="minorHAnsi"/>
                <w:i/>
              </w:rPr>
              <w:t>National Disability Insurance Scheme Act 2013</w:t>
            </w:r>
            <w:r w:rsidRPr="00A005EC">
              <w:rPr>
                <w:rFonts w:asciiTheme="minorHAnsi" w:hAnsiTheme="minorHAnsi" w:cstheme="minorHAnsi"/>
              </w:rPr>
              <w:t>.  </w:t>
            </w:r>
          </w:p>
        </w:tc>
      </w:tr>
      <w:tr w:rsidR="00402E57" w14:paraId="7EB29D5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C15E192" w14:textId="77777777" w:rsidR="00402E57" w:rsidRPr="00747C59" w:rsidRDefault="00402E57" w:rsidP="004A36CA">
            <w:pPr>
              <w:rPr>
                <w:rFonts w:asciiTheme="minorHAnsi" w:hAnsiTheme="minorHAnsi" w:cstheme="minorHAnsi"/>
              </w:rPr>
            </w:pPr>
          </w:p>
        </w:tc>
        <w:tc>
          <w:tcPr>
            <w:tcW w:w="2410" w:type="dxa"/>
          </w:tcPr>
          <w:p w14:paraId="7E7B7806" w14:textId="21451090" w:rsidR="00402E57" w:rsidRPr="00470208" w:rsidRDefault="00402E57" w:rsidP="004A36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70208">
              <w:rPr>
                <w:rFonts w:asciiTheme="minorHAnsi" w:hAnsiTheme="minorHAnsi" w:cstheme="minorHAnsi"/>
                <w:bCs/>
              </w:rPr>
              <w:t>1</w:t>
            </w:r>
          </w:p>
        </w:tc>
        <w:tc>
          <w:tcPr>
            <w:tcW w:w="8930" w:type="dxa"/>
          </w:tcPr>
          <w:p w14:paraId="61B88426" w14:textId="1B82006F" w:rsidR="00402E57" w:rsidRPr="00821741" w:rsidRDefault="00821741" w:rsidP="00072B0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21741">
              <w:rPr>
                <w:rFonts w:asciiTheme="minorHAnsi" w:hAnsiTheme="minorHAnsi" w:cstheme="minorHAnsi"/>
              </w:rPr>
              <w:t xml:space="preserve">Contravention of section 73J of the </w:t>
            </w:r>
            <w:r w:rsidRPr="00821741">
              <w:rPr>
                <w:rFonts w:asciiTheme="minorHAnsi" w:hAnsiTheme="minorHAnsi" w:cstheme="minorHAnsi"/>
                <w:i/>
                <w:iCs/>
              </w:rPr>
              <w:t>National Disability Insurance Scheme Act 2013</w:t>
            </w:r>
            <w:r w:rsidRPr="00821741">
              <w:rPr>
                <w:rFonts w:asciiTheme="minorHAnsi" w:hAnsiTheme="minorHAnsi" w:cstheme="minorHAnsi"/>
              </w:rPr>
              <w:t xml:space="preserve"> by failing to comply with a condition of registration under section 73F(2)(c).</w:t>
            </w:r>
          </w:p>
        </w:tc>
      </w:tr>
      <w:tr w:rsidR="00402E57" w14:paraId="681E254B"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389612E" w14:textId="77777777" w:rsidR="00402E57" w:rsidRPr="00747C59" w:rsidRDefault="00402E57" w:rsidP="004A36CA">
            <w:pPr>
              <w:rPr>
                <w:rFonts w:asciiTheme="minorHAnsi" w:hAnsiTheme="minorHAnsi" w:cstheme="minorHAnsi"/>
              </w:rPr>
            </w:pPr>
          </w:p>
        </w:tc>
        <w:tc>
          <w:tcPr>
            <w:tcW w:w="2410" w:type="dxa"/>
          </w:tcPr>
          <w:p w14:paraId="0861EF6A" w14:textId="3D403357" w:rsidR="00402E57" w:rsidRPr="004A36CA" w:rsidRDefault="00402E57" w:rsidP="004A36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A36CA">
              <w:rPr>
                <w:rFonts w:asciiTheme="minorHAnsi" w:hAnsiTheme="minorHAnsi" w:cstheme="minorHAnsi"/>
                <w:bCs/>
              </w:rPr>
              <w:t>7</w:t>
            </w:r>
          </w:p>
        </w:tc>
        <w:tc>
          <w:tcPr>
            <w:tcW w:w="8930" w:type="dxa"/>
          </w:tcPr>
          <w:p w14:paraId="302A76D9" w14:textId="06F40400" w:rsidR="00402E57" w:rsidRPr="004A36CA" w:rsidRDefault="00402E57" w:rsidP="00072B0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A36CA">
              <w:rPr>
                <w:rFonts w:asciiTheme="minorHAnsi" w:hAnsiTheme="minorHAnsi" w:cstheme="minorHAnsi"/>
              </w:rPr>
              <w:t xml:space="preserve">On 19 October 2023, </w:t>
            </w:r>
            <w:r>
              <w:rPr>
                <w:rFonts w:asciiTheme="minorHAnsi" w:hAnsiTheme="minorHAnsi" w:cstheme="minorHAnsi"/>
              </w:rPr>
              <w:t>seven</w:t>
            </w:r>
            <w:r w:rsidRPr="004A36CA">
              <w:rPr>
                <w:rFonts w:asciiTheme="minorHAnsi" w:hAnsiTheme="minorHAnsi" w:cstheme="minorHAnsi"/>
              </w:rPr>
              <w:t xml:space="preserve"> infringement notice</w:t>
            </w:r>
            <w:r>
              <w:rPr>
                <w:rFonts w:asciiTheme="minorHAnsi" w:hAnsiTheme="minorHAnsi" w:cstheme="minorHAnsi"/>
              </w:rPr>
              <w:t>s</w:t>
            </w:r>
            <w:r w:rsidRPr="004A36CA">
              <w:rPr>
                <w:rFonts w:asciiTheme="minorHAnsi" w:hAnsiTheme="minorHAnsi" w:cstheme="minorHAnsi"/>
              </w:rPr>
              <w:t xml:space="preserve"> </w:t>
            </w:r>
            <w:r>
              <w:rPr>
                <w:rFonts w:asciiTheme="minorHAnsi" w:hAnsiTheme="minorHAnsi" w:cstheme="minorHAnsi"/>
              </w:rPr>
              <w:t>were</w:t>
            </w:r>
            <w:r w:rsidRPr="004A36CA">
              <w:rPr>
                <w:rFonts w:asciiTheme="minorHAnsi" w:hAnsiTheme="minorHAnsi" w:cstheme="minorHAnsi"/>
              </w:rPr>
              <w:t xml:space="preserve"> issued to S.C.O.P.E INC (FINA AUSTRALIA) </w:t>
            </w:r>
            <w:r>
              <w:rPr>
                <w:rFonts w:asciiTheme="minorHAnsi" w:hAnsiTheme="minorHAnsi" w:cstheme="minorHAnsi"/>
              </w:rPr>
              <w:t>(</w:t>
            </w:r>
            <w:r w:rsidRPr="004A36CA">
              <w:rPr>
                <w:rFonts w:asciiTheme="minorHAnsi" w:hAnsiTheme="minorHAnsi" w:cstheme="minorHAnsi"/>
              </w:rPr>
              <w:t>ABN 73534715669</w:t>
            </w:r>
            <w:r>
              <w:rPr>
                <w:rFonts w:asciiTheme="minorHAnsi" w:hAnsiTheme="minorHAnsi" w:cstheme="minorHAnsi"/>
              </w:rPr>
              <w:t>)</w:t>
            </w:r>
            <w:r w:rsidRPr="004A36CA">
              <w:rPr>
                <w:rFonts w:asciiTheme="minorHAnsi" w:hAnsiTheme="minorHAnsi" w:cstheme="minorHAnsi"/>
              </w:rPr>
              <w:t xml:space="preserve">. The decision to issue </w:t>
            </w:r>
            <w:r>
              <w:rPr>
                <w:rFonts w:asciiTheme="minorHAnsi" w:hAnsiTheme="minorHAnsi" w:cstheme="minorHAnsi"/>
              </w:rPr>
              <w:t>the</w:t>
            </w:r>
            <w:r w:rsidRPr="004A36CA">
              <w:rPr>
                <w:rFonts w:asciiTheme="minorHAnsi" w:hAnsiTheme="minorHAnsi" w:cstheme="minorHAnsi"/>
              </w:rPr>
              <w:t xml:space="preserve"> infringement notice</w:t>
            </w:r>
            <w:r>
              <w:rPr>
                <w:rFonts w:asciiTheme="minorHAnsi" w:hAnsiTheme="minorHAnsi" w:cstheme="minorHAnsi"/>
              </w:rPr>
              <w:t>s</w:t>
            </w:r>
            <w:r w:rsidRPr="004A36CA">
              <w:rPr>
                <w:rFonts w:asciiTheme="minorHAnsi" w:hAnsiTheme="minorHAnsi" w:cstheme="minorHAnsi"/>
              </w:rPr>
              <w:t xml:space="preserve"> is based on S.C.O.P.E INC (FINA AUSTRALIA) having </w:t>
            </w:r>
            <w:r>
              <w:rPr>
                <w:rFonts w:asciiTheme="minorHAnsi" w:hAnsiTheme="minorHAnsi" w:cstheme="minorHAnsi"/>
              </w:rPr>
              <w:t xml:space="preserve">allegedly </w:t>
            </w:r>
            <w:r w:rsidRPr="004A36CA">
              <w:rPr>
                <w:rFonts w:asciiTheme="minorHAnsi" w:hAnsiTheme="minorHAnsi" w:cstheme="minorHAnsi"/>
              </w:rPr>
              <w:t xml:space="preserve">contravened section 73J of the </w:t>
            </w:r>
            <w:r w:rsidRPr="00786FE3">
              <w:rPr>
                <w:rFonts w:asciiTheme="minorHAnsi" w:hAnsiTheme="minorHAnsi" w:cstheme="minorHAnsi"/>
                <w:i/>
              </w:rPr>
              <w:t>National Disability Insurance Scheme Act 2013</w:t>
            </w:r>
            <w:r w:rsidRPr="004A36CA">
              <w:rPr>
                <w:rFonts w:asciiTheme="minorHAnsi" w:hAnsiTheme="minorHAnsi" w:cstheme="minorHAnsi"/>
              </w:rPr>
              <w:t>.</w:t>
            </w:r>
          </w:p>
        </w:tc>
      </w:tr>
      <w:tr w:rsidR="00402E57" w14:paraId="61B06DF3"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5409CB9" w14:textId="77777777" w:rsidR="00402E57" w:rsidRDefault="00402E57" w:rsidP="00470208">
            <w:pPr>
              <w:rPr>
                <w:rFonts w:asciiTheme="minorHAnsi" w:hAnsiTheme="minorHAnsi" w:cstheme="minorHAnsi"/>
                <w:bCs w:val="0"/>
              </w:rPr>
            </w:pPr>
          </w:p>
        </w:tc>
        <w:tc>
          <w:tcPr>
            <w:tcW w:w="2410" w:type="dxa"/>
          </w:tcPr>
          <w:p w14:paraId="5AC93E98" w14:textId="60B02FC3" w:rsidR="00402E57" w:rsidRPr="00470208" w:rsidRDefault="00402E57" w:rsidP="004702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70208">
              <w:rPr>
                <w:rFonts w:asciiTheme="minorHAnsi" w:hAnsiTheme="minorHAnsi" w:cstheme="minorHAnsi"/>
                <w:bCs/>
              </w:rPr>
              <w:t>4</w:t>
            </w:r>
          </w:p>
        </w:tc>
        <w:tc>
          <w:tcPr>
            <w:tcW w:w="8930" w:type="dxa"/>
          </w:tcPr>
          <w:p w14:paraId="757341CE" w14:textId="5A4A2959" w:rsidR="00402E57" w:rsidRPr="00470208" w:rsidRDefault="00402E57" w:rsidP="00072B08">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70208">
              <w:rPr>
                <w:rFonts w:asciiTheme="minorHAnsi" w:hAnsiTheme="minorHAnsi" w:cstheme="minorHAnsi"/>
              </w:rPr>
              <w:t xml:space="preserve">On 19 October 2023, an infringement notice was issued to TAG 5 LTD </w:t>
            </w:r>
            <w:r>
              <w:rPr>
                <w:rFonts w:asciiTheme="minorHAnsi" w:hAnsiTheme="minorHAnsi" w:cstheme="minorHAnsi"/>
              </w:rPr>
              <w:t>(</w:t>
            </w:r>
            <w:r w:rsidRPr="00470208">
              <w:rPr>
                <w:rFonts w:asciiTheme="minorHAnsi" w:hAnsiTheme="minorHAnsi" w:cstheme="minorHAnsi"/>
              </w:rPr>
              <w:t>ABN 73534715669</w:t>
            </w:r>
            <w:r>
              <w:rPr>
                <w:rFonts w:asciiTheme="minorHAnsi" w:hAnsiTheme="minorHAnsi" w:cstheme="minorHAnsi"/>
              </w:rPr>
              <w:t>)</w:t>
            </w:r>
            <w:r w:rsidRPr="00470208">
              <w:rPr>
                <w:rFonts w:asciiTheme="minorHAnsi" w:hAnsiTheme="minorHAnsi" w:cstheme="minorHAnsi"/>
              </w:rPr>
              <w:t xml:space="preserve">. The decision to issue an infringement notice is based on TAG 5 LTD having </w:t>
            </w:r>
            <w:r>
              <w:rPr>
                <w:rFonts w:asciiTheme="minorHAnsi" w:hAnsiTheme="minorHAnsi" w:cstheme="minorHAnsi"/>
              </w:rPr>
              <w:t xml:space="preserve">allegedly </w:t>
            </w:r>
            <w:r w:rsidRPr="00470208">
              <w:rPr>
                <w:rFonts w:asciiTheme="minorHAnsi" w:hAnsiTheme="minorHAnsi" w:cstheme="minorHAnsi"/>
              </w:rPr>
              <w:t xml:space="preserve">contravened section 73J of the </w:t>
            </w:r>
            <w:r w:rsidRPr="00470208">
              <w:rPr>
                <w:rFonts w:asciiTheme="minorHAnsi" w:hAnsiTheme="minorHAnsi" w:cstheme="minorHAnsi"/>
                <w:i/>
              </w:rPr>
              <w:t>National Disability Insurance Scheme Act 2013.</w:t>
            </w:r>
          </w:p>
        </w:tc>
      </w:tr>
      <w:tr w:rsidR="00402E57" w14:paraId="41EAFD4F"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841B9FF" w14:textId="77777777" w:rsidR="00402E57" w:rsidRDefault="00402E57" w:rsidP="00456D11">
            <w:pPr>
              <w:rPr>
                <w:rFonts w:asciiTheme="minorHAnsi" w:hAnsiTheme="minorHAnsi" w:cstheme="minorHAnsi"/>
                <w:bCs w:val="0"/>
              </w:rPr>
            </w:pPr>
          </w:p>
        </w:tc>
        <w:tc>
          <w:tcPr>
            <w:tcW w:w="2410" w:type="dxa"/>
          </w:tcPr>
          <w:p w14:paraId="7C89397C" w14:textId="5334A876" w:rsidR="00402E57" w:rsidRPr="00A005EC" w:rsidRDefault="00402E57" w:rsidP="00456D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005EC">
              <w:rPr>
                <w:rFonts w:asciiTheme="minorHAnsi" w:hAnsiTheme="minorHAnsi" w:cstheme="minorHAnsi"/>
                <w:lang w:eastAsia="en-AU"/>
              </w:rPr>
              <w:t>5</w:t>
            </w:r>
          </w:p>
        </w:tc>
        <w:tc>
          <w:tcPr>
            <w:tcW w:w="8930" w:type="dxa"/>
          </w:tcPr>
          <w:p w14:paraId="376F3FAF" w14:textId="739C3B03" w:rsidR="00402E57" w:rsidRPr="00A005EC" w:rsidRDefault="00402E57" w:rsidP="002D7469">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005EC">
              <w:rPr>
                <w:rFonts w:asciiTheme="minorHAnsi" w:hAnsiTheme="minorHAnsi" w:cstheme="minorHAnsi"/>
                <w:color w:val="000000"/>
              </w:rPr>
              <w:t xml:space="preserve">On 18 October 2023, five infringement notices were issued to The Trustee for the HenderCare Trust (ABN </w:t>
            </w:r>
            <w:r w:rsidRPr="00A005EC">
              <w:rPr>
                <w:rFonts w:asciiTheme="minorHAnsi" w:hAnsiTheme="minorHAnsi" w:cstheme="minorHAnsi"/>
                <w:color w:val="000000"/>
                <w:lang w:val="en"/>
              </w:rPr>
              <w:t>19087520254</w:t>
            </w:r>
            <w:r w:rsidRPr="00A005EC">
              <w:rPr>
                <w:rFonts w:asciiTheme="minorHAnsi" w:hAnsiTheme="minorHAnsi" w:cstheme="minorHAnsi"/>
                <w:color w:val="000000"/>
              </w:rPr>
              <w:t xml:space="preserve">). The decision to issue </w:t>
            </w:r>
            <w:r>
              <w:rPr>
                <w:rFonts w:asciiTheme="minorHAnsi" w:hAnsiTheme="minorHAnsi" w:cstheme="minorHAnsi"/>
                <w:color w:val="000000"/>
              </w:rPr>
              <w:t xml:space="preserve">the </w:t>
            </w:r>
            <w:r w:rsidRPr="00A005EC">
              <w:rPr>
                <w:rFonts w:asciiTheme="minorHAnsi" w:hAnsiTheme="minorHAnsi" w:cstheme="minorHAnsi"/>
                <w:color w:val="000000"/>
              </w:rPr>
              <w:t xml:space="preserve">infringement notices is based on The Trustee for the HenderCare Trust having allegedly contravened section 73J of the </w:t>
            </w:r>
            <w:r w:rsidRPr="00A005EC">
              <w:rPr>
                <w:rFonts w:asciiTheme="minorHAnsi" w:hAnsiTheme="minorHAnsi" w:cstheme="minorHAnsi"/>
                <w:i/>
                <w:iCs/>
                <w:color w:val="000000"/>
              </w:rPr>
              <w:t>National Disability Insurance Scheme Act 2013</w:t>
            </w:r>
            <w:r>
              <w:rPr>
                <w:rFonts w:asciiTheme="minorHAnsi" w:hAnsiTheme="minorHAnsi" w:cstheme="minorHAnsi"/>
                <w:i/>
                <w:iCs/>
                <w:color w:val="000000"/>
              </w:rPr>
              <w:t>.</w:t>
            </w:r>
            <w:r>
              <w:rPr>
                <w:rFonts w:asciiTheme="minorHAnsi" w:hAnsiTheme="minorHAnsi" w:cstheme="minorHAnsi"/>
                <w:color w:val="000000"/>
              </w:rPr>
              <w:t>.</w:t>
            </w:r>
          </w:p>
        </w:tc>
      </w:tr>
      <w:tr w:rsidR="00402E57" w14:paraId="39879401"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0B4E733" w14:textId="77777777" w:rsidR="00402E57" w:rsidRDefault="00402E57" w:rsidP="00456D11">
            <w:pPr>
              <w:rPr>
                <w:rFonts w:asciiTheme="minorHAnsi" w:hAnsiTheme="minorHAnsi" w:cstheme="minorHAnsi"/>
                <w:bCs w:val="0"/>
              </w:rPr>
            </w:pPr>
          </w:p>
        </w:tc>
        <w:tc>
          <w:tcPr>
            <w:tcW w:w="2410" w:type="dxa"/>
          </w:tcPr>
          <w:p w14:paraId="37164BFF" w14:textId="0E76E05B" w:rsidR="00402E57" w:rsidRPr="00456D11" w:rsidRDefault="00402E57" w:rsidP="00456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Pr>
                <w:lang w:eastAsia="en-AU"/>
              </w:rPr>
              <w:t> 1</w:t>
            </w:r>
          </w:p>
        </w:tc>
        <w:tc>
          <w:tcPr>
            <w:tcW w:w="8930" w:type="dxa"/>
          </w:tcPr>
          <w:p w14:paraId="6D6E3F84" w14:textId="1E54BCC7" w:rsidR="00402E57" w:rsidRPr="00456D11" w:rsidRDefault="00402E57" w:rsidP="00456D1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rPr>
              <w:t xml:space="preserve">On 13 October 2023, one infringement notice was issued to AIRD CHADDA PTY LTD (Tassiecare Services) (ABN 30647885809). The decision to issue an infringement notice is based on Tassiecare Services having </w:t>
            </w:r>
            <w:r>
              <w:rPr>
                <w:rFonts w:asciiTheme="minorHAnsi" w:hAnsiTheme="minorHAnsi" w:cstheme="minorHAnsi"/>
              </w:rPr>
              <w:t>allegedly</w:t>
            </w:r>
            <w:r>
              <w:rPr>
                <w:rFonts w:ascii="Calibri" w:hAnsi="Calibri" w:cs="Calibri"/>
                <w:color w:val="000000"/>
              </w:rPr>
              <w:t xml:space="preserve"> contravened section 73J of the </w:t>
            </w:r>
            <w:r>
              <w:rPr>
                <w:rFonts w:ascii="Calibri" w:hAnsi="Calibri" w:cs="Calibri"/>
                <w:i/>
                <w:iCs/>
                <w:color w:val="000000"/>
              </w:rPr>
              <w:t>National Disability Insurance Scheme Act 2013.</w:t>
            </w:r>
          </w:p>
        </w:tc>
      </w:tr>
      <w:tr w:rsidR="00402E57" w14:paraId="2D322418"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42AA7AD8" w14:textId="77777777" w:rsidR="00402E57" w:rsidRPr="00747C59" w:rsidRDefault="00402E57" w:rsidP="00456D11">
            <w:pPr>
              <w:rPr>
                <w:rFonts w:asciiTheme="minorHAnsi" w:hAnsiTheme="minorHAnsi" w:cstheme="minorHAnsi"/>
                <w:bCs w:val="0"/>
              </w:rPr>
            </w:pPr>
          </w:p>
        </w:tc>
        <w:tc>
          <w:tcPr>
            <w:tcW w:w="2410" w:type="dxa"/>
          </w:tcPr>
          <w:p w14:paraId="21379267" w14:textId="59888B17" w:rsidR="00402E57" w:rsidRPr="00456D11" w:rsidRDefault="00402E57" w:rsidP="00456D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6D11">
              <w:rPr>
                <w:rFonts w:asciiTheme="minorHAnsi" w:hAnsiTheme="minorHAnsi" w:cstheme="minorHAnsi"/>
                <w:lang w:eastAsia="en-AU"/>
              </w:rPr>
              <w:t> 3</w:t>
            </w:r>
          </w:p>
        </w:tc>
        <w:tc>
          <w:tcPr>
            <w:tcW w:w="8930" w:type="dxa"/>
          </w:tcPr>
          <w:p w14:paraId="6BF83C67" w14:textId="4A42A574" w:rsidR="00402E57" w:rsidRPr="00456D11" w:rsidRDefault="00402E57" w:rsidP="00B748D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On 13 October 2023, three</w:t>
            </w:r>
            <w:r w:rsidRPr="00456D11">
              <w:rPr>
                <w:rFonts w:asciiTheme="minorHAnsi" w:hAnsiTheme="minorHAnsi" w:cstheme="minorHAnsi"/>
                <w:color w:val="000000"/>
              </w:rPr>
              <w:t xml:space="preserve"> infringement notice</w:t>
            </w:r>
            <w:r>
              <w:rPr>
                <w:rFonts w:asciiTheme="minorHAnsi" w:hAnsiTheme="minorHAnsi" w:cstheme="minorHAnsi"/>
                <w:color w:val="000000"/>
              </w:rPr>
              <w:t>s were</w:t>
            </w:r>
            <w:r w:rsidRPr="00456D11">
              <w:rPr>
                <w:rFonts w:asciiTheme="minorHAnsi" w:hAnsiTheme="minorHAnsi" w:cstheme="minorHAnsi"/>
                <w:color w:val="000000"/>
              </w:rPr>
              <w:t xml:space="preserve"> issued to Worth Being Well Pty Ltd (ABN </w:t>
            </w:r>
            <w:r w:rsidRPr="003A418C">
              <w:rPr>
                <w:rFonts w:asciiTheme="minorHAnsi" w:hAnsiTheme="minorHAnsi" w:cstheme="minorHAnsi"/>
                <w:color w:val="101010"/>
              </w:rPr>
              <w:t>16637239457</w:t>
            </w:r>
            <w:r w:rsidRPr="003A418C">
              <w:rPr>
                <w:rFonts w:asciiTheme="minorHAnsi" w:hAnsiTheme="minorHAnsi" w:cstheme="minorHAnsi"/>
                <w:color w:val="000000"/>
              </w:rPr>
              <w:t>). The</w:t>
            </w:r>
            <w:r w:rsidRPr="00456D11">
              <w:rPr>
                <w:rFonts w:asciiTheme="minorHAnsi" w:hAnsiTheme="minorHAnsi" w:cstheme="minorHAnsi"/>
                <w:color w:val="000000"/>
              </w:rPr>
              <w:t xml:space="preserve"> decision to issue </w:t>
            </w:r>
            <w:r>
              <w:rPr>
                <w:rFonts w:asciiTheme="minorHAnsi" w:hAnsiTheme="minorHAnsi" w:cstheme="minorHAnsi"/>
                <w:color w:val="000000"/>
              </w:rPr>
              <w:t>the</w:t>
            </w:r>
            <w:r w:rsidRPr="00456D11">
              <w:rPr>
                <w:rFonts w:asciiTheme="minorHAnsi" w:hAnsiTheme="minorHAnsi" w:cstheme="minorHAnsi"/>
                <w:color w:val="000000"/>
              </w:rPr>
              <w:t xml:space="preserve"> infringement notice</w:t>
            </w:r>
            <w:r>
              <w:rPr>
                <w:rFonts w:asciiTheme="minorHAnsi" w:hAnsiTheme="minorHAnsi" w:cstheme="minorHAnsi"/>
                <w:color w:val="000000"/>
              </w:rPr>
              <w:t>s</w:t>
            </w:r>
            <w:r w:rsidRPr="00456D11">
              <w:rPr>
                <w:rFonts w:asciiTheme="minorHAnsi" w:hAnsiTheme="minorHAnsi" w:cstheme="minorHAnsi"/>
                <w:color w:val="000000"/>
              </w:rPr>
              <w:t xml:space="preserve"> is based on Worth Being Well Pty Ltd having </w:t>
            </w:r>
            <w:r>
              <w:rPr>
                <w:rFonts w:asciiTheme="minorHAnsi" w:hAnsiTheme="minorHAnsi" w:cstheme="minorHAnsi"/>
              </w:rPr>
              <w:t>allegedly</w:t>
            </w:r>
            <w:r w:rsidRPr="00456D11">
              <w:rPr>
                <w:rFonts w:asciiTheme="minorHAnsi" w:hAnsiTheme="minorHAnsi" w:cstheme="minorHAnsi"/>
                <w:color w:val="000000"/>
              </w:rPr>
              <w:t xml:space="preserve"> contravened section 73J of the </w:t>
            </w:r>
            <w:r w:rsidRPr="0028521F">
              <w:rPr>
                <w:rFonts w:asciiTheme="minorHAnsi" w:hAnsiTheme="minorHAnsi" w:cstheme="minorHAnsi"/>
                <w:i/>
                <w:color w:val="000000"/>
              </w:rPr>
              <w:t>National Disability Insurance Scheme Act 2013</w:t>
            </w:r>
            <w:r w:rsidRPr="00456D11">
              <w:rPr>
                <w:rFonts w:asciiTheme="minorHAnsi" w:hAnsiTheme="minorHAnsi" w:cstheme="minorHAnsi"/>
                <w:color w:val="000000"/>
              </w:rPr>
              <w:t>.</w:t>
            </w:r>
          </w:p>
        </w:tc>
      </w:tr>
      <w:tr w:rsidR="00402E57" w14:paraId="260C0D93"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9FC171F" w14:textId="5F1FAE6D" w:rsidR="00402E57" w:rsidRPr="00747C59" w:rsidRDefault="00402E57" w:rsidP="00FC57B8">
            <w:pPr>
              <w:rPr>
                <w:rFonts w:asciiTheme="minorHAnsi" w:hAnsiTheme="minorHAnsi" w:cstheme="minorHAnsi"/>
              </w:rPr>
            </w:pPr>
          </w:p>
        </w:tc>
        <w:tc>
          <w:tcPr>
            <w:tcW w:w="2410" w:type="dxa"/>
          </w:tcPr>
          <w:p w14:paraId="370FDCA6" w14:textId="6C0535E5" w:rsidR="00402E57" w:rsidRPr="009D49E0" w:rsidRDefault="00402E57" w:rsidP="009D49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49E0">
              <w:rPr>
                <w:rFonts w:asciiTheme="minorHAnsi" w:hAnsiTheme="minorHAnsi" w:cstheme="minorHAnsi"/>
              </w:rPr>
              <w:t>8</w:t>
            </w:r>
          </w:p>
        </w:tc>
        <w:tc>
          <w:tcPr>
            <w:tcW w:w="8930" w:type="dxa"/>
          </w:tcPr>
          <w:p w14:paraId="7690A4B8" w14:textId="374A8A52" w:rsidR="00402E57" w:rsidRPr="009D49E0"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49E0">
              <w:rPr>
                <w:rFonts w:asciiTheme="minorHAnsi" w:hAnsiTheme="minorHAnsi" w:cstheme="minorHAnsi"/>
              </w:rPr>
              <w:t xml:space="preserve">On 10 October 2023 , </w:t>
            </w:r>
            <w:r>
              <w:rPr>
                <w:rFonts w:asciiTheme="minorHAnsi" w:hAnsiTheme="minorHAnsi" w:cstheme="minorHAnsi"/>
              </w:rPr>
              <w:t>eight</w:t>
            </w:r>
            <w:r w:rsidRPr="009D49E0">
              <w:rPr>
                <w:rFonts w:asciiTheme="minorHAnsi" w:hAnsiTheme="minorHAnsi" w:cstheme="minorHAnsi"/>
              </w:rPr>
              <w:t xml:space="preserve"> infringement notice</w:t>
            </w:r>
            <w:r>
              <w:rPr>
                <w:rFonts w:asciiTheme="minorHAnsi" w:hAnsiTheme="minorHAnsi" w:cstheme="minorHAnsi"/>
              </w:rPr>
              <w:t>s</w:t>
            </w:r>
            <w:r w:rsidRPr="009D49E0">
              <w:rPr>
                <w:rFonts w:asciiTheme="minorHAnsi" w:hAnsiTheme="minorHAnsi" w:cstheme="minorHAnsi"/>
              </w:rPr>
              <w:t xml:space="preserve"> </w:t>
            </w:r>
            <w:r>
              <w:rPr>
                <w:rFonts w:asciiTheme="minorHAnsi" w:hAnsiTheme="minorHAnsi" w:cstheme="minorHAnsi"/>
              </w:rPr>
              <w:t>were</w:t>
            </w:r>
            <w:r w:rsidRPr="009D49E0">
              <w:rPr>
                <w:rFonts w:asciiTheme="minorHAnsi" w:hAnsiTheme="minorHAnsi" w:cstheme="minorHAnsi"/>
              </w:rPr>
              <w:t xml:space="preserve"> issued to Multicap Limited (Multicap) </w:t>
            </w:r>
            <w:r>
              <w:rPr>
                <w:rFonts w:asciiTheme="minorHAnsi" w:hAnsiTheme="minorHAnsi" w:cstheme="minorHAnsi"/>
              </w:rPr>
              <w:t>(</w:t>
            </w:r>
            <w:r w:rsidRPr="009D49E0">
              <w:rPr>
                <w:rFonts w:asciiTheme="minorHAnsi" w:hAnsiTheme="minorHAnsi" w:cstheme="minorHAnsi"/>
              </w:rPr>
              <w:t>ABN 40 120 2401 686</w:t>
            </w:r>
            <w:r>
              <w:rPr>
                <w:rFonts w:asciiTheme="minorHAnsi" w:hAnsiTheme="minorHAnsi" w:cstheme="minorHAnsi"/>
              </w:rPr>
              <w:t>)</w:t>
            </w:r>
            <w:r w:rsidRPr="009D49E0">
              <w:rPr>
                <w:rFonts w:asciiTheme="minorHAnsi" w:hAnsiTheme="minorHAnsi" w:cstheme="minorHAnsi"/>
              </w:rPr>
              <w:t xml:space="preserve">. The decision to issue </w:t>
            </w:r>
            <w:r>
              <w:rPr>
                <w:rFonts w:asciiTheme="minorHAnsi" w:hAnsiTheme="minorHAnsi" w:cstheme="minorHAnsi"/>
              </w:rPr>
              <w:t xml:space="preserve">each of the </w:t>
            </w:r>
            <w:r w:rsidRPr="009D49E0">
              <w:rPr>
                <w:rFonts w:asciiTheme="minorHAnsi" w:hAnsiTheme="minorHAnsi" w:cstheme="minorHAnsi"/>
              </w:rPr>
              <w:t>infringement notice</w:t>
            </w:r>
            <w:r>
              <w:rPr>
                <w:rFonts w:asciiTheme="minorHAnsi" w:hAnsiTheme="minorHAnsi" w:cstheme="minorHAnsi"/>
              </w:rPr>
              <w:t>s</w:t>
            </w:r>
            <w:r w:rsidRPr="009D49E0">
              <w:rPr>
                <w:rFonts w:asciiTheme="minorHAnsi" w:hAnsiTheme="minorHAnsi" w:cstheme="minorHAnsi"/>
              </w:rPr>
              <w:t xml:space="preserve"> is based on Multicap Limited (Multicap) having </w:t>
            </w:r>
            <w:r>
              <w:rPr>
                <w:rFonts w:asciiTheme="minorHAnsi" w:hAnsiTheme="minorHAnsi" w:cstheme="minorHAnsi"/>
              </w:rPr>
              <w:t>allegedly</w:t>
            </w:r>
            <w:r w:rsidRPr="009D49E0">
              <w:rPr>
                <w:rFonts w:asciiTheme="minorHAnsi" w:hAnsiTheme="minorHAnsi" w:cstheme="minorHAnsi"/>
              </w:rPr>
              <w:t xml:space="preserve"> contravened section 73J of the </w:t>
            </w:r>
            <w:r w:rsidRPr="009D49E0">
              <w:rPr>
                <w:rFonts w:asciiTheme="minorHAnsi" w:hAnsiTheme="minorHAnsi" w:cstheme="minorHAnsi"/>
                <w:i/>
              </w:rPr>
              <w:t>National Disability Insurance Scheme Act 2013.</w:t>
            </w:r>
          </w:p>
        </w:tc>
      </w:tr>
      <w:tr w:rsidR="00402E57" w14:paraId="4C1CC3A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5267B1BE" w14:textId="456E23A6" w:rsidR="00402E57" w:rsidRPr="00747C59" w:rsidRDefault="00402E57" w:rsidP="00FC57B8">
            <w:pPr>
              <w:rPr>
                <w:rFonts w:asciiTheme="minorHAnsi" w:hAnsiTheme="minorHAnsi" w:cstheme="minorHAnsi"/>
              </w:rPr>
            </w:pPr>
          </w:p>
        </w:tc>
        <w:tc>
          <w:tcPr>
            <w:tcW w:w="2410" w:type="dxa"/>
          </w:tcPr>
          <w:p w14:paraId="6F1AB7B0" w14:textId="5D645C5A"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6F05C9D4" w14:textId="4AF62CE3" w:rsidR="00402E57" w:rsidRPr="00CD297C"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On 10 October 2023, three infringement notices were issued to The Trustee for Ackling-Jones Family Trust (Ability Consultants)</w:t>
            </w:r>
            <w:r>
              <w:rPr>
                <w:rFonts w:asciiTheme="minorHAnsi" w:hAnsiTheme="minorHAnsi" w:cstheme="minorHAnsi"/>
              </w:rPr>
              <w:t xml:space="preserve"> (ABN 99 831 223 409)</w:t>
            </w:r>
            <w:r w:rsidRPr="004F5E28">
              <w:rPr>
                <w:rFonts w:asciiTheme="minorHAnsi" w:hAnsiTheme="minorHAnsi" w:cstheme="minorHAnsi"/>
              </w:rPr>
              <w:t xml:space="preserve">. The decision to issue </w:t>
            </w:r>
            <w:r>
              <w:rPr>
                <w:rFonts w:asciiTheme="minorHAnsi" w:hAnsiTheme="minorHAnsi" w:cstheme="minorHAnsi"/>
              </w:rPr>
              <w:t>each of the</w:t>
            </w:r>
            <w:r w:rsidRPr="004F5E28">
              <w:rPr>
                <w:rFonts w:asciiTheme="minorHAnsi" w:hAnsiTheme="minorHAnsi" w:cstheme="minorHAnsi"/>
              </w:rPr>
              <w:t xml:space="preserve"> </w:t>
            </w:r>
            <w:r w:rsidRPr="004F5E28">
              <w:rPr>
                <w:rFonts w:asciiTheme="minorHAnsi" w:hAnsiTheme="minorHAnsi" w:cstheme="minorHAnsi"/>
              </w:rPr>
              <w:lastRenderedPageBreak/>
              <w:t xml:space="preserve">infringement notices is based on The Trustee for Ackling-Jones Family Trust (Ability Consultants) having </w:t>
            </w:r>
            <w:r>
              <w:rPr>
                <w:rFonts w:asciiTheme="minorHAnsi" w:hAnsiTheme="minorHAnsi" w:cstheme="minorHAnsi"/>
              </w:rPr>
              <w:t>allegedly</w:t>
            </w:r>
            <w:r w:rsidRPr="004F5E28">
              <w:rPr>
                <w:rFonts w:asciiTheme="minorHAnsi" w:hAnsiTheme="minorHAnsi" w:cstheme="minorHAnsi"/>
              </w:rPr>
              <w:t xml:space="preserve"> contravened section 73J of the </w:t>
            </w:r>
            <w:r w:rsidRPr="004F5E28">
              <w:rPr>
                <w:rFonts w:asciiTheme="minorHAnsi" w:hAnsiTheme="minorHAnsi" w:cstheme="minorHAnsi"/>
                <w:i/>
                <w:iCs/>
              </w:rPr>
              <w:t>National Disability Insurance Scheme Act 2013</w:t>
            </w:r>
          </w:p>
        </w:tc>
      </w:tr>
      <w:tr w:rsidR="00402E57" w14:paraId="525A6349"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0E383A8" w14:textId="4261B3D9" w:rsidR="00402E57" w:rsidRPr="00747C59" w:rsidRDefault="00402E57" w:rsidP="00FC57B8">
            <w:pPr>
              <w:rPr>
                <w:rFonts w:asciiTheme="minorHAnsi" w:hAnsiTheme="minorHAnsi" w:cstheme="minorHAnsi"/>
              </w:rPr>
            </w:pPr>
          </w:p>
        </w:tc>
        <w:tc>
          <w:tcPr>
            <w:tcW w:w="2410" w:type="dxa"/>
          </w:tcPr>
          <w:p w14:paraId="133EB371" w14:textId="19B32F41"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6776C46C" w14:textId="2BF28148" w:rsidR="00402E57" w:rsidRPr="00CD297C"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On 10 October 2023, two infringement notices were issued to T</w:t>
            </w:r>
            <w:r>
              <w:rPr>
                <w:rFonts w:asciiTheme="minorHAnsi" w:hAnsiTheme="minorHAnsi" w:cstheme="minorHAnsi"/>
              </w:rPr>
              <w:t>he</w:t>
            </w:r>
            <w:r w:rsidRPr="004F5E28">
              <w:rPr>
                <w:rFonts w:asciiTheme="minorHAnsi" w:hAnsiTheme="minorHAnsi" w:cstheme="minorHAnsi"/>
              </w:rPr>
              <w:t xml:space="preserve"> ORS G</w:t>
            </w:r>
            <w:r>
              <w:rPr>
                <w:rFonts w:asciiTheme="minorHAnsi" w:hAnsiTheme="minorHAnsi" w:cstheme="minorHAnsi"/>
              </w:rPr>
              <w:t>roup</w:t>
            </w:r>
            <w:r w:rsidRPr="004F5E28">
              <w:rPr>
                <w:rFonts w:asciiTheme="minorHAnsi" w:hAnsiTheme="minorHAnsi" w:cstheme="minorHAnsi"/>
              </w:rPr>
              <w:t xml:space="preserve"> </w:t>
            </w:r>
            <w:r>
              <w:rPr>
                <w:rFonts w:asciiTheme="minorHAnsi" w:hAnsiTheme="minorHAnsi" w:cstheme="minorHAnsi"/>
              </w:rPr>
              <w:t>Pty Ltd</w:t>
            </w:r>
            <w:r w:rsidRPr="004F5E28">
              <w:rPr>
                <w:rFonts w:asciiTheme="minorHAnsi" w:hAnsiTheme="minorHAnsi" w:cstheme="minorHAnsi"/>
              </w:rPr>
              <w:t xml:space="preserve"> </w:t>
            </w:r>
            <w:r>
              <w:rPr>
                <w:rFonts w:asciiTheme="minorHAnsi" w:hAnsiTheme="minorHAnsi" w:cstheme="minorHAnsi"/>
              </w:rPr>
              <w:t>(ABN 24 057 733 892</w:t>
            </w:r>
            <w:r w:rsidRPr="004F5E28">
              <w:rPr>
                <w:rFonts w:asciiTheme="minorHAnsi" w:hAnsiTheme="minorHAnsi" w:cstheme="minorHAnsi"/>
              </w:rPr>
              <w:t xml:space="preserve">). The decision to issue </w:t>
            </w:r>
            <w:r>
              <w:rPr>
                <w:rFonts w:asciiTheme="minorHAnsi" w:hAnsiTheme="minorHAnsi" w:cstheme="minorHAnsi"/>
              </w:rPr>
              <w:t>each of the</w:t>
            </w:r>
            <w:r w:rsidRPr="004F5E28">
              <w:rPr>
                <w:rFonts w:asciiTheme="minorHAnsi" w:hAnsiTheme="minorHAnsi" w:cstheme="minorHAnsi"/>
              </w:rPr>
              <w:t xml:space="preserve"> infringement notic</w:t>
            </w:r>
            <w:r>
              <w:rPr>
                <w:rFonts w:asciiTheme="minorHAnsi" w:hAnsiTheme="minorHAnsi" w:cstheme="minorHAnsi"/>
              </w:rPr>
              <w:t>es is based on The ORS Group Pty</w:t>
            </w:r>
            <w:r w:rsidRPr="004F5E28">
              <w:rPr>
                <w:rFonts w:asciiTheme="minorHAnsi" w:hAnsiTheme="minorHAnsi" w:cstheme="minorHAnsi"/>
              </w:rPr>
              <w:t xml:space="preserve"> L</w:t>
            </w:r>
            <w:r>
              <w:rPr>
                <w:rFonts w:asciiTheme="minorHAnsi" w:hAnsiTheme="minorHAnsi" w:cstheme="minorHAnsi"/>
              </w:rPr>
              <w:t>td</w:t>
            </w:r>
            <w:r w:rsidRPr="004F5E28">
              <w:rPr>
                <w:rFonts w:asciiTheme="minorHAnsi" w:hAnsiTheme="minorHAnsi" w:cstheme="minorHAnsi"/>
              </w:rPr>
              <w:t xml:space="preserve"> having</w:t>
            </w:r>
            <w:r>
              <w:rPr>
                <w:rFonts w:asciiTheme="minorHAnsi" w:hAnsiTheme="minorHAnsi" w:cstheme="minorHAnsi"/>
              </w:rPr>
              <w:t xml:space="preserve"> allegedly</w:t>
            </w:r>
            <w:r w:rsidRPr="004F5E28">
              <w:rPr>
                <w:rFonts w:asciiTheme="minorHAnsi" w:hAnsiTheme="minorHAnsi" w:cstheme="minorHAnsi"/>
              </w:rPr>
              <w:t xml:space="preserve"> contravened section 73J of the </w:t>
            </w:r>
            <w:r w:rsidRPr="00091107">
              <w:rPr>
                <w:rFonts w:asciiTheme="minorHAnsi" w:hAnsiTheme="minorHAnsi" w:cstheme="minorHAnsi"/>
                <w:i/>
              </w:rPr>
              <w:t>National Disability Insurance Scheme Act 2013.  </w:t>
            </w:r>
          </w:p>
        </w:tc>
      </w:tr>
      <w:tr w:rsidR="00402E57" w14:paraId="63BDA08E"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2EE60277" w14:textId="23A2B47B" w:rsidR="00402E57" w:rsidRPr="00747C59" w:rsidRDefault="00402E57" w:rsidP="00FC57B8">
            <w:pPr>
              <w:rPr>
                <w:rFonts w:asciiTheme="minorHAnsi" w:hAnsiTheme="minorHAnsi" w:cstheme="minorHAnsi"/>
              </w:rPr>
            </w:pPr>
          </w:p>
        </w:tc>
        <w:tc>
          <w:tcPr>
            <w:tcW w:w="2410" w:type="dxa"/>
          </w:tcPr>
          <w:p w14:paraId="48F95164" w14:textId="7DA5A392"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c>
          <w:tcPr>
            <w:tcW w:w="8930" w:type="dxa"/>
          </w:tcPr>
          <w:p w14:paraId="1FB45215" w14:textId="48E2147C" w:rsidR="00402E57" w:rsidRPr="004F5E28"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On 10 October 2023, eight </w:t>
            </w:r>
            <w:r w:rsidRPr="004F5E28">
              <w:rPr>
                <w:rFonts w:asciiTheme="minorHAnsi" w:hAnsiTheme="minorHAnsi" w:cstheme="minorHAnsi"/>
                <w:color w:val="000000"/>
              </w:rPr>
              <w:t>infringement notices were issued to ProActiv People Solutions Pty Ltd (ABN 42</w:t>
            </w:r>
            <w:r>
              <w:rPr>
                <w:rFonts w:asciiTheme="minorHAnsi" w:hAnsiTheme="minorHAnsi" w:cstheme="minorHAnsi"/>
                <w:color w:val="000000"/>
              </w:rPr>
              <w:t xml:space="preserve"> </w:t>
            </w:r>
            <w:r w:rsidRPr="004F5E28">
              <w:rPr>
                <w:rFonts w:asciiTheme="minorHAnsi" w:hAnsiTheme="minorHAnsi" w:cstheme="minorHAnsi"/>
                <w:color w:val="000000"/>
              </w:rPr>
              <w:t>118</w:t>
            </w:r>
            <w:r>
              <w:rPr>
                <w:rFonts w:asciiTheme="minorHAnsi" w:hAnsiTheme="minorHAnsi" w:cstheme="minorHAnsi"/>
                <w:color w:val="000000"/>
              </w:rPr>
              <w:t xml:space="preserve"> </w:t>
            </w:r>
            <w:r w:rsidRPr="004F5E28">
              <w:rPr>
                <w:rFonts w:asciiTheme="minorHAnsi" w:hAnsiTheme="minorHAnsi" w:cstheme="minorHAnsi"/>
                <w:color w:val="000000"/>
              </w:rPr>
              <w:t>925</w:t>
            </w:r>
            <w:r>
              <w:rPr>
                <w:rFonts w:asciiTheme="minorHAnsi" w:hAnsiTheme="minorHAnsi" w:cstheme="minorHAnsi"/>
                <w:color w:val="000000"/>
              </w:rPr>
              <w:t xml:space="preserve"> </w:t>
            </w:r>
            <w:r w:rsidRPr="004F5E28">
              <w:rPr>
                <w:rFonts w:asciiTheme="minorHAnsi" w:hAnsiTheme="minorHAnsi" w:cstheme="minorHAnsi"/>
                <w:color w:val="000000"/>
              </w:rPr>
              <w:t>849). The decision to issue</w:t>
            </w:r>
            <w:r>
              <w:rPr>
                <w:rFonts w:asciiTheme="minorHAnsi" w:hAnsiTheme="minorHAnsi" w:cstheme="minorHAnsi"/>
                <w:color w:val="000000"/>
              </w:rPr>
              <w:t xml:space="preserve"> each of the</w:t>
            </w:r>
            <w:r w:rsidRPr="004F5E28">
              <w:rPr>
                <w:rFonts w:asciiTheme="minorHAnsi" w:hAnsiTheme="minorHAnsi" w:cstheme="minorHAnsi"/>
                <w:color w:val="000000"/>
              </w:rPr>
              <w:t xml:space="preserve"> infringement notices is based on ProActiv People Solutions Pty Ltd having </w:t>
            </w:r>
            <w:r>
              <w:rPr>
                <w:rFonts w:asciiTheme="minorHAnsi" w:hAnsiTheme="minorHAnsi" w:cstheme="minorHAnsi"/>
              </w:rPr>
              <w:t>allegedly</w:t>
            </w:r>
            <w:r w:rsidRPr="004F5E28">
              <w:rPr>
                <w:rFonts w:asciiTheme="minorHAnsi" w:hAnsiTheme="minorHAnsi" w:cstheme="minorHAnsi"/>
                <w:color w:val="000000"/>
              </w:rPr>
              <w:t xml:space="preserve"> contravened section 73J of the </w:t>
            </w:r>
            <w:r w:rsidRPr="004F5E28">
              <w:rPr>
                <w:rFonts w:asciiTheme="minorHAnsi" w:hAnsiTheme="minorHAnsi" w:cstheme="minorHAnsi"/>
                <w:i/>
                <w:iCs/>
                <w:color w:val="000000"/>
              </w:rPr>
              <w:t>National Disability Insurance Scheme Act 2013</w:t>
            </w:r>
            <w:r w:rsidRPr="004F5E28">
              <w:rPr>
                <w:rFonts w:asciiTheme="minorHAnsi" w:hAnsiTheme="minorHAnsi" w:cstheme="minorHAnsi"/>
                <w:color w:val="000000"/>
              </w:rPr>
              <w:t>. </w:t>
            </w:r>
          </w:p>
        </w:tc>
      </w:tr>
      <w:tr w:rsidR="00402E57" w14:paraId="2D50AD55"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2A9C2D6" w14:textId="33BAAA17" w:rsidR="00402E57" w:rsidRPr="00747C59" w:rsidRDefault="00402E57" w:rsidP="00FC57B8">
            <w:pPr>
              <w:rPr>
                <w:rFonts w:asciiTheme="minorHAnsi" w:hAnsiTheme="minorHAnsi" w:cstheme="minorHAnsi"/>
              </w:rPr>
            </w:pPr>
          </w:p>
        </w:tc>
        <w:tc>
          <w:tcPr>
            <w:tcW w:w="2410" w:type="dxa"/>
          </w:tcPr>
          <w:p w14:paraId="75A49322" w14:textId="74A16929" w:rsidR="00402E57" w:rsidRPr="004F5E28" w:rsidRDefault="00402E57"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5AD883F" w14:textId="646605E8" w:rsidR="00402E57" w:rsidRPr="00CD297C"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 xml:space="preserve">On 10 October 2023, two infringement notices were issued to Care Squared </w:t>
            </w:r>
            <w:r>
              <w:rPr>
                <w:rFonts w:asciiTheme="minorHAnsi" w:hAnsiTheme="minorHAnsi" w:cstheme="minorHAnsi"/>
              </w:rPr>
              <w:t>(ABN 17 627 661 680)</w:t>
            </w:r>
            <w:r w:rsidRPr="004F5E28">
              <w:rPr>
                <w:rFonts w:asciiTheme="minorHAnsi" w:hAnsiTheme="minorHAnsi" w:cstheme="minorHAnsi"/>
              </w:rPr>
              <w:t>. The decision to issue</w:t>
            </w:r>
            <w:r>
              <w:rPr>
                <w:rFonts w:asciiTheme="minorHAnsi" w:hAnsiTheme="minorHAnsi" w:cstheme="minorHAnsi"/>
              </w:rPr>
              <w:t xml:space="preserve"> each of</w:t>
            </w:r>
            <w:r w:rsidRPr="004F5E28">
              <w:rPr>
                <w:rFonts w:asciiTheme="minorHAnsi" w:hAnsiTheme="minorHAnsi" w:cstheme="minorHAnsi"/>
              </w:rPr>
              <w:t xml:space="preserve"> </w:t>
            </w:r>
            <w:r>
              <w:rPr>
                <w:rFonts w:asciiTheme="minorHAnsi" w:hAnsiTheme="minorHAnsi" w:cstheme="minorHAnsi"/>
              </w:rPr>
              <w:t>the</w:t>
            </w:r>
            <w:r w:rsidRPr="004F5E28">
              <w:rPr>
                <w:rFonts w:asciiTheme="minorHAnsi" w:hAnsiTheme="minorHAnsi" w:cstheme="minorHAnsi"/>
              </w:rPr>
              <w:t xml:space="preserve"> infringement notices was based on Care Squared Pty Ltd having </w:t>
            </w:r>
            <w:r>
              <w:rPr>
                <w:rFonts w:asciiTheme="minorHAnsi" w:hAnsiTheme="minorHAnsi" w:cstheme="minorHAnsi"/>
              </w:rPr>
              <w:t>allegedly</w:t>
            </w:r>
            <w:r w:rsidRPr="004F5E28">
              <w:rPr>
                <w:rFonts w:asciiTheme="minorHAnsi" w:hAnsiTheme="minorHAnsi" w:cstheme="minorHAnsi"/>
              </w:rPr>
              <w:t xml:space="preserve"> contravened section 73J of the </w:t>
            </w:r>
            <w:r w:rsidRPr="004F5E28">
              <w:rPr>
                <w:rFonts w:asciiTheme="minorHAnsi" w:hAnsiTheme="minorHAnsi" w:cstheme="minorHAnsi"/>
                <w:i/>
                <w:iCs/>
              </w:rPr>
              <w:t>National Disability Insurance Scheme Act 2013</w:t>
            </w:r>
            <w:r w:rsidRPr="004F5E28">
              <w:rPr>
                <w:rFonts w:asciiTheme="minorHAnsi" w:hAnsiTheme="minorHAnsi" w:cstheme="minorHAnsi"/>
              </w:rPr>
              <w:t>.   </w:t>
            </w:r>
          </w:p>
        </w:tc>
      </w:tr>
      <w:tr w:rsidR="00402E57" w14:paraId="3E1ADB12"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4A1E674" w14:textId="00C6449A" w:rsidR="00402E57" w:rsidRPr="00747C59" w:rsidRDefault="00402E57" w:rsidP="00FC57B8">
            <w:pPr>
              <w:rPr>
                <w:rFonts w:asciiTheme="minorHAnsi" w:hAnsiTheme="minorHAnsi" w:cstheme="minorHAnsi"/>
              </w:rPr>
            </w:pPr>
          </w:p>
        </w:tc>
        <w:tc>
          <w:tcPr>
            <w:tcW w:w="2410" w:type="dxa"/>
          </w:tcPr>
          <w:p w14:paraId="521293E2" w14:textId="656BC0E1" w:rsidR="00402E57" w:rsidRPr="004F5E28" w:rsidRDefault="00402E57" w:rsidP="00FC57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1107">
              <w:rPr>
                <w:rFonts w:asciiTheme="minorHAnsi" w:hAnsiTheme="minorHAnsi" w:cstheme="minorHAnsi"/>
                <w:bCs/>
              </w:rPr>
              <w:t>4</w:t>
            </w:r>
          </w:p>
        </w:tc>
        <w:tc>
          <w:tcPr>
            <w:tcW w:w="8930" w:type="dxa"/>
          </w:tcPr>
          <w:p w14:paraId="2DC01CBA" w14:textId="12A63470" w:rsidR="00402E57" w:rsidRPr="004F5E28"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91107">
              <w:rPr>
                <w:rFonts w:asciiTheme="minorHAnsi" w:hAnsiTheme="minorHAnsi" w:cstheme="minorHAnsi"/>
              </w:rPr>
              <w:t xml:space="preserve">On </w:t>
            </w:r>
            <w:r w:rsidRPr="00091107">
              <w:rPr>
                <w:rFonts w:asciiTheme="minorHAnsi" w:hAnsiTheme="minorHAnsi" w:cstheme="minorHAnsi"/>
                <w:bCs/>
              </w:rPr>
              <w:t>9 October 2023</w:t>
            </w:r>
            <w:r w:rsidRPr="00091107">
              <w:rPr>
                <w:rFonts w:asciiTheme="minorHAnsi" w:hAnsiTheme="minorHAnsi" w:cstheme="minorHAnsi"/>
              </w:rPr>
              <w:t xml:space="preserve">, four infringement notice was issued to Bluebird Homecare Pty Ltd (ABN 55625827974). The decision to issue </w:t>
            </w:r>
            <w:r>
              <w:rPr>
                <w:rFonts w:asciiTheme="minorHAnsi" w:hAnsiTheme="minorHAnsi" w:cstheme="minorHAnsi"/>
              </w:rPr>
              <w:t>each of the</w:t>
            </w:r>
            <w:r w:rsidRPr="00091107">
              <w:rPr>
                <w:rFonts w:asciiTheme="minorHAnsi" w:hAnsiTheme="minorHAnsi" w:cstheme="minorHAnsi"/>
              </w:rPr>
              <w:t xml:space="preserve"> infringement notice</w:t>
            </w:r>
            <w:r>
              <w:rPr>
                <w:rFonts w:asciiTheme="minorHAnsi" w:hAnsiTheme="minorHAnsi" w:cstheme="minorHAnsi"/>
              </w:rPr>
              <w:t>s</w:t>
            </w:r>
            <w:r w:rsidRPr="00091107">
              <w:rPr>
                <w:rFonts w:asciiTheme="minorHAnsi" w:hAnsiTheme="minorHAnsi" w:cstheme="minorHAnsi"/>
              </w:rPr>
              <w:t xml:space="preserve"> is based on Bluebird Homecare Pty Ltd having </w:t>
            </w:r>
            <w:r>
              <w:rPr>
                <w:rFonts w:asciiTheme="minorHAnsi" w:hAnsiTheme="minorHAnsi" w:cstheme="minorHAnsi"/>
              </w:rPr>
              <w:t>allegedly</w:t>
            </w:r>
            <w:r w:rsidRPr="00091107">
              <w:rPr>
                <w:rFonts w:asciiTheme="minorHAnsi" w:hAnsiTheme="minorHAnsi" w:cstheme="minorHAnsi"/>
              </w:rPr>
              <w:t xml:space="preserve"> contravened section 73J of the </w:t>
            </w:r>
            <w:r w:rsidRPr="00091107">
              <w:rPr>
                <w:rFonts w:asciiTheme="minorHAnsi" w:hAnsiTheme="minorHAnsi" w:cstheme="minorHAnsi"/>
                <w:i/>
              </w:rPr>
              <w:t>National Disability Insurance Scheme Act 2013.</w:t>
            </w:r>
          </w:p>
        </w:tc>
      </w:tr>
      <w:tr w:rsidR="00402E57" w14:paraId="0FF9E423"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73B88A2" w14:textId="77777777" w:rsidR="00402E57" w:rsidRPr="00747C59" w:rsidRDefault="00402E57" w:rsidP="00104D5B">
            <w:pPr>
              <w:rPr>
                <w:rFonts w:asciiTheme="minorHAnsi" w:hAnsiTheme="minorHAnsi" w:cstheme="minorHAnsi"/>
              </w:rPr>
            </w:pPr>
          </w:p>
        </w:tc>
        <w:tc>
          <w:tcPr>
            <w:tcW w:w="2410" w:type="dxa"/>
          </w:tcPr>
          <w:p w14:paraId="71F59B0C" w14:textId="62507DAA" w:rsidR="00402E57" w:rsidRPr="00104D5B" w:rsidRDefault="00402E57" w:rsidP="00104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4D5B">
              <w:rPr>
                <w:rFonts w:asciiTheme="minorHAnsi" w:hAnsiTheme="minorHAnsi" w:cstheme="minorHAnsi"/>
              </w:rPr>
              <w:t>3</w:t>
            </w:r>
          </w:p>
        </w:tc>
        <w:tc>
          <w:tcPr>
            <w:tcW w:w="8930" w:type="dxa"/>
          </w:tcPr>
          <w:p w14:paraId="764A0049" w14:textId="2772DE98" w:rsidR="00402E57" w:rsidRPr="00104D5B" w:rsidRDefault="00402E57" w:rsidP="00A8249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04D5B">
              <w:rPr>
                <w:rFonts w:asciiTheme="minorHAnsi" w:hAnsiTheme="minorHAnsi" w:cstheme="minorHAnsi"/>
              </w:rPr>
              <w:t xml:space="preserve">On 9 October 2023, three infringement notice was issued to Calm and Connected Pty. Ltd (ABN 22613026430). The decision to issue each of the infringement notices is based on Calm and Connected Pty. Ltd having </w:t>
            </w:r>
            <w:r>
              <w:rPr>
                <w:rFonts w:asciiTheme="minorHAnsi" w:hAnsiTheme="minorHAnsi" w:cstheme="minorHAnsi"/>
              </w:rPr>
              <w:t>allegedly</w:t>
            </w:r>
            <w:r w:rsidRPr="00104D5B">
              <w:rPr>
                <w:rFonts w:asciiTheme="minorHAnsi" w:hAnsiTheme="minorHAnsi" w:cstheme="minorHAnsi"/>
              </w:rPr>
              <w:t xml:space="preserve"> contravened section 73J of the </w:t>
            </w:r>
            <w:r w:rsidRPr="00104D5B">
              <w:rPr>
                <w:rFonts w:asciiTheme="minorHAnsi" w:hAnsiTheme="minorHAnsi" w:cstheme="minorHAnsi"/>
                <w:i/>
              </w:rPr>
              <w:t>National Disability Insurance Scheme Act 2013.</w:t>
            </w:r>
          </w:p>
        </w:tc>
      </w:tr>
      <w:tr w:rsidR="00402E57" w14:paraId="6A75287C"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6879EAA" w14:textId="490973B9" w:rsidR="00402E57" w:rsidRPr="00747C59" w:rsidRDefault="00402E57" w:rsidP="00FC57B8">
            <w:pPr>
              <w:rPr>
                <w:rFonts w:asciiTheme="minorHAnsi" w:hAnsiTheme="minorHAnsi" w:cstheme="minorHAnsi"/>
              </w:rPr>
            </w:pPr>
          </w:p>
        </w:tc>
        <w:tc>
          <w:tcPr>
            <w:tcW w:w="2410" w:type="dxa"/>
          </w:tcPr>
          <w:p w14:paraId="1BDE9A6E" w14:textId="7BA6CD83"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3</w:t>
            </w:r>
          </w:p>
        </w:tc>
        <w:tc>
          <w:tcPr>
            <w:tcW w:w="8930" w:type="dxa"/>
          </w:tcPr>
          <w:p w14:paraId="45D72A0E" w14:textId="1A4B988E" w:rsidR="00402E57" w:rsidRPr="004F5E28" w:rsidRDefault="00402E57"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F5E28">
              <w:rPr>
                <w:rFonts w:asciiTheme="minorHAnsi" w:hAnsiTheme="minorHAnsi" w:cstheme="minorHAnsi"/>
                <w:color w:val="000000"/>
              </w:rPr>
              <w:t xml:space="preserve">On 9 October 2023, three infringement notices were issued to Marina Milvia Levez t/as Soothing Minds Counselling &amp; Psychotherapy Soothing Minds Plan  (ABN 77392834171). The decision to issue </w:t>
            </w:r>
            <w:r>
              <w:rPr>
                <w:rFonts w:asciiTheme="minorHAnsi" w:hAnsiTheme="minorHAnsi" w:cstheme="minorHAnsi"/>
                <w:color w:val="000000"/>
              </w:rPr>
              <w:t xml:space="preserve">each of the </w:t>
            </w:r>
            <w:r w:rsidRPr="004F5E28">
              <w:rPr>
                <w:rFonts w:asciiTheme="minorHAnsi" w:hAnsiTheme="minorHAnsi" w:cstheme="minorHAnsi"/>
                <w:color w:val="000000"/>
              </w:rPr>
              <w:t>infringement notice</w:t>
            </w:r>
            <w:r>
              <w:rPr>
                <w:rFonts w:asciiTheme="minorHAnsi" w:hAnsiTheme="minorHAnsi" w:cstheme="minorHAnsi"/>
                <w:color w:val="000000"/>
              </w:rPr>
              <w:t>s</w:t>
            </w:r>
            <w:r w:rsidRPr="004F5E28">
              <w:rPr>
                <w:rFonts w:asciiTheme="minorHAnsi" w:hAnsiTheme="minorHAnsi" w:cstheme="minorHAnsi"/>
                <w:color w:val="000000"/>
              </w:rPr>
              <w:t xml:space="preserve"> is based on </w:t>
            </w:r>
            <w:r>
              <w:rPr>
                <w:rFonts w:asciiTheme="minorHAnsi" w:hAnsiTheme="minorHAnsi" w:cstheme="minorHAnsi"/>
                <w:color w:val="000000"/>
              </w:rPr>
              <w:t>the provider</w:t>
            </w:r>
            <w:r w:rsidRPr="004F5E28">
              <w:rPr>
                <w:rFonts w:asciiTheme="minorHAnsi" w:hAnsiTheme="minorHAnsi" w:cstheme="minorHAnsi"/>
                <w:color w:val="000000"/>
              </w:rPr>
              <w:t xml:space="preserve"> having </w:t>
            </w:r>
            <w:r>
              <w:rPr>
                <w:rFonts w:asciiTheme="minorHAnsi" w:hAnsiTheme="minorHAnsi" w:cstheme="minorHAnsi"/>
              </w:rPr>
              <w:t>allegedly</w:t>
            </w:r>
            <w:r w:rsidRPr="004F5E28">
              <w:rPr>
                <w:rFonts w:asciiTheme="minorHAnsi" w:hAnsiTheme="minorHAnsi" w:cstheme="minorHAnsi"/>
                <w:color w:val="000000"/>
              </w:rPr>
              <w:t xml:space="preserve"> contravened section 73J of the </w:t>
            </w:r>
            <w:r w:rsidRPr="004F5E28">
              <w:rPr>
                <w:rFonts w:asciiTheme="minorHAnsi" w:hAnsiTheme="minorHAnsi" w:cstheme="minorHAnsi"/>
                <w:i/>
                <w:iCs/>
                <w:color w:val="000000"/>
              </w:rPr>
              <w:t>National Disability Insurance Scheme Act 2013</w:t>
            </w:r>
            <w:r w:rsidRPr="004F5E28">
              <w:rPr>
                <w:rFonts w:asciiTheme="minorHAnsi" w:hAnsiTheme="minorHAnsi" w:cstheme="minorHAnsi"/>
                <w:color w:val="000000"/>
              </w:rPr>
              <w:t>.  </w:t>
            </w:r>
          </w:p>
        </w:tc>
      </w:tr>
      <w:tr w:rsidR="00402E57" w14:paraId="65E80004"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B076605" w14:textId="77777777" w:rsidR="00402E57" w:rsidRPr="00747C59" w:rsidRDefault="00402E57" w:rsidP="00456D11">
            <w:pPr>
              <w:rPr>
                <w:rFonts w:asciiTheme="minorHAnsi" w:hAnsiTheme="minorHAnsi" w:cstheme="minorHAnsi"/>
                <w:bCs w:val="0"/>
              </w:rPr>
            </w:pPr>
          </w:p>
        </w:tc>
        <w:tc>
          <w:tcPr>
            <w:tcW w:w="2410" w:type="dxa"/>
          </w:tcPr>
          <w:p w14:paraId="05E18C16" w14:textId="36F8DE3E" w:rsidR="00402E57" w:rsidRPr="00456D11" w:rsidRDefault="00402E57" w:rsidP="00456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D11">
              <w:rPr>
                <w:rFonts w:asciiTheme="minorHAnsi" w:hAnsiTheme="minorHAnsi" w:cstheme="minorHAnsi"/>
                <w:bCs/>
                <w:color w:val="000000"/>
              </w:rPr>
              <w:t>3</w:t>
            </w:r>
          </w:p>
        </w:tc>
        <w:tc>
          <w:tcPr>
            <w:tcW w:w="8930" w:type="dxa"/>
          </w:tcPr>
          <w:p w14:paraId="38C7D94C" w14:textId="373506EA" w:rsidR="00402E57" w:rsidRPr="004F5E28" w:rsidRDefault="00402E57" w:rsidP="00456D11">
            <w:pPr>
              <w:pStyle w:val="NormalWeb"/>
              <w:spacing w:before="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Calibri" w:hAnsi="Calibri" w:cs="Calibri"/>
                <w:color w:val="000000"/>
                <w:sz w:val="22"/>
                <w:szCs w:val="22"/>
                <w:lang w:eastAsia="en-US"/>
              </w:rPr>
              <w:t xml:space="preserve">On </w:t>
            </w:r>
            <w:r w:rsidRPr="00456D11">
              <w:rPr>
                <w:rFonts w:ascii="Calibri" w:hAnsi="Calibri" w:cs="Calibri"/>
                <w:bCs/>
                <w:sz w:val="22"/>
                <w:szCs w:val="22"/>
                <w:lang w:eastAsia="en-US"/>
              </w:rPr>
              <w:t>9 October 2023</w:t>
            </w:r>
            <w:r w:rsidRPr="00456D11">
              <w:rPr>
                <w:rFonts w:ascii="Calibri" w:hAnsi="Calibri" w:cs="Calibri"/>
                <w:sz w:val="22"/>
                <w:szCs w:val="22"/>
                <w:lang w:eastAsia="en-US"/>
              </w:rPr>
              <w:t xml:space="preserve">, </w:t>
            </w:r>
            <w:r>
              <w:rPr>
                <w:rFonts w:ascii="Calibri" w:hAnsi="Calibri" w:cs="Calibri"/>
                <w:color w:val="000000"/>
                <w:sz w:val="22"/>
                <w:szCs w:val="22"/>
                <w:lang w:eastAsia="en-US"/>
              </w:rPr>
              <w:t xml:space="preserve">three infringement notices were issued to </w:t>
            </w:r>
            <w:r>
              <w:rPr>
                <w:rFonts w:ascii="Calibri" w:hAnsi="Calibri" w:cs="Calibri"/>
                <w:color w:val="000000"/>
                <w:sz w:val="22"/>
                <w:szCs w:val="22"/>
              </w:rPr>
              <w:t>The ORS Group Pty Ltd</w:t>
            </w:r>
            <w:r>
              <w:rPr>
                <w:rFonts w:ascii="Calibri" w:hAnsi="Calibri" w:cs="Calibri"/>
                <w:sz w:val="22"/>
                <w:szCs w:val="22"/>
                <w:lang w:eastAsia="en-US"/>
              </w:rPr>
              <w:t xml:space="preserve"> (ABN 24057733892).</w:t>
            </w:r>
            <w:r>
              <w:rPr>
                <w:rFonts w:ascii="Calibri" w:hAnsi="Calibri" w:cs="Calibri"/>
                <w:color w:val="FF0000"/>
                <w:sz w:val="22"/>
                <w:szCs w:val="22"/>
                <w:lang w:eastAsia="en-US"/>
              </w:rPr>
              <w:t xml:space="preserve"> </w:t>
            </w:r>
            <w:r>
              <w:rPr>
                <w:rFonts w:ascii="Calibri" w:hAnsi="Calibri" w:cs="Calibri"/>
                <w:color w:val="000000"/>
                <w:sz w:val="22"/>
                <w:szCs w:val="22"/>
                <w:lang w:eastAsia="en-US"/>
              </w:rPr>
              <w:t xml:space="preserve">The decision to issue each of the three infringement notices is based on </w:t>
            </w:r>
            <w:r>
              <w:rPr>
                <w:rFonts w:ascii="Calibri" w:hAnsi="Calibri" w:cs="Calibri"/>
                <w:color w:val="000000"/>
                <w:sz w:val="22"/>
                <w:szCs w:val="22"/>
              </w:rPr>
              <w:t xml:space="preserve">The ORS Group Pty Ltd </w:t>
            </w:r>
            <w:r>
              <w:rPr>
                <w:rFonts w:ascii="Calibri" w:hAnsi="Calibri" w:cs="Calibri"/>
                <w:color w:val="000000"/>
                <w:sz w:val="22"/>
                <w:szCs w:val="22"/>
                <w:lang w:eastAsia="en-US"/>
              </w:rPr>
              <w:t xml:space="preserve">having </w:t>
            </w:r>
            <w:r w:rsidRPr="00171D56">
              <w:rPr>
                <w:rFonts w:asciiTheme="minorHAnsi" w:hAnsiTheme="minorHAnsi" w:cstheme="minorHAnsi"/>
                <w:sz w:val="22"/>
                <w:szCs w:val="22"/>
              </w:rPr>
              <w:t>allegedly</w:t>
            </w:r>
            <w:r>
              <w:rPr>
                <w:rFonts w:ascii="Calibri" w:hAnsi="Calibri" w:cs="Calibri"/>
                <w:color w:val="000000"/>
                <w:sz w:val="22"/>
                <w:szCs w:val="22"/>
                <w:lang w:eastAsia="en-US"/>
              </w:rPr>
              <w:t xml:space="preserve"> contravened section </w:t>
            </w:r>
            <w:r>
              <w:rPr>
                <w:rFonts w:ascii="Calibri" w:hAnsi="Calibri" w:cs="Calibri"/>
                <w:sz w:val="22"/>
                <w:szCs w:val="22"/>
                <w:lang w:eastAsia="en-US"/>
              </w:rPr>
              <w:t>73J</w:t>
            </w:r>
            <w:r>
              <w:rPr>
                <w:rFonts w:ascii="Calibri" w:hAnsi="Calibri" w:cs="Calibri"/>
                <w:color w:val="000000"/>
                <w:sz w:val="22"/>
                <w:szCs w:val="22"/>
                <w:lang w:eastAsia="en-US"/>
              </w:rPr>
              <w:t xml:space="preserve"> of the National Disability Insurance Scheme Act 2013.</w:t>
            </w:r>
          </w:p>
        </w:tc>
      </w:tr>
      <w:tr w:rsidR="00402E57" w14:paraId="10FD9BC2"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FA8DDB8" w14:textId="41A3D5B5" w:rsidR="00402E57" w:rsidRPr="00747C59" w:rsidRDefault="00402E57" w:rsidP="00FC57B8">
            <w:pPr>
              <w:rPr>
                <w:rFonts w:asciiTheme="minorHAnsi" w:hAnsiTheme="minorHAnsi" w:cstheme="minorHAnsi"/>
                <w:bCs w:val="0"/>
              </w:rPr>
            </w:pPr>
          </w:p>
        </w:tc>
        <w:tc>
          <w:tcPr>
            <w:tcW w:w="2410" w:type="dxa"/>
          </w:tcPr>
          <w:p w14:paraId="4C4EC51E" w14:textId="694B9E58" w:rsidR="00402E57" w:rsidRPr="004F5E28" w:rsidRDefault="00402E5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5E28">
              <w:rPr>
                <w:rFonts w:asciiTheme="minorHAnsi" w:hAnsiTheme="minorHAnsi" w:cstheme="minorHAnsi"/>
              </w:rPr>
              <w:t>1</w:t>
            </w:r>
          </w:p>
        </w:tc>
        <w:tc>
          <w:tcPr>
            <w:tcW w:w="8930" w:type="dxa"/>
          </w:tcPr>
          <w:p w14:paraId="04ECF19C" w14:textId="656D1714" w:rsidR="00402E57" w:rsidRPr="004F5E28" w:rsidRDefault="00402E57" w:rsidP="00A82494">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F5E28">
              <w:rPr>
                <w:rFonts w:asciiTheme="minorHAnsi" w:hAnsiTheme="minorHAnsi" w:cstheme="minorHAnsi"/>
                <w:color w:val="000000"/>
                <w:sz w:val="22"/>
                <w:szCs w:val="22"/>
              </w:rPr>
              <w:t xml:space="preserve">On 6 October 2023, an infringement notice was issued to Autism Spectrum Australia (Aspect) (ABN 12000637267). The decision to issue an infringement notice is based on Aspect having </w:t>
            </w:r>
            <w:r w:rsidRPr="009348B6">
              <w:rPr>
                <w:rFonts w:asciiTheme="minorHAnsi" w:hAnsiTheme="minorHAnsi" w:cstheme="minorHAnsi"/>
                <w:sz w:val="22"/>
                <w:szCs w:val="22"/>
              </w:rPr>
              <w:t>allegedly</w:t>
            </w:r>
            <w:r w:rsidRPr="004F5E28">
              <w:rPr>
                <w:rFonts w:asciiTheme="minorHAnsi" w:hAnsiTheme="minorHAnsi" w:cstheme="minorHAnsi"/>
                <w:color w:val="000000"/>
                <w:sz w:val="22"/>
                <w:szCs w:val="22"/>
              </w:rPr>
              <w:t xml:space="preserve"> contravened section 73J of the National Disability Insurance Scheme Act 2013.</w:t>
            </w:r>
          </w:p>
        </w:tc>
      </w:tr>
      <w:tr w:rsidR="00666C4D" w14:paraId="48FA502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166F5157" w14:textId="5FB58669" w:rsidR="00666C4D" w:rsidRDefault="00666C4D" w:rsidP="002A452C">
            <w:pPr>
              <w:rPr>
                <w:rFonts w:asciiTheme="minorHAnsi" w:hAnsiTheme="minorHAnsi" w:cstheme="minorHAnsi"/>
              </w:rPr>
            </w:pPr>
            <w:r>
              <w:rPr>
                <w:rFonts w:asciiTheme="minorHAnsi" w:hAnsiTheme="minorHAnsi" w:cstheme="minorHAnsi"/>
              </w:rPr>
              <w:t>1 July 2023 to 30 September 2023</w:t>
            </w:r>
          </w:p>
        </w:tc>
        <w:tc>
          <w:tcPr>
            <w:tcW w:w="2410" w:type="dxa"/>
          </w:tcPr>
          <w:p w14:paraId="3B3CE36F" w14:textId="77777777" w:rsid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6</w:t>
            </w:r>
          </w:p>
          <w:p w14:paraId="479045A8" w14:textId="52A26656" w:rsidR="00747C59" w:rsidRPr="00666C4D" w:rsidRDefault="00747C59"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930" w:type="dxa"/>
          </w:tcPr>
          <w:p w14:paraId="04CD09B6" w14:textId="16F38A90" w:rsidR="00666C4D" w:rsidRPr="008B68DA" w:rsidRDefault="00666C4D" w:rsidP="008B68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 xml:space="preserve">On 28 September 2023, six infringement notices were issued to AbleCare Pty Ltd (trading as ONCALL) (ABN 37 075 026 112). The decision to issue </w:t>
            </w:r>
            <w:r w:rsidR="008B68DA">
              <w:rPr>
                <w:rFonts w:asciiTheme="minorHAnsi" w:hAnsiTheme="minorHAnsi" w:cstheme="minorHAnsi"/>
              </w:rPr>
              <w:t>the</w:t>
            </w:r>
            <w:r w:rsidRPr="00666C4D">
              <w:rPr>
                <w:rFonts w:asciiTheme="minorHAnsi" w:hAnsiTheme="minorHAnsi" w:cstheme="minorHAnsi"/>
              </w:rPr>
              <w:t xml:space="preserve"> infringement notices is based on AbleCare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671FE398"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05CD659" w14:textId="3B65BF9E" w:rsidR="00666C4D" w:rsidRDefault="00666C4D" w:rsidP="002A452C">
            <w:pPr>
              <w:rPr>
                <w:rFonts w:asciiTheme="minorHAnsi" w:hAnsiTheme="minorHAnsi" w:cstheme="minorHAnsi"/>
              </w:rPr>
            </w:pPr>
          </w:p>
        </w:tc>
        <w:tc>
          <w:tcPr>
            <w:tcW w:w="2410" w:type="dxa"/>
          </w:tcPr>
          <w:p w14:paraId="0497BB99" w14:textId="31237BCC" w:rsidR="00666C4D" w:rsidRP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1</w:t>
            </w:r>
          </w:p>
        </w:tc>
        <w:tc>
          <w:tcPr>
            <w:tcW w:w="8930" w:type="dxa"/>
          </w:tcPr>
          <w:p w14:paraId="4C0496F4" w14:textId="74972AAE" w:rsidR="00666C4D" w:rsidRPr="008B68DA" w:rsidRDefault="00666C4D" w:rsidP="00A8249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 xml:space="preserve">On 28 September 2023, </w:t>
            </w:r>
            <w:r w:rsidR="008B68DA">
              <w:rPr>
                <w:rFonts w:asciiTheme="minorHAnsi" w:hAnsiTheme="minorHAnsi" w:cstheme="minorHAnsi"/>
              </w:rPr>
              <w:t>an</w:t>
            </w:r>
            <w:r w:rsidRPr="00666C4D">
              <w:rPr>
                <w:rFonts w:asciiTheme="minorHAnsi" w:hAnsiTheme="minorHAnsi" w:cstheme="minorHAnsi"/>
              </w:rPr>
              <w:t xml:space="preserve"> infringement notice was issued to Choice Support Tasmania Pty Ltd  (ABN 66 636 808 378)</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the</w:t>
            </w:r>
            <w:r w:rsidR="00A82494" w:rsidRPr="00666C4D">
              <w:rPr>
                <w:rFonts w:asciiTheme="minorHAnsi" w:hAnsiTheme="minorHAnsi" w:cstheme="minorHAnsi"/>
              </w:rPr>
              <w:t xml:space="preserve"> </w:t>
            </w:r>
            <w:r w:rsidRPr="00666C4D">
              <w:rPr>
                <w:rFonts w:asciiTheme="minorHAnsi" w:hAnsiTheme="minorHAnsi" w:cstheme="minorHAnsi"/>
              </w:rPr>
              <w:t xml:space="preserve">infringement notice is based on Choice Support Tasmania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73V of the </w:t>
            </w:r>
            <w:r w:rsidRPr="00666C4D">
              <w:rPr>
                <w:rFonts w:asciiTheme="minorHAnsi" w:hAnsiTheme="minorHAnsi" w:cstheme="minorHAnsi"/>
                <w:i/>
              </w:rPr>
              <w:t>National Disability Insurance Scheme Act 2013.</w:t>
            </w:r>
          </w:p>
        </w:tc>
      </w:tr>
      <w:tr w:rsidR="00666C4D" w14:paraId="33E5F0F0"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7330A13" w14:textId="6F434377" w:rsidR="00666C4D" w:rsidRDefault="00666C4D" w:rsidP="002A452C">
            <w:pPr>
              <w:rPr>
                <w:rFonts w:asciiTheme="minorHAnsi" w:hAnsiTheme="minorHAnsi" w:cstheme="minorHAnsi"/>
              </w:rPr>
            </w:pPr>
          </w:p>
        </w:tc>
        <w:tc>
          <w:tcPr>
            <w:tcW w:w="2410" w:type="dxa"/>
          </w:tcPr>
          <w:p w14:paraId="2C166753" w14:textId="2E2B472C" w:rsidR="00666C4D" w:rsidRP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6</w:t>
            </w:r>
          </w:p>
        </w:tc>
        <w:tc>
          <w:tcPr>
            <w:tcW w:w="8930" w:type="dxa"/>
          </w:tcPr>
          <w:p w14:paraId="7286AE9F" w14:textId="421904BE" w:rsidR="00666C4D" w:rsidRPr="008B68DA" w:rsidRDefault="00666C4D" w:rsidP="006365B5">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On 28 September 2023, six infringement notices were issued to Nurse Assist Pty Ltd (ABN 59 106 123 773)</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 xml:space="preserve">each of </w:t>
            </w:r>
            <w:r w:rsidR="008B68DA">
              <w:rPr>
                <w:rFonts w:asciiTheme="minorHAnsi" w:hAnsiTheme="minorHAnsi" w:cstheme="minorHAnsi"/>
              </w:rPr>
              <w:t>the</w:t>
            </w:r>
            <w:r w:rsidRPr="00666C4D">
              <w:rPr>
                <w:rFonts w:asciiTheme="minorHAnsi" w:hAnsiTheme="minorHAnsi" w:cstheme="minorHAnsi"/>
              </w:rPr>
              <w:t xml:space="preserve"> infringement notices is based on Nurse Assist </w:t>
            </w:r>
            <w:r w:rsidR="008B68DA">
              <w:rPr>
                <w:rFonts w:asciiTheme="minorHAnsi" w:hAnsiTheme="minorHAnsi" w:cstheme="minorHAnsi"/>
              </w:rPr>
              <w:t xml:space="preserve">Pty Ltd </w:t>
            </w:r>
            <w:r w:rsidRPr="00666C4D">
              <w:rPr>
                <w:rFonts w:asciiTheme="minorHAnsi" w:hAnsiTheme="minorHAnsi" w:cstheme="minorHAnsi"/>
              </w:rPr>
              <w:t xml:space="preserve">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76D9C800" w14:textId="77777777" w:rsidTr="002A452C">
        <w:trPr>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369F9DAF" w14:textId="147AF9DF" w:rsidR="00666C4D" w:rsidRDefault="00666C4D" w:rsidP="002A452C">
            <w:pPr>
              <w:rPr>
                <w:rFonts w:asciiTheme="minorHAnsi" w:hAnsiTheme="minorHAnsi" w:cstheme="minorHAnsi"/>
              </w:rPr>
            </w:pPr>
          </w:p>
        </w:tc>
        <w:tc>
          <w:tcPr>
            <w:tcW w:w="2410" w:type="dxa"/>
          </w:tcPr>
          <w:p w14:paraId="2471185E" w14:textId="2644C80B" w:rsidR="00666C4D" w:rsidRP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66C4D">
              <w:rPr>
                <w:rFonts w:asciiTheme="minorHAnsi" w:hAnsiTheme="minorHAnsi" w:cstheme="minorHAnsi"/>
              </w:rPr>
              <w:t>3</w:t>
            </w:r>
          </w:p>
        </w:tc>
        <w:tc>
          <w:tcPr>
            <w:tcW w:w="8930" w:type="dxa"/>
          </w:tcPr>
          <w:p w14:paraId="21C0A72A" w14:textId="325242F4" w:rsidR="00666C4D" w:rsidRPr="00666C4D" w:rsidRDefault="00666C4D" w:rsidP="006365B5">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66C4D">
              <w:rPr>
                <w:rFonts w:asciiTheme="minorHAnsi" w:hAnsiTheme="minorHAnsi" w:cstheme="minorHAnsi"/>
              </w:rPr>
              <w:t>On 28 September 2023, three infringement notices were issued to Care I Wish Pty Ltd (ABN: 13644487329)</w:t>
            </w:r>
            <w:r w:rsidR="008B68DA">
              <w:rPr>
                <w:rFonts w:asciiTheme="minorHAnsi" w:hAnsiTheme="minorHAnsi" w:cstheme="minorHAnsi"/>
              </w:rPr>
              <w:t xml:space="preserve">. </w:t>
            </w:r>
            <w:r w:rsidRPr="00666C4D">
              <w:rPr>
                <w:rFonts w:asciiTheme="minorHAnsi" w:hAnsiTheme="minorHAnsi" w:cstheme="minorHAnsi"/>
              </w:rPr>
              <w:t xml:space="preserve">The decision to issue </w:t>
            </w:r>
            <w:r w:rsidR="00A82494">
              <w:rPr>
                <w:rFonts w:asciiTheme="minorHAnsi" w:hAnsiTheme="minorHAnsi" w:cstheme="minorHAnsi"/>
              </w:rPr>
              <w:t xml:space="preserve">each of </w:t>
            </w:r>
            <w:r w:rsidR="008B68DA">
              <w:rPr>
                <w:rFonts w:asciiTheme="minorHAnsi" w:hAnsiTheme="minorHAnsi" w:cstheme="minorHAnsi"/>
              </w:rPr>
              <w:t xml:space="preserve">the </w:t>
            </w:r>
            <w:r w:rsidRPr="00666C4D">
              <w:rPr>
                <w:rFonts w:asciiTheme="minorHAnsi" w:hAnsiTheme="minorHAnsi" w:cstheme="minorHAnsi"/>
              </w:rPr>
              <w:t xml:space="preserve">infringement notices is based on Care I Wish Pty Ltd having </w:t>
            </w:r>
            <w:r w:rsidR="00171D56" w:rsidRPr="009348B6">
              <w:rPr>
                <w:rFonts w:asciiTheme="minorHAnsi" w:hAnsiTheme="minorHAnsi" w:cstheme="minorHAnsi"/>
              </w:rPr>
              <w:t>allegedly</w:t>
            </w:r>
            <w:r w:rsidR="00171D56" w:rsidRPr="00666C4D">
              <w:rPr>
                <w:rFonts w:asciiTheme="minorHAnsi" w:hAnsiTheme="minorHAnsi" w:cstheme="minorHAnsi"/>
              </w:rPr>
              <w:t xml:space="preserve"> </w:t>
            </w:r>
            <w:r w:rsidRPr="00666C4D">
              <w:rPr>
                <w:rFonts w:asciiTheme="minorHAnsi" w:hAnsiTheme="minorHAnsi" w:cstheme="minorHAnsi"/>
              </w:rPr>
              <w:t xml:space="preserve">contravened section 73J of the </w:t>
            </w:r>
            <w:r w:rsidRPr="00666C4D">
              <w:rPr>
                <w:rFonts w:asciiTheme="minorHAnsi" w:hAnsiTheme="minorHAnsi" w:cstheme="minorHAnsi"/>
                <w:i/>
              </w:rPr>
              <w:t>National Disability Insurance Scheme Act 2013.</w:t>
            </w:r>
          </w:p>
        </w:tc>
      </w:tr>
      <w:tr w:rsidR="00666C4D" w14:paraId="17BBDFC4" w14:textId="77777777" w:rsidTr="002A452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8E4C2DC" w14:textId="3CB989EE" w:rsidR="00666C4D" w:rsidRDefault="00666C4D" w:rsidP="002A452C">
            <w:pPr>
              <w:rPr>
                <w:rFonts w:asciiTheme="minorHAnsi" w:hAnsiTheme="minorHAnsi" w:cstheme="minorHAnsi"/>
              </w:rPr>
            </w:pPr>
          </w:p>
        </w:tc>
        <w:tc>
          <w:tcPr>
            <w:tcW w:w="2410" w:type="dxa"/>
          </w:tcPr>
          <w:p w14:paraId="7B147D36" w14:textId="1FB9F4E8" w:rsidR="00666C4D" w:rsidRDefault="00666C4D"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5C14743B" w14:textId="507F62A1" w:rsidR="00666C4D" w:rsidRPr="002A452C" w:rsidRDefault="00666C4D" w:rsidP="00912989">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452C">
              <w:rPr>
                <w:rFonts w:asciiTheme="minorHAnsi" w:hAnsiTheme="minorHAnsi" w:cstheme="minorHAnsi"/>
                <w:color w:val="000000"/>
              </w:rPr>
              <w:t xml:space="preserve">On 28 September 2023, three infringement notices were issued to International Network of Management and Trade Administration Pty Ltd </w:t>
            </w:r>
            <w:r>
              <w:rPr>
                <w:rFonts w:asciiTheme="minorHAnsi" w:hAnsiTheme="minorHAnsi" w:cstheme="minorHAnsi"/>
                <w:color w:val="000000"/>
              </w:rPr>
              <w:t xml:space="preserve">(trading as </w:t>
            </w:r>
            <w:r w:rsidRPr="002A452C">
              <w:rPr>
                <w:rFonts w:asciiTheme="minorHAnsi" w:hAnsiTheme="minorHAnsi" w:cstheme="minorHAnsi"/>
                <w:color w:val="000000"/>
              </w:rPr>
              <w:t>Care Center</w:t>
            </w:r>
            <w:r>
              <w:rPr>
                <w:rFonts w:asciiTheme="minorHAnsi" w:hAnsiTheme="minorHAnsi" w:cstheme="minorHAnsi"/>
                <w:color w:val="000000"/>
              </w:rPr>
              <w:t xml:space="preserve">) </w:t>
            </w:r>
            <w:r w:rsidRPr="002A452C">
              <w:rPr>
                <w:rFonts w:asciiTheme="minorHAnsi" w:hAnsiTheme="minorHAnsi" w:cstheme="minorHAnsi"/>
                <w:color w:val="000000"/>
              </w:rPr>
              <w:t xml:space="preserve">(ABN: 15632272452). The decision to issue </w:t>
            </w:r>
            <w:r w:rsidR="00A82494">
              <w:rPr>
                <w:rFonts w:asciiTheme="minorHAnsi" w:hAnsiTheme="minorHAnsi" w:cstheme="minorHAnsi"/>
                <w:color w:val="000000"/>
              </w:rPr>
              <w:t xml:space="preserve">each of </w:t>
            </w:r>
            <w:r w:rsidRPr="002A452C">
              <w:rPr>
                <w:rFonts w:asciiTheme="minorHAnsi" w:hAnsiTheme="minorHAnsi" w:cstheme="minorHAnsi"/>
                <w:color w:val="000000"/>
              </w:rPr>
              <w:t xml:space="preserve">three infringement notices is based on International Network of Management and Trade Administration Pty Ltd having </w:t>
            </w:r>
            <w:r w:rsidR="00171D56" w:rsidRPr="009348B6">
              <w:rPr>
                <w:rFonts w:asciiTheme="minorHAnsi" w:hAnsiTheme="minorHAnsi" w:cstheme="minorHAnsi"/>
              </w:rPr>
              <w:t>allegedly</w:t>
            </w:r>
            <w:r w:rsidR="00171D56" w:rsidRPr="002A452C">
              <w:rPr>
                <w:rFonts w:asciiTheme="minorHAnsi" w:hAnsiTheme="minorHAnsi" w:cstheme="minorHAnsi"/>
                <w:color w:val="000000"/>
              </w:rPr>
              <w:t xml:space="preserve"> </w:t>
            </w:r>
            <w:r w:rsidRPr="002A452C">
              <w:rPr>
                <w:rFonts w:asciiTheme="minorHAnsi" w:hAnsiTheme="minorHAnsi" w:cstheme="minorHAnsi"/>
                <w:color w:val="000000"/>
              </w:rPr>
              <w:t xml:space="preserve">contravened section 73J of the </w:t>
            </w:r>
            <w:r w:rsidRPr="002A452C">
              <w:rPr>
                <w:rFonts w:asciiTheme="minorHAnsi" w:hAnsiTheme="minorHAnsi" w:cstheme="minorHAnsi"/>
                <w:i/>
                <w:iCs/>
                <w:color w:val="000000"/>
              </w:rPr>
              <w:t>National Disability Insurance Scheme Act 2013</w:t>
            </w:r>
            <w:r w:rsidRPr="002A452C">
              <w:rPr>
                <w:rFonts w:asciiTheme="minorHAnsi" w:hAnsiTheme="minorHAnsi" w:cstheme="minorHAnsi"/>
                <w:color w:val="000000"/>
              </w:rPr>
              <w:t>.  </w:t>
            </w:r>
          </w:p>
        </w:tc>
      </w:tr>
      <w:tr w:rsidR="00666C4D" w14:paraId="24E4992C" w14:textId="77777777" w:rsidTr="002A452C">
        <w:trPr>
          <w:trHeight w:val="373"/>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6FFF327F" w14:textId="77777777" w:rsidR="00666C4D" w:rsidRDefault="00666C4D" w:rsidP="0091382E">
            <w:pPr>
              <w:rPr>
                <w:rFonts w:asciiTheme="minorHAnsi" w:hAnsiTheme="minorHAnsi" w:cstheme="minorHAnsi"/>
              </w:rPr>
            </w:pPr>
          </w:p>
        </w:tc>
        <w:tc>
          <w:tcPr>
            <w:tcW w:w="2410" w:type="dxa"/>
            <w:shd w:val="clear" w:color="auto" w:fill="auto"/>
          </w:tcPr>
          <w:p w14:paraId="2C411FC2" w14:textId="573D6738" w:rsidR="00666C4D" w:rsidRDefault="00666C4D"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shd w:val="clear" w:color="auto" w:fill="auto"/>
          </w:tcPr>
          <w:p w14:paraId="596C256C" w14:textId="161AFED7" w:rsidR="00666C4D" w:rsidRPr="002A452C" w:rsidRDefault="00666C4D" w:rsidP="00A8249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452C">
              <w:rPr>
                <w:rFonts w:asciiTheme="minorHAnsi" w:hAnsiTheme="minorHAnsi" w:cstheme="minorHAnsi"/>
                <w:color w:val="000000"/>
              </w:rPr>
              <w:t>On 28 September 2023, three infringement notices were issued to Uniting (NSW.ACT)</w:t>
            </w:r>
            <w:r>
              <w:rPr>
                <w:rFonts w:asciiTheme="minorHAnsi" w:hAnsiTheme="minorHAnsi" w:cstheme="minorHAnsi"/>
                <w:color w:val="000000"/>
              </w:rPr>
              <w:t xml:space="preserve"> (ABN </w:t>
            </w:r>
            <w:r w:rsidRPr="00F81AE9">
              <w:rPr>
                <w:rFonts w:asciiTheme="minorHAnsi" w:hAnsiTheme="minorHAnsi" w:cstheme="minorHAnsi"/>
                <w:color w:val="000000"/>
              </w:rPr>
              <w:t>78722539923</w:t>
            </w:r>
            <w:r>
              <w:rPr>
                <w:rFonts w:asciiTheme="minorHAnsi" w:hAnsiTheme="minorHAnsi" w:cstheme="minorHAnsi"/>
                <w:color w:val="000000"/>
              </w:rPr>
              <w:t>)</w:t>
            </w:r>
            <w:r w:rsidRPr="002A452C">
              <w:rPr>
                <w:rFonts w:asciiTheme="minorHAnsi" w:hAnsiTheme="minorHAnsi" w:cstheme="minorHAnsi"/>
                <w:color w:val="000000"/>
              </w:rPr>
              <w:t xml:space="preserve">. The decision to issue </w:t>
            </w:r>
            <w:r w:rsidR="00A82494">
              <w:rPr>
                <w:rFonts w:asciiTheme="minorHAnsi" w:hAnsiTheme="minorHAnsi" w:cstheme="minorHAnsi"/>
                <w:color w:val="000000"/>
              </w:rPr>
              <w:t xml:space="preserve">each of the </w:t>
            </w:r>
            <w:r w:rsidRPr="002A452C">
              <w:rPr>
                <w:rFonts w:asciiTheme="minorHAnsi" w:hAnsiTheme="minorHAnsi" w:cstheme="minorHAnsi"/>
                <w:color w:val="000000"/>
              </w:rPr>
              <w:t xml:space="preserve">nfringement notices is based on Uniting (NSW.ACT) having </w:t>
            </w:r>
            <w:r w:rsidR="00171D56" w:rsidRPr="009348B6">
              <w:rPr>
                <w:rFonts w:asciiTheme="minorHAnsi" w:hAnsiTheme="minorHAnsi" w:cstheme="minorHAnsi"/>
              </w:rPr>
              <w:t>allegedly</w:t>
            </w:r>
            <w:r w:rsidR="00171D56" w:rsidRPr="002A452C">
              <w:rPr>
                <w:rFonts w:asciiTheme="minorHAnsi" w:hAnsiTheme="minorHAnsi" w:cstheme="minorHAnsi"/>
                <w:color w:val="000000"/>
              </w:rPr>
              <w:t xml:space="preserve"> </w:t>
            </w:r>
            <w:r w:rsidRPr="002A452C">
              <w:rPr>
                <w:rFonts w:asciiTheme="minorHAnsi" w:hAnsiTheme="minorHAnsi" w:cstheme="minorHAnsi"/>
                <w:color w:val="000000"/>
              </w:rPr>
              <w:t xml:space="preserve">contravened section 73J of the </w:t>
            </w:r>
            <w:r w:rsidRPr="002A452C">
              <w:rPr>
                <w:rFonts w:asciiTheme="minorHAnsi" w:hAnsiTheme="minorHAnsi" w:cstheme="minorHAnsi"/>
                <w:i/>
                <w:iCs/>
                <w:color w:val="000000"/>
              </w:rPr>
              <w:t>National Disability Insurance Scheme Act 2013</w:t>
            </w:r>
            <w:r w:rsidRPr="002A452C">
              <w:rPr>
                <w:rFonts w:asciiTheme="minorHAnsi" w:hAnsiTheme="minorHAnsi" w:cstheme="minorHAnsi"/>
                <w:color w:val="000000"/>
              </w:rPr>
              <w:t>.  </w:t>
            </w:r>
          </w:p>
        </w:tc>
      </w:tr>
      <w:tr w:rsidR="00EF2173" w14:paraId="6EC6A631"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702D3B30" w14:textId="4C9ADA6B" w:rsidR="00EF2173" w:rsidRDefault="00EF2173" w:rsidP="0091382E">
            <w:pPr>
              <w:rPr>
                <w:rFonts w:asciiTheme="minorHAnsi" w:hAnsiTheme="minorHAnsi" w:cstheme="minorHAnsi"/>
              </w:rPr>
            </w:pPr>
            <w:r>
              <w:rPr>
                <w:rFonts w:asciiTheme="minorHAnsi" w:hAnsiTheme="minorHAnsi" w:cstheme="minorHAnsi"/>
              </w:rPr>
              <w:t>1 April 2023</w:t>
            </w:r>
            <w:r w:rsidRPr="004B34FC">
              <w:rPr>
                <w:rFonts w:asciiTheme="minorHAnsi" w:hAnsiTheme="minorHAnsi" w:cstheme="minorHAnsi"/>
              </w:rPr>
              <w:t xml:space="preserve"> to 30 June 2023  </w:t>
            </w:r>
          </w:p>
        </w:tc>
        <w:tc>
          <w:tcPr>
            <w:tcW w:w="2410" w:type="dxa"/>
          </w:tcPr>
          <w:p w14:paraId="124497F4" w14:textId="7BDB551E" w:rsidR="00EF2173" w:rsidRDefault="00EF2173"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6C861453" w14:textId="25DBC108" w:rsidR="00EF2173" w:rsidRPr="00E17FC9" w:rsidRDefault="00171D56" w:rsidP="009138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 c</w:t>
            </w:r>
            <w:r w:rsidR="00EF2173" w:rsidRPr="003959D5">
              <w:rPr>
                <w:rFonts w:asciiTheme="minorHAnsi" w:hAnsiTheme="minorHAnsi" w:cstheme="minorHAnsi"/>
              </w:rPr>
              <w:t xml:space="preserve">ontravention of section 73J of the </w:t>
            </w:r>
            <w:r w:rsidR="00EF2173" w:rsidRPr="003959D5">
              <w:rPr>
                <w:rFonts w:asciiTheme="minorHAnsi" w:hAnsiTheme="minorHAnsi" w:cstheme="minorHAnsi"/>
                <w:i/>
              </w:rPr>
              <w:t>National Disability Insurance Scheme Act 2013</w:t>
            </w:r>
            <w:r w:rsidR="00EF2173" w:rsidRPr="003959D5">
              <w:rPr>
                <w:rFonts w:asciiTheme="minorHAnsi" w:hAnsiTheme="minorHAnsi" w:cstheme="minorHAnsi"/>
              </w:rPr>
              <w:t xml:space="preserve"> by failing to comply with Part 3 of </w:t>
            </w:r>
            <w:r w:rsidR="00EF2173" w:rsidRPr="003959D5">
              <w:rPr>
                <w:rFonts w:asciiTheme="minorHAnsi" w:hAnsiTheme="minorHAnsi" w:cstheme="minorHAnsi"/>
                <w:i/>
              </w:rPr>
              <w:t>the National Disability Insurance Scheme (Incident Management and Reportable Incidents) Rules 2018</w:t>
            </w:r>
            <w:r w:rsidR="00EF2173" w:rsidRPr="003959D5">
              <w:rPr>
                <w:rFonts w:asciiTheme="minorHAnsi" w:hAnsiTheme="minorHAnsi" w:cstheme="minorHAnsi"/>
              </w:rPr>
              <w:t xml:space="preserve"> (the Reportable Incidents Rules</w:t>
            </w:r>
            <w:r w:rsidR="00EF2173">
              <w:rPr>
                <w:rFonts w:asciiTheme="minorHAnsi" w:hAnsiTheme="minorHAnsi" w:cstheme="minorHAnsi"/>
              </w:rPr>
              <w:t>).</w:t>
            </w:r>
          </w:p>
        </w:tc>
      </w:tr>
      <w:tr w:rsidR="00EF2173" w14:paraId="56387F6A"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8E633AF" w14:textId="77777777" w:rsidR="00EF2173" w:rsidRDefault="00EF2173" w:rsidP="0091382E">
            <w:pPr>
              <w:rPr>
                <w:rFonts w:asciiTheme="minorHAnsi" w:hAnsiTheme="minorHAnsi" w:cstheme="minorHAnsi"/>
              </w:rPr>
            </w:pPr>
          </w:p>
        </w:tc>
        <w:tc>
          <w:tcPr>
            <w:tcW w:w="2410" w:type="dxa"/>
          </w:tcPr>
          <w:p w14:paraId="025978A0" w14:textId="3AB30098" w:rsidR="00EF2173" w:rsidRDefault="00EF1AE7"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3D754082" w14:textId="51C0AFB6" w:rsidR="00EF2173" w:rsidRPr="003959D5" w:rsidRDefault="00171D56" w:rsidP="009138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F2173" w:rsidDel="00171D56">
              <w:rPr>
                <w:rFonts w:asciiTheme="minorHAnsi" w:hAnsiTheme="minorHAnsi" w:cstheme="minorHAnsi"/>
              </w:rPr>
              <w:t xml:space="preserve"> </w:t>
            </w:r>
            <w:r>
              <w:rPr>
                <w:rFonts w:asciiTheme="minorHAnsi" w:hAnsiTheme="minorHAnsi" w:cstheme="minorHAnsi"/>
              </w:rPr>
              <w:t>c</w:t>
            </w:r>
            <w:r w:rsidR="00EF2173" w:rsidRPr="00EF2173">
              <w:rPr>
                <w:rFonts w:asciiTheme="minorHAnsi" w:hAnsiTheme="minorHAnsi" w:cstheme="minorHAnsi"/>
              </w:rPr>
              <w:t xml:space="preserve">ontravention of section 73V of the </w:t>
            </w:r>
            <w:r w:rsidR="00EF2173" w:rsidRPr="00EF2173">
              <w:rPr>
                <w:rFonts w:asciiTheme="minorHAnsi" w:hAnsiTheme="minorHAnsi" w:cstheme="minorHAnsi"/>
                <w:i/>
              </w:rPr>
              <w:t>National Disability Insurance Scheme Act 2013</w:t>
            </w:r>
            <w:r w:rsidR="00EF2173" w:rsidRPr="00EF2173">
              <w:rPr>
                <w:rFonts w:asciiTheme="minorHAnsi" w:hAnsiTheme="minorHAnsi" w:cstheme="minorHAnsi"/>
              </w:rPr>
              <w:t xml:space="preserve"> by failing to comply with the NDIS Code of Conduct.</w:t>
            </w:r>
          </w:p>
        </w:tc>
      </w:tr>
      <w:tr w:rsidR="00B63E23" w14:paraId="7BA1D77C"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23E4103" w14:textId="77777777" w:rsidR="00E17FC9" w:rsidRDefault="00C27B59" w:rsidP="0091382E">
            <w:pPr>
              <w:rPr>
                <w:rFonts w:asciiTheme="minorHAnsi" w:hAnsiTheme="minorHAnsi" w:cstheme="minorHAnsi"/>
              </w:rPr>
            </w:pPr>
            <w:r>
              <w:rPr>
                <w:rFonts w:asciiTheme="minorHAnsi" w:hAnsiTheme="minorHAnsi" w:cstheme="minorHAnsi"/>
              </w:rPr>
              <w:t>1 January 2023 to 31 March 2023</w:t>
            </w:r>
          </w:p>
        </w:tc>
        <w:tc>
          <w:tcPr>
            <w:tcW w:w="2410" w:type="dxa"/>
          </w:tcPr>
          <w:p w14:paraId="6950E3EF" w14:textId="77777777" w:rsidR="00E17FC9" w:rsidRDefault="00C27B59"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5F452B7A" w14:textId="3CB24B4E" w:rsidR="00E17FC9" w:rsidRPr="00E04606" w:rsidRDefault="00171D56" w:rsidP="0019165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17FC9" w:rsidDel="00171D56">
              <w:rPr>
                <w:rFonts w:asciiTheme="minorHAnsi" w:hAnsiTheme="minorHAnsi" w:cstheme="minorHAnsi"/>
              </w:rPr>
              <w:t xml:space="preserve"> </w:t>
            </w:r>
            <w:r>
              <w:rPr>
                <w:rFonts w:asciiTheme="minorHAnsi" w:hAnsiTheme="minorHAnsi" w:cstheme="minorHAnsi"/>
              </w:rPr>
              <w:t>c</w:t>
            </w:r>
            <w:r w:rsidR="00C27B59" w:rsidRPr="00E17FC9">
              <w:rPr>
                <w:rFonts w:asciiTheme="minorHAnsi" w:hAnsiTheme="minorHAnsi" w:cstheme="minorHAnsi"/>
              </w:rPr>
              <w:t xml:space="preserve">ontravention of section 73V of the </w:t>
            </w:r>
            <w:r w:rsidR="00C27B59" w:rsidRPr="00E17FC9">
              <w:rPr>
                <w:rFonts w:asciiTheme="minorHAnsi" w:hAnsiTheme="minorHAnsi" w:cstheme="minorHAnsi"/>
                <w:i/>
              </w:rPr>
              <w:t>National Disability Insurance Scheme Act 2013</w:t>
            </w:r>
            <w:r w:rsidR="00C27B59" w:rsidRPr="00E17FC9">
              <w:rPr>
                <w:rFonts w:asciiTheme="minorHAnsi" w:hAnsiTheme="minorHAnsi" w:cstheme="minorHAnsi"/>
              </w:rPr>
              <w:t xml:space="preserve"> by failing to comply with the NDIS Code of Conduct.</w:t>
            </w:r>
          </w:p>
        </w:tc>
      </w:tr>
      <w:tr w:rsidR="00B63E23" w14:paraId="6CF53421"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0AD4AD08" w14:textId="77777777" w:rsidR="005E251F" w:rsidRDefault="00C27B59" w:rsidP="0091382E">
            <w:pPr>
              <w:rPr>
                <w:rFonts w:asciiTheme="minorHAnsi" w:hAnsiTheme="minorHAnsi" w:cstheme="minorHAnsi"/>
              </w:rPr>
            </w:pPr>
            <w:r>
              <w:rPr>
                <w:rFonts w:asciiTheme="minorHAnsi" w:hAnsiTheme="minorHAnsi" w:cstheme="minorHAnsi"/>
              </w:rPr>
              <w:lastRenderedPageBreak/>
              <w:t>1 October 2022 to 31 December 2022</w:t>
            </w:r>
          </w:p>
        </w:tc>
        <w:tc>
          <w:tcPr>
            <w:tcW w:w="2410" w:type="dxa"/>
          </w:tcPr>
          <w:p w14:paraId="1BFEBE7C" w14:textId="77777777" w:rsidR="005E251F" w:rsidRDefault="00C27B59"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8930" w:type="dxa"/>
          </w:tcPr>
          <w:p w14:paraId="16DE65D4" w14:textId="66A9F2F5" w:rsidR="005E251F" w:rsidRPr="009E394E" w:rsidRDefault="00171D56" w:rsidP="009138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4606" w:rsidDel="00171D5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2424571D"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5DDC615" w14:textId="77777777" w:rsidR="005E251F" w:rsidRDefault="005E251F" w:rsidP="005E251F">
            <w:pPr>
              <w:rPr>
                <w:rFonts w:asciiTheme="minorHAnsi" w:hAnsiTheme="minorHAnsi" w:cstheme="minorHAnsi"/>
              </w:rPr>
            </w:pPr>
          </w:p>
        </w:tc>
        <w:tc>
          <w:tcPr>
            <w:tcW w:w="2410" w:type="dxa"/>
          </w:tcPr>
          <w:p w14:paraId="7804E346"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6E8FF7DA" w14:textId="1AF747BE" w:rsidR="005E251F" w:rsidRPr="00E04606"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9E394E" w:rsidDel="00171D56">
              <w:rPr>
                <w:rFonts w:asciiTheme="minorHAnsi" w:hAnsiTheme="minorHAnsi" w:cstheme="minorHAnsi"/>
              </w:rPr>
              <w:t xml:space="preserve"> </w:t>
            </w:r>
            <w:r>
              <w:rPr>
                <w:rFonts w:asciiTheme="minorHAnsi" w:hAnsiTheme="minorHAnsi" w:cstheme="minorHAnsi"/>
              </w:rPr>
              <w:t>c</w:t>
            </w:r>
            <w:r w:rsidR="00C27B59" w:rsidRPr="009E394E">
              <w:rPr>
                <w:rFonts w:asciiTheme="minorHAnsi" w:hAnsiTheme="minorHAnsi" w:cstheme="minorHAnsi"/>
              </w:rPr>
              <w:t xml:space="preserve">ontravention of section 73J of the </w:t>
            </w:r>
            <w:r w:rsidR="00C27B59" w:rsidRPr="00CF018B">
              <w:rPr>
                <w:rFonts w:asciiTheme="minorHAnsi" w:hAnsiTheme="minorHAnsi" w:cstheme="minorHAnsi"/>
                <w:i/>
              </w:rPr>
              <w:t>National Disability Insurance Scheme Act 2013</w:t>
            </w:r>
            <w:r w:rsidR="00C27B59" w:rsidRPr="009E394E">
              <w:rPr>
                <w:rFonts w:asciiTheme="minorHAnsi" w:hAnsiTheme="minorHAnsi" w:cstheme="minorHAnsi"/>
              </w:rPr>
              <w:t xml:space="preserve"> by failing to comply with the condition of registration under that Act in relation to the requirements under the </w:t>
            </w:r>
            <w:r w:rsidR="00C27B59" w:rsidRPr="00CF018B">
              <w:rPr>
                <w:rFonts w:asciiTheme="minorHAnsi" w:hAnsiTheme="minorHAnsi" w:cstheme="minorHAnsi"/>
                <w:i/>
              </w:rPr>
              <w:t>National Disability Insurance Scheme (Practice Standards – Worker Screening) Rules 2018.</w:t>
            </w:r>
          </w:p>
        </w:tc>
      </w:tr>
      <w:tr w:rsidR="00B63E23" w14:paraId="121FA2E7"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12EC330" w14:textId="77777777" w:rsidR="005E251F" w:rsidRDefault="00C27B59" w:rsidP="005E251F">
            <w:pPr>
              <w:rPr>
                <w:rFonts w:asciiTheme="minorHAnsi" w:hAnsiTheme="minorHAnsi" w:cstheme="minorHAnsi"/>
              </w:rPr>
            </w:pPr>
            <w:r>
              <w:rPr>
                <w:rFonts w:asciiTheme="minorHAnsi" w:hAnsiTheme="minorHAnsi" w:cstheme="minorHAnsi"/>
              </w:rPr>
              <w:t>1 July 2022 to 30 September 2022</w:t>
            </w:r>
          </w:p>
        </w:tc>
        <w:tc>
          <w:tcPr>
            <w:tcW w:w="2410" w:type="dxa"/>
          </w:tcPr>
          <w:p w14:paraId="1A02BF23"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66B6C1E" w14:textId="42460A2C"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9E394E" w:rsidDel="00171D56">
              <w:rPr>
                <w:rFonts w:asciiTheme="minorHAnsi" w:hAnsiTheme="minorHAnsi" w:cstheme="minorHAnsi"/>
              </w:rPr>
              <w:t xml:space="preserve"> </w:t>
            </w:r>
            <w:r>
              <w:rPr>
                <w:rFonts w:asciiTheme="minorHAnsi" w:hAnsiTheme="minorHAnsi" w:cstheme="minorHAnsi"/>
              </w:rPr>
              <w:t>c</w:t>
            </w:r>
            <w:r w:rsidR="00C27B59" w:rsidRPr="009E394E">
              <w:rPr>
                <w:rFonts w:asciiTheme="minorHAnsi" w:hAnsiTheme="minorHAnsi" w:cstheme="minorHAnsi"/>
              </w:rPr>
              <w:t xml:space="preserve">ontravention of section 73J of the </w:t>
            </w:r>
            <w:r w:rsidR="00C27B59" w:rsidRPr="00CF018B">
              <w:rPr>
                <w:rFonts w:asciiTheme="minorHAnsi" w:hAnsiTheme="minorHAnsi" w:cstheme="minorHAnsi"/>
                <w:i/>
              </w:rPr>
              <w:t>National Disability Insurance Scheme Act 2013</w:t>
            </w:r>
            <w:r w:rsidR="00C27B59" w:rsidRPr="009E394E">
              <w:rPr>
                <w:rFonts w:asciiTheme="minorHAnsi" w:hAnsiTheme="minorHAnsi" w:cstheme="minorHAnsi"/>
              </w:rPr>
              <w:t xml:space="preserve"> by failing to comply with the condition of registration under that Act in relation to the requirements under the </w:t>
            </w:r>
            <w:r w:rsidR="00C27B59" w:rsidRPr="00CF018B">
              <w:rPr>
                <w:rFonts w:asciiTheme="minorHAnsi" w:hAnsiTheme="minorHAnsi" w:cstheme="minorHAnsi"/>
                <w:i/>
              </w:rPr>
              <w:t>National Disability Insurance Scheme (Practice Standards – Worker Screening) Rules 2018.</w:t>
            </w:r>
          </w:p>
        </w:tc>
      </w:tr>
      <w:tr w:rsidR="00B63E23" w14:paraId="33D3C8D1"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B92FE3" w14:textId="77777777" w:rsidR="005E251F" w:rsidRDefault="00C27B59" w:rsidP="005E251F">
            <w:pPr>
              <w:rPr>
                <w:rFonts w:asciiTheme="minorHAnsi" w:hAnsiTheme="minorHAnsi" w:cstheme="minorHAnsi"/>
              </w:rPr>
            </w:pPr>
            <w:r>
              <w:rPr>
                <w:rFonts w:asciiTheme="minorHAnsi" w:hAnsiTheme="minorHAnsi" w:cstheme="minorHAnsi"/>
              </w:rPr>
              <w:t>1 April 2022 to 30 June 2022</w:t>
            </w:r>
          </w:p>
        </w:tc>
        <w:tc>
          <w:tcPr>
            <w:tcW w:w="2410" w:type="dxa"/>
          </w:tcPr>
          <w:p w14:paraId="756F0B9A"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01D019D" w14:textId="6E91541B" w:rsidR="005E251F" w:rsidRPr="00E04606"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15524673"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ECBB92A" w14:textId="77777777" w:rsidR="005E251F" w:rsidRDefault="00C27B59" w:rsidP="005E251F">
            <w:pPr>
              <w:rPr>
                <w:rFonts w:asciiTheme="minorHAnsi" w:hAnsiTheme="minorHAnsi" w:cstheme="minorHAnsi"/>
              </w:rPr>
            </w:pPr>
            <w:r>
              <w:rPr>
                <w:rFonts w:asciiTheme="minorHAnsi" w:hAnsiTheme="minorHAnsi" w:cstheme="minorHAnsi"/>
              </w:rPr>
              <w:t>1 January 2022 to 31 March 2022</w:t>
            </w:r>
          </w:p>
        </w:tc>
        <w:tc>
          <w:tcPr>
            <w:tcW w:w="2410" w:type="dxa"/>
          </w:tcPr>
          <w:p w14:paraId="488B65C9"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26CCAE95" w14:textId="770840C3"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Alleged</w:t>
            </w:r>
            <w:r w:rsidRPr="00E0460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36453CC8"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06565B9" w14:textId="77777777" w:rsidR="005E251F" w:rsidRDefault="005E251F" w:rsidP="005E251F">
            <w:pPr>
              <w:rPr>
                <w:rFonts w:asciiTheme="minorHAnsi" w:hAnsiTheme="minorHAnsi" w:cstheme="minorHAnsi"/>
              </w:rPr>
            </w:pPr>
          </w:p>
        </w:tc>
        <w:tc>
          <w:tcPr>
            <w:tcW w:w="2410" w:type="dxa"/>
          </w:tcPr>
          <w:p w14:paraId="1CFC29AC"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10D77F8F" w14:textId="3BB78CCD" w:rsidR="005E251F" w:rsidRPr="00E04606"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2573370D"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939A877" w14:textId="77777777" w:rsidR="005E251F" w:rsidRDefault="00C27B59" w:rsidP="005E251F">
            <w:pPr>
              <w:rPr>
                <w:rFonts w:asciiTheme="minorHAnsi" w:hAnsiTheme="minorHAnsi" w:cstheme="minorHAnsi"/>
              </w:rPr>
            </w:pPr>
            <w:r>
              <w:rPr>
                <w:rFonts w:asciiTheme="minorHAnsi" w:hAnsiTheme="minorHAnsi" w:cstheme="minorHAnsi"/>
              </w:rPr>
              <w:t>1 October 2021 to 31 December 2021</w:t>
            </w:r>
          </w:p>
        </w:tc>
        <w:tc>
          <w:tcPr>
            <w:tcW w:w="2410" w:type="dxa"/>
          </w:tcPr>
          <w:p w14:paraId="54008E9B"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346BC50C" w14:textId="47DEBAFD" w:rsidR="005E251F" w:rsidRPr="00E04606"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4606" w:rsidDel="00171D56">
              <w:rPr>
                <w:rFonts w:asciiTheme="minorHAnsi" w:hAnsiTheme="minorHAnsi" w:cstheme="minorHAnsi"/>
              </w:rPr>
              <w:t xml:space="preserve"> </w:t>
            </w:r>
            <w:r>
              <w:rPr>
                <w:rFonts w:asciiTheme="minorHAnsi" w:hAnsiTheme="minorHAnsi" w:cstheme="minorHAnsi"/>
              </w:rPr>
              <w:t>c</w:t>
            </w:r>
            <w:r w:rsidR="00C27B59" w:rsidRPr="00E04606">
              <w:rPr>
                <w:rFonts w:asciiTheme="minorHAnsi" w:hAnsiTheme="minorHAnsi" w:cstheme="minorHAnsi"/>
              </w:rPr>
              <w:t xml:space="preserve">ontravention of section 73V of the </w:t>
            </w:r>
            <w:r w:rsidR="00C27B59" w:rsidRPr="00CF018B">
              <w:rPr>
                <w:rFonts w:asciiTheme="minorHAnsi" w:hAnsiTheme="minorHAnsi" w:cstheme="minorHAnsi"/>
                <w:i/>
              </w:rPr>
              <w:t>National Disability Insurance Scheme Act 2013</w:t>
            </w:r>
            <w:r w:rsidR="00C27B59" w:rsidRPr="00E04606">
              <w:rPr>
                <w:rFonts w:asciiTheme="minorHAnsi" w:hAnsiTheme="minorHAnsi" w:cstheme="minorHAnsi"/>
              </w:rPr>
              <w:t xml:space="preserve"> by failing to comply with the NDIS Code of Conduct.</w:t>
            </w:r>
          </w:p>
        </w:tc>
      </w:tr>
      <w:tr w:rsidR="00B63E23" w14:paraId="49383599"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013B175" w14:textId="77777777" w:rsidR="005E251F" w:rsidRDefault="00C27B59" w:rsidP="005E251F">
            <w:pPr>
              <w:rPr>
                <w:rFonts w:asciiTheme="minorHAnsi" w:hAnsiTheme="minorHAnsi" w:cstheme="minorHAnsi"/>
              </w:rPr>
            </w:pPr>
            <w:r>
              <w:rPr>
                <w:rFonts w:asciiTheme="minorHAnsi" w:hAnsiTheme="minorHAnsi" w:cstheme="minorHAnsi"/>
              </w:rPr>
              <w:lastRenderedPageBreak/>
              <w:t>1 July 2021 to 30 September</w:t>
            </w:r>
            <w:r w:rsidRPr="00AA43F9">
              <w:rPr>
                <w:rFonts w:asciiTheme="minorHAnsi" w:hAnsiTheme="minorHAnsi" w:cstheme="minorHAnsi"/>
              </w:rPr>
              <w:t xml:space="preserve"> 2021</w:t>
            </w:r>
          </w:p>
        </w:tc>
        <w:tc>
          <w:tcPr>
            <w:tcW w:w="2410" w:type="dxa"/>
          </w:tcPr>
          <w:p w14:paraId="1E8BB723"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0FD8730" w14:textId="18EC59AE"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73V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6261081B"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C6CFD7C" w14:textId="77777777" w:rsidR="005E251F" w:rsidRDefault="005E251F" w:rsidP="005E251F">
            <w:pPr>
              <w:rPr>
                <w:rFonts w:asciiTheme="minorHAnsi" w:hAnsiTheme="minorHAnsi" w:cstheme="minorHAnsi"/>
              </w:rPr>
            </w:pPr>
          </w:p>
        </w:tc>
        <w:tc>
          <w:tcPr>
            <w:tcW w:w="2410" w:type="dxa"/>
          </w:tcPr>
          <w:p w14:paraId="4C453BCA"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71381A3" w14:textId="5CB19D93"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378A937E"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F80CEFF" w14:textId="77777777" w:rsidR="005E251F" w:rsidRDefault="00C27B59" w:rsidP="005E251F">
            <w:pPr>
              <w:rPr>
                <w:rFonts w:asciiTheme="minorHAnsi" w:hAnsiTheme="minorHAnsi" w:cstheme="minorHAnsi"/>
              </w:rPr>
            </w:pPr>
            <w:r>
              <w:rPr>
                <w:rFonts w:asciiTheme="minorHAnsi" w:hAnsiTheme="minorHAnsi" w:cstheme="minorHAnsi"/>
              </w:rPr>
              <w:t xml:space="preserve">1 </w:t>
            </w:r>
            <w:r w:rsidRPr="00AA43F9">
              <w:rPr>
                <w:rFonts w:asciiTheme="minorHAnsi" w:hAnsiTheme="minorHAnsi" w:cstheme="minorHAnsi"/>
              </w:rPr>
              <w:t>April 2021 to 30 June 2021</w:t>
            </w:r>
          </w:p>
        </w:tc>
        <w:tc>
          <w:tcPr>
            <w:tcW w:w="2410" w:type="dxa"/>
          </w:tcPr>
          <w:p w14:paraId="4B91E8A6"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3797043E" w14:textId="2EBA32E6" w:rsidR="005E251F" w:rsidRPr="00E05904"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7F116EA3"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4921DD" w14:textId="77777777" w:rsidR="005E251F" w:rsidRDefault="005E251F" w:rsidP="005E251F">
            <w:pPr>
              <w:rPr>
                <w:rFonts w:asciiTheme="minorHAnsi" w:hAnsiTheme="minorHAnsi" w:cstheme="minorHAnsi"/>
              </w:rPr>
            </w:pPr>
          </w:p>
        </w:tc>
        <w:tc>
          <w:tcPr>
            <w:tcW w:w="2410" w:type="dxa"/>
          </w:tcPr>
          <w:p w14:paraId="42A4F400"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D31803C" w14:textId="22BA2288"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requirements to demonstrate compliance under the </w:t>
            </w:r>
            <w:r w:rsidR="00C27B59">
              <w:rPr>
                <w:rFonts w:asciiTheme="minorHAnsi" w:hAnsiTheme="minorHAnsi" w:cstheme="minorHAnsi"/>
                <w:i/>
              </w:rPr>
              <w:t xml:space="preserve">National Disability Insurance Scheme </w:t>
            </w:r>
            <w:r w:rsidR="00C27B59" w:rsidRPr="00232E71">
              <w:rPr>
                <w:rFonts w:asciiTheme="minorHAnsi" w:hAnsiTheme="minorHAnsi" w:cstheme="minorHAnsi"/>
                <w:i/>
              </w:rPr>
              <w:t>(</w:t>
            </w:r>
            <w:r w:rsidR="00C27B59" w:rsidRPr="0015390A">
              <w:rPr>
                <w:rFonts w:asciiTheme="minorHAnsi" w:hAnsiTheme="minorHAnsi" w:cstheme="minorHAnsi"/>
                <w:bCs/>
                <w:i/>
              </w:rPr>
              <w:t>Restrictive Practices and Behaviour Support) Rules 2018</w:t>
            </w:r>
          </w:p>
        </w:tc>
      </w:tr>
      <w:tr w:rsidR="00B63E23" w14:paraId="067E5764"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CE522F" w14:textId="77777777" w:rsidR="005E251F" w:rsidRDefault="005E251F" w:rsidP="005E251F">
            <w:pPr>
              <w:rPr>
                <w:rFonts w:asciiTheme="minorHAnsi" w:hAnsiTheme="minorHAnsi" w:cstheme="minorHAnsi"/>
              </w:rPr>
            </w:pPr>
          </w:p>
        </w:tc>
        <w:tc>
          <w:tcPr>
            <w:tcW w:w="2410" w:type="dxa"/>
          </w:tcPr>
          <w:p w14:paraId="3833AF5D"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6C81FF2" w14:textId="3048BFE7"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73V(3)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73EA77C9"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7EB4DF4" w14:textId="77777777" w:rsidR="005E251F" w:rsidRPr="00E05904" w:rsidRDefault="00C27B59" w:rsidP="005E251F">
            <w:pPr>
              <w:rPr>
                <w:rFonts w:asciiTheme="minorHAnsi" w:hAnsiTheme="minorHAnsi" w:cstheme="minorHAnsi"/>
              </w:rPr>
            </w:pPr>
            <w:r>
              <w:rPr>
                <w:rFonts w:asciiTheme="minorHAnsi" w:hAnsiTheme="minorHAnsi" w:cstheme="minorHAnsi"/>
              </w:rPr>
              <w:t>1 January to 31 March 2021</w:t>
            </w:r>
          </w:p>
          <w:p w14:paraId="591A4D13" w14:textId="77777777" w:rsidR="005E251F" w:rsidRPr="00E05904" w:rsidRDefault="005E251F" w:rsidP="005E251F">
            <w:pPr>
              <w:rPr>
                <w:rFonts w:asciiTheme="minorHAnsi" w:hAnsiTheme="minorHAnsi" w:cstheme="minorHAnsi"/>
              </w:rPr>
            </w:pPr>
          </w:p>
          <w:p w14:paraId="610BBE06" w14:textId="77777777" w:rsidR="005E251F" w:rsidRPr="00E05904" w:rsidRDefault="005E251F" w:rsidP="005E251F">
            <w:pPr>
              <w:rPr>
                <w:rFonts w:asciiTheme="minorHAnsi" w:hAnsiTheme="minorHAnsi" w:cstheme="minorHAnsi"/>
              </w:rPr>
            </w:pPr>
          </w:p>
        </w:tc>
        <w:tc>
          <w:tcPr>
            <w:tcW w:w="2410" w:type="dxa"/>
          </w:tcPr>
          <w:p w14:paraId="1A85CA24"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9A89861" w14:textId="7B4261DF" w:rsidR="005E251F" w:rsidRPr="00E05904"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73J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a request for information issued by the NDIS Commissioner under section 73F(2)(i) of the NDIS Act.</w:t>
            </w:r>
          </w:p>
        </w:tc>
      </w:tr>
      <w:tr w:rsidR="00B63E23" w14:paraId="422F6DCA"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05023CDB" w14:textId="77777777" w:rsidR="005E251F" w:rsidRDefault="005E251F" w:rsidP="005E251F">
            <w:pPr>
              <w:rPr>
                <w:rFonts w:asciiTheme="minorHAnsi" w:hAnsiTheme="minorHAnsi" w:cstheme="minorHAnsi"/>
              </w:rPr>
            </w:pPr>
          </w:p>
        </w:tc>
        <w:tc>
          <w:tcPr>
            <w:tcW w:w="2410" w:type="dxa"/>
          </w:tcPr>
          <w:p w14:paraId="41E54126"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301C211F" w14:textId="4AD6A4B7" w:rsidR="005E251F"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73V(3) of the </w:t>
            </w:r>
            <w:r w:rsidR="00C27B59" w:rsidRPr="00793ADD">
              <w:rPr>
                <w:rFonts w:asciiTheme="minorHAnsi" w:hAnsiTheme="minorHAnsi" w:cstheme="minorHAnsi"/>
                <w:i/>
              </w:rPr>
              <w:t>National Disability Insurance Scheme Act 2013</w:t>
            </w:r>
            <w:r w:rsidR="00C27B59">
              <w:rPr>
                <w:rFonts w:asciiTheme="minorHAnsi" w:hAnsiTheme="minorHAnsi" w:cstheme="minorHAnsi"/>
                <w:i/>
              </w:rPr>
              <w:t xml:space="preserve"> </w:t>
            </w:r>
            <w:r w:rsidR="00C27B59">
              <w:rPr>
                <w:rFonts w:asciiTheme="minorHAnsi" w:hAnsiTheme="minorHAnsi" w:cstheme="minorHAnsi"/>
              </w:rPr>
              <w:t>by failing to comply with the NDIS Code of Conduct.</w:t>
            </w:r>
          </w:p>
        </w:tc>
      </w:tr>
      <w:tr w:rsidR="00B63E23" w14:paraId="52466672" w14:textId="77777777" w:rsidTr="00B63E23">
        <w:tc>
          <w:tcPr>
            <w:cnfStyle w:val="001000000000" w:firstRow="0" w:lastRow="0" w:firstColumn="1" w:lastColumn="0" w:oddVBand="0" w:evenVBand="0" w:oddHBand="0" w:evenHBand="0" w:firstRowFirstColumn="0" w:firstRowLastColumn="0" w:lastRowFirstColumn="0" w:lastRowLastColumn="0"/>
            <w:tcW w:w="2972" w:type="dxa"/>
            <w:vMerge/>
          </w:tcPr>
          <w:p w14:paraId="3093BBD2" w14:textId="77777777" w:rsidR="005E251F" w:rsidRDefault="005E251F" w:rsidP="005E251F">
            <w:pPr>
              <w:rPr>
                <w:rFonts w:asciiTheme="minorHAnsi" w:hAnsiTheme="minorHAnsi" w:cstheme="minorHAnsi"/>
              </w:rPr>
            </w:pPr>
          </w:p>
        </w:tc>
        <w:tc>
          <w:tcPr>
            <w:tcW w:w="2410" w:type="dxa"/>
          </w:tcPr>
          <w:p w14:paraId="2E992E2C"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58D2161" w14:textId="45EC1900" w:rsidR="005E251F"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Del="00171D56">
              <w:rPr>
                <w:rFonts w:asciiTheme="minorHAnsi" w:hAnsiTheme="minorHAnsi" w:cstheme="minorHAnsi"/>
              </w:rPr>
              <w:t xml:space="preserve"> </w:t>
            </w:r>
            <w:r>
              <w:rPr>
                <w:rFonts w:asciiTheme="minorHAnsi" w:hAnsiTheme="minorHAnsi" w:cstheme="minorHAnsi"/>
              </w:rPr>
              <w:t>c</w:t>
            </w:r>
            <w:r w:rsidR="00C27B59">
              <w:rPr>
                <w:rFonts w:asciiTheme="minorHAnsi" w:hAnsiTheme="minorHAnsi" w:cstheme="minorHAnsi"/>
              </w:rPr>
              <w:t xml:space="preserve">ontravention of section 73J of the </w:t>
            </w:r>
            <w:r w:rsidR="00C27B59">
              <w:rPr>
                <w:rFonts w:asciiTheme="minorHAnsi" w:hAnsiTheme="minorHAnsi" w:cstheme="minorHAnsi"/>
                <w:i/>
              </w:rPr>
              <w:t xml:space="preserve">National Disability Insurance Scheme Act 2013 </w:t>
            </w:r>
            <w:r w:rsidR="00C27B59">
              <w:rPr>
                <w:rFonts w:asciiTheme="minorHAnsi" w:hAnsiTheme="minorHAnsi" w:cstheme="minorHAnsi"/>
              </w:rPr>
              <w:t xml:space="preserve">by failing to comply with the condition of registration under that Act in relation to the notification requirements under the </w:t>
            </w:r>
            <w:r w:rsidR="00C27B59" w:rsidRPr="00793ADD">
              <w:rPr>
                <w:rFonts w:asciiTheme="minorHAnsi" w:hAnsiTheme="minorHAnsi" w:cstheme="minorHAnsi"/>
                <w:i/>
              </w:rPr>
              <w:t>National Disability Insurance Scheme (Incident Management and Reportable Incidents) Rules 2018</w:t>
            </w:r>
            <w:r w:rsidR="00C27B59">
              <w:rPr>
                <w:rFonts w:asciiTheme="minorHAnsi" w:hAnsiTheme="minorHAnsi" w:cstheme="minorHAnsi"/>
              </w:rPr>
              <w:t>.</w:t>
            </w:r>
          </w:p>
        </w:tc>
      </w:tr>
      <w:tr w:rsidR="00B63E23" w14:paraId="3C5E0D2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1D505F1"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October to 31 December 2020</w:t>
            </w:r>
          </w:p>
        </w:tc>
        <w:tc>
          <w:tcPr>
            <w:tcW w:w="2410" w:type="dxa"/>
          </w:tcPr>
          <w:p w14:paraId="1451E949" w14:textId="77777777" w:rsidR="005E251F" w:rsidRPr="00E05904"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r w:rsidRPr="00E05904">
              <w:rPr>
                <w:rFonts w:asciiTheme="minorHAnsi" w:hAnsiTheme="minorHAnsi" w:cstheme="minorHAnsi"/>
              </w:rPr>
              <w:t xml:space="preserve"> </w:t>
            </w:r>
          </w:p>
        </w:tc>
        <w:tc>
          <w:tcPr>
            <w:tcW w:w="8930" w:type="dxa"/>
          </w:tcPr>
          <w:p w14:paraId="256F5D61" w14:textId="7573D447" w:rsidR="005E251F" w:rsidRPr="00E05904" w:rsidRDefault="00171D56"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73J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a request for information issued by the NDIS Commissioner under section 73F(2)(i) of the NDIS Act.</w:t>
            </w:r>
          </w:p>
        </w:tc>
      </w:tr>
      <w:tr w:rsidR="00B63E23" w14:paraId="07F6E3A2" w14:textId="77777777" w:rsidTr="00B63E23">
        <w:tc>
          <w:tcPr>
            <w:cnfStyle w:val="001000000000" w:firstRow="0" w:lastRow="0" w:firstColumn="1" w:lastColumn="0" w:oddVBand="0" w:evenVBand="0" w:oddHBand="0" w:evenHBand="0" w:firstRowFirstColumn="0" w:firstRowLastColumn="0" w:lastRowFirstColumn="0" w:lastRowLastColumn="0"/>
            <w:tcW w:w="2972" w:type="dxa"/>
          </w:tcPr>
          <w:p w14:paraId="7F2AA258"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July to 30 September 2020</w:t>
            </w:r>
          </w:p>
        </w:tc>
        <w:tc>
          <w:tcPr>
            <w:tcW w:w="2410" w:type="dxa"/>
          </w:tcPr>
          <w:p w14:paraId="21A317BC" w14:textId="77777777" w:rsidR="005E251F" w:rsidRPr="00E05904"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1</w:t>
            </w:r>
          </w:p>
        </w:tc>
        <w:tc>
          <w:tcPr>
            <w:tcW w:w="8930" w:type="dxa"/>
          </w:tcPr>
          <w:p w14:paraId="08D25440" w14:textId="3BCF59AC" w:rsidR="005E251F" w:rsidRPr="00E05904" w:rsidRDefault="00171D56"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Alleged</w:t>
            </w:r>
            <w:r w:rsidRPr="00E05904" w:rsidDel="00171D56">
              <w:rPr>
                <w:rFonts w:asciiTheme="minorHAnsi" w:hAnsiTheme="minorHAnsi" w:cstheme="minorHAnsi"/>
              </w:rPr>
              <w:t xml:space="preserve"> </w:t>
            </w:r>
            <w:r>
              <w:rPr>
                <w:rFonts w:asciiTheme="minorHAnsi" w:hAnsiTheme="minorHAnsi" w:cstheme="minorHAnsi"/>
              </w:rPr>
              <w:t>c</w:t>
            </w:r>
            <w:r w:rsidR="00C27B59" w:rsidRPr="00E05904">
              <w:rPr>
                <w:rFonts w:asciiTheme="minorHAnsi" w:hAnsiTheme="minorHAnsi" w:cstheme="minorHAnsi"/>
              </w:rPr>
              <w:t xml:space="preserve">ontravention of section 73V(3) of the </w:t>
            </w:r>
            <w:r w:rsidR="00C27B59" w:rsidRPr="00E05904">
              <w:rPr>
                <w:rFonts w:asciiTheme="minorHAnsi" w:hAnsiTheme="minorHAnsi" w:cstheme="minorHAnsi"/>
                <w:i/>
              </w:rPr>
              <w:t>National Disability Insurance Scheme Act 2013</w:t>
            </w:r>
            <w:r w:rsidR="00C27B59" w:rsidRPr="00E05904">
              <w:rPr>
                <w:rFonts w:asciiTheme="minorHAnsi" w:hAnsiTheme="minorHAnsi" w:cstheme="minorHAnsi"/>
              </w:rPr>
              <w:t xml:space="preserve"> by failing to comply with the NDIS Code of Conduct.</w:t>
            </w:r>
          </w:p>
        </w:tc>
      </w:tr>
      <w:tr w:rsidR="00B63E23" w14:paraId="4B8AA28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587832A"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April to 30 June 2020</w:t>
            </w:r>
          </w:p>
        </w:tc>
        <w:tc>
          <w:tcPr>
            <w:tcW w:w="2410" w:type="dxa"/>
          </w:tcPr>
          <w:p w14:paraId="5ABF9668" w14:textId="77777777" w:rsidR="005E251F" w:rsidRPr="00E05904"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1 </w:t>
            </w:r>
          </w:p>
        </w:tc>
        <w:tc>
          <w:tcPr>
            <w:tcW w:w="8930" w:type="dxa"/>
          </w:tcPr>
          <w:p w14:paraId="02F9FDCF" w14:textId="436C4EE1" w:rsidR="005E251F" w:rsidRPr="00E05904"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 an infringement notice was issued to Integrity Care (SA) Limited (ABN 78619100051), Edwardstown South Australia. The decision to issue an infringement notice is based on Integrity Care (SA) Limited having</w:t>
            </w:r>
            <w:r w:rsidR="00171D56">
              <w:rPr>
                <w:rFonts w:asciiTheme="minorHAnsi" w:hAnsiTheme="minorHAnsi" w:cstheme="minorHAnsi"/>
              </w:rPr>
              <w:t xml:space="preserve"> allegedly</w:t>
            </w:r>
            <w:r w:rsidRPr="00E05904">
              <w:rPr>
                <w:rFonts w:asciiTheme="minorHAnsi" w:hAnsiTheme="minorHAnsi" w:cstheme="minorHAnsi"/>
              </w:rPr>
              <w:t xml:space="preserve"> contravened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2088DA1A" w14:textId="77777777" w:rsidR="005340E4" w:rsidRDefault="005340E4" w:rsidP="005340E4">
      <w:pPr>
        <w:pStyle w:val="Heading3"/>
        <w:rPr>
          <w:rFonts w:asciiTheme="minorHAnsi" w:hAnsiTheme="minorHAnsi" w:cstheme="minorHAnsi"/>
        </w:rPr>
        <w:sectPr w:rsidR="005340E4" w:rsidSect="00DF48F3">
          <w:pgSz w:w="16838" w:h="11906" w:orient="landscape" w:code="9"/>
          <w:pgMar w:top="1440" w:right="1440" w:bottom="1134" w:left="1440" w:header="284" w:footer="283" w:gutter="0"/>
          <w:cols w:space="340"/>
          <w:titlePg/>
          <w:docGrid w:linePitch="360"/>
        </w:sectPr>
      </w:pPr>
    </w:p>
    <w:p w14:paraId="3D23DA82" w14:textId="77777777" w:rsidR="00C30C04" w:rsidRDefault="00C27B59" w:rsidP="005340E4">
      <w:pPr>
        <w:pStyle w:val="Heading3"/>
        <w:rPr>
          <w:rFonts w:asciiTheme="minorHAnsi" w:hAnsiTheme="minorHAnsi" w:cstheme="minorHAnsi"/>
        </w:rPr>
      </w:pPr>
      <w:bookmarkStart w:id="112" w:name="_Toc256000098"/>
      <w:bookmarkStart w:id="113" w:name="_Toc256000083"/>
      <w:bookmarkStart w:id="114" w:name="_Toc256000069"/>
      <w:bookmarkStart w:id="115" w:name="_Toc256000055"/>
      <w:bookmarkStart w:id="116" w:name="_Toc256000041"/>
      <w:bookmarkStart w:id="117" w:name="_Toc256000027"/>
      <w:bookmarkStart w:id="118" w:name="_Toc256000014"/>
      <w:bookmarkStart w:id="119" w:name="_Toc60844470"/>
      <w:bookmarkStart w:id="120" w:name="_Toc140045216"/>
      <w:bookmarkStart w:id="121" w:name="_Toc127443978"/>
      <w:r w:rsidRPr="00513B58">
        <w:rPr>
          <w:rFonts w:ascii="Calibri" w:hAnsi="Calibri" w:cs="Calibri"/>
        </w:rPr>
        <w:lastRenderedPageBreak/>
        <w:t>Refusals to re-register previously registered NDIS providers</w:t>
      </w:r>
      <w:bookmarkEnd w:id="112"/>
      <w:bookmarkEnd w:id="113"/>
      <w:bookmarkEnd w:id="114"/>
      <w:bookmarkEnd w:id="115"/>
      <w:bookmarkEnd w:id="116"/>
      <w:bookmarkEnd w:id="117"/>
      <w:bookmarkEnd w:id="118"/>
      <w:bookmarkEnd w:id="119"/>
      <w:bookmarkEnd w:id="120"/>
      <w:bookmarkEnd w:id="121"/>
    </w:p>
    <w:tbl>
      <w:tblPr>
        <w:tblStyle w:val="GridTable4-Accent1"/>
        <w:tblW w:w="14312" w:type="dxa"/>
        <w:tblLayout w:type="fixed"/>
        <w:tblLook w:val="04A0" w:firstRow="1" w:lastRow="0" w:firstColumn="1" w:lastColumn="0" w:noHBand="0" w:noVBand="1"/>
        <w:tblCaption w:val="Other actions"/>
        <w:tblDescription w:val="Refusals to re-register previously registered NDIS providers"/>
      </w:tblPr>
      <w:tblGrid>
        <w:gridCol w:w="1413"/>
        <w:gridCol w:w="1559"/>
        <w:gridCol w:w="1276"/>
        <w:gridCol w:w="850"/>
        <w:gridCol w:w="1134"/>
        <w:gridCol w:w="3969"/>
        <w:gridCol w:w="4111"/>
      </w:tblGrid>
      <w:tr w:rsidR="00B63E23" w14:paraId="039D48B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3827682" w14:textId="77777777" w:rsidR="005340E4" w:rsidRPr="005340E4" w:rsidRDefault="00C27B59" w:rsidP="006756DE">
            <w:pPr>
              <w:spacing w:before="60" w:after="60"/>
              <w:rPr>
                <w:rFonts w:asciiTheme="minorHAnsi" w:hAnsiTheme="minorHAnsi" w:cstheme="minorHAnsi"/>
                <w:color w:val="FFFFFF" w:themeColor="background1"/>
              </w:rPr>
            </w:pPr>
            <w:r w:rsidRPr="005340E4">
              <w:rPr>
                <w:rFonts w:asciiTheme="minorHAnsi" w:hAnsiTheme="minorHAnsi" w:cstheme="minorHAnsi"/>
                <w:color w:val="FFFFFF" w:themeColor="background1"/>
              </w:rPr>
              <w:t>Registered provider name/ number</w:t>
            </w:r>
          </w:p>
        </w:tc>
        <w:tc>
          <w:tcPr>
            <w:tcW w:w="1559" w:type="dxa"/>
          </w:tcPr>
          <w:p w14:paraId="5F09256D"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ABN</w:t>
            </w:r>
          </w:p>
        </w:tc>
        <w:tc>
          <w:tcPr>
            <w:tcW w:w="1276" w:type="dxa"/>
          </w:tcPr>
          <w:p w14:paraId="7CEDBC62"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City</w:t>
            </w:r>
          </w:p>
        </w:tc>
        <w:tc>
          <w:tcPr>
            <w:tcW w:w="850" w:type="dxa"/>
          </w:tcPr>
          <w:p w14:paraId="4760EA1F"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State</w:t>
            </w:r>
          </w:p>
        </w:tc>
        <w:tc>
          <w:tcPr>
            <w:tcW w:w="1134" w:type="dxa"/>
          </w:tcPr>
          <w:p w14:paraId="6C027E1A"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Postcode</w:t>
            </w:r>
          </w:p>
        </w:tc>
        <w:tc>
          <w:tcPr>
            <w:tcW w:w="3969" w:type="dxa"/>
          </w:tcPr>
          <w:p w14:paraId="36AC994B"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Registration group</w:t>
            </w:r>
          </w:p>
        </w:tc>
        <w:tc>
          <w:tcPr>
            <w:tcW w:w="4111" w:type="dxa"/>
          </w:tcPr>
          <w:p w14:paraId="168190D0" w14:textId="77777777" w:rsidR="005340E4" w:rsidRPr="005340E4" w:rsidRDefault="00C27B59" w:rsidP="006756DE">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Relevant information</w:t>
            </w:r>
          </w:p>
        </w:tc>
      </w:tr>
      <w:tr w:rsidR="00B82447" w14:paraId="18D5934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768B70" w14:textId="77777777" w:rsidR="00B82447" w:rsidRDefault="00B82447" w:rsidP="00B82447">
            <w:pPr>
              <w:spacing w:before="60" w:after="60"/>
              <w:rPr>
                <w:rFonts w:asciiTheme="minorHAnsi" w:hAnsiTheme="minorHAnsi" w:cstheme="minorHAnsi"/>
              </w:rPr>
            </w:pPr>
            <w:r>
              <w:rPr>
                <w:rFonts w:asciiTheme="minorHAnsi" w:hAnsiTheme="minorHAnsi" w:cstheme="minorHAnsi"/>
              </w:rPr>
              <w:t>Ability Care Australia Pty Ltd</w:t>
            </w:r>
          </w:p>
          <w:p w14:paraId="799AE342" w14:textId="54F760F2" w:rsidR="00254096" w:rsidRPr="0088742A" w:rsidRDefault="00254096" w:rsidP="00B82447">
            <w:pPr>
              <w:spacing w:before="60" w:after="60"/>
              <w:rPr>
                <w:rFonts w:asciiTheme="minorHAnsi" w:hAnsiTheme="minorHAnsi" w:cstheme="minorHAnsi"/>
              </w:rPr>
            </w:pPr>
            <w:r>
              <w:rPr>
                <w:rFonts w:asciiTheme="minorHAnsi" w:hAnsiTheme="minorHAnsi" w:cstheme="minorHAnsi"/>
              </w:rPr>
              <w:t>(formerly Metro Plumbing and Services Pty Ltd)</w:t>
            </w:r>
          </w:p>
        </w:tc>
        <w:tc>
          <w:tcPr>
            <w:tcW w:w="1559" w:type="dxa"/>
          </w:tcPr>
          <w:p w14:paraId="460D5B7B" w14:textId="03D12F41"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82447">
              <w:rPr>
                <w:rFonts w:asciiTheme="minorHAnsi" w:hAnsiTheme="minorHAnsi" w:cstheme="minorHAnsi"/>
              </w:rPr>
              <w:t>71627680004</w:t>
            </w:r>
          </w:p>
        </w:tc>
        <w:tc>
          <w:tcPr>
            <w:tcW w:w="1276" w:type="dxa"/>
          </w:tcPr>
          <w:p w14:paraId="097B44F2" w14:textId="3B734733"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Strathfield South</w:t>
            </w:r>
          </w:p>
        </w:tc>
        <w:tc>
          <w:tcPr>
            <w:tcW w:w="850" w:type="dxa"/>
          </w:tcPr>
          <w:p w14:paraId="5910A16C" w14:textId="71B5C5D8" w:rsidR="00B82447"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6E0D9E33" w14:textId="789934D9" w:rsidR="00B82447"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2136</w:t>
            </w:r>
          </w:p>
        </w:tc>
        <w:tc>
          <w:tcPr>
            <w:tcW w:w="3969" w:type="dxa"/>
          </w:tcPr>
          <w:p w14:paraId="2AE729AC" w14:textId="2206CDA8" w:rsidR="00B82447"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w:t>
            </w:r>
            <w:r w:rsidR="00254096">
              <w:rPr>
                <w:rFonts w:asciiTheme="minorHAnsi" w:hAnsiTheme="minorHAnsi" w:cstheme="minorHAnsi"/>
                <w:sz w:val="20"/>
                <w:szCs w:val="20"/>
              </w:rPr>
              <w:t>101 Accommodation/Tenancy</w:t>
            </w:r>
          </w:p>
          <w:p w14:paraId="7B9AA123" w14:textId="77777777" w:rsidR="00254096"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0107 Assistance with daily personal activities</w:t>
            </w:r>
          </w:p>
          <w:p w14:paraId="3B237DBE"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0111 Home modifications</w:t>
            </w:r>
          </w:p>
          <w:p w14:paraId="74DE003F"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002A5D04" w14:textId="77777777"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0116 Innovative Community Participation</w:t>
            </w:r>
          </w:p>
          <w:p w14:paraId="1B16A236" w14:textId="7E1A2B65" w:rsidR="00F71974"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Pr>
                <w:rFonts w:asciiTheme="minorHAnsi" w:hAnsiTheme="minorHAnsi" w:cstheme="minorHAnsi"/>
                <w:sz w:val="20"/>
                <w:szCs w:val="20"/>
              </w:rPr>
              <w:t xml:space="preserve">0125 </w:t>
            </w:r>
            <w:r w:rsidRPr="00F71974">
              <w:rPr>
                <w:rFonts w:asciiTheme="minorHAnsi" w:hAnsiTheme="minorHAnsi" w:cstheme="minorHAnsi"/>
                <w:sz w:val="20"/>
                <w:szCs w:val="20"/>
                <w:lang w:val="en"/>
              </w:rPr>
              <w:t>Participation in community, social and civic activities</w:t>
            </w:r>
          </w:p>
          <w:p w14:paraId="4C44EDA5" w14:textId="3E197480" w:rsidR="00F71974" w:rsidRDefault="00F71974" w:rsidP="00F7197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1974">
              <w:rPr>
                <w:rFonts w:asciiTheme="minorHAnsi" w:hAnsiTheme="minorHAnsi" w:cstheme="minorHAnsi"/>
                <w:sz w:val="20"/>
                <w:szCs w:val="20"/>
                <w:lang w:val="en"/>
              </w:rPr>
              <w:t>0126 Exercise Physiology and Personal Training</w:t>
            </w:r>
          </w:p>
          <w:p w14:paraId="0105D98E" w14:textId="5B079BCB" w:rsidR="00F71974" w:rsidRDefault="00F71974" w:rsidP="00F7197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1974">
              <w:rPr>
                <w:rFonts w:asciiTheme="minorHAnsi" w:hAnsiTheme="minorHAnsi" w:cstheme="minorHAnsi"/>
                <w:sz w:val="20"/>
                <w:szCs w:val="20"/>
                <w:lang w:val="en"/>
              </w:rPr>
              <w:t>0127 Management of funding for supports in participants plan</w:t>
            </w:r>
          </w:p>
          <w:p w14:paraId="1B7AEEEF" w14:textId="6EB1203B" w:rsidR="00F71974" w:rsidRPr="0088742A" w:rsidRDefault="00F71974"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1974">
              <w:rPr>
                <w:rFonts w:asciiTheme="minorHAnsi" w:hAnsiTheme="minorHAnsi" w:cstheme="minorHAnsi"/>
                <w:sz w:val="20"/>
                <w:szCs w:val="20"/>
                <w:lang w:val="en"/>
              </w:rPr>
              <w:t>0128 Therapeutic Supports</w:t>
            </w:r>
          </w:p>
        </w:tc>
        <w:tc>
          <w:tcPr>
            <w:tcW w:w="4111" w:type="dxa"/>
          </w:tcPr>
          <w:p w14:paraId="562D0996" w14:textId="1A1DB0AC" w:rsidR="00B82447" w:rsidRPr="0088742A" w:rsidRDefault="00B82447" w:rsidP="00B82447">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17 April 2023, a decision was mad under section 73E(1) of the </w:t>
            </w:r>
            <w:r w:rsidRPr="00B82447">
              <w:rPr>
                <w:rFonts w:asciiTheme="minorHAnsi" w:hAnsiTheme="minorHAnsi" w:cstheme="minorHAnsi"/>
                <w:i/>
              </w:rPr>
              <w:t>National Disability Insurance Scheme Act 2013</w:t>
            </w:r>
            <w:r w:rsidRPr="00B82447">
              <w:rPr>
                <w:rFonts w:asciiTheme="minorHAnsi" w:hAnsiTheme="minorHAnsi" w:cstheme="minorHAnsi"/>
              </w:rPr>
              <w:t xml:space="preserve"> to refuse an application for registration as a registered NDIS provider in respect of</w:t>
            </w:r>
            <w:r>
              <w:rPr>
                <w:rFonts w:asciiTheme="minorHAnsi" w:hAnsiTheme="minorHAnsi" w:cstheme="minorHAnsi"/>
              </w:rPr>
              <w:t xml:space="preserve"> </w:t>
            </w:r>
            <w:r w:rsidRPr="00B82447">
              <w:rPr>
                <w:rFonts w:asciiTheme="minorHAnsi" w:hAnsiTheme="minorHAnsi" w:cstheme="minorHAnsi"/>
              </w:rPr>
              <w:t>Ability Care Australia Pty Ltd</w:t>
            </w:r>
            <w:r>
              <w:rPr>
                <w:rFonts w:asciiTheme="minorHAnsi" w:hAnsiTheme="minorHAnsi" w:cstheme="minorHAnsi"/>
              </w:rPr>
              <w:t xml:space="preserve">. The decision was based on consideration of the suitability requirements set out in </w:t>
            </w:r>
            <w:r w:rsidRPr="00B82447">
              <w:rPr>
                <w:rFonts w:asciiTheme="minorHAnsi" w:hAnsiTheme="minorHAnsi" w:cstheme="minorHAnsi"/>
              </w:rPr>
              <w:t>National Disability Insurance Scheme (Provider Registration and Practice Standards) Rules 2018.</w:t>
            </w:r>
          </w:p>
        </w:tc>
      </w:tr>
      <w:tr w:rsidR="00B63E23" w14:paraId="583933A0"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43FC57F2" w14:textId="77777777" w:rsidR="0088742A" w:rsidRPr="00513B58" w:rsidRDefault="00C27B59" w:rsidP="006756DE">
            <w:pPr>
              <w:spacing w:before="60" w:after="60"/>
              <w:rPr>
                <w:rFonts w:asciiTheme="minorHAnsi" w:hAnsiTheme="minorHAnsi" w:cstheme="minorHAnsi"/>
              </w:rPr>
            </w:pPr>
            <w:r w:rsidRPr="0088742A">
              <w:rPr>
                <w:rFonts w:asciiTheme="minorHAnsi" w:hAnsiTheme="minorHAnsi" w:cstheme="minorHAnsi"/>
              </w:rPr>
              <w:t>The Trustee for the Johnston Family Trust trading as My Healthy Mind</w:t>
            </w:r>
          </w:p>
        </w:tc>
        <w:tc>
          <w:tcPr>
            <w:tcW w:w="1559" w:type="dxa"/>
          </w:tcPr>
          <w:p w14:paraId="42C6BE39"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39603218130</w:t>
            </w:r>
          </w:p>
        </w:tc>
        <w:tc>
          <w:tcPr>
            <w:tcW w:w="1276" w:type="dxa"/>
          </w:tcPr>
          <w:p w14:paraId="5D7C6C58"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Carrara</w:t>
            </w:r>
          </w:p>
        </w:tc>
        <w:tc>
          <w:tcPr>
            <w:tcW w:w="850" w:type="dxa"/>
          </w:tcPr>
          <w:p w14:paraId="09554B6E"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134" w:type="dxa"/>
          </w:tcPr>
          <w:p w14:paraId="283B7E2C"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3969" w:type="dxa"/>
          </w:tcPr>
          <w:p w14:paraId="0D643534" w14:textId="77777777" w:rsidR="0088742A" w:rsidRPr="0088742A"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0108 Assist transport/travel arrangements</w:t>
            </w:r>
          </w:p>
          <w:p w14:paraId="5859CFD9" w14:textId="77777777" w:rsidR="0088742A"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0116 Innovative Community Participation</w:t>
            </w:r>
          </w:p>
        </w:tc>
        <w:tc>
          <w:tcPr>
            <w:tcW w:w="4111" w:type="dxa"/>
          </w:tcPr>
          <w:p w14:paraId="0887AE5F" w14:textId="77777777" w:rsidR="0088742A"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On 25 February 2022 a decision was made under section 73E(</w:t>
            </w:r>
            <w:r w:rsidR="00F756ED">
              <w:rPr>
                <w:rFonts w:asciiTheme="minorHAnsi" w:hAnsiTheme="minorHAnsi" w:cstheme="minorHAnsi"/>
              </w:rPr>
              <w:t>1</w:t>
            </w:r>
            <w:r w:rsidRPr="0088742A">
              <w:rPr>
                <w:rFonts w:asciiTheme="minorHAnsi" w:hAnsiTheme="minorHAnsi" w:cstheme="minorHAnsi"/>
              </w:rPr>
              <w:t xml:space="preserve">) of the </w:t>
            </w:r>
            <w:r w:rsidRPr="006756DE">
              <w:rPr>
                <w:rFonts w:asciiTheme="minorHAnsi" w:hAnsiTheme="minorHAnsi"/>
                <w:i/>
              </w:rPr>
              <w:t>National Disability Insurance Scheme Act 2013</w:t>
            </w:r>
            <w:r w:rsidRPr="0088742A">
              <w:rPr>
                <w:rFonts w:asciiTheme="minorHAnsi" w:hAnsiTheme="minorHAnsi" w:cstheme="minorHAnsi"/>
              </w:rPr>
              <w:t xml:space="preserve"> to refuse an application for registration as a registered NDIS provider in respect of The Trustee of the Johnston Family Trust, trading as My Healthy Mind. The decision </w:t>
            </w:r>
            <w:r w:rsidRPr="0088742A">
              <w:rPr>
                <w:rFonts w:asciiTheme="minorHAnsi" w:hAnsiTheme="minorHAnsi" w:cstheme="minorHAnsi"/>
              </w:rPr>
              <w:lastRenderedPageBreak/>
              <w:t>was based on consideration of the suitability requirements set out in the National Disability Insurance Scheme (Provider Registration and Practice Standards) Rules 2018.</w:t>
            </w:r>
          </w:p>
        </w:tc>
      </w:tr>
      <w:tr w:rsidR="00B63E23" w14:paraId="7035E7D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57E550C"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lastRenderedPageBreak/>
              <w:t>Fantastic F</w:t>
            </w:r>
            <w:r w:rsidR="00110079">
              <w:rPr>
                <w:rFonts w:asciiTheme="minorHAnsi" w:hAnsiTheme="minorHAnsi" w:cstheme="minorHAnsi"/>
              </w:rPr>
              <w:t>amily Day Care Proprietary LTD</w:t>
            </w:r>
          </w:p>
          <w:p w14:paraId="7A91719E"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4-3LLO-1649</w:t>
            </w:r>
          </w:p>
        </w:tc>
        <w:tc>
          <w:tcPr>
            <w:tcW w:w="1559" w:type="dxa"/>
          </w:tcPr>
          <w:p w14:paraId="38C0A672"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25166294962</w:t>
            </w:r>
          </w:p>
        </w:tc>
        <w:tc>
          <w:tcPr>
            <w:tcW w:w="1276" w:type="dxa"/>
          </w:tcPr>
          <w:p w14:paraId="51BE3A8E"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Greenacre</w:t>
            </w:r>
          </w:p>
        </w:tc>
        <w:tc>
          <w:tcPr>
            <w:tcW w:w="850" w:type="dxa"/>
          </w:tcPr>
          <w:p w14:paraId="09D93CF2"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6E03BDD8"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2190</w:t>
            </w:r>
          </w:p>
        </w:tc>
        <w:tc>
          <w:tcPr>
            <w:tcW w:w="3969" w:type="dxa"/>
          </w:tcPr>
          <w:p w14:paraId="2096EE9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594B2E7B"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3442FD8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0905CE09"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3EBDF1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17E6D19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0D03144E"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14:paraId="4A2E994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8BB015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392EA066"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4CCC3B67"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520FA9CC"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3DF1C69C"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7F5D1DCB"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0112 Assistive equipment for recreation</w:t>
            </w:r>
          </w:p>
          <w:p w14:paraId="324CEDC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4C49EC70"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4B007109"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AFD32C5"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0E919ADE"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02EEEE5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339980F"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738B29E0"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111" w:type="dxa"/>
          </w:tcPr>
          <w:p w14:paraId="3CD27095"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Fantastic Family Day Care Proprietary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3D088797"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5F0CB3B1"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Ga</w:t>
            </w:r>
            <w:r w:rsidR="00110079">
              <w:rPr>
                <w:rFonts w:asciiTheme="minorHAnsi" w:hAnsiTheme="minorHAnsi" w:cstheme="minorHAnsi"/>
              </w:rPr>
              <w:t>rdenia Family Day Care PTY LTD</w:t>
            </w:r>
          </w:p>
          <w:p w14:paraId="05568650" w14:textId="77777777" w:rsidR="005340E4" w:rsidRPr="00513B58" w:rsidRDefault="00C27B59" w:rsidP="006756DE">
            <w:pPr>
              <w:spacing w:before="60" w:after="60"/>
              <w:rPr>
                <w:rFonts w:asciiTheme="minorHAnsi" w:hAnsiTheme="minorHAnsi" w:cstheme="minorHAnsi"/>
              </w:rPr>
            </w:pPr>
            <w:r w:rsidRPr="00513B58">
              <w:rPr>
                <w:rFonts w:asciiTheme="minorHAnsi" w:hAnsiTheme="minorHAnsi" w:cstheme="minorHAnsi"/>
              </w:rPr>
              <w:t>4-3LLK-2132</w:t>
            </w:r>
          </w:p>
        </w:tc>
        <w:tc>
          <w:tcPr>
            <w:tcW w:w="1559" w:type="dxa"/>
          </w:tcPr>
          <w:p w14:paraId="636B6BF3"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68600718367</w:t>
            </w:r>
          </w:p>
        </w:tc>
        <w:tc>
          <w:tcPr>
            <w:tcW w:w="1276" w:type="dxa"/>
          </w:tcPr>
          <w:p w14:paraId="2B192EA8"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Bankstown</w:t>
            </w:r>
          </w:p>
        </w:tc>
        <w:tc>
          <w:tcPr>
            <w:tcW w:w="850" w:type="dxa"/>
          </w:tcPr>
          <w:p w14:paraId="001FB3A9"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5B3BF897"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2200</w:t>
            </w:r>
          </w:p>
        </w:tc>
        <w:tc>
          <w:tcPr>
            <w:tcW w:w="3969" w:type="dxa"/>
          </w:tcPr>
          <w:p w14:paraId="26BC9A6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0135 Custom Prosthetics</w:t>
            </w:r>
          </w:p>
          <w:p w14:paraId="2C7CA96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457BA68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0129 Specialised Driver Training</w:t>
            </w:r>
          </w:p>
          <w:p w14:paraId="33B0D8F8"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22807DF5"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366CEE01"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0BF37994"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168BD4BF"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0123 Assistive Products for Household Tasks</w:t>
            </w:r>
          </w:p>
          <w:p w14:paraId="0D6D5CC9"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0122 Hearing Equipment</w:t>
            </w:r>
          </w:p>
          <w:p w14:paraId="378D43BE"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416C96C2"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DE055EE"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224D9A4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1624515D"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0A521FC6"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14:paraId="0B99B13F"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223167D9"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0109 Vehicle Modifications</w:t>
            </w:r>
          </w:p>
          <w:p w14:paraId="5C69BEE1"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5FCCAFC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4A8050AA"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37A36EC3"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13DD02FD"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20C856B7"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Style w:val="input"/>
                <w:rFonts w:asciiTheme="minorHAnsi" w:hAnsiTheme="minorHAnsi" w:cstheme="minorHAnsi"/>
                <w:sz w:val="20"/>
                <w:szCs w:val="20"/>
                <w:lang w:val="en"/>
              </w:rPr>
              <w:t>0101 Accommodation /Tenancy Assistance</w:t>
            </w:r>
          </w:p>
        </w:tc>
        <w:tc>
          <w:tcPr>
            <w:tcW w:w="4111" w:type="dxa"/>
          </w:tcPr>
          <w:p w14:paraId="40B363CD" w14:textId="77777777" w:rsidR="005340E4" w:rsidRPr="00DE724C"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Gardenia Family Day Care Pty Ltd. The decision was based on consideration of the suitability requirements set out in the </w:t>
            </w:r>
            <w:r w:rsidRPr="00110079">
              <w:rPr>
                <w:rFonts w:asciiTheme="minorHAnsi" w:hAnsiTheme="minorHAnsi" w:cstheme="minorHAnsi"/>
              </w:rPr>
              <w:t xml:space="preserve">National Disability Insurance Scheme </w:t>
            </w:r>
            <w:r w:rsidRPr="00110079">
              <w:rPr>
                <w:rFonts w:asciiTheme="minorHAnsi" w:hAnsiTheme="minorHAnsi" w:cstheme="minorHAnsi"/>
              </w:rPr>
              <w:lastRenderedPageBreak/>
              <w:t>(Provider Registration and Practice Standards) Rules 2018.</w:t>
            </w:r>
          </w:p>
        </w:tc>
      </w:tr>
      <w:tr w:rsidR="00B63E23" w14:paraId="069868B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B4676B6" w14:textId="77777777" w:rsidR="005340E4" w:rsidRPr="00513B58" w:rsidRDefault="00C27B59" w:rsidP="006756DE">
            <w:pPr>
              <w:spacing w:before="60" w:after="60"/>
              <w:rPr>
                <w:rFonts w:asciiTheme="minorHAnsi" w:hAnsiTheme="minorHAnsi" w:cstheme="minorHAnsi"/>
              </w:rPr>
            </w:pPr>
            <w:r>
              <w:rPr>
                <w:rFonts w:asciiTheme="minorHAnsi" w:hAnsiTheme="minorHAnsi" w:cstheme="minorHAnsi"/>
              </w:rPr>
              <w:lastRenderedPageBreak/>
              <w:t xml:space="preserve">Frangipani Gentle Care Group </w:t>
            </w:r>
            <w:r>
              <w:rPr>
                <w:rFonts w:asciiTheme="minorHAnsi" w:hAnsiTheme="minorHAnsi" w:cstheme="minorHAnsi"/>
              </w:rPr>
              <w:lastRenderedPageBreak/>
              <w:t>Homes Pty Ltd</w:t>
            </w:r>
          </w:p>
        </w:tc>
        <w:tc>
          <w:tcPr>
            <w:tcW w:w="1559" w:type="dxa"/>
          </w:tcPr>
          <w:p w14:paraId="2944E934"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00FE8">
              <w:rPr>
                <w:rFonts w:asciiTheme="minorHAnsi" w:hAnsiTheme="minorHAnsi" w:cstheme="minorHAnsi"/>
              </w:rPr>
              <w:lastRenderedPageBreak/>
              <w:t>51617604761</w:t>
            </w:r>
          </w:p>
        </w:tc>
        <w:tc>
          <w:tcPr>
            <w:tcW w:w="1276" w:type="dxa"/>
          </w:tcPr>
          <w:p w14:paraId="53B33580"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Wadalba</w:t>
            </w:r>
          </w:p>
        </w:tc>
        <w:tc>
          <w:tcPr>
            <w:tcW w:w="850" w:type="dxa"/>
          </w:tcPr>
          <w:p w14:paraId="1D183F87"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649D138"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2259</w:t>
            </w:r>
          </w:p>
        </w:tc>
        <w:tc>
          <w:tcPr>
            <w:tcW w:w="3969" w:type="dxa"/>
          </w:tcPr>
          <w:p w14:paraId="18EC2D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Accommodation/Tenancy</w:t>
            </w:r>
          </w:p>
          <w:p w14:paraId="379A97B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40BBFA63"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lastRenderedPageBreak/>
              <w:t>0115 Daily Tasks/Shared Living</w:t>
            </w:r>
          </w:p>
          <w:p w14:paraId="068181CF"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Childhood Supports</w:t>
            </w:r>
          </w:p>
          <w:p w14:paraId="315D8D82"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6D0A8D9D" w14:textId="77777777" w:rsidR="005340E4" w:rsidRPr="00F73879"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w:t>
            </w:r>
            <w:r w:rsidRPr="00F73879">
              <w:rPr>
                <w:rStyle w:val="Heading1Char"/>
                <w:rFonts w:asciiTheme="minorHAnsi" w:hAnsiTheme="minorHAnsi" w:cstheme="minorHAnsi"/>
                <w:sz w:val="20"/>
                <w:szCs w:val="20"/>
                <w:lang w:val="en"/>
              </w:rPr>
              <w:t xml:space="preserve"> </w:t>
            </w:r>
            <w:r w:rsidRPr="00F73879">
              <w:rPr>
                <w:rStyle w:val="input"/>
                <w:rFonts w:asciiTheme="minorHAnsi" w:hAnsiTheme="minorHAnsi" w:cstheme="minorHAnsi"/>
                <w:sz w:val="20"/>
                <w:szCs w:val="20"/>
                <w:lang w:val="en"/>
              </w:rPr>
              <w:t>Specialised Disability Accommodation</w:t>
            </w:r>
          </w:p>
          <w:p w14:paraId="48E7B4A0" w14:textId="77777777" w:rsidR="005340E4" w:rsidRPr="005340E4"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F73879">
              <w:rPr>
                <w:rStyle w:val="input"/>
                <w:rFonts w:asciiTheme="minorHAnsi" w:hAnsiTheme="minorHAnsi" w:cstheme="minorHAnsi"/>
                <w:sz w:val="20"/>
                <w:szCs w:val="20"/>
                <w:lang w:val="en"/>
              </w:rPr>
              <w:t>0132 Support Coordination</w:t>
            </w:r>
          </w:p>
        </w:tc>
        <w:tc>
          <w:tcPr>
            <w:tcW w:w="4111" w:type="dxa"/>
          </w:tcPr>
          <w:p w14:paraId="7C0929E0" w14:textId="77777777" w:rsidR="005340E4" w:rsidRPr="00513B58" w:rsidRDefault="00C27B59" w:rsidP="006756D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lastRenderedPageBreak/>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w:t>
            </w:r>
            <w:r w:rsidRPr="00513B58">
              <w:rPr>
                <w:rFonts w:asciiTheme="minorHAnsi" w:hAnsiTheme="minorHAnsi" w:cstheme="minorHAnsi"/>
              </w:rPr>
              <w:lastRenderedPageBreak/>
              <w:t xml:space="preserve">refuse an application for registration as a registered NDIS provider in respect of </w:t>
            </w:r>
            <w:r>
              <w:rPr>
                <w:rFonts w:asciiTheme="minorHAnsi" w:hAnsiTheme="minorHAnsi" w:cstheme="minorHAnsi"/>
              </w:rPr>
              <w:t>Frangipani Gentle Care Group Homes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745059BB"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1FF61584" w14:textId="77777777" w:rsidR="00110079" w:rsidRDefault="00C27B59" w:rsidP="006756DE">
            <w:pPr>
              <w:spacing w:before="60" w:after="60"/>
              <w:rPr>
                <w:rFonts w:asciiTheme="minorHAnsi" w:hAnsiTheme="minorHAnsi" w:cstheme="minorHAnsi"/>
              </w:rPr>
            </w:pPr>
            <w:r w:rsidRPr="00202169">
              <w:rPr>
                <w:rFonts w:asciiTheme="minorHAnsi" w:hAnsiTheme="minorHAnsi" w:cstheme="minorHAnsi"/>
              </w:rPr>
              <w:lastRenderedPageBreak/>
              <w:t>Care and Support Pty Ltd</w:t>
            </w:r>
          </w:p>
          <w:p w14:paraId="3EA4250C" w14:textId="77777777" w:rsidR="005340E4" w:rsidRDefault="00C27B59" w:rsidP="006756DE">
            <w:pPr>
              <w:spacing w:before="60" w:after="60"/>
              <w:rPr>
                <w:rFonts w:asciiTheme="minorHAnsi" w:hAnsiTheme="minorHAnsi" w:cstheme="minorHAnsi"/>
              </w:rPr>
            </w:pPr>
            <w:r w:rsidRPr="00EF1DCB">
              <w:rPr>
                <w:rFonts w:asciiTheme="minorHAnsi" w:hAnsiTheme="minorHAnsi" w:cstheme="minorHAnsi"/>
              </w:rPr>
              <w:t>4-3LLM-1889</w:t>
            </w:r>
          </w:p>
        </w:tc>
        <w:tc>
          <w:tcPr>
            <w:tcW w:w="1559" w:type="dxa"/>
          </w:tcPr>
          <w:p w14:paraId="3A2E0AC3" w14:textId="77777777" w:rsidR="005340E4" w:rsidRPr="00300FE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1DCB">
              <w:rPr>
                <w:rFonts w:asciiTheme="minorHAnsi" w:hAnsiTheme="minorHAnsi" w:cstheme="minorHAnsi"/>
              </w:rPr>
              <w:t>53621312043</w:t>
            </w:r>
          </w:p>
        </w:tc>
        <w:tc>
          <w:tcPr>
            <w:tcW w:w="1276" w:type="dxa"/>
          </w:tcPr>
          <w:p w14:paraId="135FA6AC"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Bass Hill</w:t>
            </w:r>
          </w:p>
        </w:tc>
        <w:tc>
          <w:tcPr>
            <w:tcW w:w="850" w:type="dxa"/>
          </w:tcPr>
          <w:p w14:paraId="5789C111"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5AC085F0" w14:textId="77777777" w:rsidR="005340E4"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3969" w:type="dxa"/>
          </w:tcPr>
          <w:p w14:paraId="26DF1D15"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586B80C0"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2F372296" w14:textId="77777777" w:rsidR="005340E4" w:rsidRPr="00F73879"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136B05A" w14:textId="77777777" w:rsidR="005340E4" w:rsidRPr="00BD42D1"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lang w:val="en"/>
              </w:rPr>
            </w:pPr>
            <w:r w:rsidRPr="00F73879">
              <w:rPr>
                <w:rStyle w:val="input"/>
                <w:rFonts w:asciiTheme="minorHAnsi" w:hAnsiTheme="minorHAnsi" w:cstheme="minorHAnsi"/>
                <w:sz w:val="20"/>
                <w:szCs w:val="20"/>
                <w:lang w:val="en"/>
              </w:rPr>
              <w:t>0108 Assistance with travel/transport arrangements</w:t>
            </w:r>
          </w:p>
        </w:tc>
        <w:tc>
          <w:tcPr>
            <w:tcW w:w="4111" w:type="dxa"/>
          </w:tcPr>
          <w:p w14:paraId="5A18610F" w14:textId="77777777" w:rsidR="005340E4" w:rsidRPr="00513B58" w:rsidRDefault="00C27B59" w:rsidP="006756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 xml:space="preserve">On </w:t>
            </w:r>
            <w:r>
              <w:rPr>
                <w:rFonts w:asciiTheme="minorHAnsi" w:hAnsiTheme="minorHAnsi" w:cstheme="minorHAnsi"/>
              </w:rPr>
              <w:t>03 August 2020</w:t>
            </w:r>
            <w:r w:rsidRPr="00513B58">
              <w:rPr>
                <w:rFonts w:asciiTheme="minorHAnsi" w:hAnsiTheme="minorHAnsi" w:cstheme="minorHAnsi"/>
              </w:rPr>
              <w:t xml:space="preserve">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sidRPr="00EF1DCB">
              <w:rPr>
                <w:rFonts w:asciiTheme="minorHAnsi" w:hAnsiTheme="minorHAnsi" w:cstheme="minorHAnsi"/>
              </w:rPr>
              <w:t>Care and Support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r>
              <w:rPr>
                <w:rFonts w:asciiTheme="minorHAnsi" w:hAnsiTheme="minorHAnsi" w:cstheme="minorHAnsi"/>
              </w:rPr>
              <w:t xml:space="preserve"> </w:t>
            </w:r>
          </w:p>
        </w:tc>
      </w:tr>
    </w:tbl>
    <w:p w14:paraId="498F609B" w14:textId="77777777" w:rsidR="005340E4" w:rsidRPr="005340E4" w:rsidRDefault="005340E4" w:rsidP="005340E4"/>
    <w:sectPr w:rsidR="005340E4" w:rsidRPr="005340E4" w:rsidSect="00DF48F3">
      <w:pgSz w:w="16838" w:h="11906" w:orient="landscape" w:code="9"/>
      <w:pgMar w:top="1440" w:right="1440" w:bottom="1134" w:left="1440" w:header="284" w:footer="28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3505" w14:textId="77777777" w:rsidR="006176FB" w:rsidRDefault="006176FB">
      <w:pPr>
        <w:spacing w:after="0" w:line="240" w:lineRule="auto"/>
      </w:pPr>
      <w:r>
        <w:separator/>
      </w:r>
    </w:p>
  </w:endnote>
  <w:endnote w:type="continuationSeparator" w:id="0">
    <w:p w14:paraId="3CC19D90" w14:textId="77777777" w:rsidR="006176FB" w:rsidRDefault="006176FB">
      <w:pPr>
        <w:spacing w:after="0" w:line="240" w:lineRule="auto"/>
      </w:pPr>
      <w:r>
        <w:continuationSeparator/>
      </w:r>
    </w:p>
  </w:endnote>
  <w:endnote w:type="continuationNotice" w:id="1">
    <w:p w14:paraId="5B5A1EE4" w14:textId="77777777" w:rsidR="006176FB" w:rsidRDefault="00617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7B49" w14:textId="77777777" w:rsidR="00261CF1" w:rsidRDefault="0026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4652"/>
      <w:docPartObj>
        <w:docPartGallery w:val="Page Numbers (Bottom of Page)"/>
        <w:docPartUnique/>
      </w:docPartObj>
    </w:sdtPr>
    <w:sdtEndPr/>
    <w:sdtContent>
      <w:p w14:paraId="12D09D9C" w14:textId="77777777" w:rsidR="00261CF1" w:rsidRDefault="00261CF1" w:rsidP="00D32049">
        <w:pPr>
          <w:pStyle w:val="Footer"/>
          <w:jc w:val="right"/>
        </w:pPr>
      </w:p>
      <w:p w14:paraId="683B1B0C" w14:textId="1A1D4217" w:rsidR="00261CF1" w:rsidRDefault="00261CF1" w:rsidP="00D32049">
        <w:pPr>
          <w:pStyle w:val="Footer"/>
          <w:jc w:val="right"/>
          <w:rPr>
            <w:sz w:val="18"/>
            <w:szCs w:val="18"/>
          </w:rPr>
        </w:pPr>
        <w:r>
          <w:rPr>
            <w:noProof/>
            <w:lang w:eastAsia="en-AU"/>
          </w:rPr>
          <mc:AlternateContent>
            <mc:Choice Requires="wps">
              <w:drawing>
                <wp:anchor distT="0" distB="0" distL="114300" distR="114300" simplePos="0" relativeHeight="251661312" behindDoc="0" locked="0" layoutInCell="1" allowOverlap="1" wp14:anchorId="59E3CA31" wp14:editId="57C0CA49">
                  <wp:simplePos x="0" y="0"/>
                  <wp:positionH relativeFrom="margin">
                    <wp:align>right</wp:align>
                  </wp:positionH>
                  <wp:positionV relativeFrom="paragraph">
                    <wp:posOffset>31115</wp:posOffset>
                  </wp:positionV>
                  <wp:extent cx="8862695" cy="75565"/>
                  <wp:effectExtent l="0" t="0" r="0" b="635"/>
                  <wp:wrapNone/>
                  <wp:docPr id="5" name="Rectangle 5"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B46356A" id="Rectangle 5" o:spid="_x0000_s1026" alt="Title: background - Description: background" style="position:absolute;margin-left:646.65pt;margin-top:2.45pt;width:697.85pt;height:5.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3E899019" w14:textId="77777777" w:rsidR="00261CF1" w:rsidRDefault="00261CF1" w:rsidP="00D32049">
        <w:pPr>
          <w:pStyle w:val="Footer"/>
          <w:spacing w:after="0"/>
          <w:jc w:val="center"/>
          <w:rPr>
            <w:sz w:val="18"/>
            <w:szCs w:val="18"/>
          </w:rPr>
        </w:pPr>
        <w:r>
          <w:rPr>
            <w:sz w:val="18"/>
            <w:szCs w:val="18"/>
          </w:rPr>
          <w:t>NDIS Quality and Safeguards Commission</w:t>
        </w:r>
      </w:p>
      <w:p w14:paraId="4CBFE950" w14:textId="2484E3FF" w:rsidR="00261CF1" w:rsidRDefault="00261CF1" w:rsidP="00D32049">
        <w:pPr>
          <w:pStyle w:val="Footer"/>
          <w:spacing w:after="0"/>
          <w:jc w:val="right"/>
        </w:pPr>
        <w:r>
          <w:fldChar w:fldCharType="begin"/>
        </w:r>
        <w:r>
          <w:instrText xml:space="preserve"> PAGE   \* MERGEFORMAT </w:instrText>
        </w:r>
        <w:r>
          <w:fldChar w:fldCharType="separate"/>
        </w:r>
        <w:r w:rsidR="00A5506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18" w14:textId="1446FC9A" w:rsidR="00261CF1" w:rsidRDefault="00261CF1" w:rsidP="00D32049">
    <w:pPr>
      <w:pStyle w:val="Footer"/>
      <w:jc w:val="right"/>
      <w:rPr>
        <w:sz w:val="18"/>
        <w:szCs w:val="18"/>
      </w:rPr>
    </w:pPr>
    <w:r>
      <w:rPr>
        <w:noProof/>
        <w:lang w:eastAsia="en-AU"/>
      </w:rPr>
      <mc:AlternateContent>
        <mc:Choice Requires="wps">
          <w:drawing>
            <wp:anchor distT="0" distB="0" distL="114300" distR="114300" simplePos="0" relativeHeight="251659264" behindDoc="0" locked="0" layoutInCell="1" allowOverlap="1" wp14:anchorId="36C589C3" wp14:editId="4F769BE2">
              <wp:simplePos x="0" y="0"/>
              <wp:positionH relativeFrom="margin">
                <wp:align>right</wp:align>
              </wp:positionH>
              <wp:positionV relativeFrom="paragraph">
                <wp:posOffset>31115</wp:posOffset>
              </wp:positionV>
              <wp:extent cx="8862695" cy="75565"/>
              <wp:effectExtent l="0" t="0" r="0" b="635"/>
              <wp:wrapNone/>
              <wp:docPr id="4" name="Rectangle 4"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4C8C44FF" id="Rectangle 4" o:spid="_x0000_s1026" alt="Title: background - Description: background" style="position:absolute;margin-left:646.65pt;margin-top:2.45pt;width:697.85pt;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4403263F" w14:textId="77777777" w:rsidR="00261CF1" w:rsidRDefault="00261CF1" w:rsidP="00D32049">
    <w:pPr>
      <w:pStyle w:val="Footer"/>
      <w:spacing w:after="0"/>
      <w:jc w:val="center"/>
      <w:rPr>
        <w:sz w:val="18"/>
        <w:szCs w:val="18"/>
      </w:rPr>
    </w:pPr>
    <w:r>
      <w:rPr>
        <w:sz w:val="18"/>
        <w:szCs w:val="18"/>
      </w:rPr>
      <w:t>NDIS Quality and Safeguards Commission</w:t>
    </w:r>
  </w:p>
  <w:p w14:paraId="77D68B5F" w14:textId="30A3C26C" w:rsidR="00261CF1" w:rsidRDefault="00261CF1" w:rsidP="00D32049">
    <w:pPr>
      <w:pStyle w:val="Footer"/>
      <w:spacing w:after="0"/>
      <w:jc w:val="right"/>
    </w:pPr>
    <w:r>
      <w:fldChar w:fldCharType="begin"/>
    </w:r>
    <w:r>
      <w:instrText xml:space="preserve"> PAGE   \* MERGEFORMAT </w:instrText>
    </w:r>
    <w:r>
      <w:fldChar w:fldCharType="separate"/>
    </w:r>
    <w:r w:rsidR="00A550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DABD" w14:textId="77777777" w:rsidR="006176FB" w:rsidRDefault="006176FB" w:rsidP="008E21DE">
      <w:pPr>
        <w:spacing w:after="0"/>
      </w:pPr>
      <w:r>
        <w:separator/>
      </w:r>
    </w:p>
  </w:footnote>
  <w:footnote w:type="continuationSeparator" w:id="0">
    <w:p w14:paraId="450EB000" w14:textId="77777777" w:rsidR="006176FB" w:rsidRDefault="006176FB" w:rsidP="008E21DE">
      <w:pPr>
        <w:spacing w:after="0"/>
      </w:pPr>
      <w:r>
        <w:continuationSeparator/>
      </w:r>
    </w:p>
  </w:footnote>
  <w:footnote w:type="continuationNotice" w:id="1">
    <w:p w14:paraId="386C046F" w14:textId="77777777" w:rsidR="006176FB" w:rsidRDefault="006176FB">
      <w:pPr>
        <w:spacing w:after="0" w:line="240" w:lineRule="auto"/>
      </w:pPr>
    </w:p>
  </w:footnote>
  <w:footnote w:id="2">
    <w:p w14:paraId="77C93A15" w14:textId="77777777" w:rsidR="00261CF1" w:rsidRPr="00726F44" w:rsidRDefault="00261CF1"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CB37" w14:textId="77777777" w:rsidR="00261CF1" w:rsidRDefault="0026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9F4D" w14:textId="77777777" w:rsidR="00261CF1" w:rsidRDefault="00261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2063" w14:textId="6D8959C6" w:rsidR="00261CF1" w:rsidRDefault="00261CF1" w:rsidP="00F148FA">
    <w:pPr>
      <w:pStyle w:val="Header"/>
      <w:rPr>
        <w:szCs w:val="16"/>
      </w:rPr>
    </w:pPr>
    <w:r>
      <w:rPr>
        <w:noProof/>
        <w:lang w:eastAsia="en-AU"/>
      </w:rPr>
      <w:drawing>
        <wp:inline distT="0" distB="0" distL="0" distR="0" wp14:anchorId="63247FCF" wp14:editId="3A19095F">
          <wp:extent cx="3370580" cy="1116330"/>
          <wp:effectExtent l="0" t="0" r="1270" b="762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ustralian Government logo alongside the NDIS Quality and Safeguards Commission logo "/>
                  <pic:cNvPicPr>
                    <a:picLocks noChangeAspect="1" noChangeArrowheads="1"/>
                  </pic:cNvPicPr>
                </pic:nvPicPr>
                <pic:blipFill>
                  <a:blip r:embed="rId1">
                    <a:extLst>
                      <a:ext uri="{28A0092B-C50C-407E-A947-70E740481C1C}">
                        <a14:useLocalDpi xmlns:a14="http://schemas.microsoft.com/office/drawing/2010/main" val="0"/>
                      </a:ext>
                    </a:extLst>
                  </a:blip>
                  <a:srcRect l="5652" t="-746"/>
                  <a:stretch>
                    <a:fillRect/>
                  </a:stretch>
                </pic:blipFill>
                <pic:spPr bwMode="auto">
                  <a:xfrm>
                    <a:off x="0" y="0"/>
                    <a:ext cx="3370580" cy="1116330"/>
                  </a:xfrm>
                  <a:prstGeom prst="rect">
                    <a:avLst/>
                  </a:prstGeom>
                  <a:noFill/>
                  <a:ln>
                    <a:noFill/>
                  </a:ln>
                </pic:spPr>
              </pic:pic>
            </a:graphicData>
          </a:graphic>
        </wp:inline>
      </w:drawing>
    </w:r>
  </w:p>
  <w:p w14:paraId="00044871" w14:textId="634D0841" w:rsidR="00261CF1" w:rsidRPr="00F148FA" w:rsidRDefault="00261CF1" w:rsidP="00F148FA">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DF48F3">
      <w:rPr>
        <w:noProof/>
        <w:szCs w:val="16"/>
      </w:rPr>
      <w:t>15 April 2024</w:t>
    </w:r>
    <w:r>
      <w:rPr>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21"/>
    <w:multiLevelType w:val="hybridMultilevel"/>
    <w:tmpl w:val="EAC0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5" w15:restartNumberingAfterBreak="0">
    <w:nsid w:val="0D970003"/>
    <w:multiLevelType w:val="hybridMultilevel"/>
    <w:tmpl w:val="4A88C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A42153A"/>
    <w:multiLevelType w:val="hybridMultilevel"/>
    <w:tmpl w:val="D224600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2160" w:hanging="720"/>
      </w:pPr>
      <w:rPr>
        <w:rFonts w:ascii="Courier New" w:hAnsi="Courier New" w:cs="Courier New" w:hint="default"/>
      </w:rPr>
    </w:lvl>
    <w:lvl w:ilvl="2" w:tplc="6C9276F2">
      <w:numFmt w:val="bullet"/>
      <w:lvlText w:val="•"/>
      <w:lvlJc w:val="left"/>
      <w:pPr>
        <w:ind w:left="2520" w:hanging="36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EE18BE"/>
    <w:multiLevelType w:val="hybridMultilevel"/>
    <w:tmpl w:val="EB6C2056"/>
    <w:lvl w:ilvl="0" w:tplc="925441B4">
      <w:start w:val="3"/>
      <w:numFmt w:val="bullet"/>
      <w:lvlText w:val=""/>
      <w:lvlJc w:val="left"/>
      <w:pPr>
        <w:ind w:left="720" w:hanging="360"/>
      </w:pPr>
      <w:rPr>
        <w:rFonts w:ascii="Symbol" w:eastAsia="Calibri" w:hAnsi="Symbol" w:cs="Aria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E87FC1"/>
    <w:multiLevelType w:val="hybridMultilevel"/>
    <w:tmpl w:val="EB940FC2"/>
    <w:lvl w:ilvl="0" w:tplc="C8E6D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27BC9"/>
    <w:multiLevelType w:val="hybridMultilevel"/>
    <w:tmpl w:val="8836E0C4"/>
    <w:lvl w:ilvl="0" w:tplc="F56AA9E6">
      <w:start w:val="5"/>
      <w:numFmt w:val="bullet"/>
      <w:lvlText w:val="-"/>
      <w:lvlJc w:val="left"/>
      <w:pPr>
        <w:ind w:left="1080" w:hanging="360"/>
      </w:pPr>
      <w:rPr>
        <w:rFonts w:ascii="Times New Roman" w:eastAsia="Calibr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2DF12413"/>
    <w:multiLevelType w:val="hybridMultilevel"/>
    <w:tmpl w:val="7D6646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FF4B21"/>
    <w:multiLevelType w:val="hybridMultilevel"/>
    <w:tmpl w:val="37A070B8"/>
    <w:lvl w:ilvl="0" w:tplc="C8E6D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10C87"/>
    <w:multiLevelType w:val="hybridMultilevel"/>
    <w:tmpl w:val="940E8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47269C"/>
    <w:multiLevelType w:val="hybridMultilevel"/>
    <w:tmpl w:val="DB1EBF2C"/>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6203523"/>
    <w:multiLevelType w:val="hybridMultilevel"/>
    <w:tmpl w:val="FBB60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A16703"/>
    <w:multiLevelType w:val="hybridMultilevel"/>
    <w:tmpl w:val="7474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B20E1"/>
    <w:multiLevelType w:val="hybridMultilevel"/>
    <w:tmpl w:val="2C5E82A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3960B3"/>
    <w:multiLevelType w:val="hybridMultilevel"/>
    <w:tmpl w:val="E774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D4188"/>
    <w:multiLevelType w:val="hybridMultilevel"/>
    <w:tmpl w:val="8BC0DD4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EF6CB6"/>
    <w:multiLevelType w:val="hybridMultilevel"/>
    <w:tmpl w:val="980C7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4147EFE"/>
    <w:multiLevelType w:val="hybridMultilevel"/>
    <w:tmpl w:val="5CA0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44CA3"/>
    <w:multiLevelType w:val="multilevel"/>
    <w:tmpl w:val="90E65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CD2D56"/>
    <w:multiLevelType w:val="hybridMultilevel"/>
    <w:tmpl w:val="DBE80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23E4C30"/>
    <w:multiLevelType w:val="hybridMultilevel"/>
    <w:tmpl w:val="29BA13A8"/>
    <w:lvl w:ilvl="0" w:tplc="6B88BCA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615703"/>
    <w:multiLevelType w:val="multilevel"/>
    <w:tmpl w:val="803CF862"/>
    <w:numStyleLink w:val="List1Numbered"/>
  </w:abstractNum>
  <w:abstractNum w:abstractNumId="32" w15:restartNumberingAfterBreak="0">
    <w:nsid w:val="5A077C4F"/>
    <w:multiLevelType w:val="multilevel"/>
    <w:tmpl w:val="476EB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7C02E9"/>
    <w:multiLevelType w:val="hybridMultilevel"/>
    <w:tmpl w:val="93F6E66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37" w15:restartNumberingAfterBreak="0">
    <w:nsid w:val="77D02910"/>
    <w:multiLevelType w:val="hybridMultilevel"/>
    <w:tmpl w:val="FDE61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39" w15:restartNumberingAfterBreak="0">
    <w:nsid w:val="790B67C4"/>
    <w:multiLevelType w:val="multilevel"/>
    <w:tmpl w:val="FE688822"/>
    <w:numStyleLink w:val="BoxedBullets"/>
  </w:abstractNum>
  <w:abstractNum w:abstractNumId="40" w15:restartNumberingAfterBreak="0">
    <w:nsid w:val="7E3503D3"/>
    <w:multiLevelType w:val="hybridMultilevel"/>
    <w:tmpl w:val="E766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2690825">
    <w:abstractNumId w:val="6"/>
  </w:num>
  <w:num w:numId="2" w16cid:durableId="1772504220">
    <w:abstractNumId w:val="29"/>
  </w:num>
  <w:num w:numId="3" w16cid:durableId="1948081966">
    <w:abstractNumId w:val="39"/>
  </w:num>
  <w:num w:numId="4" w16cid:durableId="354238638">
    <w:abstractNumId w:val="24"/>
  </w:num>
  <w:num w:numId="5" w16cid:durableId="604651690">
    <w:abstractNumId w:val="9"/>
  </w:num>
  <w:num w:numId="6" w16cid:durableId="1730838038">
    <w:abstractNumId w:val="7"/>
  </w:num>
  <w:num w:numId="7" w16cid:durableId="903905036">
    <w:abstractNumId w:val="31"/>
  </w:num>
  <w:num w:numId="8" w16cid:durableId="774977876">
    <w:abstractNumId w:val="30"/>
  </w:num>
  <w:num w:numId="9" w16cid:durableId="223178483">
    <w:abstractNumId w:val="11"/>
  </w:num>
  <w:num w:numId="10" w16cid:durableId="1699507352">
    <w:abstractNumId w:val="35"/>
  </w:num>
  <w:num w:numId="11" w16cid:durableId="1600214886">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526334872">
    <w:abstractNumId w:val="2"/>
  </w:num>
  <w:num w:numId="13" w16cid:durableId="497572862">
    <w:abstractNumId w:val="38"/>
  </w:num>
  <w:num w:numId="14" w16cid:durableId="385573560">
    <w:abstractNumId w:val="4"/>
  </w:num>
  <w:num w:numId="15" w16cid:durableId="1528374190">
    <w:abstractNumId w:val="3"/>
  </w:num>
  <w:num w:numId="16" w16cid:durableId="935014323">
    <w:abstractNumId w:val="36"/>
  </w:num>
  <w:num w:numId="17" w16cid:durableId="403574030">
    <w:abstractNumId w:val="1"/>
  </w:num>
  <w:num w:numId="18" w16cid:durableId="36273553">
    <w:abstractNumId w:val="5"/>
  </w:num>
  <w:num w:numId="19" w16cid:durableId="1571772923">
    <w:abstractNumId w:val="8"/>
  </w:num>
  <w:num w:numId="20" w16cid:durableId="1708069119">
    <w:abstractNumId w:val="22"/>
  </w:num>
  <w:num w:numId="21" w16cid:durableId="1165703251">
    <w:abstractNumId w:val="23"/>
  </w:num>
  <w:num w:numId="22" w16cid:durableId="1422794802">
    <w:abstractNumId w:val="37"/>
  </w:num>
  <w:num w:numId="23" w16cid:durableId="1395272599">
    <w:abstractNumId w:val="21"/>
  </w:num>
  <w:num w:numId="24" w16cid:durableId="2123107960">
    <w:abstractNumId w:val="25"/>
  </w:num>
  <w:num w:numId="25" w16cid:durableId="1203248558">
    <w:abstractNumId w:val="28"/>
  </w:num>
  <w:num w:numId="26" w16cid:durableId="950018707">
    <w:abstractNumId w:val="0"/>
  </w:num>
  <w:num w:numId="27" w16cid:durableId="2111001492">
    <w:abstractNumId w:val="32"/>
  </w:num>
  <w:num w:numId="28" w16cid:durableId="166136016">
    <w:abstractNumId w:val="26"/>
  </w:num>
  <w:num w:numId="29" w16cid:durableId="1779134287">
    <w:abstractNumId w:val="19"/>
  </w:num>
  <w:num w:numId="30" w16cid:durableId="586500030">
    <w:abstractNumId w:val="17"/>
  </w:num>
  <w:num w:numId="31" w16cid:durableId="324674217">
    <w:abstractNumId w:val="18"/>
  </w:num>
  <w:num w:numId="32" w16cid:durableId="2094275177">
    <w:abstractNumId w:val="13"/>
  </w:num>
  <w:num w:numId="33" w16cid:durableId="468136821">
    <w:abstractNumId w:val="27"/>
  </w:num>
  <w:num w:numId="34" w16cid:durableId="1963344191">
    <w:abstractNumId w:val="14"/>
  </w:num>
  <w:num w:numId="35" w16cid:durableId="1460107474">
    <w:abstractNumId w:val="40"/>
  </w:num>
  <w:num w:numId="36" w16cid:durableId="957834229">
    <w:abstractNumId w:val="12"/>
  </w:num>
  <w:num w:numId="37" w16cid:durableId="1793552638">
    <w:abstractNumId w:val="15"/>
  </w:num>
  <w:num w:numId="38" w16cid:durableId="209994771">
    <w:abstractNumId w:val="33"/>
  </w:num>
  <w:num w:numId="39" w16cid:durableId="2139714008">
    <w:abstractNumId w:val="20"/>
  </w:num>
  <w:num w:numId="40" w16cid:durableId="1862237827">
    <w:abstractNumId w:val="16"/>
  </w:num>
  <w:num w:numId="41" w16cid:durableId="110265419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79"/>
    <w:rsid w:val="00000596"/>
    <w:rsid w:val="00000F02"/>
    <w:rsid w:val="00002CC0"/>
    <w:rsid w:val="00005509"/>
    <w:rsid w:val="00007279"/>
    <w:rsid w:val="0001067E"/>
    <w:rsid w:val="000126A8"/>
    <w:rsid w:val="000166AB"/>
    <w:rsid w:val="00022EBF"/>
    <w:rsid w:val="00023D8C"/>
    <w:rsid w:val="00024ED5"/>
    <w:rsid w:val="00026DBB"/>
    <w:rsid w:val="00027B31"/>
    <w:rsid w:val="00032DB4"/>
    <w:rsid w:val="000349D1"/>
    <w:rsid w:val="00035498"/>
    <w:rsid w:val="000370C9"/>
    <w:rsid w:val="00037ABC"/>
    <w:rsid w:val="00040224"/>
    <w:rsid w:val="0004218C"/>
    <w:rsid w:val="00043373"/>
    <w:rsid w:val="000449B4"/>
    <w:rsid w:val="00044F47"/>
    <w:rsid w:val="000451E3"/>
    <w:rsid w:val="00047A41"/>
    <w:rsid w:val="00047AA7"/>
    <w:rsid w:val="00050667"/>
    <w:rsid w:val="00051AA5"/>
    <w:rsid w:val="00051F9E"/>
    <w:rsid w:val="00052488"/>
    <w:rsid w:val="0005296A"/>
    <w:rsid w:val="0005669E"/>
    <w:rsid w:val="00056D0D"/>
    <w:rsid w:val="00060205"/>
    <w:rsid w:val="000604F6"/>
    <w:rsid w:val="000617BC"/>
    <w:rsid w:val="00063406"/>
    <w:rsid w:val="00066135"/>
    <w:rsid w:val="000678CD"/>
    <w:rsid w:val="00070DFF"/>
    <w:rsid w:val="00071F1B"/>
    <w:rsid w:val="00072B08"/>
    <w:rsid w:val="000733CA"/>
    <w:rsid w:val="00074A63"/>
    <w:rsid w:val="00080615"/>
    <w:rsid w:val="0008184B"/>
    <w:rsid w:val="00081FA5"/>
    <w:rsid w:val="00083D25"/>
    <w:rsid w:val="0008495B"/>
    <w:rsid w:val="00085612"/>
    <w:rsid w:val="00085D82"/>
    <w:rsid w:val="00085EE5"/>
    <w:rsid w:val="00086AC2"/>
    <w:rsid w:val="00091107"/>
    <w:rsid w:val="00091C13"/>
    <w:rsid w:val="00091DF4"/>
    <w:rsid w:val="000924BB"/>
    <w:rsid w:val="0009310C"/>
    <w:rsid w:val="000931FD"/>
    <w:rsid w:val="00093CCC"/>
    <w:rsid w:val="0009585F"/>
    <w:rsid w:val="00095EEA"/>
    <w:rsid w:val="000977E3"/>
    <w:rsid w:val="000A04DE"/>
    <w:rsid w:val="000A0707"/>
    <w:rsid w:val="000A19E6"/>
    <w:rsid w:val="000A2F0B"/>
    <w:rsid w:val="000A51D3"/>
    <w:rsid w:val="000A66E5"/>
    <w:rsid w:val="000B19F8"/>
    <w:rsid w:val="000B1E4B"/>
    <w:rsid w:val="000B2D07"/>
    <w:rsid w:val="000B7113"/>
    <w:rsid w:val="000C08BB"/>
    <w:rsid w:val="000C1660"/>
    <w:rsid w:val="000C252F"/>
    <w:rsid w:val="000C57E3"/>
    <w:rsid w:val="000C796B"/>
    <w:rsid w:val="000D38C8"/>
    <w:rsid w:val="000D65B4"/>
    <w:rsid w:val="000D6AEE"/>
    <w:rsid w:val="000D6C86"/>
    <w:rsid w:val="000D7360"/>
    <w:rsid w:val="000D742F"/>
    <w:rsid w:val="000E1BA1"/>
    <w:rsid w:val="000E4DBB"/>
    <w:rsid w:val="000E5084"/>
    <w:rsid w:val="000E5E8B"/>
    <w:rsid w:val="000E61BC"/>
    <w:rsid w:val="000E654C"/>
    <w:rsid w:val="000F00C5"/>
    <w:rsid w:val="000F3A54"/>
    <w:rsid w:val="000F48FC"/>
    <w:rsid w:val="000F5DB0"/>
    <w:rsid w:val="000F6463"/>
    <w:rsid w:val="00100BA4"/>
    <w:rsid w:val="00100CFA"/>
    <w:rsid w:val="001010C1"/>
    <w:rsid w:val="00101DA9"/>
    <w:rsid w:val="001033F7"/>
    <w:rsid w:val="00104D5B"/>
    <w:rsid w:val="0010550E"/>
    <w:rsid w:val="0010579A"/>
    <w:rsid w:val="00106021"/>
    <w:rsid w:val="001061A3"/>
    <w:rsid w:val="0010690C"/>
    <w:rsid w:val="0010712A"/>
    <w:rsid w:val="00110079"/>
    <w:rsid w:val="00112EBD"/>
    <w:rsid w:val="00113C06"/>
    <w:rsid w:val="001159F9"/>
    <w:rsid w:val="0011604B"/>
    <w:rsid w:val="00121408"/>
    <w:rsid w:val="00121CA1"/>
    <w:rsid w:val="00122994"/>
    <w:rsid w:val="00122B0F"/>
    <w:rsid w:val="0012355C"/>
    <w:rsid w:val="0012566F"/>
    <w:rsid w:val="0012735C"/>
    <w:rsid w:val="00127863"/>
    <w:rsid w:val="00127870"/>
    <w:rsid w:val="00131422"/>
    <w:rsid w:val="00133BA5"/>
    <w:rsid w:val="00134466"/>
    <w:rsid w:val="001349A2"/>
    <w:rsid w:val="001354F0"/>
    <w:rsid w:val="00136703"/>
    <w:rsid w:val="00141C09"/>
    <w:rsid w:val="00142453"/>
    <w:rsid w:val="00143A47"/>
    <w:rsid w:val="00146216"/>
    <w:rsid w:val="00147520"/>
    <w:rsid w:val="00147B98"/>
    <w:rsid w:val="00151DDF"/>
    <w:rsid w:val="00152096"/>
    <w:rsid w:val="00153259"/>
    <w:rsid w:val="0015390A"/>
    <w:rsid w:val="00155036"/>
    <w:rsid w:val="00155273"/>
    <w:rsid w:val="001553A0"/>
    <w:rsid w:val="001565FB"/>
    <w:rsid w:val="00157157"/>
    <w:rsid w:val="00162245"/>
    <w:rsid w:val="00162278"/>
    <w:rsid w:val="00163071"/>
    <w:rsid w:val="00164F2E"/>
    <w:rsid w:val="00165F04"/>
    <w:rsid w:val="001668C2"/>
    <w:rsid w:val="0016705E"/>
    <w:rsid w:val="00167312"/>
    <w:rsid w:val="0017132C"/>
    <w:rsid w:val="00171D56"/>
    <w:rsid w:val="00172935"/>
    <w:rsid w:val="001858AC"/>
    <w:rsid w:val="00190300"/>
    <w:rsid w:val="00191655"/>
    <w:rsid w:val="00191DAB"/>
    <w:rsid w:val="0019264B"/>
    <w:rsid w:val="00193090"/>
    <w:rsid w:val="001933B6"/>
    <w:rsid w:val="00194074"/>
    <w:rsid w:val="00194C28"/>
    <w:rsid w:val="0019615C"/>
    <w:rsid w:val="00196C4C"/>
    <w:rsid w:val="001A1A53"/>
    <w:rsid w:val="001A228D"/>
    <w:rsid w:val="001A4592"/>
    <w:rsid w:val="001B1BD4"/>
    <w:rsid w:val="001B2C23"/>
    <w:rsid w:val="001C0054"/>
    <w:rsid w:val="001C02D9"/>
    <w:rsid w:val="001C0A6D"/>
    <w:rsid w:val="001C26A6"/>
    <w:rsid w:val="001C29EC"/>
    <w:rsid w:val="001C37B5"/>
    <w:rsid w:val="001C73B0"/>
    <w:rsid w:val="001D0687"/>
    <w:rsid w:val="001D50DC"/>
    <w:rsid w:val="001D58BE"/>
    <w:rsid w:val="001D6D0A"/>
    <w:rsid w:val="001D6E7F"/>
    <w:rsid w:val="001E0A6D"/>
    <w:rsid w:val="001E0E22"/>
    <w:rsid w:val="001E320D"/>
    <w:rsid w:val="001E333E"/>
    <w:rsid w:val="001E347A"/>
    <w:rsid w:val="001E4815"/>
    <w:rsid w:val="001E4908"/>
    <w:rsid w:val="001E4A09"/>
    <w:rsid w:val="001E5157"/>
    <w:rsid w:val="001E5D33"/>
    <w:rsid w:val="001F0196"/>
    <w:rsid w:val="001F027D"/>
    <w:rsid w:val="001F0E0A"/>
    <w:rsid w:val="001F181C"/>
    <w:rsid w:val="001F2D46"/>
    <w:rsid w:val="001F46BF"/>
    <w:rsid w:val="001F5B39"/>
    <w:rsid w:val="001F5E3E"/>
    <w:rsid w:val="001F6F14"/>
    <w:rsid w:val="001F7938"/>
    <w:rsid w:val="001F7BDD"/>
    <w:rsid w:val="00200AE1"/>
    <w:rsid w:val="00201052"/>
    <w:rsid w:val="00202169"/>
    <w:rsid w:val="00203372"/>
    <w:rsid w:val="002035B7"/>
    <w:rsid w:val="00203608"/>
    <w:rsid w:val="002042CF"/>
    <w:rsid w:val="0020485B"/>
    <w:rsid w:val="002100CB"/>
    <w:rsid w:val="00211361"/>
    <w:rsid w:val="00211719"/>
    <w:rsid w:val="002129FE"/>
    <w:rsid w:val="00213D07"/>
    <w:rsid w:val="00217515"/>
    <w:rsid w:val="002211B6"/>
    <w:rsid w:val="002218A8"/>
    <w:rsid w:val="002237A8"/>
    <w:rsid w:val="00223E1D"/>
    <w:rsid w:val="00226AB6"/>
    <w:rsid w:val="002317E1"/>
    <w:rsid w:val="002319BE"/>
    <w:rsid w:val="00231AAC"/>
    <w:rsid w:val="00232E71"/>
    <w:rsid w:val="002367E1"/>
    <w:rsid w:val="0023690D"/>
    <w:rsid w:val="00237E70"/>
    <w:rsid w:val="00237F6E"/>
    <w:rsid w:val="00241E54"/>
    <w:rsid w:val="002436EE"/>
    <w:rsid w:val="00250EBB"/>
    <w:rsid w:val="00252C20"/>
    <w:rsid w:val="00253B48"/>
    <w:rsid w:val="00253E54"/>
    <w:rsid w:val="00254096"/>
    <w:rsid w:val="00254BE3"/>
    <w:rsid w:val="00257E3C"/>
    <w:rsid w:val="0026029B"/>
    <w:rsid w:val="00260815"/>
    <w:rsid w:val="00261CF1"/>
    <w:rsid w:val="00262887"/>
    <w:rsid w:val="00264ED4"/>
    <w:rsid w:val="0026657A"/>
    <w:rsid w:val="00266B97"/>
    <w:rsid w:val="00270F0E"/>
    <w:rsid w:val="002717A7"/>
    <w:rsid w:val="00271F47"/>
    <w:rsid w:val="00274689"/>
    <w:rsid w:val="002753F5"/>
    <w:rsid w:val="00276947"/>
    <w:rsid w:val="00277385"/>
    <w:rsid w:val="002804D3"/>
    <w:rsid w:val="00280A26"/>
    <w:rsid w:val="0028197B"/>
    <w:rsid w:val="00283432"/>
    <w:rsid w:val="0028363E"/>
    <w:rsid w:val="0028521F"/>
    <w:rsid w:val="002854CD"/>
    <w:rsid w:val="002866B2"/>
    <w:rsid w:val="00291881"/>
    <w:rsid w:val="00292F25"/>
    <w:rsid w:val="00292F58"/>
    <w:rsid w:val="00293585"/>
    <w:rsid w:val="00294B66"/>
    <w:rsid w:val="002971D5"/>
    <w:rsid w:val="002A00C7"/>
    <w:rsid w:val="002A1047"/>
    <w:rsid w:val="002A247F"/>
    <w:rsid w:val="002A2A42"/>
    <w:rsid w:val="002A2B57"/>
    <w:rsid w:val="002A2CE1"/>
    <w:rsid w:val="002A452C"/>
    <w:rsid w:val="002A5A89"/>
    <w:rsid w:val="002B1EE3"/>
    <w:rsid w:val="002B312D"/>
    <w:rsid w:val="002B4173"/>
    <w:rsid w:val="002C0DC2"/>
    <w:rsid w:val="002C211B"/>
    <w:rsid w:val="002C2FB7"/>
    <w:rsid w:val="002C33ED"/>
    <w:rsid w:val="002C398B"/>
    <w:rsid w:val="002C4980"/>
    <w:rsid w:val="002C646B"/>
    <w:rsid w:val="002C7286"/>
    <w:rsid w:val="002C783C"/>
    <w:rsid w:val="002D1811"/>
    <w:rsid w:val="002D1F99"/>
    <w:rsid w:val="002D2403"/>
    <w:rsid w:val="002D7469"/>
    <w:rsid w:val="002E5021"/>
    <w:rsid w:val="002E7D18"/>
    <w:rsid w:val="002F06DD"/>
    <w:rsid w:val="002F079B"/>
    <w:rsid w:val="002F0E79"/>
    <w:rsid w:val="002F3530"/>
    <w:rsid w:val="002F3C0C"/>
    <w:rsid w:val="002F4DCB"/>
    <w:rsid w:val="002F70A9"/>
    <w:rsid w:val="003001AB"/>
    <w:rsid w:val="00300CEC"/>
    <w:rsid w:val="00300FE8"/>
    <w:rsid w:val="00301778"/>
    <w:rsid w:val="00301936"/>
    <w:rsid w:val="00302255"/>
    <w:rsid w:val="003033E3"/>
    <w:rsid w:val="00303C4B"/>
    <w:rsid w:val="00303CE2"/>
    <w:rsid w:val="00304767"/>
    <w:rsid w:val="003113DF"/>
    <w:rsid w:val="00311AAD"/>
    <w:rsid w:val="00316F22"/>
    <w:rsid w:val="00320143"/>
    <w:rsid w:val="0032130C"/>
    <w:rsid w:val="00321372"/>
    <w:rsid w:val="00321BC6"/>
    <w:rsid w:val="00322372"/>
    <w:rsid w:val="003261D4"/>
    <w:rsid w:val="00326FE3"/>
    <w:rsid w:val="003310BF"/>
    <w:rsid w:val="003348CC"/>
    <w:rsid w:val="00335D4E"/>
    <w:rsid w:val="00337984"/>
    <w:rsid w:val="00340527"/>
    <w:rsid w:val="003425FF"/>
    <w:rsid w:val="00342C3E"/>
    <w:rsid w:val="00343FC0"/>
    <w:rsid w:val="003449A0"/>
    <w:rsid w:val="00347D36"/>
    <w:rsid w:val="00347DEA"/>
    <w:rsid w:val="00350F6D"/>
    <w:rsid w:val="00353765"/>
    <w:rsid w:val="0036181F"/>
    <w:rsid w:val="00362861"/>
    <w:rsid w:val="00362AB6"/>
    <w:rsid w:val="00363866"/>
    <w:rsid w:val="00364EAE"/>
    <w:rsid w:val="003676EA"/>
    <w:rsid w:val="0036779A"/>
    <w:rsid w:val="00371AFA"/>
    <w:rsid w:val="00372FE9"/>
    <w:rsid w:val="003736AE"/>
    <w:rsid w:val="00373A85"/>
    <w:rsid w:val="00376957"/>
    <w:rsid w:val="003771EE"/>
    <w:rsid w:val="0037742E"/>
    <w:rsid w:val="003830E6"/>
    <w:rsid w:val="003846D1"/>
    <w:rsid w:val="00386D33"/>
    <w:rsid w:val="00386F4A"/>
    <w:rsid w:val="00387D7B"/>
    <w:rsid w:val="00391F78"/>
    <w:rsid w:val="00392453"/>
    <w:rsid w:val="00393A3E"/>
    <w:rsid w:val="0039457A"/>
    <w:rsid w:val="00394C92"/>
    <w:rsid w:val="003956F6"/>
    <w:rsid w:val="003959D5"/>
    <w:rsid w:val="00396844"/>
    <w:rsid w:val="003A15BD"/>
    <w:rsid w:val="003A19AD"/>
    <w:rsid w:val="003A1BAE"/>
    <w:rsid w:val="003A23A5"/>
    <w:rsid w:val="003A2C49"/>
    <w:rsid w:val="003A3EC1"/>
    <w:rsid w:val="003A418C"/>
    <w:rsid w:val="003A4A88"/>
    <w:rsid w:val="003A59C4"/>
    <w:rsid w:val="003A64B4"/>
    <w:rsid w:val="003A7EF5"/>
    <w:rsid w:val="003B1693"/>
    <w:rsid w:val="003B191D"/>
    <w:rsid w:val="003C0784"/>
    <w:rsid w:val="003C38C8"/>
    <w:rsid w:val="003C3BBC"/>
    <w:rsid w:val="003C5AB1"/>
    <w:rsid w:val="003C63B8"/>
    <w:rsid w:val="003D1AAF"/>
    <w:rsid w:val="003D1C81"/>
    <w:rsid w:val="003D25C8"/>
    <w:rsid w:val="003D2F6F"/>
    <w:rsid w:val="003D5503"/>
    <w:rsid w:val="003D5AEF"/>
    <w:rsid w:val="003D6475"/>
    <w:rsid w:val="003D6B2B"/>
    <w:rsid w:val="003E1A32"/>
    <w:rsid w:val="003E1BEE"/>
    <w:rsid w:val="003E238A"/>
    <w:rsid w:val="003F0607"/>
    <w:rsid w:val="003F088F"/>
    <w:rsid w:val="003F1F34"/>
    <w:rsid w:val="003F29B8"/>
    <w:rsid w:val="003F572A"/>
    <w:rsid w:val="003F5DED"/>
    <w:rsid w:val="00401D1E"/>
    <w:rsid w:val="00402E57"/>
    <w:rsid w:val="00405E26"/>
    <w:rsid w:val="0041010A"/>
    <w:rsid w:val="00410BB5"/>
    <w:rsid w:val="00411A27"/>
    <w:rsid w:val="00414774"/>
    <w:rsid w:val="004151E3"/>
    <w:rsid w:val="004154E2"/>
    <w:rsid w:val="0041595B"/>
    <w:rsid w:val="00420C23"/>
    <w:rsid w:val="00422201"/>
    <w:rsid w:val="00423A48"/>
    <w:rsid w:val="004240A2"/>
    <w:rsid w:val="00424BA7"/>
    <w:rsid w:val="00425CDE"/>
    <w:rsid w:val="004260DE"/>
    <w:rsid w:val="0042701E"/>
    <w:rsid w:val="004311B3"/>
    <w:rsid w:val="004333BF"/>
    <w:rsid w:val="00435107"/>
    <w:rsid w:val="00435D81"/>
    <w:rsid w:val="004362DE"/>
    <w:rsid w:val="00443992"/>
    <w:rsid w:val="00443F92"/>
    <w:rsid w:val="004448CC"/>
    <w:rsid w:val="00444D6E"/>
    <w:rsid w:val="004455B8"/>
    <w:rsid w:val="00445739"/>
    <w:rsid w:val="00445AA4"/>
    <w:rsid w:val="00446680"/>
    <w:rsid w:val="00447BA1"/>
    <w:rsid w:val="00450282"/>
    <w:rsid w:val="00450963"/>
    <w:rsid w:val="00452EC9"/>
    <w:rsid w:val="004552BC"/>
    <w:rsid w:val="00455CDC"/>
    <w:rsid w:val="00456D11"/>
    <w:rsid w:val="00456FA3"/>
    <w:rsid w:val="00460322"/>
    <w:rsid w:val="0046043B"/>
    <w:rsid w:val="00461569"/>
    <w:rsid w:val="00461600"/>
    <w:rsid w:val="004616D4"/>
    <w:rsid w:val="00461D75"/>
    <w:rsid w:val="00463936"/>
    <w:rsid w:val="0046710D"/>
    <w:rsid w:val="00470208"/>
    <w:rsid w:val="0047042A"/>
    <w:rsid w:val="00471D51"/>
    <w:rsid w:val="0047437F"/>
    <w:rsid w:val="004759AC"/>
    <w:rsid w:val="00476C92"/>
    <w:rsid w:val="00476E0B"/>
    <w:rsid w:val="00481553"/>
    <w:rsid w:val="00482321"/>
    <w:rsid w:val="0048244D"/>
    <w:rsid w:val="00483699"/>
    <w:rsid w:val="0048417B"/>
    <w:rsid w:val="00485182"/>
    <w:rsid w:val="004852C9"/>
    <w:rsid w:val="0048551D"/>
    <w:rsid w:val="00485622"/>
    <w:rsid w:val="00486AF2"/>
    <w:rsid w:val="00486CF8"/>
    <w:rsid w:val="00487189"/>
    <w:rsid w:val="00490568"/>
    <w:rsid w:val="0049066B"/>
    <w:rsid w:val="004906FE"/>
    <w:rsid w:val="004910C6"/>
    <w:rsid w:val="004914EA"/>
    <w:rsid w:val="004927C5"/>
    <w:rsid w:val="004966A3"/>
    <w:rsid w:val="004974CA"/>
    <w:rsid w:val="00497683"/>
    <w:rsid w:val="004A1127"/>
    <w:rsid w:val="004A36CA"/>
    <w:rsid w:val="004A426D"/>
    <w:rsid w:val="004A46F0"/>
    <w:rsid w:val="004A4A26"/>
    <w:rsid w:val="004A659E"/>
    <w:rsid w:val="004A6EC2"/>
    <w:rsid w:val="004B1123"/>
    <w:rsid w:val="004B1B30"/>
    <w:rsid w:val="004B2843"/>
    <w:rsid w:val="004B29B5"/>
    <w:rsid w:val="004B2AE6"/>
    <w:rsid w:val="004B34FC"/>
    <w:rsid w:val="004B3F73"/>
    <w:rsid w:val="004B6A72"/>
    <w:rsid w:val="004B6F99"/>
    <w:rsid w:val="004B7372"/>
    <w:rsid w:val="004C11DE"/>
    <w:rsid w:val="004C1447"/>
    <w:rsid w:val="004C2C34"/>
    <w:rsid w:val="004C3410"/>
    <w:rsid w:val="004C48D6"/>
    <w:rsid w:val="004C56BD"/>
    <w:rsid w:val="004C6227"/>
    <w:rsid w:val="004C79F3"/>
    <w:rsid w:val="004D00CF"/>
    <w:rsid w:val="004D0B6E"/>
    <w:rsid w:val="004D0EE7"/>
    <w:rsid w:val="004D13F4"/>
    <w:rsid w:val="004D2F82"/>
    <w:rsid w:val="004D3BC4"/>
    <w:rsid w:val="004D4273"/>
    <w:rsid w:val="004D5E1B"/>
    <w:rsid w:val="004D62AD"/>
    <w:rsid w:val="004D6636"/>
    <w:rsid w:val="004D73F1"/>
    <w:rsid w:val="004D7417"/>
    <w:rsid w:val="004D7640"/>
    <w:rsid w:val="004E17CF"/>
    <w:rsid w:val="004E2CC5"/>
    <w:rsid w:val="004E3140"/>
    <w:rsid w:val="004E67BF"/>
    <w:rsid w:val="004E7F2A"/>
    <w:rsid w:val="004E7F57"/>
    <w:rsid w:val="004F049F"/>
    <w:rsid w:val="004F08B4"/>
    <w:rsid w:val="004F11BC"/>
    <w:rsid w:val="004F12A9"/>
    <w:rsid w:val="004F16E6"/>
    <w:rsid w:val="004F1E24"/>
    <w:rsid w:val="004F438C"/>
    <w:rsid w:val="004F5E28"/>
    <w:rsid w:val="0050027A"/>
    <w:rsid w:val="00500EDC"/>
    <w:rsid w:val="00504BCA"/>
    <w:rsid w:val="00507ECB"/>
    <w:rsid w:val="00507FAD"/>
    <w:rsid w:val="00511493"/>
    <w:rsid w:val="00513B58"/>
    <w:rsid w:val="005172E4"/>
    <w:rsid w:val="0052294C"/>
    <w:rsid w:val="005237ED"/>
    <w:rsid w:val="005249FF"/>
    <w:rsid w:val="005251B8"/>
    <w:rsid w:val="005307E3"/>
    <w:rsid w:val="0053164C"/>
    <w:rsid w:val="00531F21"/>
    <w:rsid w:val="00532A82"/>
    <w:rsid w:val="00532E89"/>
    <w:rsid w:val="005332E1"/>
    <w:rsid w:val="0053372B"/>
    <w:rsid w:val="005340E4"/>
    <w:rsid w:val="00534D53"/>
    <w:rsid w:val="0053781D"/>
    <w:rsid w:val="00541361"/>
    <w:rsid w:val="0054159B"/>
    <w:rsid w:val="0054185E"/>
    <w:rsid w:val="005428EB"/>
    <w:rsid w:val="00543B49"/>
    <w:rsid w:val="005440DB"/>
    <w:rsid w:val="00545478"/>
    <w:rsid w:val="00546E13"/>
    <w:rsid w:val="00551A57"/>
    <w:rsid w:val="005524B4"/>
    <w:rsid w:val="005538E4"/>
    <w:rsid w:val="005561CD"/>
    <w:rsid w:val="00561A9C"/>
    <w:rsid w:val="00561E73"/>
    <w:rsid w:val="00563A85"/>
    <w:rsid w:val="00565EA9"/>
    <w:rsid w:val="0056710E"/>
    <w:rsid w:val="005708A1"/>
    <w:rsid w:val="00571A7D"/>
    <w:rsid w:val="00573DD2"/>
    <w:rsid w:val="0057688D"/>
    <w:rsid w:val="00577380"/>
    <w:rsid w:val="005811AA"/>
    <w:rsid w:val="00583778"/>
    <w:rsid w:val="00584806"/>
    <w:rsid w:val="005854E7"/>
    <w:rsid w:val="0058633B"/>
    <w:rsid w:val="00587D90"/>
    <w:rsid w:val="005905A1"/>
    <w:rsid w:val="00591024"/>
    <w:rsid w:val="005914C0"/>
    <w:rsid w:val="00591DF6"/>
    <w:rsid w:val="005954CE"/>
    <w:rsid w:val="00595912"/>
    <w:rsid w:val="00595B06"/>
    <w:rsid w:val="00596B10"/>
    <w:rsid w:val="005A0946"/>
    <w:rsid w:val="005A0AF9"/>
    <w:rsid w:val="005A0D2B"/>
    <w:rsid w:val="005A11D1"/>
    <w:rsid w:val="005A12CD"/>
    <w:rsid w:val="005A16E2"/>
    <w:rsid w:val="005A181B"/>
    <w:rsid w:val="005A3942"/>
    <w:rsid w:val="005A7133"/>
    <w:rsid w:val="005B11E5"/>
    <w:rsid w:val="005B1E44"/>
    <w:rsid w:val="005B549C"/>
    <w:rsid w:val="005B6132"/>
    <w:rsid w:val="005C04A8"/>
    <w:rsid w:val="005C110D"/>
    <w:rsid w:val="005C19EE"/>
    <w:rsid w:val="005C2DD8"/>
    <w:rsid w:val="005C2F74"/>
    <w:rsid w:val="005C3527"/>
    <w:rsid w:val="005C3DC5"/>
    <w:rsid w:val="005C68FE"/>
    <w:rsid w:val="005C7E6D"/>
    <w:rsid w:val="005D1B78"/>
    <w:rsid w:val="005D37D1"/>
    <w:rsid w:val="005D5C8F"/>
    <w:rsid w:val="005D5F41"/>
    <w:rsid w:val="005E17F1"/>
    <w:rsid w:val="005E19A2"/>
    <w:rsid w:val="005E1E20"/>
    <w:rsid w:val="005E251F"/>
    <w:rsid w:val="005F0429"/>
    <w:rsid w:val="005F15ED"/>
    <w:rsid w:val="005F2F6A"/>
    <w:rsid w:val="005F44D1"/>
    <w:rsid w:val="0060194C"/>
    <w:rsid w:val="00605DF0"/>
    <w:rsid w:val="00605F53"/>
    <w:rsid w:val="00605FF8"/>
    <w:rsid w:val="00606948"/>
    <w:rsid w:val="006079B3"/>
    <w:rsid w:val="00610311"/>
    <w:rsid w:val="00611518"/>
    <w:rsid w:val="00612B3F"/>
    <w:rsid w:val="006145CA"/>
    <w:rsid w:val="00614DC5"/>
    <w:rsid w:val="00614F56"/>
    <w:rsid w:val="006176FB"/>
    <w:rsid w:val="0062187E"/>
    <w:rsid w:val="00622106"/>
    <w:rsid w:val="006231BC"/>
    <w:rsid w:val="00623E43"/>
    <w:rsid w:val="00624040"/>
    <w:rsid w:val="00624A4A"/>
    <w:rsid w:val="00625A81"/>
    <w:rsid w:val="006264B3"/>
    <w:rsid w:val="00633D23"/>
    <w:rsid w:val="006350F1"/>
    <w:rsid w:val="00635837"/>
    <w:rsid w:val="006365B5"/>
    <w:rsid w:val="006400CA"/>
    <w:rsid w:val="00640209"/>
    <w:rsid w:val="00642A50"/>
    <w:rsid w:val="00643DB8"/>
    <w:rsid w:val="00645818"/>
    <w:rsid w:val="00646AC1"/>
    <w:rsid w:val="00646FC3"/>
    <w:rsid w:val="00647214"/>
    <w:rsid w:val="006544F1"/>
    <w:rsid w:val="0065562C"/>
    <w:rsid w:val="00655D56"/>
    <w:rsid w:val="0065619B"/>
    <w:rsid w:val="006600D6"/>
    <w:rsid w:val="006612E6"/>
    <w:rsid w:val="00661CA5"/>
    <w:rsid w:val="00662755"/>
    <w:rsid w:val="006634DB"/>
    <w:rsid w:val="00663632"/>
    <w:rsid w:val="006637B9"/>
    <w:rsid w:val="006644B8"/>
    <w:rsid w:val="006655B2"/>
    <w:rsid w:val="0066658D"/>
    <w:rsid w:val="00666C4D"/>
    <w:rsid w:val="00666E56"/>
    <w:rsid w:val="00667C5E"/>
    <w:rsid w:val="00670AAB"/>
    <w:rsid w:val="00670CAA"/>
    <w:rsid w:val="00670DD1"/>
    <w:rsid w:val="00671569"/>
    <w:rsid w:val="00673579"/>
    <w:rsid w:val="00674FC0"/>
    <w:rsid w:val="006756DE"/>
    <w:rsid w:val="0067677A"/>
    <w:rsid w:val="00676B34"/>
    <w:rsid w:val="00680A20"/>
    <w:rsid w:val="00680F04"/>
    <w:rsid w:val="00681F65"/>
    <w:rsid w:val="006822B1"/>
    <w:rsid w:val="00682A95"/>
    <w:rsid w:val="00684402"/>
    <w:rsid w:val="00684515"/>
    <w:rsid w:val="00685B48"/>
    <w:rsid w:val="00687238"/>
    <w:rsid w:val="006877E5"/>
    <w:rsid w:val="006913B0"/>
    <w:rsid w:val="0069296A"/>
    <w:rsid w:val="006930B8"/>
    <w:rsid w:val="00693C74"/>
    <w:rsid w:val="00694B2A"/>
    <w:rsid w:val="006962C4"/>
    <w:rsid w:val="006965F4"/>
    <w:rsid w:val="006975FA"/>
    <w:rsid w:val="006A03CC"/>
    <w:rsid w:val="006A0C84"/>
    <w:rsid w:val="006A0EC1"/>
    <w:rsid w:val="006A20E7"/>
    <w:rsid w:val="006A5E96"/>
    <w:rsid w:val="006A7B5E"/>
    <w:rsid w:val="006A7CDD"/>
    <w:rsid w:val="006B37B2"/>
    <w:rsid w:val="006B571C"/>
    <w:rsid w:val="006B6B78"/>
    <w:rsid w:val="006B707B"/>
    <w:rsid w:val="006C0B40"/>
    <w:rsid w:val="006C1652"/>
    <w:rsid w:val="006C1932"/>
    <w:rsid w:val="006C20CB"/>
    <w:rsid w:val="006C346D"/>
    <w:rsid w:val="006C35EA"/>
    <w:rsid w:val="006C5738"/>
    <w:rsid w:val="006C6F7A"/>
    <w:rsid w:val="006C7C0B"/>
    <w:rsid w:val="006D0229"/>
    <w:rsid w:val="006D1DC3"/>
    <w:rsid w:val="006D2B60"/>
    <w:rsid w:val="006D4AA5"/>
    <w:rsid w:val="006D7CC2"/>
    <w:rsid w:val="006E22AC"/>
    <w:rsid w:val="006E24B0"/>
    <w:rsid w:val="006E3F24"/>
    <w:rsid w:val="006E4040"/>
    <w:rsid w:val="006E4F8D"/>
    <w:rsid w:val="006E714A"/>
    <w:rsid w:val="006F2ED5"/>
    <w:rsid w:val="006F348D"/>
    <w:rsid w:val="006F49CA"/>
    <w:rsid w:val="00701C27"/>
    <w:rsid w:val="00702FFA"/>
    <w:rsid w:val="007045F4"/>
    <w:rsid w:val="0070506B"/>
    <w:rsid w:val="00705FEF"/>
    <w:rsid w:val="0070735C"/>
    <w:rsid w:val="00713B70"/>
    <w:rsid w:val="00714958"/>
    <w:rsid w:val="007171D2"/>
    <w:rsid w:val="00717A72"/>
    <w:rsid w:val="00721333"/>
    <w:rsid w:val="00722239"/>
    <w:rsid w:val="00722D1C"/>
    <w:rsid w:val="00722E26"/>
    <w:rsid w:val="00723F4E"/>
    <w:rsid w:val="007241EC"/>
    <w:rsid w:val="00724465"/>
    <w:rsid w:val="00726F44"/>
    <w:rsid w:val="00731659"/>
    <w:rsid w:val="00731999"/>
    <w:rsid w:val="0073273B"/>
    <w:rsid w:val="00732F8D"/>
    <w:rsid w:val="0073381D"/>
    <w:rsid w:val="00734135"/>
    <w:rsid w:val="007346C3"/>
    <w:rsid w:val="00735095"/>
    <w:rsid w:val="00741688"/>
    <w:rsid w:val="007421E6"/>
    <w:rsid w:val="007422C4"/>
    <w:rsid w:val="00743120"/>
    <w:rsid w:val="007432C6"/>
    <w:rsid w:val="00744CDB"/>
    <w:rsid w:val="00744D61"/>
    <w:rsid w:val="007450D0"/>
    <w:rsid w:val="00745CBD"/>
    <w:rsid w:val="00746CC5"/>
    <w:rsid w:val="0074757A"/>
    <w:rsid w:val="007478FF"/>
    <w:rsid w:val="00747C59"/>
    <w:rsid w:val="007530E6"/>
    <w:rsid w:val="0075458E"/>
    <w:rsid w:val="007571FD"/>
    <w:rsid w:val="00760575"/>
    <w:rsid w:val="00764475"/>
    <w:rsid w:val="00765A9C"/>
    <w:rsid w:val="0076643B"/>
    <w:rsid w:val="0076659A"/>
    <w:rsid w:val="00767B99"/>
    <w:rsid w:val="00770221"/>
    <w:rsid w:val="00771368"/>
    <w:rsid w:val="00771611"/>
    <w:rsid w:val="00772E42"/>
    <w:rsid w:val="0077540C"/>
    <w:rsid w:val="00775E35"/>
    <w:rsid w:val="007769D5"/>
    <w:rsid w:val="00776B64"/>
    <w:rsid w:val="00781CB7"/>
    <w:rsid w:val="00782022"/>
    <w:rsid w:val="00784460"/>
    <w:rsid w:val="007859B8"/>
    <w:rsid w:val="00786026"/>
    <w:rsid w:val="007865AF"/>
    <w:rsid w:val="00786B31"/>
    <w:rsid w:val="00786F2E"/>
    <w:rsid w:val="00786FE3"/>
    <w:rsid w:val="007913F1"/>
    <w:rsid w:val="00791D52"/>
    <w:rsid w:val="00793ADD"/>
    <w:rsid w:val="007950FB"/>
    <w:rsid w:val="00796DE2"/>
    <w:rsid w:val="0079760D"/>
    <w:rsid w:val="007A133A"/>
    <w:rsid w:val="007A20D6"/>
    <w:rsid w:val="007A2A53"/>
    <w:rsid w:val="007A312B"/>
    <w:rsid w:val="007A365F"/>
    <w:rsid w:val="007A51DA"/>
    <w:rsid w:val="007A5555"/>
    <w:rsid w:val="007A59EE"/>
    <w:rsid w:val="007A6618"/>
    <w:rsid w:val="007A66C6"/>
    <w:rsid w:val="007A6746"/>
    <w:rsid w:val="007A7013"/>
    <w:rsid w:val="007A72C5"/>
    <w:rsid w:val="007A7589"/>
    <w:rsid w:val="007B76B8"/>
    <w:rsid w:val="007C3E63"/>
    <w:rsid w:val="007C44B7"/>
    <w:rsid w:val="007C5480"/>
    <w:rsid w:val="007C5B75"/>
    <w:rsid w:val="007C6284"/>
    <w:rsid w:val="007C68DB"/>
    <w:rsid w:val="007D0049"/>
    <w:rsid w:val="007D2102"/>
    <w:rsid w:val="007D5DA8"/>
    <w:rsid w:val="007E1D98"/>
    <w:rsid w:val="007E3258"/>
    <w:rsid w:val="007E54C6"/>
    <w:rsid w:val="007E565D"/>
    <w:rsid w:val="007E5DA1"/>
    <w:rsid w:val="007E65B6"/>
    <w:rsid w:val="007F0F83"/>
    <w:rsid w:val="007F1603"/>
    <w:rsid w:val="007F1FF5"/>
    <w:rsid w:val="007F39D1"/>
    <w:rsid w:val="007F72A4"/>
    <w:rsid w:val="0080270D"/>
    <w:rsid w:val="00804060"/>
    <w:rsid w:val="00804605"/>
    <w:rsid w:val="0080483C"/>
    <w:rsid w:val="008054FB"/>
    <w:rsid w:val="008108A5"/>
    <w:rsid w:val="00810CDD"/>
    <w:rsid w:val="0081246F"/>
    <w:rsid w:val="00812577"/>
    <w:rsid w:val="00812652"/>
    <w:rsid w:val="00812798"/>
    <w:rsid w:val="00816AA6"/>
    <w:rsid w:val="00817439"/>
    <w:rsid w:val="00817B51"/>
    <w:rsid w:val="00817C08"/>
    <w:rsid w:val="00821741"/>
    <w:rsid w:val="008221C7"/>
    <w:rsid w:val="00827945"/>
    <w:rsid w:val="00832320"/>
    <w:rsid w:val="00834AB7"/>
    <w:rsid w:val="00834B08"/>
    <w:rsid w:val="0083558A"/>
    <w:rsid w:val="00835964"/>
    <w:rsid w:val="008436E9"/>
    <w:rsid w:val="0084591A"/>
    <w:rsid w:val="008510B3"/>
    <w:rsid w:val="00852C23"/>
    <w:rsid w:val="00853375"/>
    <w:rsid w:val="00855BE2"/>
    <w:rsid w:val="00855C6F"/>
    <w:rsid w:val="00860DC5"/>
    <w:rsid w:val="008610ED"/>
    <w:rsid w:val="008627E6"/>
    <w:rsid w:val="00862E93"/>
    <w:rsid w:val="00863532"/>
    <w:rsid w:val="00863910"/>
    <w:rsid w:val="00865B08"/>
    <w:rsid w:val="008670B6"/>
    <w:rsid w:val="00872558"/>
    <w:rsid w:val="008737B1"/>
    <w:rsid w:val="00873803"/>
    <w:rsid w:val="008765F6"/>
    <w:rsid w:val="00882EEF"/>
    <w:rsid w:val="0088742A"/>
    <w:rsid w:val="00887C08"/>
    <w:rsid w:val="00891809"/>
    <w:rsid w:val="00892247"/>
    <w:rsid w:val="00893162"/>
    <w:rsid w:val="00893FFE"/>
    <w:rsid w:val="008A2306"/>
    <w:rsid w:val="008A272D"/>
    <w:rsid w:val="008A4BAB"/>
    <w:rsid w:val="008A533A"/>
    <w:rsid w:val="008A649A"/>
    <w:rsid w:val="008B0349"/>
    <w:rsid w:val="008B0997"/>
    <w:rsid w:val="008B34AD"/>
    <w:rsid w:val="008B68DA"/>
    <w:rsid w:val="008C52D0"/>
    <w:rsid w:val="008C6F8F"/>
    <w:rsid w:val="008D04A8"/>
    <w:rsid w:val="008D1D97"/>
    <w:rsid w:val="008D22E1"/>
    <w:rsid w:val="008D2864"/>
    <w:rsid w:val="008D508C"/>
    <w:rsid w:val="008D5AFC"/>
    <w:rsid w:val="008D5FA6"/>
    <w:rsid w:val="008E05E6"/>
    <w:rsid w:val="008E0FB6"/>
    <w:rsid w:val="008E17B3"/>
    <w:rsid w:val="008E21DE"/>
    <w:rsid w:val="008E28F0"/>
    <w:rsid w:val="008E3413"/>
    <w:rsid w:val="008E3F8A"/>
    <w:rsid w:val="008E49DA"/>
    <w:rsid w:val="008E67ED"/>
    <w:rsid w:val="008E69A0"/>
    <w:rsid w:val="008E75F2"/>
    <w:rsid w:val="008F1DAF"/>
    <w:rsid w:val="008F35B5"/>
    <w:rsid w:val="008F5D62"/>
    <w:rsid w:val="008F6334"/>
    <w:rsid w:val="008F65BD"/>
    <w:rsid w:val="00905156"/>
    <w:rsid w:val="00905381"/>
    <w:rsid w:val="009108DE"/>
    <w:rsid w:val="00912989"/>
    <w:rsid w:val="0091382E"/>
    <w:rsid w:val="0091539D"/>
    <w:rsid w:val="009155ED"/>
    <w:rsid w:val="00916131"/>
    <w:rsid w:val="00916ABB"/>
    <w:rsid w:val="00917976"/>
    <w:rsid w:val="009201C0"/>
    <w:rsid w:val="009264C0"/>
    <w:rsid w:val="0092679E"/>
    <w:rsid w:val="0092716A"/>
    <w:rsid w:val="009300DE"/>
    <w:rsid w:val="00936D78"/>
    <w:rsid w:val="009379C4"/>
    <w:rsid w:val="00937FAC"/>
    <w:rsid w:val="00941EEF"/>
    <w:rsid w:val="009444B5"/>
    <w:rsid w:val="0094544B"/>
    <w:rsid w:val="00945AC2"/>
    <w:rsid w:val="00946657"/>
    <w:rsid w:val="009468CD"/>
    <w:rsid w:val="00947B5D"/>
    <w:rsid w:val="00951495"/>
    <w:rsid w:val="0095161D"/>
    <w:rsid w:val="00952CE6"/>
    <w:rsid w:val="009534A3"/>
    <w:rsid w:val="009543E3"/>
    <w:rsid w:val="00955F88"/>
    <w:rsid w:val="00957A8E"/>
    <w:rsid w:val="00957FC8"/>
    <w:rsid w:val="009600BE"/>
    <w:rsid w:val="00962946"/>
    <w:rsid w:val="00963A7E"/>
    <w:rsid w:val="00966795"/>
    <w:rsid w:val="00967669"/>
    <w:rsid w:val="00971689"/>
    <w:rsid w:val="00971FEC"/>
    <w:rsid w:val="0097499C"/>
    <w:rsid w:val="00974EF8"/>
    <w:rsid w:val="009750FE"/>
    <w:rsid w:val="00975E92"/>
    <w:rsid w:val="009774DB"/>
    <w:rsid w:val="00977561"/>
    <w:rsid w:val="00980D6E"/>
    <w:rsid w:val="00981049"/>
    <w:rsid w:val="009817B1"/>
    <w:rsid w:val="009820CC"/>
    <w:rsid w:val="00983B0B"/>
    <w:rsid w:val="00983B59"/>
    <w:rsid w:val="0098537F"/>
    <w:rsid w:val="0098593D"/>
    <w:rsid w:val="00985CF0"/>
    <w:rsid w:val="009867B5"/>
    <w:rsid w:val="00987C94"/>
    <w:rsid w:val="00987F71"/>
    <w:rsid w:val="009910E0"/>
    <w:rsid w:val="00991B52"/>
    <w:rsid w:val="00993B80"/>
    <w:rsid w:val="00996465"/>
    <w:rsid w:val="00996CAF"/>
    <w:rsid w:val="009A2522"/>
    <w:rsid w:val="009A3B6D"/>
    <w:rsid w:val="009A4433"/>
    <w:rsid w:val="009A6357"/>
    <w:rsid w:val="009B15EE"/>
    <w:rsid w:val="009B2BF2"/>
    <w:rsid w:val="009B399E"/>
    <w:rsid w:val="009B4314"/>
    <w:rsid w:val="009B6371"/>
    <w:rsid w:val="009C1A94"/>
    <w:rsid w:val="009C3253"/>
    <w:rsid w:val="009C350B"/>
    <w:rsid w:val="009C3EED"/>
    <w:rsid w:val="009C5EC6"/>
    <w:rsid w:val="009C6369"/>
    <w:rsid w:val="009C779E"/>
    <w:rsid w:val="009D10E3"/>
    <w:rsid w:val="009D1C83"/>
    <w:rsid w:val="009D2625"/>
    <w:rsid w:val="009D49E0"/>
    <w:rsid w:val="009D6C0D"/>
    <w:rsid w:val="009E0896"/>
    <w:rsid w:val="009E1B54"/>
    <w:rsid w:val="009E2C3A"/>
    <w:rsid w:val="009E394E"/>
    <w:rsid w:val="009E56D8"/>
    <w:rsid w:val="009E6B79"/>
    <w:rsid w:val="009E73F5"/>
    <w:rsid w:val="009F03B7"/>
    <w:rsid w:val="009F0A74"/>
    <w:rsid w:val="009F3049"/>
    <w:rsid w:val="009F63CF"/>
    <w:rsid w:val="00A005EC"/>
    <w:rsid w:val="00A00CC3"/>
    <w:rsid w:val="00A01D1A"/>
    <w:rsid w:val="00A022E6"/>
    <w:rsid w:val="00A02A4B"/>
    <w:rsid w:val="00A02E6F"/>
    <w:rsid w:val="00A03486"/>
    <w:rsid w:val="00A03C99"/>
    <w:rsid w:val="00A03F71"/>
    <w:rsid w:val="00A05D1A"/>
    <w:rsid w:val="00A066AB"/>
    <w:rsid w:val="00A07627"/>
    <w:rsid w:val="00A07E4A"/>
    <w:rsid w:val="00A100BC"/>
    <w:rsid w:val="00A10362"/>
    <w:rsid w:val="00A10DF6"/>
    <w:rsid w:val="00A11B21"/>
    <w:rsid w:val="00A135B5"/>
    <w:rsid w:val="00A14D5A"/>
    <w:rsid w:val="00A15A3D"/>
    <w:rsid w:val="00A15B43"/>
    <w:rsid w:val="00A170BE"/>
    <w:rsid w:val="00A2033C"/>
    <w:rsid w:val="00A20721"/>
    <w:rsid w:val="00A21579"/>
    <w:rsid w:val="00A265AD"/>
    <w:rsid w:val="00A26B50"/>
    <w:rsid w:val="00A304CC"/>
    <w:rsid w:val="00A3081B"/>
    <w:rsid w:val="00A308F9"/>
    <w:rsid w:val="00A30CFB"/>
    <w:rsid w:val="00A32F59"/>
    <w:rsid w:val="00A34574"/>
    <w:rsid w:val="00A348C0"/>
    <w:rsid w:val="00A34A7C"/>
    <w:rsid w:val="00A34C52"/>
    <w:rsid w:val="00A3686E"/>
    <w:rsid w:val="00A3797E"/>
    <w:rsid w:val="00A4050A"/>
    <w:rsid w:val="00A40F35"/>
    <w:rsid w:val="00A41CA2"/>
    <w:rsid w:val="00A434E9"/>
    <w:rsid w:val="00A43CB7"/>
    <w:rsid w:val="00A47999"/>
    <w:rsid w:val="00A51476"/>
    <w:rsid w:val="00A51C36"/>
    <w:rsid w:val="00A51E0E"/>
    <w:rsid w:val="00A537FA"/>
    <w:rsid w:val="00A53882"/>
    <w:rsid w:val="00A53CF9"/>
    <w:rsid w:val="00A55064"/>
    <w:rsid w:val="00A553EC"/>
    <w:rsid w:val="00A56FB8"/>
    <w:rsid w:val="00A60009"/>
    <w:rsid w:val="00A606F0"/>
    <w:rsid w:val="00A6233C"/>
    <w:rsid w:val="00A6296F"/>
    <w:rsid w:val="00A62F36"/>
    <w:rsid w:val="00A716BB"/>
    <w:rsid w:val="00A74C05"/>
    <w:rsid w:val="00A762D8"/>
    <w:rsid w:val="00A76461"/>
    <w:rsid w:val="00A76655"/>
    <w:rsid w:val="00A76F34"/>
    <w:rsid w:val="00A77548"/>
    <w:rsid w:val="00A8034E"/>
    <w:rsid w:val="00A80656"/>
    <w:rsid w:val="00A821B8"/>
    <w:rsid w:val="00A82494"/>
    <w:rsid w:val="00A82DB0"/>
    <w:rsid w:val="00A82DD1"/>
    <w:rsid w:val="00A90E08"/>
    <w:rsid w:val="00A91FDC"/>
    <w:rsid w:val="00A92851"/>
    <w:rsid w:val="00A973E0"/>
    <w:rsid w:val="00AA00D5"/>
    <w:rsid w:val="00AA094B"/>
    <w:rsid w:val="00AA31D1"/>
    <w:rsid w:val="00AA338C"/>
    <w:rsid w:val="00AA43F9"/>
    <w:rsid w:val="00AA4531"/>
    <w:rsid w:val="00AA606B"/>
    <w:rsid w:val="00AA77C4"/>
    <w:rsid w:val="00AB12D5"/>
    <w:rsid w:val="00AB3336"/>
    <w:rsid w:val="00AB3387"/>
    <w:rsid w:val="00AB56E1"/>
    <w:rsid w:val="00AB60D3"/>
    <w:rsid w:val="00AC0D80"/>
    <w:rsid w:val="00AC0F67"/>
    <w:rsid w:val="00AC1BBC"/>
    <w:rsid w:val="00AC3B05"/>
    <w:rsid w:val="00AC49C7"/>
    <w:rsid w:val="00AC6CC1"/>
    <w:rsid w:val="00AD0303"/>
    <w:rsid w:val="00AD0E67"/>
    <w:rsid w:val="00AD31D1"/>
    <w:rsid w:val="00AD52A9"/>
    <w:rsid w:val="00AD5E0B"/>
    <w:rsid w:val="00AD735D"/>
    <w:rsid w:val="00AE21C7"/>
    <w:rsid w:val="00AE2670"/>
    <w:rsid w:val="00AE301B"/>
    <w:rsid w:val="00AE3638"/>
    <w:rsid w:val="00AE3AF8"/>
    <w:rsid w:val="00AE4477"/>
    <w:rsid w:val="00AE55B9"/>
    <w:rsid w:val="00AE56AE"/>
    <w:rsid w:val="00AE7842"/>
    <w:rsid w:val="00AF0899"/>
    <w:rsid w:val="00AF15A1"/>
    <w:rsid w:val="00AF1A9D"/>
    <w:rsid w:val="00AF1BBC"/>
    <w:rsid w:val="00AF68F9"/>
    <w:rsid w:val="00AF755D"/>
    <w:rsid w:val="00AF7697"/>
    <w:rsid w:val="00AF7842"/>
    <w:rsid w:val="00B00ABE"/>
    <w:rsid w:val="00B00AE9"/>
    <w:rsid w:val="00B00D19"/>
    <w:rsid w:val="00B021D6"/>
    <w:rsid w:val="00B025B1"/>
    <w:rsid w:val="00B02DBD"/>
    <w:rsid w:val="00B03590"/>
    <w:rsid w:val="00B04352"/>
    <w:rsid w:val="00B05AC3"/>
    <w:rsid w:val="00B067D4"/>
    <w:rsid w:val="00B0716A"/>
    <w:rsid w:val="00B07556"/>
    <w:rsid w:val="00B102F5"/>
    <w:rsid w:val="00B12B94"/>
    <w:rsid w:val="00B130EB"/>
    <w:rsid w:val="00B144FF"/>
    <w:rsid w:val="00B1556C"/>
    <w:rsid w:val="00B15F5A"/>
    <w:rsid w:val="00B164D5"/>
    <w:rsid w:val="00B1675F"/>
    <w:rsid w:val="00B17397"/>
    <w:rsid w:val="00B17EB1"/>
    <w:rsid w:val="00B21636"/>
    <w:rsid w:val="00B25682"/>
    <w:rsid w:val="00B2659F"/>
    <w:rsid w:val="00B26964"/>
    <w:rsid w:val="00B30901"/>
    <w:rsid w:val="00B30A3F"/>
    <w:rsid w:val="00B3165E"/>
    <w:rsid w:val="00B31866"/>
    <w:rsid w:val="00B35C83"/>
    <w:rsid w:val="00B40432"/>
    <w:rsid w:val="00B40B7C"/>
    <w:rsid w:val="00B40E68"/>
    <w:rsid w:val="00B41793"/>
    <w:rsid w:val="00B43419"/>
    <w:rsid w:val="00B43A1A"/>
    <w:rsid w:val="00B446A5"/>
    <w:rsid w:val="00B4623E"/>
    <w:rsid w:val="00B464F1"/>
    <w:rsid w:val="00B464FB"/>
    <w:rsid w:val="00B467B2"/>
    <w:rsid w:val="00B47201"/>
    <w:rsid w:val="00B50636"/>
    <w:rsid w:val="00B50F00"/>
    <w:rsid w:val="00B52864"/>
    <w:rsid w:val="00B55D71"/>
    <w:rsid w:val="00B57020"/>
    <w:rsid w:val="00B57CF5"/>
    <w:rsid w:val="00B603C0"/>
    <w:rsid w:val="00B61745"/>
    <w:rsid w:val="00B63E23"/>
    <w:rsid w:val="00B64DF8"/>
    <w:rsid w:val="00B6563F"/>
    <w:rsid w:val="00B670D3"/>
    <w:rsid w:val="00B675C9"/>
    <w:rsid w:val="00B70E7C"/>
    <w:rsid w:val="00B71757"/>
    <w:rsid w:val="00B73C5B"/>
    <w:rsid w:val="00B74719"/>
    <w:rsid w:val="00B748DF"/>
    <w:rsid w:val="00B76F9F"/>
    <w:rsid w:val="00B771CD"/>
    <w:rsid w:val="00B81AE0"/>
    <w:rsid w:val="00B82447"/>
    <w:rsid w:val="00B832F3"/>
    <w:rsid w:val="00B83AB4"/>
    <w:rsid w:val="00B84338"/>
    <w:rsid w:val="00B905CC"/>
    <w:rsid w:val="00B92D47"/>
    <w:rsid w:val="00B943C3"/>
    <w:rsid w:val="00B94C2E"/>
    <w:rsid w:val="00B959E4"/>
    <w:rsid w:val="00B96954"/>
    <w:rsid w:val="00BA0D2C"/>
    <w:rsid w:val="00BA12B0"/>
    <w:rsid w:val="00BA1C3C"/>
    <w:rsid w:val="00BA2687"/>
    <w:rsid w:val="00BA33C0"/>
    <w:rsid w:val="00BA54BD"/>
    <w:rsid w:val="00BA5C49"/>
    <w:rsid w:val="00BA620B"/>
    <w:rsid w:val="00BB042C"/>
    <w:rsid w:val="00BB0BC8"/>
    <w:rsid w:val="00BB0DC5"/>
    <w:rsid w:val="00BB0F1C"/>
    <w:rsid w:val="00BB20A1"/>
    <w:rsid w:val="00BB2303"/>
    <w:rsid w:val="00BB2CD4"/>
    <w:rsid w:val="00BB461C"/>
    <w:rsid w:val="00BB56E3"/>
    <w:rsid w:val="00BB5908"/>
    <w:rsid w:val="00BB5BD8"/>
    <w:rsid w:val="00BB6568"/>
    <w:rsid w:val="00BC0317"/>
    <w:rsid w:val="00BC1485"/>
    <w:rsid w:val="00BC22AA"/>
    <w:rsid w:val="00BC2E63"/>
    <w:rsid w:val="00BC382F"/>
    <w:rsid w:val="00BC398A"/>
    <w:rsid w:val="00BC5A4B"/>
    <w:rsid w:val="00BC5E83"/>
    <w:rsid w:val="00BC60BD"/>
    <w:rsid w:val="00BD2454"/>
    <w:rsid w:val="00BD2D2C"/>
    <w:rsid w:val="00BD42D1"/>
    <w:rsid w:val="00BD69C2"/>
    <w:rsid w:val="00BD6B83"/>
    <w:rsid w:val="00BE0E97"/>
    <w:rsid w:val="00BE2CE3"/>
    <w:rsid w:val="00BE2DC4"/>
    <w:rsid w:val="00BE3978"/>
    <w:rsid w:val="00BE442A"/>
    <w:rsid w:val="00BE4983"/>
    <w:rsid w:val="00BE67F1"/>
    <w:rsid w:val="00BE6C7F"/>
    <w:rsid w:val="00BE7F9C"/>
    <w:rsid w:val="00BF00E8"/>
    <w:rsid w:val="00BF283B"/>
    <w:rsid w:val="00BF2E2D"/>
    <w:rsid w:val="00BF3641"/>
    <w:rsid w:val="00BF41F4"/>
    <w:rsid w:val="00BF6986"/>
    <w:rsid w:val="00BF71D6"/>
    <w:rsid w:val="00C0421C"/>
    <w:rsid w:val="00C047F1"/>
    <w:rsid w:val="00C07BFC"/>
    <w:rsid w:val="00C10202"/>
    <w:rsid w:val="00C10B9C"/>
    <w:rsid w:val="00C12C4C"/>
    <w:rsid w:val="00C169D4"/>
    <w:rsid w:val="00C17BBD"/>
    <w:rsid w:val="00C21944"/>
    <w:rsid w:val="00C21B99"/>
    <w:rsid w:val="00C22A12"/>
    <w:rsid w:val="00C23226"/>
    <w:rsid w:val="00C268C5"/>
    <w:rsid w:val="00C27B59"/>
    <w:rsid w:val="00C30C04"/>
    <w:rsid w:val="00C31BA5"/>
    <w:rsid w:val="00C31FD8"/>
    <w:rsid w:val="00C325E5"/>
    <w:rsid w:val="00C32950"/>
    <w:rsid w:val="00C3423C"/>
    <w:rsid w:val="00C344CA"/>
    <w:rsid w:val="00C3481C"/>
    <w:rsid w:val="00C35125"/>
    <w:rsid w:val="00C4133A"/>
    <w:rsid w:val="00C4281B"/>
    <w:rsid w:val="00C4360D"/>
    <w:rsid w:val="00C43ED5"/>
    <w:rsid w:val="00C46974"/>
    <w:rsid w:val="00C510BA"/>
    <w:rsid w:val="00C515AF"/>
    <w:rsid w:val="00C52A13"/>
    <w:rsid w:val="00C52C59"/>
    <w:rsid w:val="00C56986"/>
    <w:rsid w:val="00C574FC"/>
    <w:rsid w:val="00C5797D"/>
    <w:rsid w:val="00C611DB"/>
    <w:rsid w:val="00C6192A"/>
    <w:rsid w:val="00C61F7C"/>
    <w:rsid w:val="00C62540"/>
    <w:rsid w:val="00C63E38"/>
    <w:rsid w:val="00C6479F"/>
    <w:rsid w:val="00C669C0"/>
    <w:rsid w:val="00C67951"/>
    <w:rsid w:val="00C67FFB"/>
    <w:rsid w:val="00C74102"/>
    <w:rsid w:val="00C844E0"/>
    <w:rsid w:val="00C85708"/>
    <w:rsid w:val="00C85D62"/>
    <w:rsid w:val="00C866F5"/>
    <w:rsid w:val="00C871BC"/>
    <w:rsid w:val="00C87590"/>
    <w:rsid w:val="00C87E92"/>
    <w:rsid w:val="00C90DF2"/>
    <w:rsid w:val="00C9151F"/>
    <w:rsid w:val="00C92B2E"/>
    <w:rsid w:val="00C93902"/>
    <w:rsid w:val="00C93B2E"/>
    <w:rsid w:val="00C95791"/>
    <w:rsid w:val="00C95D00"/>
    <w:rsid w:val="00C95F02"/>
    <w:rsid w:val="00C960B1"/>
    <w:rsid w:val="00CA27F2"/>
    <w:rsid w:val="00CA4915"/>
    <w:rsid w:val="00CA6D16"/>
    <w:rsid w:val="00CB0882"/>
    <w:rsid w:val="00CB233C"/>
    <w:rsid w:val="00CB2869"/>
    <w:rsid w:val="00CB3753"/>
    <w:rsid w:val="00CB5087"/>
    <w:rsid w:val="00CC141A"/>
    <w:rsid w:val="00CC1CDC"/>
    <w:rsid w:val="00CC4AD7"/>
    <w:rsid w:val="00CC65D9"/>
    <w:rsid w:val="00CD09AF"/>
    <w:rsid w:val="00CD0F00"/>
    <w:rsid w:val="00CD297C"/>
    <w:rsid w:val="00CD4D80"/>
    <w:rsid w:val="00CD531B"/>
    <w:rsid w:val="00CD661F"/>
    <w:rsid w:val="00CE155A"/>
    <w:rsid w:val="00CE1E01"/>
    <w:rsid w:val="00CE26C7"/>
    <w:rsid w:val="00CE3840"/>
    <w:rsid w:val="00CE4D02"/>
    <w:rsid w:val="00CE7970"/>
    <w:rsid w:val="00CE7ECA"/>
    <w:rsid w:val="00CF0175"/>
    <w:rsid w:val="00CF018B"/>
    <w:rsid w:val="00CF264A"/>
    <w:rsid w:val="00CF3442"/>
    <w:rsid w:val="00CF54E9"/>
    <w:rsid w:val="00CF5E8D"/>
    <w:rsid w:val="00CF624A"/>
    <w:rsid w:val="00CF67B1"/>
    <w:rsid w:val="00CF7BAD"/>
    <w:rsid w:val="00D0042C"/>
    <w:rsid w:val="00D02A15"/>
    <w:rsid w:val="00D0317E"/>
    <w:rsid w:val="00D03DD1"/>
    <w:rsid w:val="00D04F2A"/>
    <w:rsid w:val="00D05A7F"/>
    <w:rsid w:val="00D07E4D"/>
    <w:rsid w:val="00D07EBB"/>
    <w:rsid w:val="00D1107C"/>
    <w:rsid w:val="00D1394A"/>
    <w:rsid w:val="00D13CCD"/>
    <w:rsid w:val="00D161F3"/>
    <w:rsid w:val="00D162F1"/>
    <w:rsid w:val="00D2056C"/>
    <w:rsid w:val="00D206B7"/>
    <w:rsid w:val="00D20CFA"/>
    <w:rsid w:val="00D21E19"/>
    <w:rsid w:val="00D22BD4"/>
    <w:rsid w:val="00D230B6"/>
    <w:rsid w:val="00D256B3"/>
    <w:rsid w:val="00D25A5A"/>
    <w:rsid w:val="00D27BC9"/>
    <w:rsid w:val="00D27D75"/>
    <w:rsid w:val="00D31630"/>
    <w:rsid w:val="00D31911"/>
    <w:rsid w:val="00D32049"/>
    <w:rsid w:val="00D320B4"/>
    <w:rsid w:val="00D3214F"/>
    <w:rsid w:val="00D3279E"/>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B95"/>
    <w:rsid w:val="00D473BF"/>
    <w:rsid w:val="00D5062E"/>
    <w:rsid w:val="00D5183A"/>
    <w:rsid w:val="00D52BBA"/>
    <w:rsid w:val="00D52FBD"/>
    <w:rsid w:val="00D53642"/>
    <w:rsid w:val="00D558AD"/>
    <w:rsid w:val="00D571C9"/>
    <w:rsid w:val="00D61DFA"/>
    <w:rsid w:val="00D65D86"/>
    <w:rsid w:val="00D66AAD"/>
    <w:rsid w:val="00D70895"/>
    <w:rsid w:val="00D70D05"/>
    <w:rsid w:val="00D72213"/>
    <w:rsid w:val="00D7228D"/>
    <w:rsid w:val="00D72A56"/>
    <w:rsid w:val="00D72E06"/>
    <w:rsid w:val="00D7528A"/>
    <w:rsid w:val="00D77E39"/>
    <w:rsid w:val="00D80471"/>
    <w:rsid w:val="00D852CB"/>
    <w:rsid w:val="00D85C0D"/>
    <w:rsid w:val="00D86A3A"/>
    <w:rsid w:val="00D86C90"/>
    <w:rsid w:val="00D8769F"/>
    <w:rsid w:val="00D876BE"/>
    <w:rsid w:val="00D919CA"/>
    <w:rsid w:val="00D923E6"/>
    <w:rsid w:val="00D93308"/>
    <w:rsid w:val="00D967AE"/>
    <w:rsid w:val="00D96A7E"/>
    <w:rsid w:val="00DA0F92"/>
    <w:rsid w:val="00DA115F"/>
    <w:rsid w:val="00DA3BD9"/>
    <w:rsid w:val="00DA50C1"/>
    <w:rsid w:val="00DA626F"/>
    <w:rsid w:val="00DA7FC4"/>
    <w:rsid w:val="00DB07B7"/>
    <w:rsid w:val="00DB1C24"/>
    <w:rsid w:val="00DB1DF1"/>
    <w:rsid w:val="00DB22B5"/>
    <w:rsid w:val="00DB4105"/>
    <w:rsid w:val="00DB5A54"/>
    <w:rsid w:val="00DC05CC"/>
    <w:rsid w:val="00DC097E"/>
    <w:rsid w:val="00DC1B1F"/>
    <w:rsid w:val="00DC1F16"/>
    <w:rsid w:val="00DC2374"/>
    <w:rsid w:val="00DC2F6F"/>
    <w:rsid w:val="00DC6710"/>
    <w:rsid w:val="00DC6946"/>
    <w:rsid w:val="00DC6AC8"/>
    <w:rsid w:val="00DC79AF"/>
    <w:rsid w:val="00DD0C41"/>
    <w:rsid w:val="00DD4285"/>
    <w:rsid w:val="00DD4CFC"/>
    <w:rsid w:val="00DD5049"/>
    <w:rsid w:val="00DD56C5"/>
    <w:rsid w:val="00DD7475"/>
    <w:rsid w:val="00DD74F9"/>
    <w:rsid w:val="00DD7735"/>
    <w:rsid w:val="00DE05DD"/>
    <w:rsid w:val="00DE0607"/>
    <w:rsid w:val="00DE0BA3"/>
    <w:rsid w:val="00DE22D0"/>
    <w:rsid w:val="00DE31DE"/>
    <w:rsid w:val="00DE724C"/>
    <w:rsid w:val="00DF111E"/>
    <w:rsid w:val="00DF344F"/>
    <w:rsid w:val="00DF40CB"/>
    <w:rsid w:val="00DF48F3"/>
    <w:rsid w:val="00DF660D"/>
    <w:rsid w:val="00DF70B4"/>
    <w:rsid w:val="00DF74BA"/>
    <w:rsid w:val="00E04606"/>
    <w:rsid w:val="00E05904"/>
    <w:rsid w:val="00E07F14"/>
    <w:rsid w:val="00E11535"/>
    <w:rsid w:val="00E1203B"/>
    <w:rsid w:val="00E12275"/>
    <w:rsid w:val="00E12284"/>
    <w:rsid w:val="00E134F1"/>
    <w:rsid w:val="00E165E5"/>
    <w:rsid w:val="00E16EB6"/>
    <w:rsid w:val="00E17A12"/>
    <w:rsid w:val="00E17FC9"/>
    <w:rsid w:val="00E202CE"/>
    <w:rsid w:val="00E20E01"/>
    <w:rsid w:val="00E2191A"/>
    <w:rsid w:val="00E21F11"/>
    <w:rsid w:val="00E22F8E"/>
    <w:rsid w:val="00E2460F"/>
    <w:rsid w:val="00E248AE"/>
    <w:rsid w:val="00E2516A"/>
    <w:rsid w:val="00E25FFE"/>
    <w:rsid w:val="00E260AC"/>
    <w:rsid w:val="00E26C7B"/>
    <w:rsid w:val="00E27B5E"/>
    <w:rsid w:val="00E27D70"/>
    <w:rsid w:val="00E306D1"/>
    <w:rsid w:val="00E3120C"/>
    <w:rsid w:val="00E3333B"/>
    <w:rsid w:val="00E33391"/>
    <w:rsid w:val="00E35C9A"/>
    <w:rsid w:val="00E36920"/>
    <w:rsid w:val="00E409A5"/>
    <w:rsid w:val="00E4487F"/>
    <w:rsid w:val="00E44F22"/>
    <w:rsid w:val="00E47506"/>
    <w:rsid w:val="00E50399"/>
    <w:rsid w:val="00E53DD2"/>
    <w:rsid w:val="00E53EA1"/>
    <w:rsid w:val="00E55CBD"/>
    <w:rsid w:val="00E56248"/>
    <w:rsid w:val="00E6076B"/>
    <w:rsid w:val="00E6568D"/>
    <w:rsid w:val="00E658C4"/>
    <w:rsid w:val="00E65A3A"/>
    <w:rsid w:val="00E71B25"/>
    <w:rsid w:val="00E80ADE"/>
    <w:rsid w:val="00E82706"/>
    <w:rsid w:val="00E83579"/>
    <w:rsid w:val="00E83918"/>
    <w:rsid w:val="00E83E84"/>
    <w:rsid w:val="00E868E3"/>
    <w:rsid w:val="00E86E27"/>
    <w:rsid w:val="00E9156F"/>
    <w:rsid w:val="00E91E9B"/>
    <w:rsid w:val="00E92624"/>
    <w:rsid w:val="00E93637"/>
    <w:rsid w:val="00E936BC"/>
    <w:rsid w:val="00E9417E"/>
    <w:rsid w:val="00E94422"/>
    <w:rsid w:val="00E96AF5"/>
    <w:rsid w:val="00E97D8C"/>
    <w:rsid w:val="00E97F10"/>
    <w:rsid w:val="00EA0E2A"/>
    <w:rsid w:val="00EA2693"/>
    <w:rsid w:val="00EA2B5C"/>
    <w:rsid w:val="00EA2D17"/>
    <w:rsid w:val="00EA2DBA"/>
    <w:rsid w:val="00EA4635"/>
    <w:rsid w:val="00EA4774"/>
    <w:rsid w:val="00EA532C"/>
    <w:rsid w:val="00EA6434"/>
    <w:rsid w:val="00EB02D5"/>
    <w:rsid w:val="00EB1A55"/>
    <w:rsid w:val="00EB230A"/>
    <w:rsid w:val="00EB2A8C"/>
    <w:rsid w:val="00EB35FA"/>
    <w:rsid w:val="00EB5191"/>
    <w:rsid w:val="00EB660C"/>
    <w:rsid w:val="00EB73BA"/>
    <w:rsid w:val="00EC2239"/>
    <w:rsid w:val="00EC68FE"/>
    <w:rsid w:val="00EC7519"/>
    <w:rsid w:val="00EC7572"/>
    <w:rsid w:val="00EC7949"/>
    <w:rsid w:val="00EC7E69"/>
    <w:rsid w:val="00EC7FF1"/>
    <w:rsid w:val="00ED15C7"/>
    <w:rsid w:val="00ED2867"/>
    <w:rsid w:val="00ED35F1"/>
    <w:rsid w:val="00ED6330"/>
    <w:rsid w:val="00ED67C5"/>
    <w:rsid w:val="00ED733D"/>
    <w:rsid w:val="00ED7607"/>
    <w:rsid w:val="00ED7CA6"/>
    <w:rsid w:val="00EE01FA"/>
    <w:rsid w:val="00EE1A4F"/>
    <w:rsid w:val="00EE2D6C"/>
    <w:rsid w:val="00EE4248"/>
    <w:rsid w:val="00EE55B1"/>
    <w:rsid w:val="00EE7143"/>
    <w:rsid w:val="00EE737C"/>
    <w:rsid w:val="00EE7E43"/>
    <w:rsid w:val="00EF0569"/>
    <w:rsid w:val="00EF07B8"/>
    <w:rsid w:val="00EF0CB5"/>
    <w:rsid w:val="00EF1A10"/>
    <w:rsid w:val="00EF1AE7"/>
    <w:rsid w:val="00EF1DCB"/>
    <w:rsid w:val="00EF2173"/>
    <w:rsid w:val="00EF3EDD"/>
    <w:rsid w:val="00EF5B81"/>
    <w:rsid w:val="00EF6D80"/>
    <w:rsid w:val="00EF7ECC"/>
    <w:rsid w:val="00F01E9E"/>
    <w:rsid w:val="00F0257E"/>
    <w:rsid w:val="00F032A4"/>
    <w:rsid w:val="00F03335"/>
    <w:rsid w:val="00F033F5"/>
    <w:rsid w:val="00F04C6B"/>
    <w:rsid w:val="00F051E4"/>
    <w:rsid w:val="00F061A7"/>
    <w:rsid w:val="00F066F7"/>
    <w:rsid w:val="00F120C4"/>
    <w:rsid w:val="00F1237F"/>
    <w:rsid w:val="00F13816"/>
    <w:rsid w:val="00F139E5"/>
    <w:rsid w:val="00F148FA"/>
    <w:rsid w:val="00F15295"/>
    <w:rsid w:val="00F15DDC"/>
    <w:rsid w:val="00F21D2F"/>
    <w:rsid w:val="00F22645"/>
    <w:rsid w:val="00F2269C"/>
    <w:rsid w:val="00F228C7"/>
    <w:rsid w:val="00F237DB"/>
    <w:rsid w:val="00F249DC"/>
    <w:rsid w:val="00F257E4"/>
    <w:rsid w:val="00F3195B"/>
    <w:rsid w:val="00F32E42"/>
    <w:rsid w:val="00F35C0E"/>
    <w:rsid w:val="00F35DBF"/>
    <w:rsid w:val="00F402A4"/>
    <w:rsid w:val="00F42D49"/>
    <w:rsid w:val="00F42FA7"/>
    <w:rsid w:val="00F43040"/>
    <w:rsid w:val="00F43101"/>
    <w:rsid w:val="00F43874"/>
    <w:rsid w:val="00F44D1F"/>
    <w:rsid w:val="00F461F0"/>
    <w:rsid w:val="00F4708C"/>
    <w:rsid w:val="00F47D4C"/>
    <w:rsid w:val="00F51CD5"/>
    <w:rsid w:val="00F52569"/>
    <w:rsid w:val="00F528C0"/>
    <w:rsid w:val="00F537CE"/>
    <w:rsid w:val="00F544F8"/>
    <w:rsid w:val="00F545C5"/>
    <w:rsid w:val="00F54B95"/>
    <w:rsid w:val="00F55DA1"/>
    <w:rsid w:val="00F561BC"/>
    <w:rsid w:val="00F57095"/>
    <w:rsid w:val="00F57FEC"/>
    <w:rsid w:val="00F61A41"/>
    <w:rsid w:val="00F6207D"/>
    <w:rsid w:val="00F63253"/>
    <w:rsid w:val="00F63523"/>
    <w:rsid w:val="00F648C8"/>
    <w:rsid w:val="00F64D53"/>
    <w:rsid w:val="00F65FEA"/>
    <w:rsid w:val="00F67017"/>
    <w:rsid w:val="00F70DD6"/>
    <w:rsid w:val="00F71974"/>
    <w:rsid w:val="00F73879"/>
    <w:rsid w:val="00F739A9"/>
    <w:rsid w:val="00F74AC0"/>
    <w:rsid w:val="00F75198"/>
    <w:rsid w:val="00F756ED"/>
    <w:rsid w:val="00F7719A"/>
    <w:rsid w:val="00F779F7"/>
    <w:rsid w:val="00F77FC8"/>
    <w:rsid w:val="00F81483"/>
    <w:rsid w:val="00F81AE9"/>
    <w:rsid w:val="00F825CC"/>
    <w:rsid w:val="00F8334F"/>
    <w:rsid w:val="00F833CD"/>
    <w:rsid w:val="00F834D4"/>
    <w:rsid w:val="00F83EAB"/>
    <w:rsid w:val="00F8419B"/>
    <w:rsid w:val="00F84296"/>
    <w:rsid w:val="00F8679E"/>
    <w:rsid w:val="00F87772"/>
    <w:rsid w:val="00F909CE"/>
    <w:rsid w:val="00F9190D"/>
    <w:rsid w:val="00F91DBB"/>
    <w:rsid w:val="00F922BB"/>
    <w:rsid w:val="00F929A1"/>
    <w:rsid w:val="00F9318C"/>
    <w:rsid w:val="00F96086"/>
    <w:rsid w:val="00F96A56"/>
    <w:rsid w:val="00F97206"/>
    <w:rsid w:val="00F97EC2"/>
    <w:rsid w:val="00FA0275"/>
    <w:rsid w:val="00FA0F46"/>
    <w:rsid w:val="00FA123E"/>
    <w:rsid w:val="00FA4E29"/>
    <w:rsid w:val="00FA5A75"/>
    <w:rsid w:val="00FB00EE"/>
    <w:rsid w:val="00FB1DAC"/>
    <w:rsid w:val="00FB23A6"/>
    <w:rsid w:val="00FB251A"/>
    <w:rsid w:val="00FB5407"/>
    <w:rsid w:val="00FB632D"/>
    <w:rsid w:val="00FC2BF2"/>
    <w:rsid w:val="00FC323C"/>
    <w:rsid w:val="00FC3818"/>
    <w:rsid w:val="00FC57B8"/>
    <w:rsid w:val="00FC5B56"/>
    <w:rsid w:val="00FC6AC4"/>
    <w:rsid w:val="00FD0664"/>
    <w:rsid w:val="00FD07BC"/>
    <w:rsid w:val="00FD30F6"/>
    <w:rsid w:val="00FD439D"/>
    <w:rsid w:val="00FD4B22"/>
    <w:rsid w:val="00FD66D7"/>
    <w:rsid w:val="00FE1056"/>
    <w:rsid w:val="00FE2499"/>
    <w:rsid w:val="00FE67A9"/>
    <w:rsid w:val="00FF0A3B"/>
    <w:rsid w:val="00FF1547"/>
    <w:rsid w:val="00FF4B9E"/>
    <w:rsid w:val="00FF52EB"/>
    <w:rsid w:val="00FF5545"/>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FC42A"/>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310BF"/>
    <w:pPr>
      <w:keepNext/>
      <w:tabs>
        <w:tab w:val="right" w:leader="dot" w:pos="10773"/>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F70DD6"/>
    <w:pPr>
      <w:tabs>
        <w:tab w:val="right" w:leader="dot" w:pos="10773"/>
      </w:tabs>
      <w:spacing w:before="60" w:after="60" w:line="240" w:lineRule="auto"/>
      <w:ind w:left="851" w:hanging="567"/>
    </w:pPr>
    <w:rPr>
      <w:rFonts w:asciiTheme="majorHAnsi" w:hAnsiTheme="majorHAnsi"/>
    </w:rPr>
  </w:style>
  <w:style w:type="paragraph" w:styleId="TOC3">
    <w:name w:val="toc 3"/>
    <w:basedOn w:val="Normal"/>
    <w:next w:val="Normal"/>
    <w:autoRedefine/>
    <w:uiPriority w:val="39"/>
    <w:rsid w:val="00EE1A4F"/>
    <w:pPr>
      <w:tabs>
        <w:tab w:val="right" w:leader="dot" w:pos="10773"/>
        <w:tab w:val="right" w:leader="dot" w:pos="11057"/>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 w:type="paragraph" w:styleId="NormalWeb">
    <w:name w:val="Normal (Web)"/>
    <w:basedOn w:val="Normal"/>
    <w:uiPriority w:val="99"/>
    <w:unhideWhenUsed/>
    <w:rsid w:val="00F21D2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07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891">
      <w:bodyDiv w:val="1"/>
      <w:marLeft w:val="0"/>
      <w:marRight w:val="0"/>
      <w:marTop w:val="0"/>
      <w:marBottom w:val="0"/>
      <w:divBdr>
        <w:top w:val="none" w:sz="0" w:space="0" w:color="auto"/>
        <w:left w:val="none" w:sz="0" w:space="0" w:color="auto"/>
        <w:bottom w:val="none" w:sz="0" w:space="0" w:color="auto"/>
        <w:right w:val="none" w:sz="0" w:space="0" w:color="auto"/>
      </w:divBdr>
    </w:div>
    <w:div w:id="19016586">
      <w:bodyDiv w:val="1"/>
      <w:marLeft w:val="0"/>
      <w:marRight w:val="0"/>
      <w:marTop w:val="0"/>
      <w:marBottom w:val="0"/>
      <w:divBdr>
        <w:top w:val="none" w:sz="0" w:space="0" w:color="auto"/>
        <w:left w:val="none" w:sz="0" w:space="0" w:color="auto"/>
        <w:bottom w:val="none" w:sz="0" w:space="0" w:color="auto"/>
        <w:right w:val="none" w:sz="0" w:space="0" w:color="auto"/>
      </w:divBdr>
    </w:div>
    <w:div w:id="21439519">
      <w:bodyDiv w:val="1"/>
      <w:marLeft w:val="0"/>
      <w:marRight w:val="0"/>
      <w:marTop w:val="0"/>
      <w:marBottom w:val="0"/>
      <w:divBdr>
        <w:top w:val="none" w:sz="0" w:space="0" w:color="auto"/>
        <w:left w:val="none" w:sz="0" w:space="0" w:color="auto"/>
        <w:bottom w:val="none" w:sz="0" w:space="0" w:color="auto"/>
        <w:right w:val="none" w:sz="0" w:space="0" w:color="auto"/>
      </w:divBdr>
    </w:div>
    <w:div w:id="26177278">
      <w:bodyDiv w:val="1"/>
      <w:marLeft w:val="0"/>
      <w:marRight w:val="0"/>
      <w:marTop w:val="0"/>
      <w:marBottom w:val="0"/>
      <w:divBdr>
        <w:top w:val="none" w:sz="0" w:space="0" w:color="auto"/>
        <w:left w:val="none" w:sz="0" w:space="0" w:color="auto"/>
        <w:bottom w:val="none" w:sz="0" w:space="0" w:color="auto"/>
        <w:right w:val="none" w:sz="0" w:space="0" w:color="auto"/>
      </w:divBdr>
    </w:div>
    <w:div w:id="32385913">
      <w:bodyDiv w:val="1"/>
      <w:marLeft w:val="0"/>
      <w:marRight w:val="0"/>
      <w:marTop w:val="0"/>
      <w:marBottom w:val="0"/>
      <w:divBdr>
        <w:top w:val="none" w:sz="0" w:space="0" w:color="auto"/>
        <w:left w:val="none" w:sz="0" w:space="0" w:color="auto"/>
        <w:bottom w:val="none" w:sz="0" w:space="0" w:color="auto"/>
        <w:right w:val="none" w:sz="0" w:space="0" w:color="auto"/>
      </w:divBdr>
    </w:div>
    <w:div w:id="32536154">
      <w:bodyDiv w:val="1"/>
      <w:marLeft w:val="0"/>
      <w:marRight w:val="0"/>
      <w:marTop w:val="0"/>
      <w:marBottom w:val="0"/>
      <w:divBdr>
        <w:top w:val="none" w:sz="0" w:space="0" w:color="auto"/>
        <w:left w:val="none" w:sz="0" w:space="0" w:color="auto"/>
        <w:bottom w:val="none" w:sz="0" w:space="0" w:color="auto"/>
        <w:right w:val="none" w:sz="0" w:space="0" w:color="auto"/>
      </w:divBdr>
    </w:div>
    <w:div w:id="67650545">
      <w:bodyDiv w:val="1"/>
      <w:marLeft w:val="0"/>
      <w:marRight w:val="0"/>
      <w:marTop w:val="0"/>
      <w:marBottom w:val="0"/>
      <w:divBdr>
        <w:top w:val="none" w:sz="0" w:space="0" w:color="auto"/>
        <w:left w:val="none" w:sz="0" w:space="0" w:color="auto"/>
        <w:bottom w:val="none" w:sz="0" w:space="0" w:color="auto"/>
        <w:right w:val="none" w:sz="0" w:space="0" w:color="auto"/>
      </w:divBdr>
    </w:div>
    <w:div w:id="106124555">
      <w:bodyDiv w:val="1"/>
      <w:marLeft w:val="0"/>
      <w:marRight w:val="0"/>
      <w:marTop w:val="0"/>
      <w:marBottom w:val="0"/>
      <w:divBdr>
        <w:top w:val="none" w:sz="0" w:space="0" w:color="auto"/>
        <w:left w:val="none" w:sz="0" w:space="0" w:color="auto"/>
        <w:bottom w:val="none" w:sz="0" w:space="0" w:color="auto"/>
        <w:right w:val="none" w:sz="0" w:space="0" w:color="auto"/>
      </w:divBdr>
    </w:div>
    <w:div w:id="145165784">
      <w:bodyDiv w:val="1"/>
      <w:marLeft w:val="0"/>
      <w:marRight w:val="0"/>
      <w:marTop w:val="0"/>
      <w:marBottom w:val="0"/>
      <w:divBdr>
        <w:top w:val="none" w:sz="0" w:space="0" w:color="auto"/>
        <w:left w:val="none" w:sz="0" w:space="0" w:color="auto"/>
        <w:bottom w:val="none" w:sz="0" w:space="0" w:color="auto"/>
        <w:right w:val="none" w:sz="0" w:space="0" w:color="auto"/>
      </w:divBdr>
    </w:div>
    <w:div w:id="162207940">
      <w:bodyDiv w:val="1"/>
      <w:marLeft w:val="0"/>
      <w:marRight w:val="0"/>
      <w:marTop w:val="0"/>
      <w:marBottom w:val="0"/>
      <w:divBdr>
        <w:top w:val="none" w:sz="0" w:space="0" w:color="auto"/>
        <w:left w:val="none" w:sz="0" w:space="0" w:color="auto"/>
        <w:bottom w:val="none" w:sz="0" w:space="0" w:color="auto"/>
        <w:right w:val="none" w:sz="0" w:space="0" w:color="auto"/>
      </w:divBdr>
    </w:div>
    <w:div w:id="186918858">
      <w:bodyDiv w:val="1"/>
      <w:marLeft w:val="0"/>
      <w:marRight w:val="0"/>
      <w:marTop w:val="0"/>
      <w:marBottom w:val="0"/>
      <w:divBdr>
        <w:top w:val="none" w:sz="0" w:space="0" w:color="auto"/>
        <w:left w:val="none" w:sz="0" w:space="0" w:color="auto"/>
        <w:bottom w:val="none" w:sz="0" w:space="0" w:color="auto"/>
        <w:right w:val="none" w:sz="0" w:space="0" w:color="auto"/>
      </w:divBdr>
    </w:div>
    <w:div w:id="235479884">
      <w:bodyDiv w:val="1"/>
      <w:marLeft w:val="0"/>
      <w:marRight w:val="0"/>
      <w:marTop w:val="0"/>
      <w:marBottom w:val="0"/>
      <w:divBdr>
        <w:top w:val="none" w:sz="0" w:space="0" w:color="auto"/>
        <w:left w:val="none" w:sz="0" w:space="0" w:color="auto"/>
        <w:bottom w:val="none" w:sz="0" w:space="0" w:color="auto"/>
        <w:right w:val="none" w:sz="0" w:space="0" w:color="auto"/>
      </w:divBdr>
    </w:div>
    <w:div w:id="251277255">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32420453">
      <w:bodyDiv w:val="1"/>
      <w:marLeft w:val="0"/>
      <w:marRight w:val="0"/>
      <w:marTop w:val="0"/>
      <w:marBottom w:val="0"/>
      <w:divBdr>
        <w:top w:val="none" w:sz="0" w:space="0" w:color="auto"/>
        <w:left w:val="none" w:sz="0" w:space="0" w:color="auto"/>
        <w:bottom w:val="none" w:sz="0" w:space="0" w:color="auto"/>
        <w:right w:val="none" w:sz="0" w:space="0" w:color="auto"/>
      </w:divBdr>
    </w:div>
    <w:div w:id="344401619">
      <w:bodyDiv w:val="1"/>
      <w:marLeft w:val="0"/>
      <w:marRight w:val="0"/>
      <w:marTop w:val="0"/>
      <w:marBottom w:val="0"/>
      <w:divBdr>
        <w:top w:val="none" w:sz="0" w:space="0" w:color="auto"/>
        <w:left w:val="none" w:sz="0" w:space="0" w:color="auto"/>
        <w:bottom w:val="none" w:sz="0" w:space="0" w:color="auto"/>
        <w:right w:val="none" w:sz="0" w:space="0" w:color="auto"/>
      </w:divBdr>
    </w:div>
    <w:div w:id="354577976">
      <w:bodyDiv w:val="1"/>
      <w:marLeft w:val="0"/>
      <w:marRight w:val="0"/>
      <w:marTop w:val="0"/>
      <w:marBottom w:val="0"/>
      <w:divBdr>
        <w:top w:val="none" w:sz="0" w:space="0" w:color="auto"/>
        <w:left w:val="none" w:sz="0" w:space="0" w:color="auto"/>
        <w:bottom w:val="none" w:sz="0" w:space="0" w:color="auto"/>
        <w:right w:val="none" w:sz="0" w:space="0" w:color="auto"/>
      </w:divBdr>
    </w:div>
    <w:div w:id="362100255">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01636157">
      <w:bodyDiv w:val="1"/>
      <w:marLeft w:val="0"/>
      <w:marRight w:val="0"/>
      <w:marTop w:val="0"/>
      <w:marBottom w:val="0"/>
      <w:divBdr>
        <w:top w:val="none" w:sz="0" w:space="0" w:color="auto"/>
        <w:left w:val="none" w:sz="0" w:space="0" w:color="auto"/>
        <w:bottom w:val="none" w:sz="0" w:space="0" w:color="auto"/>
        <w:right w:val="none" w:sz="0" w:space="0" w:color="auto"/>
      </w:divBdr>
    </w:div>
    <w:div w:id="423114128">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485434430">
      <w:bodyDiv w:val="1"/>
      <w:marLeft w:val="0"/>
      <w:marRight w:val="0"/>
      <w:marTop w:val="0"/>
      <w:marBottom w:val="0"/>
      <w:divBdr>
        <w:top w:val="none" w:sz="0" w:space="0" w:color="auto"/>
        <w:left w:val="none" w:sz="0" w:space="0" w:color="auto"/>
        <w:bottom w:val="none" w:sz="0" w:space="0" w:color="auto"/>
        <w:right w:val="none" w:sz="0" w:space="0" w:color="auto"/>
      </w:divBdr>
    </w:div>
    <w:div w:id="500435929">
      <w:bodyDiv w:val="1"/>
      <w:marLeft w:val="0"/>
      <w:marRight w:val="0"/>
      <w:marTop w:val="0"/>
      <w:marBottom w:val="0"/>
      <w:divBdr>
        <w:top w:val="none" w:sz="0" w:space="0" w:color="auto"/>
        <w:left w:val="none" w:sz="0" w:space="0" w:color="auto"/>
        <w:bottom w:val="none" w:sz="0" w:space="0" w:color="auto"/>
        <w:right w:val="none" w:sz="0" w:space="0" w:color="auto"/>
      </w:divBdr>
    </w:div>
    <w:div w:id="508568154">
      <w:bodyDiv w:val="1"/>
      <w:marLeft w:val="0"/>
      <w:marRight w:val="0"/>
      <w:marTop w:val="0"/>
      <w:marBottom w:val="0"/>
      <w:divBdr>
        <w:top w:val="none" w:sz="0" w:space="0" w:color="auto"/>
        <w:left w:val="none" w:sz="0" w:space="0" w:color="auto"/>
        <w:bottom w:val="none" w:sz="0" w:space="0" w:color="auto"/>
        <w:right w:val="none" w:sz="0" w:space="0" w:color="auto"/>
      </w:divBdr>
    </w:div>
    <w:div w:id="542055685">
      <w:bodyDiv w:val="1"/>
      <w:marLeft w:val="0"/>
      <w:marRight w:val="0"/>
      <w:marTop w:val="0"/>
      <w:marBottom w:val="0"/>
      <w:divBdr>
        <w:top w:val="none" w:sz="0" w:space="0" w:color="auto"/>
        <w:left w:val="none" w:sz="0" w:space="0" w:color="auto"/>
        <w:bottom w:val="none" w:sz="0" w:space="0" w:color="auto"/>
        <w:right w:val="none" w:sz="0" w:space="0" w:color="auto"/>
      </w:divBdr>
    </w:div>
    <w:div w:id="550655420">
      <w:bodyDiv w:val="1"/>
      <w:marLeft w:val="0"/>
      <w:marRight w:val="0"/>
      <w:marTop w:val="0"/>
      <w:marBottom w:val="0"/>
      <w:divBdr>
        <w:top w:val="none" w:sz="0" w:space="0" w:color="auto"/>
        <w:left w:val="none" w:sz="0" w:space="0" w:color="auto"/>
        <w:bottom w:val="none" w:sz="0" w:space="0" w:color="auto"/>
        <w:right w:val="none" w:sz="0" w:space="0" w:color="auto"/>
      </w:divBdr>
    </w:div>
    <w:div w:id="636646449">
      <w:bodyDiv w:val="1"/>
      <w:marLeft w:val="0"/>
      <w:marRight w:val="0"/>
      <w:marTop w:val="0"/>
      <w:marBottom w:val="0"/>
      <w:divBdr>
        <w:top w:val="none" w:sz="0" w:space="0" w:color="auto"/>
        <w:left w:val="none" w:sz="0" w:space="0" w:color="auto"/>
        <w:bottom w:val="none" w:sz="0" w:space="0" w:color="auto"/>
        <w:right w:val="none" w:sz="0" w:space="0" w:color="auto"/>
      </w:divBdr>
    </w:div>
    <w:div w:id="637951785">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705986485">
      <w:bodyDiv w:val="1"/>
      <w:marLeft w:val="0"/>
      <w:marRight w:val="0"/>
      <w:marTop w:val="0"/>
      <w:marBottom w:val="0"/>
      <w:divBdr>
        <w:top w:val="none" w:sz="0" w:space="0" w:color="auto"/>
        <w:left w:val="none" w:sz="0" w:space="0" w:color="auto"/>
        <w:bottom w:val="none" w:sz="0" w:space="0" w:color="auto"/>
        <w:right w:val="none" w:sz="0" w:space="0" w:color="auto"/>
      </w:divBdr>
    </w:div>
    <w:div w:id="715735497">
      <w:bodyDiv w:val="1"/>
      <w:marLeft w:val="0"/>
      <w:marRight w:val="0"/>
      <w:marTop w:val="0"/>
      <w:marBottom w:val="0"/>
      <w:divBdr>
        <w:top w:val="none" w:sz="0" w:space="0" w:color="auto"/>
        <w:left w:val="none" w:sz="0" w:space="0" w:color="auto"/>
        <w:bottom w:val="none" w:sz="0" w:space="0" w:color="auto"/>
        <w:right w:val="none" w:sz="0" w:space="0" w:color="auto"/>
      </w:divBdr>
    </w:div>
    <w:div w:id="751583781">
      <w:bodyDiv w:val="1"/>
      <w:marLeft w:val="0"/>
      <w:marRight w:val="0"/>
      <w:marTop w:val="0"/>
      <w:marBottom w:val="0"/>
      <w:divBdr>
        <w:top w:val="none" w:sz="0" w:space="0" w:color="auto"/>
        <w:left w:val="none" w:sz="0" w:space="0" w:color="auto"/>
        <w:bottom w:val="none" w:sz="0" w:space="0" w:color="auto"/>
        <w:right w:val="none" w:sz="0" w:space="0" w:color="auto"/>
      </w:divBdr>
    </w:div>
    <w:div w:id="754324589">
      <w:bodyDiv w:val="1"/>
      <w:marLeft w:val="0"/>
      <w:marRight w:val="0"/>
      <w:marTop w:val="0"/>
      <w:marBottom w:val="0"/>
      <w:divBdr>
        <w:top w:val="none" w:sz="0" w:space="0" w:color="auto"/>
        <w:left w:val="none" w:sz="0" w:space="0" w:color="auto"/>
        <w:bottom w:val="none" w:sz="0" w:space="0" w:color="auto"/>
        <w:right w:val="none" w:sz="0" w:space="0" w:color="auto"/>
      </w:divBdr>
    </w:div>
    <w:div w:id="782769192">
      <w:bodyDiv w:val="1"/>
      <w:marLeft w:val="0"/>
      <w:marRight w:val="0"/>
      <w:marTop w:val="0"/>
      <w:marBottom w:val="0"/>
      <w:divBdr>
        <w:top w:val="none" w:sz="0" w:space="0" w:color="auto"/>
        <w:left w:val="none" w:sz="0" w:space="0" w:color="auto"/>
        <w:bottom w:val="none" w:sz="0" w:space="0" w:color="auto"/>
        <w:right w:val="none" w:sz="0" w:space="0" w:color="auto"/>
      </w:divBdr>
    </w:div>
    <w:div w:id="806702661">
      <w:bodyDiv w:val="1"/>
      <w:marLeft w:val="0"/>
      <w:marRight w:val="0"/>
      <w:marTop w:val="0"/>
      <w:marBottom w:val="0"/>
      <w:divBdr>
        <w:top w:val="none" w:sz="0" w:space="0" w:color="auto"/>
        <w:left w:val="none" w:sz="0" w:space="0" w:color="auto"/>
        <w:bottom w:val="none" w:sz="0" w:space="0" w:color="auto"/>
        <w:right w:val="none" w:sz="0" w:space="0" w:color="auto"/>
      </w:divBdr>
    </w:div>
    <w:div w:id="808938575">
      <w:bodyDiv w:val="1"/>
      <w:marLeft w:val="0"/>
      <w:marRight w:val="0"/>
      <w:marTop w:val="0"/>
      <w:marBottom w:val="0"/>
      <w:divBdr>
        <w:top w:val="none" w:sz="0" w:space="0" w:color="auto"/>
        <w:left w:val="none" w:sz="0" w:space="0" w:color="auto"/>
        <w:bottom w:val="none" w:sz="0" w:space="0" w:color="auto"/>
        <w:right w:val="none" w:sz="0" w:space="0" w:color="auto"/>
      </w:divBdr>
    </w:div>
    <w:div w:id="818692623">
      <w:bodyDiv w:val="1"/>
      <w:marLeft w:val="0"/>
      <w:marRight w:val="0"/>
      <w:marTop w:val="0"/>
      <w:marBottom w:val="0"/>
      <w:divBdr>
        <w:top w:val="none" w:sz="0" w:space="0" w:color="auto"/>
        <w:left w:val="none" w:sz="0" w:space="0" w:color="auto"/>
        <w:bottom w:val="none" w:sz="0" w:space="0" w:color="auto"/>
        <w:right w:val="none" w:sz="0" w:space="0" w:color="auto"/>
      </w:divBdr>
    </w:div>
    <w:div w:id="831288203">
      <w:bodyDiv w:val="1"/>
      <w:marLeft w:val="0"/>
      <w:marRight w:val="0"/>
      <w:marTop w:val="0"/>
      <w:marBottom w:val="0"/>
      <w:divBdr>
        <w:top w:val="none" w:sz="0" w:space="0" w:color="auto"/>
        <w:left w:val="none" w:sz="0" w:space="0" w:color="auto"/>
        <w:bottom w:val="none" w:sz="0" w:space="0" w:color="auto"/>
        <w:right w:val="none" w:sz="0" w:space="0" w:color="auto"/>
      </w:divBdr>
    </w:div>
    <w:div w:id="836193313">
      <w:bodyDiv w:val="1"/>
      <w:marLeft w:val="0"/>
      <w:marRight w:val="0"/>
      <w:marTop w:val="0"/>
      <w:marBottom w:val="0"/>
      <w:divBdr>
        <w:top w:val="none" w:sz="0" w:space="0" w:color="auto"/>
        <w:left w:val="none" w:sz="0" w:space="0" w:color="auto"/>
        <w:bottom w:val="none" w:sz="0" w:space="0" w:color="auto"/>
        <w:right w:val="none" w:sz="0" w:space="0" w:color="auto"/>
      </w:divBdr>
    </w:div>
    <w:div w:id="893394459">
      <w:bodyDiv w:val="1"/>
      <w:marLeft w:val="0"/>
      <w:marRight w:val="0"/>
      <w:marTop w:val="0"/>
      <w:marBottom w:val="0"/>
      <w:divBdr>
        <w:top w:val="none" w:sz="0" w:space="0" w:color="auto"/>
        <w:left w:val="none" w:sz="0" w:space="0" w:color="auto"/>
        <w:bottom w:val="none" w:sz="0" w:space="0" w:color="auto"/>
        <w:right w:val="none" w:sz="0" w:space="0" w:color="auto"/>
      </w:divBdr>
    </w:div>
    <w:div w:id="939990386">
      <w:bodyDiv w:val="1"/>
      <w:marLeft w:val="0"/>
      <w:marRight w:val="0"/>
      <w:marTop w:val="0"/>
      <w:marBottom w:val="0"/>
      <w:divBdr>
        <w:top w:val="none" w:sz="0" w:space="0" w:color="auto"/>
        <w:left w:val="none" w:sz="0" w:space="0" w:color="auto"/>
        <w:bottom w:val="none" w:sz="0" w:space="0" w:color="auto"/>
        <w:right w:val="none" w:sz="0" w:space="0" w:color="auto"/>
      </w:divBdr>
    </w:div>
    <w:div w:id="960499044">
      <w:bodyDiv w:val="1"/>
      <w:marLeft w:val="0"/>
      <w:marRight w:val="0"/>
      <w:marTop w:val="0"/>
      <w:marBottom w:val="0"/>
      <w:divBdr>
        <w:top w:val="none" w:sz="0" w:space="0" w:color="auto"/>
        <w:left w:val="none" w:sz="0" w:space="0" w:color="auto"/>
        <w:bottom w:val="none" w:sz="0" w:space="0" w:color="auto"/>
        <w:right w:val="none" w:sz="0" w:space="0" w:color="auto"/>
      </w:divBdr>
    </w:div>
    <w:div w:id="987706075">
      <w:bodyDiv w:val="1"/>
      <w:marLeft w:val="0"/>
      <w:marRight w:val="0"/>
      <w:marTop w:val="0"/>
      <w:marBottom w:val="0"/>
      <w:divBdr>
        <w:top w:val="none" w:sz="0" w:space="0" w:color="auto"/>
        <w:left w:val="none" w:sz="0" w:space="0" w:color="auto"/>
        <w:bottom w:val="none" w:sz="0" w:space="0" w:color="auto"/>
        <w:right w:val="none" w:sz="0" w:space="0" w:color="auto"/>
      </w:divBdr>
    </w:div>
    <w:div w:id="1035035252">
      <w:bodyDiv w:val="1"/>
      <w:marLeft w:val="0"/>
      <w:marRight w:val="0"/>
      <w:marTop w:val="0"/>
      <w:marBottom w:val="0"/>
      <w:divBdr>
        <w:top w:val="none" w:sz="0" w:space="0" w:color="auto"/>
        <w:left w:val="none" w:sz="0" w:space="0" w:color="auto"/>
        <w:bottom w:val="none" w:sz="0" w:space="0" w:color="auto"/>
        <w:right w:val="none" w:sz="0" w:space="0" w:color="auto"/>
      </w:divBdr>
    </w:div>
    <w:div w:id="1065953168">
      <w:bodyDiv w:val="1"/>
      <w:marLeft w:val="0"/>
      <w:marRight w:val="0"/>
      <w:marTop w:val="0"/>
      <w:marBottom w:val="0"/>
      <w:divBdr>
        <w:top w:val="none" w:sz="0" w:space="0" w:color="auto"/>
        <w:left w:val="none" w:sz="0" w:space="0" w:color="auto"/>
        <w:bottom w:val="none" w:sz="0" w:space="0" w:color="auto"/>
        <w:right w:val="none" w:sz="0" w:space="0" w:color="auto"/>
      </w:divBdr>
    </w:div>
    <w:div w:id="1090813919">
      <w:bodyDiv w:val="1"/>
      <w:marLeft w:val="0"/>
      <w:marRight w:val="0"/>
      <w:marTop w:val="0"/>
      <w:marBottom w:val="0"/>
      <w:divBdr>
        <w:top w:val="none" w:sz="0" w:space="0" w:color="auto"/>
        <w:left w:val="none" w:sz="0" w:space="0" w:color="auto"/>
        <w:bottom w:val="none" w:sz="0" w:space="0" w:color="auto"/>
        <w:right w:val="none" w:sz="0" w:space="0" w:color="auto"/>
      </w:divBdr>
    </w:div>
    <w:div w:id="1111977904">
      <w:bodyDiv w:val="1"/>
      <w:marLeft w:val="0"/>
      <w:marRight w:val="0"/>
      <w:marTop w:val="0"/>
      <w:marBottom w:val="0"/>
      <w:divBdr>
        <w:top w:val="none" w:sz="0" w:space="0" w:color="auto"/>
        <w:left w:val="none" w:sz="0" w:space="0" w:color="auto"/>
        <w:bottom w:val="none" w:sz="0" w:space="0" w:color="auto"/>
        <w:right w:val="none" w:sz="0" w:space="0" w:color="auto"/>
      </w:divBdr>
    </w:div>
    <w:div w:id="1116409183">
      <w:bodyDiv w:val="1"/>
      <w:marLeft w:val="0"/>
      <w:marRight w:val="0"/>
      <w:marTop w:val="0"/>
      <w:marBottom w:val="0"/>
      <w:divBdr>
        <w:top w:val="none" w:sz="0" w:space="0" w:color="auto"/>
        <w:left w:val="none" w:sz="0" w:space="0" w:color="auto"/>
        <w:bottom w:val="none" w:sz="0" w:space="0" w:color="auto"/>
        <w:right w:val="none" w:sz="0" w:space="0" w:color="auto"/>
      </w:divBdr>
    </w:div>
    <w:div w:id="1135103564">
      <w:bodyDiv w:val="1"/>
      <w:marLeft w:val="0"/>
      <w:marRight w:val="0"/>
      <w:marTop w:val="0"/>
      <w:marBottom w:val="0"/>
      <w:divBdr>
        <w:top w:val="none" w:sz="0" w:space="0" w:color="auto"/>
        <w:left w:val="none" w:sz="0" w:space="0" w:color="auto"/>
        <w:bottom w:val="none" w:sz="0" w:space="0" w:color="auto"/>
        <w:right w:val="none" w:sz="0" w:space="0" w:color="auto"/>
      </w:divBdr>
    </w:div>
    <w:div w:id="1208420952">
      <w:bodyDiv w:val="1"/>
      <w:marLeft w:val="0"/>
      <w:marRight w:val="0"/>
      <w:marTop w:val="0"/>
      <w:marBottom w:val="0"/>
      <w:divBdr>
        <w:top w:val="none" w:sz="0" w:space="0" w:color="auto"/>
        <w:left w:val="none" w:sz="0" w:space="0" w:color="auto"/>
        <w:bottom w:val="none" w:sz="0" w:space="0" w:color="auto"/>
        <w:right w:val="none" w:sz="0" w:space="0" w:color="auto"/>
      </w:divBdr>
    </w:div>
    <w:div w:id="1442410604">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471896105">
      <w:bodyDiv w:val="1"/>
      <w:marLeft w:val="0"/>
      <w:marRight w:val="0"/>
      <w:marTop w:val="0"/>
      <w:marBottom w:val="0"/>
      <w:divBdr>
        <w:top w:val="none" w:sz="0" w:space="0" w:color="auto"/>
        <w:left w:val="none" w:sz="0" w:space="0" w:color="auto"/>
        <w:bottom w:val="none" w:sz="0" w:space="0" w:color="auto"/>
        <w:right w:val="none" w:sz="0" w:space="0" w:color="auto"/>
      </w:divBdr>
    </w:div>
    <w:div w:id="1481387733">
      <w:bodyDiv w:val="1"/>
      <w:marLeft w:val="0"/>
      <w:marRight w:val="0"/>
      <w:marTop w:val="0"/>
      <w:marBottom w:val="0"/>
      <w:divBdr>
        <w:top w:val="none" w:sz="0" w:space="0" w:color="auto"/>
        <w:left w:val="none" w:sz="0" w:space="0" w:color="auto"/>
        <w:bottom w:val="none" w:sz="0" w:space="0" w:color="auto"/>
        <w:right w:val="none" w:sz="0" w:space="0" w:color="auto"/>
      </w:divBdr>
    </w:div>
    <w:div w:id="1490711630">
      <w:bodyDiv w:val="1"/>
      <w:marLeft w:val="0"/>
      <w:marRight w:val="0"/>
      <w:marTop w:val="0"/>
      <w:marBottom w:val="0"/>
      <w:divBdr>
        <w:top w:val="none" w:sz="0" w:space="0" w:color="auto"/>
        <w:left w:val="none" w:sz="0" w:space="0" w:color="auto"/>
        <w:bottom w:val="none" w:sz="0" w:space="0" w:color="auto"/>
        <w:right w:val="none" w:sz="0" w:space="0" w:color="auto"/>
      </w:divBdr>
    </w:div>
    <w:div w:id="1498956461">
      <w:bodyDiv w:val="1"/>
      <w:marLeft w:val="0"/>
      <w:marRight w:val="0"/>
      <w:marTop w:val="0"/>
      <w:marBottom w:val="0"/>
      <w:divBdr>
        <w:top w:val="none" w:sz="0" w:space="0" w:color="auto"/>
        <w:left w:val="none" w:sz="0" w:space="0" w:color="auto"/>
        <w:bottom w:val="none" w:sz="0" w:space="0" w:color="auto"/>
        <w:right w:val="none" w:sz="0" w:space="0" w:color="auto"/>
      </w:divBdr>
    </w:div>
    <w:div w:id="1516263253">
      <w:bodyDiv w:val="1"/>
      <w:marLeft w:val="0"/>
      <w:marRight w:val="0"/>
      <w:marTop w:val="0"/>
      <w:marBottom w:val="0"/>
      <w:divBdr>
        <w:top w:val="none" w:sz="0" w:space="0" w:color="auto"/>
        <w:left w:val="none" w:sz="0" w:space="0" w:color="auto"/>
        <w:bottom w:val="none" w:sz="0" w:space="0" w:color="auto"/>
        <w:right w:val="none" w:sz="0" w:space="0" w:color="auto"/>
      </w:divBdr>
      <w:divsChild>
        <w:div w:id="1477987446">
          <w:marLeft w:val="0"/>
          <w:marRight w:val="0"/>
          <w:marTop w:val="0"/>
          <w:marBottom w:val="0"/>
          <w:divBdr>
            <w:top w:val="none" w:sz="0" w:space="0" w:color="auto"/>
            <w:left w:val="none" w:sz="0" w:space="0" w:color="auto"/>
            <w:bottom w:val="none" w:sz="0" w:space="0" w:color="auto"/>
            <w:right w:val="none" w:sz="0" w:space="0" w:color="auto"/>
          </w:divBdr>
        </w:div>
      </w:divsChild>
    </w:div>
    <w:div w:id="1520314918">
      <w:bodyDiv w:val="1"/>
      <w:marLeft w:val="0"/>
      <w:marRight w:val="0"/>
      <w:marTop w:val="0"/>
      <w:marBottom w:val="0"/>
      <w:divBdr>
        <w:top w:val="none" w:sz="0" w:space="0" w:color="auto"/>
        <w:left w:val="none" w:sz="0" w:space="0" w:color="auto"/>
        <w:bottom w:val="none" w:sz="0" w:space="0" w:color="auto"/>
        <w:right w:val="none" w:sz="0" w:space="0" w:color="auto"/>
      </w:divBdr>
    </w:div>
    <w:div w:id="1521552375">
      <w:bodyDiv w:val="1"/>
      <w:marLeft w:val="0"/>
      <w:marRight w:val="0"/>
      <w:marTop w:val="0"/>
      <w:marBottom w:val="0"/>
      <w:divBdr>
        <w:top w:val="none" w:sz="0" w:space="0" w:color="auto"/>
        <w:left w:val="none" w:sz="0" w:space="0" w:color="auto"/>
        <w:bottom w:val="none" w:sz="0" w:space="0" w:color="auto"/>
        <w:right w:val="none" w:sz="0" w:space="0" w:color="auto"/>
      </w:divBdr>
    </w:div>
    <w:div w:id="1548640606">
      <w:bodyDiv w:val="1"/>
      <w:marLeft w:val="0"/>
      <w:marRight w:val="0"/>
      <w:marTop w:val="0"/>
      <w:marBottom w:val="0"/>
      <w:divBdr>
        <w:top w:val="none" w:sz="0" w:space="0" w:color="auto"/>
        <w:left w:val="none" w:sz="0" w:space="0" w:color="auto"/>
        <w:bottom w:val="none" w:sz="0" w:space="0" w:color="auto"/>
        <w:right w:val="none" w:sz="0" w:space="0" w:color="auto"/>
      </w:divBdr>
    </w:div>
    <w:div w:id="1551072882">
      <w:bodyDiv w:val="1"/>
      <w:marLeft w:val="0"/>
      <w:marRight w:val="0"/>
      <w:marTop w:val="0"/>
      <w:marBottom w:val="0"/>
      <w:divBdr>
        <w:top w:val="none" w:sz="0" w:space="0" w:color="auto"/>
        <w:left w:val="none" w:sz="0" w:space="0" w:color="auto"/>
        <w:bottom w:val="none" w:sz="0" w:space="0" w:color="auto"/>
        <w:right w:val="none" w:sz="0" w:space="0" w:color="auto"/>
      </w:divBdr>
    </w:div>
    <w:div w:id="1567956858">
      <w:bodyDiv w:val="1"/>
      <w:marLeft w:val="0"/>
      <w:marRight w:val="0"/>
      <w:marTop w:val="0"/>
      <w:marBottom w:val="0"/>
      <w:divBdr>
        <w:top w:val="none" w:sz="0" w:space="0" w:color="auto"/>
        <w:left w:val="none" w:sz="0" w:space="0" w:color="auto"/>
        <w:bottom w:val="none" w:sz="0" w:space="0" w:color="auto"/>
        <w:right w:val="none" w:sz="0" w:space="0" w:color="auto"/>
      </w:divBdr>
    </w:div>
    <w:div w:id="1575898396">
      <w:bodyDiv w:val="1"/>
      <w:marLeft w:val="0"/>
      <w:marRight w:val="0"/>
      <w:marTop w:val="0"/>
      <w:marBottom w:val="0"/>
      <w:divBdr>
        <w:top w:val="none" w:sz="0" w:space="0" w:color="auto"/>
        <w:left w:val="none" w:sz="0" w:space="0" w:color="auto"/>
        <w:bottom w:val="none" w:sz="0" w:space="0" w:color="auto"/>
        <w:right w:val="none" w:sz="0" w:space="0" w:color="auto"/>
      </w:divBdr>
    </w:div>
    <w:div w:id="1607539410">
      <w:bodyDiv w:val="1"/>
      <w:marLeft w:val="0"/>
      <w:marRight w:val="0"/>
      <w:marTop w:val="0"/>
      <w:marBottom w:val="0"/>
      <w:divBdr>
        <w:top w:val="none" w:sz="0" w:space="0" w:color="auto"/>
        <w:left w:val="none" w:sz="0" w:space="0" w:color="auto"/>
        <w:bottom w:val="none" w:sz="0" w:space="0" w:color="auto"/>
        <w:right w:val="none" w:sz="0" w:space="0" w:color="auto"/>
      </w:divBdr>
    </w:div>
    <w:div w:id="1644888192">
      <w:bodyDiv w:val="1"/>
      <w:marLeft w:val="0"/>
      <w:marRight w:val="0"/>
      <w:marTop w:val="0"/>
      <w:marBottom w:val="0"/>
      <w:divBdr>
        <w:top w:val="none" w:sz="0" w:space="0" w:color="auto"/>
        <w:left w:val="none" w:sz="0" w:space="0" w:color="auto"/>
        <w:bottom w:val="none" w:sz="0" w:space="0" w:color="auto"/>
        <w:right w:val="none" w:sz="0" w:space="0" w:color="auto"/>
      </w:divBdr>
    </w:div>
    <w:div w:id="1679190546">
      <w:bodyDiv w:val="1"/>
      <w:marLeft w:val="0"/>
      <w:marRight w:val="0"/>
      <w:marTop w:val="0"/>
      <w:marBottom w:val="0"/>
      <w:divBdr>
        <w:top w:val="none" w:sz="0" w:space="0" w:color="auto"/>
        <w:left w:val="none" w:sz="0" w:space="0" w:color="auto"/>
        <w:bottom w:val="none" w:sz="0" w:space="0" w:color="auto"/>
        <w:right w:val="none" w:sz="0" w:space="0" w:color="auto"/>
      </w:divBdr>
    </w:div>
    <w:div w:id="1696031036">
      <w:bodyDiv w:val="1"/>
      <w:marLeft w:val="0"/>
      <w:marRight w:val="0"/>
      <w:marTop w:val="0"/>
      <w:marBottom w:val="0"/>
      <w:divBdr>
        <w:top w:val="none" w:sz="0" w:space="0" w:color="auto"/>
        <w:left w:val="none" w:sz="0" w:space="0" w:color="auto"/>
        <w:bottom w:val="none" w:sz="0" w:space="0" w:color="auto"/>
        <w:right w:val="none" w:sz="0" w:space="0" w:color="auto"/>
      </w:divBdr>
    </w:div>
    <w:div w:id="1698386731">
      <w:bodyDiv w:val="1"/>
      <w:marLeft w:val="0"/>
      <w:marRight w:val="0"/>
      <w:marTop w:val="0"/>
      <w:marBottom w:val="0"/>
      <w:divBdr>
        <w:top w:val="none" w:sz="0" w:space="0" w:color="auto"/>
        <w:left w:val="none" w:sz="0" w:space="0" w:color="auto"/>
        <w:bottom w:val="none" w:sz="0" w:space="0" w:color="auto"/>
        <w:right w:val="none" w:sz="0" w:space="0" w:color="auto"/>
      </w:divBdr>
    </w:div>
    <w:div w:id="1713766548">
      <w:bodyDiv w:val="1"/>
      <w:marLeft w:val="0"/>
      <w:marRight w:val="0"/>
      <w:marTop w:val="0"/>
      <w:marBottom w:val="0"/>
      <w:divBdr>
        <w:top w:val="none" w:sz="0" w:space="0" w:color="auto"/>
        <w:left w:val="none" w:sz="0" w:space="0" w:color="auto"/>
        <w:bottom w:val="none" w:sz="0" w:space="0" w:color="auto"/>
        <w:right w:val="none" w:sz="0" w:space="0" w:color="auto"/>
      </w:divBdr>
    </w:div>
    <w:div w:id="1734159012">
      <w:bodyDiv w:val="1"/>
      <w:marLeft w:val="0"/>
      <w:marRight w:val="0"/>
      <w:marTop w:val="0"/>
      <w:marBottom w:val="0"/>
      <w:divBdr>
        <w:top w:val="none" w:sz="0" w:space="0" w:color="auto"/>
        <w:left w:val="none" w:sz="0" w:space="0" w:color="auto"/>
        <w:bottom w:val="none" w:sz="0" w:space="0" w:color="auto"/>
        <w:right w:val="none" w:sz="0" w:space="0" w:color="auto"/>
      </w:divBdr>
    </w:div>
    <w:div w:id="1745908945">
      <w:bodyDiv w:val="1"/>
      <w:marLeft w:val="0"/>
      <w:marRight w:val="0"/>
      <w:marTop w:val="0"/>
      <w:marBottom w:val="0"/>
      <w:divBdr>
        <w:top w:val="none" w:sz="0" w:space="0" w:color="auto"/>
        <w:left w:val="none" w:sz="0" w:space="0" w:color="auto"/>
        <w:bottom w:val="none" w:sz="0" w:space="0" w:color="auto"/>
        <w:right w:val="none" w:sz="0" w:space="0" w:color="auto"/>
      </w:divBdr>
    </w:div>
    <w:div w:id="1756514204">
      <w:bodyDiv w:val="1"/>
      <w:marLeft w:val="0"/>
      <w:marRight w:val="0"/>
      <w:marTop w:val="0"/>
      <w:marBottom w:val="0"/>
      <w:divBdr>
        <w:top w:val="none" w:sz="0" w:space="0" w:color="auto"/>
        <w:left w:val="none" w:sz="0" w:space="0" w:color="auto"/>
        <w:bottom w:val="none" w:sz="0" w:space="0" w:color="auto"/>
        <w:right w:val="none" w:sz="0" w:space="0" w:color="auto"/>
      </w:divBdr>
    </w:div>
    <w:div w:id="1801268962">
      <w:bodyDiv w:val="1"/>
      <w:marLeft w:val="0"/>
      <w:marRight w:val="0"/>
      <w:marTop w:val="0"/>
      <w:marBottom w:val="0"/>
      <w:divBdr>
        <w:top w:val="none" w:sz="0" w:space="0" w:color="auto"/>
        <w:left w:val="none" w:sz="0" w:space="0" w:color="auto"/>
        <w:bottom w:val="none" w:sz="0" w:space="0" w:color="auto"/>
        <w:right w:val="none" w:sz="0" w:space="0" w:color="auto"/>
      </w:divBdr>
    </w:div>
    <w:div w:id="1804273461">
      <w:bodyDiv w:val="1"/>
      <w:marLeft w:val="0"/>
      <w:marRight w:val="0"/>
      <w:marTop w:val="0"/>
      <w:marBottom w:val="0"/>
      <w:divBdr>
        <w:top w:val="none" w:sz="0" w:space="0" w:color="auto"/>
        <w:left w:val="none" w:sz="0" w:space="0" w:color="auto"/>
        <w:bottom w:val="none" w:sz="0" w:space="0" w:color="auto"/>
        <w:right w:val="none" w:sz="0" w:space="0" w:color="auto"/>
      </w:divBdr>
    </w:div>
    <w:div w:id="1808813787">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1860587248">
      <w:bodyDiv w:val="1"/>
      <w:marLeft w:val="0"/>
      <w:marRight w:val="0"/>
      <w:marTop w:val="0"/>
      <w:marBottom w:val="0"/>
      <w:divBdr>
        <w:top w:val="none" w:sz="0" w:space="0" w:color="auto"/>
        <w:left w:val="none" w:sz="0" w:space="0" w:color="auto"/>
        <w:bottom w:val="none" w:sz="0" w:space="0" w:color="auto"/>
        <w:right w:val="none" w:sz="0" w:space="0" w:color="auto"/>
      </w:divBdr>
    </w:div>
    <w:div w:id="1865434857">
      <w:bodyDiv w:val="1"/>
      <w:marLeft w:val="0"/>
      <w:marRight w:val="0"/>
      <w:marTop w:val="0"/>
      <w:marBottom w:val="0"/>
      <w:divBdr>
        <w:top w:val="none" w:sz="0" w:space="0" w:color="auto"/>
        <w:left w:val="none" w:sz="0" w:space="0" w:color="auto"/>
        <w:bottom w:val="none" w:sz="0" w:space="0" w:color="auto"/>
        <w:right w:val="none" w:sz="0" w:space="0" w:color="auto"/>
      </w:divBdr>
    </w:div>
    <w:div w:id="1905145329">
      <w:bodyDiv w:val="1"/>
      <w:marLeft w:val="0"/>
      <w:marRight w:val="0"/>
      <w:marTop w:val="0"/>
      <w:marBottom w:val="0"/>
      <w:divBdr>
        <w:top w:val="none" w:sz="0" w:space="0" w:color="auto"/>
        <w:left w:val="none" w:sz="0" w:space="0" w:color="auto"/>
        <w:bottom w:val="none" w:sz="0" w:space="0" w:color="auto"/>
        <w:right w:val="none" w:sz="0" w:space="0" w:color="auto"/>
      </w:divBdr>
    </w:div>
    <w:div w:id="1907377111">
      <w:bodyDiv w:val="1"/>
      <w:marLeft w:val="0"/>
      <w:marRight w:val="0"/>
      <w:marTop w:val="0"/>
      <w:marBottom w:val="0"/>
      <w:divBdr>
        <w:top w:val="none" w:sz="0" w:space="0" w:color="auto"/>
        <w:left w:val="none" w:sz="0" w:space="0" w:color="auto"/>
        <w:bottom w:val="none" w:sz="0" w:space="0" w:color="auto"/>
        <w:right w:val="none" w:sz="0" w:space="0" w:color="auto"/>
      </w:divBdr>
    </w:div>
    <w:div w:id="1939439583">
      <w:bodyDiv w:val="1"/>
      <w:marLeft w:val="0"/>
      <w:marRight w:val="0"/>
      <w:marTop w:val="0"/>
      <w:marBottom w:val="0"/>
      <w:divBdr>
        <w:top w:val="none" w:sz="0" w:space="0" w:color="auto"/>
        <w:left w:val="none" w:sz="0" w:space="0" w:color="auto"/>
        <w:bottom w:val="none" w:sz="0" w:space="0" w:color="auto"/>
        <w:right w:val="none" w:sz="0" w:space="0" w:color="auto"/>
      </w:divBdr>
    </w:div>
    <w:div w:id="1972007694">
      <w:bodyDiv w:val="1"/>
      <w:marLeft w:val="0"/>
      <w:marRight w:val="0"/>
      <w:marTop w:val="0"/>
      <w:marBottom w:val="0"/>
      <w:divBdr>
        <w:top w:val="none" w:sz="0" w:space="0" w:color="auto"/>
        <w:left w:val="none" w:sz="0" w:space="0" w:color="auto"/>
        <w:bottom w:val="none" w:sz="0" w:space="0" w:color="auto"/>
        <w:right w:val="none" w:sz="0" w:space="0" w:color="auto"/>
      </w:divBdr>
    </w:div>
    <w:div w:id="1980843836">
      <w:bodyDiv w:val="1"/>
      <w:marLeft w:val="0"/>
      <w:marRight w:val="0"/>
      <w:marTop w:val="0"/>
      <w:marBottom w:val="0"/>
      <w:divBdr>
        <w:top w:val="none" w:sz="0" w:space="0" w:color="auto"/>
        <w:left w:val="none" w:sz="0" w:space="0" w:color="auto"/>
        <w:bottom w:val="none" w:sz="0" w:space="0" w:color="auto"/>
        <w:right w:val="none" w:sz="0" w:space="0" w:color="auto"/>
      </w:divBdr>
    </w:div>
    <w:div w:id="2004237900">
      <w:bodyDiv w:val="1"/>
      <w:marLeft w:val="0"/>
      <w:marRight w:val="0"/>
      <w:marTop w:val="0"/>
      <w:marBottom w:val="0"/>
      <w:divBdr>
        <w:top w:val="none" w:sz="0" w:space="0" w:color="auto"/>
        <w:left w:val="none" w:sz="0" w:space="0" w:color="auto"/>
        <w:bottom w:val="none" w:sz="0" w:space="0" w:color="auto"/>
        <w:right w:val="none" w:sz="0" w:space="0" w:color="auto"/>
      </w:divBdr>
    </w:div>
    <w:div w:id="2030527828">
      <w:bodyDiv w:val="1"/>
      <w:marLeft w:val="0"/>
      <w:marRight w:val="0"/>
      <w:marTop w:val="0"/>
      <w:marBottom w:val="0"/>
      <w:divBdr>
        <w:top w:val="none" w:sz="0" w:space="0" w:color="auto"/>
        <w:left w:val="none" w:sz="0" w:space="0" w:color="auto"/>
        <w:bottom w:val="none" w:sz="0" w:space="0" w:color="auto"/>
        <w:right w:val="none" w:sz="0" w:space="0" w:color="auto"/>
      </w:divBdr>
    </w:div>
    <w:div w:id="2070761632">
      <w:bodyDiv w:val="1"/>
      <w:marLeft w:val="0"/>
      <w:marRight w:val="0"/>
      <w:marTop w:val="0"/>
      <w:marBottom w:val="0"/>
      <w:divBdr>
        <w:top w:val="none" w:sz="0" w:space="0" w:color="auto"/>
        <w:left w:val="none" w:sz="0" w:space="0" w:color="auto"/>
        <w:bottom w:val="none" w:sz="0" w:space="0" w:color="auto"/>
        <w:right w:val="none" w:sz="0" w:space="0" w:color="auto"/>
      </w:divBdr>
      <w:divsChild>
        <w:div w:id="73402965">
          <w:marLeft w:val="0"/>
          <w:marRight w:val="0"/>
          <w:marTop w:val="0"/>
          <w:marBottom w:val="0"/>
          <w:divBdr>
            <w:top w:val="none" w:sz="0" w:space="0" w:color="auto"/>
            <w:left w:val="none" w:sz="0" w:space="0" w:color="auto"/>
            <w:bottom w:val="none" w:sz="0" w:space="0" w:color="auto"/>
            <w:right w:val="none" w:sz="0" w:space="0" w:color="auto"/>
          </w:divBdr>
        </w:div>
      </w:divsChild>
    </w:div>
    <w:div w:id="2086144524">
      <w:bodyDiv w:val="1"/>
      <w:marLeft w:val="0"/>
      <w:marRight w:val="0"/>
      <w:marTop w:val="0"/>
      <w:marBottom w:val="0"/>
      <w:divBdr>
        <w:top w:val="none" w:sz="0" w:space="0" w:color="auto"/>
        <w:left w:val="none" w:sz="0" w:space="0" w:color="auto"/>
        <w:bottom w:val="none" w:sz="0" w:space="0" w:color="auto"/>
        <w:right w:val="none" w:sz="0" w:space="0" w:color="auto"/>
      </w:divBdr>
    </w:div>
    <w:div w:id="21316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sites/default/files/2023-08/Enforceable%20Undertaking%20-%20Directions%20Disability%20Support%20Services%2031%20July%20202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sites/default/files/2023-10/Enforceable%20Undertaking%20-%20Claro%20Disability%2020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sites/default/files/2023-10/enforceable_undertaking_lwb.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F4E6DBA8AFF294D8C547507C8ADD2B6" ma:contentTypeVersion="" ma:contentTypeDescription="PDMS Document Site Content Type" ma:contentTypeScope="" ma:versionID="3ed996104727c0802bf6778cd5423542">
  <xsd:schema xmlns:xsd="http://www.w3.org/2001/XMLSchema" xmlns:xs="http://www.w3.org/2001/XMLSchema" xmlns:p="http://schemas.microsoft.com/office/2006/metadata/properties" xmlns:ns2="697C6F7F-FFED-4516-BF5D-9271237BB68E" targetNamespace="http://schemas.microsoft.com/office/2006/metadata/properties" ma:root="true" ma:fieldsID="c75b2923a094540a00cc9aaef1f631e4" ns2:_="">
    <xsd:import namespace="697C6F7F-FFED-4516-BF5D-9271237BB68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C6F7F-FFED-4516-BF5D-9271237BB6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697C6F7F-FFED-4516-BF5D-9271237BB68E" xsi:nil="true"/>
  </documentManagement>
</p:properties>
</file>

<file path=customXml/itemProps1.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2.xml><?xml version="1.0" encoding="utf-8"?>
<ds:datastoreItem xmlns:ds="http://schemas.openxmlformats.org/officeDocument/2006/customXml" ds:itemID="{E885B716-4964-4A92-8B73-1C24832C0E26}">
  <ds:schemaRefs>
    <ds:schemaRef ds:uri="http://schemas.openxmlformats.org/officeDocument/2006/bibliography"/>
  </ds:schemaRefs>
</ds:datastoreItem>
</file>

<file path=customXml/itemProps3.xml><?xml version="1.0" encoding="utf-8"?>
<ds:datastoreItem xmlns:ds="http://schemas.openxmlformats.org/officeDocument/2006/customXml" ds:itemID="{6D99879D-315C-4C1E-A18F-D3BBB84AE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C6F7F-FFED-4516-BF5D-9271237BB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0BB71-768E-4C24-91A3-C5F935F80173}">
  <ds:schemaRefs>
    <ds:schemaRef ds:uri="http://schemas.microsoft.com/office/2006/metadata/properties"/>
    <ds:schemaRef ds:uri="http://schemas.microsoft.com/office/2006/documentManagement/types"/>
    <ds:schemaRef ds:uri="697C6F7F-FFED-4516-BF5D-9271237BB68E"/>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Document (landscape)</Template>
  <TotalTime>0</TotalTime>
  <Pages>97</Pages>
  <Words>18734</Words>
  <Characters>108472</Characters>
  <Application>Microsoft Office Word</Application>
  <DocSecurity>0</DocSecurity>
  <Lines>4017</Lines>
  <Paragraphs>2355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EVANS-TURNER, Helen</cp:lastModifiedBy>
  <cp:revision>2</cp:revision>
  <cp:lastPrinted>2023-10-06T05:23:00Z</cp:lastPrinted>
  <dcterms:created xsi:type="dcterms:W3CDTF">2024-04-14T23:49:00Z</dcterms:created>
  <dcterms:modified xsi:type="dcterms:W3CDTF">2024-04-14T23:49:00Z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0x010100266966F133664895A6EE3632470D45F5009F4E6DBA8AFF294D8C547507C8ADD2B6</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698FDECBED891B3CD048F517B5B6D704</vt:lpwstr>
  </property>
  <property fmtid="{D5CDD505-2E9C-101B-9397-08002B2CF9AE}" pid="12" name="PM_Hash_Salt_Prev">
    <vt:lpwstr>1D529A9990133201FE3DE701554F70AB</vt:lpwstr>
  </property>
  <property fmtid="{D5CDD505-2E9C-101B-9397-08002B2CF9AE}" pid="13" name="PM_Hash_SHA1">
    <vt:lpwstr>D41B8770D0AE93BBAC268AD34CAAC3072064E618</vt:lpwstr>
  </property>
  <property fmtid="{D5CDD505-2E9C-101B-9397-08002B2CF9AE}" pid="14" name="PM_Hash_Version">
    <vt:lpwstr>2022.1</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2024-03-06T03:10:59Z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77DFD433B72A1F5D8A5BBD2D3CEEF5BE4ECCBC09137F07F0144423BCCCB08580</vt:lpwstr>
  </property>
  <property fmtid="{D5CDD505-2E9C-101B-9397-08002B2CF9AE}" pid="23" name="PM_Originator_Hash_SHA1">
    <vt:lpwstr>0A9FCBDC4A20C04A8FC530B91FE5A6DED9A19DC5</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y fmtid="{D5CDD505-2E9C-101B-9397-08002B2CF9AE}" pid="33" name="MSIP_Label_eb34d90b-fc41-464d-af60-f74d721d0790_Name">
    <vt:lpwstr>OFFICIAL</vt:lpwstr>
  </property>
  <property fmtid="{D5CDD505-2E9C-101B-9397-08002B2CF9AE}" pid="34" name="MSIP_Label_eb34d90b-fc41-464d-af60-f74d721d0790_SetDate">
    <vt:lpwstr>2024-03-06T03:10:59Z</vt:lpwstr>
  </property>
  <property fmtid="{D5CDD505-2E9C-101B-9397-08002B2CF9AE}" pid="35" name="PMHMAC">
    <vt:lpwstr>v=2022.1;a=SHA256;h=DBE82B35BD57CFFEEAC79900FD5C55D0C47D7E66BB3B6A6CAA86F7DD36E3B7D7</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ContentBits">
    <vt:lpwstr>0</vt:lpwstr>
  </property>
  <property fmtid="{D5CDD505-2E9C-101B-9397-08002B2CF9AE}" pid="38" name="MSIP_Label_eb34d90b-fc41-464d-af60-f74d721d0790_Enabled">
    <vt:lpwstr>true</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7a42e5d50a15440cb8f11e5249daa38a</vt:lpwstr>
  </property>
  <property fmtid="{D5CDD505-2E9C-101B-9397-08002B2CF9AE}" pid="41" name="PMUuid">
    <vt:lpwstr>v=2022.2;d=gov.au;g=46DD6D7C-8107-577B-BC6E-F348953B2E44</vt:lpwstr>
  </property>
</Properties>
</file>