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72DC" w14:textId="0C09D03A" w:rsidR="00C82170" w:rsidRDefault="00C27B59"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Toc113965486"/>
      <w:bookmarkStart w:id="12" w:name="_Toc127438973"/>
      <w:bookmarkStart w:id="13" w:name="_Toc127443827"/>
      <w:r w:rsidRPr="00E05904">
        <w:rPr>
          <w:rFonts w:asciiTheme="minorHAnsi" w:hAnsiTheme="minorHAnsi" w:cstheme="minorHAnsi"/>
        </w:rPr>
        <w:t>NDIS PROVIDER REGISTER – PART 2</w:t>
      </w:r>
      <w:r w:rsidR="00AF6530">
        <w:rPr>
          <w:rFonts w:asciiTheme="minorHAnsi" w:hAnsiTheme="minorHAnsi" w:cstheme="minorHAnsi"/>
        </w:rPr>
        <w:t>(a)</w:t>
      </w:r>
      <w:r w:rsidRPr="00E05904">
        <w:rPr>
          <w:rFonts w:asciiTheme="minorHAnsi" w:hAnsiTheme="minorHAnsi" w:cstheme="minorHAnsi"/>
        </w:rPr>
        <w:t xml:space="preserve"> – </w:t>
      </w:r>
      <w:r w:rsidR="00C82170">
        <w:rPr>
          <w:rFonts w:asciiTheme="minorHAnsi" w:hAnsiTheme="minorHAnsi" w:cstheme="minorHAnsi"/>
        </w:rPr>
        <w:t>BANNING ORDERS</w:t>
      </w:r>
    </w:p>
    <w:p w14:paraId="19F3570A" w14:textId="77777777" w:rsidR="002F0E79" w:rsidRPr="00E05904" w:rsidRDefault="00C27B59" w:rsidP="002F0E79">
      <w:pPr>
        <w:pStyle w:val="Heading1"/>
        <w:rPr>
          <w:rFonts w:asciiTheme="minorHAnsi" w:hAnsiTheme="minorHAnsi" w:cstheme="minorHAnsi"/>
        </w:rPr>
      </w:pPr>
      <w:r w:rsidRPr="00E05904">
        <w:rPr>
          <w:rFonts w:asciiTheme="minorHAnsi" w:hAnsiTheme="minorHAnsi" w:cstheme="minorHAnsi"/>
        </w:rPr>
        <w:t>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2"/>
      </w:r>
      <w:bookmarkEnd w:id="7"/>
      <w:bookmarkEnd w:id="8"/>
      <w:bookmarkEnd w:id="9"/>
      <w:bookmarkEnd w:id="10"/>
      <w:bookmarkEnd w:id="11"/>
      <w:bookmarkEnd w:id="12"/>
      <w:bookmarkEnd w:id="13"/>
    </w:p>
    <w:sdt>
      <w:sdtPr>
        <w:rPr>
          <w:rFonts w:ascii="Arial" w:eastAsiaTheme="minorHAnsi" w:hAnsi="Arial" w:cstheme="minorBidi"/>
          <w:b w:val="0"/>
          <w:color w:val="auto"/>
          <w:sz w:val="22"/>
          <w:szCs w:val="22"/>
        </w:rPr>
        <w:id w:val="308686819"/>
        <w:docPartObj>
          <w:docPartGallery w:val="Table of Contents"/>
          <w:docPartUnique/>
        </w:docPartObj>
      </w:sdtPr>
      <w:sdtEndPr>
        <w:rPr>
          <w:bCs/>
          <w:noProof/>
        </w:rPr>
      </w:sdtEndPr>
      <w:sdtContent>
        <w:p w14:paraId="74D8C836" w14:textId="2A8F52E6" w:rsidR="00C82170" w:rsidRPr="00C82170" w:rsidRDefault="00C82170" w:rsidP="00D552EB">
          <w:pPr>
            <w:pStyle w:val="TOCHeading"/>
            <w:tabs>
              <w:tab w:val="left" w:pos="2500"/>
            </w:tabs>
            <w:rPr>
              <w:noProof/>
            </w:rPr>
          </w:pPr>
          <w:r>
            <w:t>Contents</w:t>
          </w:r>
          <w:r>
            <w:fldChar w:fldCharType="begin"/>
          </w:r>
          <w:r>
            <w:instrText xml:space="preserve"> TOC \o "1-3" \h \z \u </w:instrText>
          </w:r>
          <w:r>
            <w:fldChar w:fldCharType="separate"/>
          </w:r>
          <w:r w:rsidR="00D552EB">
            <w:rPr>
              <w:noProof/>
            </w:rPr>
            <w:tab/>
          </w:r>
        </w:p>
        <w:p w14:paraId="3B85C836" w14:textId="32F0DCD1" w:rsidR="00C82170" w:rsidRPr="00C82170" w:rsidRDefault="00397165" w:rsidP="003F5A25">
          <w:pPr>
            <w:pStyle w:val="TOC2"/>
            <w:rPr>
              <w:rFonts w:eastAsiaTheme="minorEastAsia"/>
              <w:noProof/>
              <w:lang w:eastAsia="en-AU"/>
            </w:rPr>
          </w:pPr>
          <w:hyperlink w:anchor="_Toc127443828" w:history="1">
            <w:r w:rsidR="00C82170" w:rsidRPr="00C82170">
              <w:rPr>
                <w:rStyle w:val="Hyperlink"/>
                <w:rFonts w:asciiTheme="minorHAnsi" w:hAnsiTheme="minorHAnsi" w:cstheme="minorHAnsi"/>
                <w:noProof/>
              </w:rPr>
              <w:t>Banning Orders</w:t>
            </w:r>
            <w:r w:rsidR="00C82170" w:rsidRPr="00C82170">
              <w:rPr>
                <w:noProof/>
                <w:webHidden/>
              </w:rPr>
              <w:tab/>
            </w:r>
            <w:r w:rsidR="00C82170" w:rsidRPr="00C82170">
              <w:rPr>
                <w:noProof/>
                <w:webHidden/>
              </w:rPr>
              <w:fldChar w:fldCharType="begin"/>
            </w:r>
            <w:r w:rsidR="00C82170" w:rsidRPr="00C82170">
              <w:rPr>
                <w:noProof/>
                <w:webHidden/>
              </w:rPr>
              <w:instrText xml:space="preserve"> PAGEREF _Toc127443828 \h </w:instrText>
            </w:r>
            <w:r w:rsidR="00C82170" w:rsidRPr="00C82170">
              <w:rPr>
                <w:noProof/>
                <w:webHidden/>
              </w:rPr>
            </w:r>
            <w:r w:rsidR="00C82170" w:rsidRPr="00C82170">
              <w:rPr>
                <w:noProof/>
                <w:webHidden/>
              </w:rPr>
              <w:fldChar w:fldCharType="separate"/>
            </w:r>
            <w:r w:rsidR="00A06532">
              <w:rPr>
                <w:noProof/>
                <w:webHidden/>
              </w:rPr>
              <w:t>2</w:t>
            </w:r>
            <w:r w:rsidR="00C82170" w:rsidRPr="00C82170">
              <w:rPr>
                <w:noProof/>
                <w:webHidden/>
              </w:rPr>
              <w:fldChar w:fldCharType="end"/>
            </w:r>
          </w:hyperlink>
        </w:p>
        <w:p w14:paraId="165E9E8E" w14:textId="795221B0" w:rsidR="00C82170" w:rsidRPr="00C82170" w:rsidRDefault="00397165">
          <w:pPr>
            <w:pStyle w:val="TOC3"/>
            <w:rPr>
              <w:rFonts w:asciiTheme="minorHAnsi" w:eastAsiaTheme="minorEastAsia" w:hAnsiTheme="minorHAnsi" w:cstheme="minorHAnsi"/>
              <w:noProof/>
              <w:lang w:eastAsia="en-AU"/>
            </w:rPr>
          </w:pPr>
          <w:hyperlink w:anchor="_Toc127443829" w:history="1">
            <w:r w:rsidR="00C82170" w:rsidRPr="00C82170">
              <w:rPr>
                <w:rStyle w:val="Hyperlink"/>
                <w:rFonts w:asciiTheme="minorHAnsi" w:hAnsiTheme="minorHAnsi" w:cstheme="minorHAnsi"/>
                <w:noProof/>
              </w:rPr>
              <w:t>In force</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_Toc127443829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A06532">
              <w:rPr>
                <w:rFonts w:asciiTheme="minorHAnsi" w:hAnsiTheme="minorHAnsi" w:cstheme="minorHAnsi"/>
                <w:noProof/>
                <w:webHidden/>
              </w:rPr>
              <w:t>2</w:t>
            </w:r>
            <w:r w:rsidR="00C82170" w:rsidRPr="00C82170">
              <w:rPr>
                <w:rFonts w:asciiTheme="minorHAnsi" w:hAnsiTheme="minorHAnsi" w:cstheme="minorHAnsi"/>
                <w:noProof/>
                <w:webHidden/>
              </w:rPr>
              <w:fldChar w:fldCharType="end"/>
            </w:r>
          </w:hyperlink>
        </w:p>
        <w:p w14:paraId="46F56662" w14:textId="4A86DE8A" w:rsidR="00C82170" w:rsidRPr="00C82170" w:rsidRDefault="00397165">
          <w:pPr>
            <w:pStyle w:val="TOC3"/>
            <w:rPr>
              <w:rFonts w:asciiTheme="minorHAnsi" w:eastAsiaTheme="minorEastAsia" w:hAnsiTheme="minorHAnsi" w:cstheme="minorHAnsi"/>
              <w:noProof/>
              <w:lang w:eastAsia="en-AU"/>
            </w:rPr>
          </w:pPr>
          <w:hyperlink w:anchor="_Toc127443830" w:history="1">
            <w:r w:rsidR="008B5D68" w:rsidRPr="00C82170">
              <w:rPr>
                <w:rStyle w:val="Hyperlink"/>
                <w:rFonts w:asciiTheme="minorHAnsi" w:hAnsiTheme="minorHAnsi" w:cstheme="minorHAnsi"/>
                <w:noProof/>
              </w:rPr>
              <w:t>No longer in force</w:t>
            </w:r>
            <w:r w:rsidR="008B5D68" w:rsidRPr="00C82170">
              <w:rPr>
                <w:rFonts w:asciiTheme="minorHAnsi" w:hAnsiTheme="minorHAnsi" w:cstheme="minorHAnsi"/>
                <w:noProof/>
                <w:webHidden/>
              </w:rPr>
              <w:tab/>
            </w:r>
            <w:r w:rsidR="008B5D68" w:rsidRPr="00C82170">
              <w:rPr>
                <w:rFonts w:asciiTheme="minorHAnsi" w:hAnsiTheme="minorHAnsi" w:cstheme="minorHAnsi"/>
                <w:noProof/>
                <w:webHidden/>
              </w:rPr>
              <w:fldChar w:fldCharType="begin"/>
            </w:r>
            <w:r w:rsidR="008B5D68" w:rsidRPr="00C82170">
              <w:rPr>
                <w:rFonts w:asciiTheme="minorHAnsi" w:hAnsiTheme="minorHAnsi" w:cstheme="minorHAnsi"/>
                <w:noProof/>
                <w:webHidden/>
              </w:rPr>
              <w:instrText xml:space="preserve"> PAGEREF _Toc127443830 \h </w:instrText>
            </w:r>
            <w:r w:rsidR="008B5D68" w:rsidRPr="00C82170">
              <w:rPr>
                <w:rFonts w:asciiTheme="minorHAnsi" w:hAnsiTheme="minorHAnsi" w:cstheme="minorHAnsi"/>
                <w:noProof/>
                <w:webHidden/>
              </w:rPr>
            </w:r>
            <w:r w:rsidR="008B5D68" w:rsidRPr="00C82170">
              <w:rPr>
                <w:rFonts w:asciiTheme="minorHAnsi" w:hAnsiTheme="minorHAnsi" w:cstheme="minorHAnsi"/>
                <w:noProof/>
                <w:webHidden/>
              </w:rPr>
              <w:fldChar w:fldCharType="separate"/>
            </w:r>
            <w:r w:rsidR="00A06532">
              <w:rPr>
                <w:rFonts w:asciiTheme="minorHAnsi" w:hAnsiTheme="minorHAnsi" w:cstheme="minorHAnsi"/>
                <w:noProof/>
                <w:webHidden/>
              </w:rPr>
              <w:t>75</w:t>
            </w:r>
            <w:r w:rsidR="008B5D68" w:rsidRPr="00C82170">
              <w:rPr>
                <w:rFonts w:asciiTheme="minorHAnsi" w:hAnsiTheme="minorHAnsi" w:cstheme="minorHAnsi"/>
                <w:noProof/>
                <w:webHidden/>
              </w:rPr>
              <w:fldChar w:fldCharType="end"/>
            </w:r>
          </w:hyperlink>
        </w:p>
        <w:p w14:paraId="4F658B4D" w14:textId="77777777" w:rsidR="00C82170" w:rsidRDefault="00C82170">
          <w:r>
            <w:rPr>
              <w:b/>
              <w:bCs/>
              <w:noProof/>
            </w:rPr>
            <w:fldChar w:fldCharType="end"/>
          </w:r>
        </w:p>
      </w:sdtContent>
    </w:sdt>
    <w:p w14:paraId="059DF0AD" w14:textId="77777777" w:rsidR="001E347A" w:rsidRPr="00E05904" w:rsidRDefault="001E347A" w:rsidP="00C82170">
      <w:pPr>
        <w:pStyle w:val="TOC1"/>
        <w:ind w:left="0"/>
        <w:rPr>
          <w:rFonts w:asciiTheme="minorHAnsi" w:hAnsiTheme="minorHAnsi" w:cstheme="minorHAnsi"/>
        </w:rPr>
      </w:pPr>
    </w:p>
    <w:p w14:paraId="59326D3D" w14:textId="77777777" w:rsidR="00C82170" w:rsidRDefault="00C82170" w:rsidP="002F0E79">
      <w:pPr>
        <w:pStyle w:val="Heading2"/>
        <w:rPr>
          <w:rFonts w:asciiTheme="minorHAnsi" w:hAnsiTheme="minorHAnsi" w:cstheme="minorHAnsi"/>
        </w:rPr>
        <w:sectPr w:rsidR="00C82170" w:rsidSect="004677C9">
          <w:footerReference w:type="default" r:id="rId11"/>
          <w:headerReference w:type="first" r:id="rId12"/>
          <w:footerReference w:type="first" r:id="rId13"/>
          <w:pgSz w:w="16838" w:h="11906" w:orient="landscape" w:code="9"/>
          <w:pgMar w:top="1440" w:right="1440" w:bottom="1134" w:left="1440" w:header="284" w:footer="0" w:gutter="0"/>
          <w:cols w:space="340"/>
          <w:titlePg/>
          <w:docGrid w:linePitch="360"/>
          <w15:footnoteColumns w:val="1"/>
        </w:sectPr>
      </w:pPr>
      <w:bookmarkStart w:id="14" w:name="_Toc256000071"/>
      <w:bookmarkStart w:id="15" w:name="_Toc256000057"/>
      <w:bookmarkStart w:id="16" w:name="_Toc256000043"/>
      <w:bookmarkStart w:id="17" w:name="_Toc256000029"/>
      <w:bookmarkStart w:id="18" w:name="_Toc256000015"/>
      <w:bookmarkStart w:id="19" w:name="_Toc256000001"/>
      <w:bookmarkStart w:id="20" w:name="_Toc60844458"/>
      <w:bookmarkStart w:id="21" w:name="_Toc127438974"/>
    </w:p>
    <w:p w14:paraId="7E95B0C5" w14:textId="77777777" w:rsidR="002F0E79" w:rsidRDefault="00C27B59" w:rsidP="002F0E79">
      <w:pPr>
        <w:pStyle w:val="Heading2"/>
        <w:rPr>
          <w:rFonts w:asciiTheme="minorHAnsi" w:hAnsiTheme="minorHAnsi" w:cstheme="minorHAnsi"/>
        </w:rPr>
      </w:pPr>
      <w:bookmarkStart w:id="22" w:name="_Toc127443828"/>
      <w:r w:rsidRPr="00E05904">
        <w:rPr>
          <w:rFonts w:asciiTheme="minorHAnsi" w:hAnsiTheme="minorHAnsi" w:cstheme="minorHAnsi"/>
        </w:rPr>
        <w:lastRenderedPageBreak/>
        <w:t>Banning Orders</w:t>
      </w:r>
      <w:bookmarkEnd w:id="14"/>
      <w:bookmarkEnd w:id="15"/>
      <w:bookmarkEnd w:id="16"/>
      <w:bookmarkEnd w:id="17"/>
      <w:bookmarkEnd w:id="18"/>
      <w:bookmarkEnd w:id="19"/>
      <w:bookmarkEnd w:id="20"/>
      <w:bookmarkEnd w:id="21"/>
      <w:bookmarkEnd w:id="22"/>
    </w:p>
    <w:p w14:paraId="4FAB802F" w14:textId="77777777" w:rsidR="0067677A" w:rsidRPr="002971D5" w:rsidRDefault="00C27B59"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14:paraId="0161666A" w14:textId="77777777" w:rsidR="002F0E79" w:rsidRPr="00E05904" w:rsidRDefault="00C27B59" w:rsidP="002F0E79">
      <w:pPr>
        <w:pStyle w:val="Heading3"/>
        <w:rPr>
          <w:rFonts w:asciiTheme="minorHAnsi" w:hAnsiTheme="minorHAnsi" w:cstheme="minorHAnsi"/>
        </w:rPr>
      </w:pPr>
      <w:bookmarkStart w:id="23" w:name="_Toc256000072"/>
      <w:bookmarkStart w:id="24" w:name="_Toc256000058"/>
      <w:bookmarkStart w:id="25" w:name="_Toc256000044"/>
      <w:bookmarkStart w:id="26" w:name="_Toc256000030"/>
      <w:bookmarkStart w:id="27" w:name="_Toc256000016"/>
      <w:bookmarkStart w:id="28" w:name="_Toc256000002"/>
      <w:bookmarkStart w:id="29" w:name="_Toc60844459"/>
      <w:bookmarkStart w:id="30" w:name="_Toc127438975"/>
      <w:bookmarkStart w:id="31" w:name="_Toc127443829"/>
      <w:r w:rsidRPr="00E05904">
        <w:rPr>
          <w:rFonts w:asciiTheme="minorHAnsi" w:hAnsiTheme="minorHAnsi" w:cstheme="minorHAnsi"/>
        </w:rPr>
        <w:t>In force</w:t>
      </w:r>
      <w:bookmarkEnd w:id="23"/>
      <w:bookmarkEnd w:id="24"/>
      <w:bookmarkEnd w:id="25"/>
      <w:bookmarkEnd w:id="26"/>
      <w:bookmarkEnd w:id="27"/>
      <w:bookmarkEnd w:id="28"/>
      <w:bookmarkEnd w:id="29"/>
      <w:bookmarkEnd w:id="30"/>
      <w:bookmarkEnd w:id="31"/>
      <w:r w:rsidRPr="00E05904">
        <w:rPr>
          <w:rFonts w:asciiTheme="minorHAnsi" w:hAnsiTheme="minorHAnsi" w:cstheme="minorHAnsi"/>
        </w:rPr>
        <w:t xml:space="preserve"> </w:t>
      </w:r>
    </w:p>
    <w:tbl>
      <w:tblPr>
        <w:tblStyle w:val="GridTable4-Accent1"/>
        <w:tblW w:w="13762" w:type="dxa"/>
        <w:tblLook w:val="04A0" w:firstRow="1" w:lastRow="0" w:firstColumn="1" w:lastColumn="0" w:noHBand="0" w:noVBand="1"/>
        <w:tblCaption w:val="Banning Orders"/>
        <w:tblDescription w:val="In force"/>
      </w:tblPr>
      <w:tblGrid>
        <w:gridCol w:w="2306"/>
        <w:gridCol w:w="7"/>
        <w:gridCol w:w="1584"/>
        <w:gridCol w:w="32"/>
        <w:gridCol w:w="1785"/>
        <w:gridCol w:w="29"/>
        <w:gridCol w:w="980"/>
        <w:gridCol w:w="28"/>
        <w:gridCol w:w="1050"/>
        <w:gridCol w:w="26"/>
        <w:gridCol w:w="5935"/>
      </w:tblGrid>
      <w:tr w:rsidR="00F91AFE" w14:paraId="0919080D" w14:textId="77777777" w:rsidTr="008E4A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3" w:type="dxa"/>
            <w:gridSpan w:val="2"/>
          </w:tcPr>
          <w:p w14:paraId="10A2B419" w14:textId="77777777" w:rsidR="00AE3638" w:rsidRPr="003A6C77" w:rsidRDefault="00C27B59" w:rsidP="000932B1">
            <w:pPr>
              <w:spacing w:before="60" w:after="60"/>
              <w:rPr>
                <w:rFonts w:asciiTheme="minorHAnsi" w:hAnsiTheme="minorHAnsi" w:cstheme="minorHAnsi"/>
                <w:color w:val="FFFFFF" w:themeColor="background1"/>
              </w:rPr>
            </w:pPr>
            <w:r w:rsidRPr="003A6C77">
              <w:rPr>
                <w:rFonts w:asciiTheme="minorHAnsi" w:hAnsiTheme="minorHAnsi" w:cstheme="minorHAnsi"/>
                <w:color w:val="FFFFFF" w:themeColor="background1"/>
              </w:rPr>
              <w:t>Recipient of banning order</w:t>
            </w:r>
          </w:p>
        </w:tc>
        <w:tc>
          <w:tcPr>
            <w:tcW w:w="1584" w:type="dxa"/>
          </w:tcPr>
          <w:p w14:paraId="4CE3D06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ABN</w:t>
            </w:r>
          </w:p>
        </w:tc>
        <w:tc>
          <w:tcPr>
            <w:tcW w:w="1817" w:type="dxa"/>
            <w:gridSpan w:val="2"/>
          </w:tcPr>
          <w:p w14:paraId="5ABF53B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City</w:t>
            </w:r>
          </w:p>
        </w:tc>
        <w:tc>
          <w:tcPr>
            <w:tcW w:w="1009" w:type="dxa"/>
            <w:gridSpan w:val="2"/>
          </w:tcPr>
          <w:p w14:paraId="78FBE73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State</w:t>
            </w:r>
          </w:p>
        </w:tc>
        <w:tc>
          <w:tcPr>
            <w:tcW w:w="1078" w:type="dxa"/>
            <w:gridSpan w:val="2"/>
          </w:tcPr>
          <w:p w14:paraId="72E2820C"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Postcode</w:t>
            </w:r>
          </w:p>
        </w:tc>
        <w:tc>
          <w:tcPr>
            <w:tcW w:w="5961" w:type="dxa"/>
            <w:gridSpan w:val="2"/>
          </w:tcPr>
          <w:p w14:paraId="76A3E870"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Relevant Information</w:t>
            </w:r>
          </w:p>
        </w:tc>
      </w:tr>
      <w:tr w:rsidR="00BA6CAE" w14:paraId="7C509FA1" w14:textId="77777777" w:rsidTr="00BA6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0054DB96" w14:textId="08A7C606" w:rsidR="00BA6CAE" w:rsidRPr="0082509E" w:rsidRDefault="00BA6CAE" w:rsidP="00BA6CAE">
            <w:pPr>
              <w:pStyle w:val="Default"/>
              <w:rPr>
                <w:rFonts w:asciiTheme="minorHAnsi" w:hAnsiTheme="minorHAnsi" w:cstheme="minorHAnsi"/>
                <w:sz w:val="22"/>
                <w:szCs w:val="22"/>
              </w:rPr>
            </w:pPr>
            <w:r w:rsidRPr="0082509E">
              <w:rPr>
                <w:rFonts w:asciiTheme="minorHAnsi" w:hAnsiTheme="minorHAnsi" w:cstheme="minorHAnsi"/>
                <w:sz w:val="22"/>
                <w:szCs w:val="22"/>
              </w:rPr>
              <w:t>Layton Thomas Barker</w:t>
            </w:r>
          </w:p>
        </w:tc>
        <w:tc>
          <w:tcPr>
            <w:tcW w:w="1623" w:type="dxa"/>
            <w:gridSpan w:val="3"/>
            <w:shd w:val="clear" w:color="auto" w:fill="E2CDEB" w:themeFill="text2" w:themeFillTint="33"/>
          </w:tcPr>
          <w:p w14:paraId="5278C7E8" w14:textId="2764894E" w:rsidR="00BA6CAE" w:rsidRPr="00BA6CAE" w:rsidRDefault="00BA6CAE" w:rsidP="00BA6CAE">
            <w:pPr>
              <w:pStyle w:val="Head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
              </w:rPr>
            </w:pPr>
            <w:r w:rsidRPr="00BA6CAE">
              <w:rPr>
                <w:rFonts w:asciiTheme="minorHAnsi" w:hAnsiTheme="minorHAnsi" w:cstheme="minorHAnsi"/>
                <w:b w:val="0"/>
                <w:sz w:val="22"/>
                <w:szCs w:val="22"/>
              </w:rPr>
              <w:t>N/A</w:t>
            </w:r>
          </w:p>
        </w:tc>
        <w:tc>
          <w:tcPr>
            <w:tcW w:w="1814" w:type="dxa"/>
            <w:gridSpan w:val="2"/>
            <w:shd w:val="clear" w:color="auto" w:fill="E2CDEB" w:themeFill="text2" w:themeFillTint="33"/>
          </w:tcPr>
          <w:p w14:paraId="7E99F4E2" w14:textId="14E5085F"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Stra</w:t>
            </w:r>
            <w:r w:rsidR="00F63389">
              <w:rPr>
                <w:rFonts w:asciiTheme="minorHAnsi" w:hAnsiTheme="minorHAnsi" w:cstheme="minorHAnsi"/>
              </w:rPr>
              <w:t>t</w:t>
            </w:r>
            <w:r w:rsidRPr="00BA6CAE">
              <w:rPr>
                <w:rFonts w:asciiTheme="minorHAnsi" w:hAnsiTheme="minorHAnsi" w:cstheme="minorHAnsi"/>
              </w:rPr>
              <w:t>hfieldsaye</w:t>
            </w:r>
          </w:p>
        </w:tc>
        <w:tc>
          <w:tcPr>
            <w:tcW w:w="1008" w:type="dxa"/>
            <w:gridSpan w:val="2"/>
            <w:shd w:val="clear" w:color="auto" w:fill="E2CDEB" w:themeFill="text2" w:themeFillTint="33"/>
          </w:tcPr>
          <w:p w14:paraId="73547603" w14:textId="744F315F"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VIC</w:t>
            </w:r>
          </w:p>
        </w:tc>
        <w:tc>
          <w:tcPr>
            <w:tcW w:w="1076" w:type="dxa"/>
            <w:gridSpan w:val="2"/>
            <w:shd w:val="clear" w:color="auto" w:fill="E2CDEB" w:themeFill="text2" w:themeFillTint="33"/>
          </w:tcPr>
          <w:p w14:paraId="0A40514C" w14:textId="1D260658"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3551</w:t>
            </w:r>
          </w:p>
        </w:tc>
        <w:tc>
          <w:tcPr>
            <w:tcW w:w="5935" w:type="dxa"/>
            <w:tcBorders>
              <w:bottom w:val="single" w:sz="4" w:space="0" w:color="A869C3" w:themeColor="accent1" w:themeTint="99"/>
            </w:tcBorders>
            <w:shd w:val="clear" w:color="auto" w:fill="E2CDEB" w:themeFill="text2" w:themeFillTint="33"/>
          </w:tcPr>
          <w:p w14:paraId="607B7BFE" w14:textId="4EAC2EA2" w:rsidR="00BA6CAE" w:rsidRPr="00BA6CAE" w:rsidRDefault="00BA6CAE" w:rsidP="00BA6CAE">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On 5 March 2024, a banning order was made under sections section 73ZN(2)(a)(</w:t>
            </w:r>
            <w:proofErr w:type="spellStart"/>
            <w:r w:rsidRPr="00BA6CAE">
              <w:rPr>
                <w:rFonts w:asciiTheme="minorHAnsi" w:hAnsiTheme="minorHAnsi" w:cstheme="minorHAnsi"/>
              </w:rPr>
              <w:t>i</w:t>
            </w:r>
            <w:proofErr w:type="spellEnd"/>
            <w:r w:rsidRPr="00BA6CAE">
              <w:rPr>
                <w:rFonts w:asciiTheme="minorHAnsi" w:hAnsiTheme="minorHAnsi" w:cstheme="minorHAnsi"/>
              </w:rPr>
              <w:t xml:space="preserve">) and 73ZN(2)(a)(iii) of the </w:t>
            </w:r>
            <w:r w:rsidRPr="00BA6CAE">
              <w:rPr>
                <w:rFonts w:asciiTheme="minorHAnsi" w:hAnsiTheme="minorHAnsi" w:cstheme="minorHAnsi"/>
                <w:i/>
                <w:iCs/>
              </w:rPr>
              <w:t xml:space="preserve">National Disability Insurance Scheme Act 2013, </w:t>
            </w:r>
            <w:r w:rsidRPr="00BA6CAE">
              <w:rPr>
                <w:rFonts w:asciiTheme="minorHAnsi" w:hAnsiTheme="minorHAnsi" w:cstheme="minorHAnsi"/>
              </w:rPr>
              <w:t>prohibiting Layton Thomas Barker from being involved, directly or indirectly, in the provision of NDIS supports or services to people with disability for a period of three (3) years, effective from 5:00pm 15 March 2024.</w:t>
            </w:r>
          </w:p>
        </w:tc>
      </w:tr>
      <w:tr w:rsidR="00BA6CAE" w14:paraId="1B537D2D" w14:textId="77777777" w:rsidTr="0066649A">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4E982947" w14:textId="7BE3E07A" w:rsidR="00BA6CAE" w:rsidRPr="0082509E" w:rsidRDefault="00BA6CAE" w:rsidP="00BA6CAE">
            <w:pPr>
              <w:pStyle w:val="Default"/>
              <w:rPr>
                <w:rFonts w:asciiTheme="minorHAnsi" w:hAnsiTheme="minorHAnsi" w:cstheme="minorHAnsi"/>
                <w:sz w:val="22"/>
                <w:szCs w:val="22"/>
              </w:rPr>
            </w:pPr>
            <w:proofErr w:type="spellStart"/>
            <w:r w:rsidRPr="0082509E">
              <w:rPr>
                <w:rFonts w:asciiTheme="minorHAnsi" w:hAnsiTheme="minorHAnsi" w:cstheme="minorHAnsi"/>
                <w:sz w:val="22"/>
                <w:szCs w:val="22"/>
              </w:rPr>
              <w:t>Simarjit</w:t>
            </w:r>
            <w:proofErr w:type="spellEnd"/>
            <w:r w:rsidRPr="0082509E">
              <w:rPr>
                <w:rFonts w:asciiTheme="minorHAnsi" w:hAnsiTheme="minorHAnsi" w:cstheme="minorHAnsi"/>
                <w:sz w:val="22"/>
                <w:szCs w:val="22"/>
              </w:rPr>
              <w:t xml:space="preserve"> Khatra</w:t>
            </w:r>
          </w:p>
        </w:tc>
        <w:tc>
          <w:tcPr>
            <w:tcW w:w="1623" w:type="dxa"/>
            <w:gridSpan w:val="3"/>
            <w:shd w:val="clear" w:color="auto" w:fill="FFFFFF" w:themeFill="background1"/>
          </w:tcPr>
          <w:p w14:paraId="3E745991" w14:textId="4DFA5185" w:rsidR="00BA6CAE" w:rsidRPr="00BA6CAE" w:rsidRDefault="00BA6CAE" w:rsidP="00BA6CAE">
            <w:pPr>
              <w:pStyle w:val="Head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en"/>
              </w:rPr>
            </w:pPr>
            <w:r w:rsidRPr="00BA6CAE">
              <w:rPr>
                <w:rFonts w:asciiTheme="minorHAnsi" w:hAnsiTheme="minorHAnsi" w:cstheme="minorHAnsi"/>
                <w:b w:val="0"/>
                <w:color w:val="000000"/>
                <w:sz w:val="22"/>
                <w:szCs w:val="22"/>
                <w:lang w:val="en"/>
              </w:rPr>
              <w:t>N/A</w:t>
            </w:r>
          </w:p>
        </w:tc>
        <w:tc>
          <w:tcPr>
            <w:tcW w:w="1814" w:type="dxa"/>
            <w:gridSpan w:val="2"/>
            <w:shd w:val="clear" w:color="auto" w:fill="FFFFFF" w:themeFill="background1"/>
          </w:tcPr>
          <w:p w14:paraId="109CE22D" w14:textId="2ECE4984"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A6CAE">
              <w:rPr>
                <w:rFonts w:asciiTheme="minorHAnsi" w:hAnsiTheme="minorHAnsi" w:cstheme="minorHAnsi"/>
                <w:color w:val="000000"/>
              </w:rPr>
              <w:t>Kingswood</w:t>
            </w:r>
          </w:p>
        </w:tc>
        <w:tc>
          <w:tcPr>
            <w:tcW w:w="1008" w:type="dxa"/>
            <w:gridSpan w:val="2"/>
            <w:shd w:val="clear" w:color="auto" w:fill="FFFFFF" w:themeFill="background1"/>
          </w:tcPr>
          <w:p w14:paraId="6D9D8B4C" w14:textId="00B3C6F5"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NSW</w:t>
            </w:r>
          </w:p>
        </w:tc>
        <w:tc>
          <w:tcPr>
            <w:tcW w:w="1076" w:type="dxa"/>
            <w:gridSpan w:val="2"/>
            <w:shd w:val="clear" w:color="auto" w:fill="FFFFFF" w:themeFill="background1"/>
          </w:tcPr>
          <w:p w14:paraId="4FF5D03B" w14:textId="0BE44CB8"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2747</w:t>
            </w:r>
          </w:p>
        </w:tc>
        <w:tc>
          <w:tcPr>
            <w:tcW w:w="5935" w:type="dxa"/>
            <w:tcBorders>
              <w:bottom w:val="single" w:sz="4" w:space="0" w:color="A869C3" w:themeColor="accent1" w:themeTint="99"/>
            </w:tcBorders>
            <w:shd w:val="clear" w:color="auto" w:fill="FFFFFF" w:themeFill="background1"/>
          </w:tcPr>
          <w:p w14:paraId="24423762" w14:textId="32E9D2D9" w:rsidR="00BA6CAE" w:rsidRPr="00BA6CAE" w:rsidRDefault="00BA6CAE" w:rsidP="00BA6CAE">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 xml:space="preserve">On 29 February 2024 a banning order was made under section 73ZN(1)(b)(iii) of the NDIS Act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prohibiting</w:t>
            </w:r>
            <w:r>
              <w:rPr>
                <w:rFonts w:asciiTheme="minorHAnsi" w:hAnsiTheme="minorHAnsi" w:cstheme="minorHAnsi"/>
                <w:color w:val="000000"/>
              </w:rPr>
              <w:t xml:space="preserve"> </w:t>
            </w:r>
            <w:proofErr w:type="spellStart"/>
            <w:r w:rsidRPr="00BA6CAE">
              <w:rPr>
                <w:rFonts w:asciiTheme="minorHAnsi" w:hAnsiTheme="minorHAnsi" w:cstheme="minorHAnsi"/>
                <w:color w:val="000000"/>
              </w:rPr>
              <w:t>Simarjit</w:t>
            </w:r>
            <w:proofErr w:type="spellEnd"/>
            <w:r w:rsidRPr="00BA6CAE">
              <w:rPr>
                <w:rFonts w:asciiTheme="minorHAnsi" w:hAnsiTheme="minorHAnsi" w:cstheme="minorHAnsi"/>
                <w:color w:val="000000"/>
              </w:rPr>
              <w:t xml:space="preserve"> Khatra from providing disability supports and services, directly or indirectly, to NDIS-funded participants in the National Disability Insurance </w:t>
            </w:r>
            <w:r w:rsidRPr="00BA6CAE">
              <w:rPr>
                <w:rFonts w:asciiTheme="minorHAnsi" w:hAnsiTheme="minorHAnsi" w:cstheme="minorHAnsi"/>
                <w:color w:val="000000"/>
              </w:rPr>
              <w:lastRenderedPageBreak/>
              <w:t>Scheme for a period of five (5) years, effective from 5:00 pm (Queensland time) on 14 March 2024.  </w:t>
            </w:r>
          </w:p>
        </w:tc>
      </w:tr>
      <w:tr w:rsidR="00BA6CAE" w14:paraId="4C64A8CC" w14:textId="77777777" w:rsidTr="00BA6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0E74B369" w14:textId="380FDAFC" w:rsidR="00BA6CAE" w:rsidRPr="0082509E" w:rsidRDefault="00BA6CAE" w:rsidP="00BA6CAE">
            <w:pPr>
              <w:pStyle w:val="Default"/>
              <w:rPr>
                <w:rFonts w:asciiTheme="minorHAnsi" w:hAnsiTheme="minorHAnsi" w:cstheme="minorHAnsi"/>
                <w:sz w:val="22"/>
                <w:szCs w:val="22"/>
              </w:rPr>
            </w:pPr>
            <w:r w:rsidRPr="0082509E">
              <w:rPr>
                <w:rFonts w:asciiTheme="minorHAnsi" w:hAnsiTheme="minorHAnsi" w:cstheme="minorHAnsi"/>
                <w:sz w:val="22"/>
                <w:szCs w:val="22"/>
              </w:rPr>
              <w:lastRenderedPageBreak/>
              <w:t>Shandel Lee Kelly</w:t>
            </w:r>
          </w:p>
        </w:tc>
        <w:tc>
          <w:tcPr>
            <w:tcW w:w="1623" w:type="dxa"/>
            <w:gridSpan w:val="3"/>
            <w:shd w:val="clear" w:color="auto" w:fill="E2CDEB" w:themeFill="text2" w:themeFillTint="33"/>
          </w:tcPr>
          <w:p w14:paraId="2E136D55" w14:textId="5CE111FB" w:rsidR="00BA6CAE" w:rsidRPr="00BA6CAE" w:rsidRDefault="00BA6CAE" w:rsidP="00BA6CAE">
            <w:pPr>
              <w:pStyle w:val="Head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rPr>
            </w:pPr>
            <w:r>
              <w:rPr>
                <w:rFonts w:asciiTheme="minorHAnsi" w:hAnsiTheme="minorHAnsi" w:cstheme="minorHAnsi"/>
                <w:b w:val="0"/>
                <w:color w:val="000000"/>
                <w:sz w:val="22"/>
                <w:szCs w:val="22"/>
                <w:lang w:val="en"/>
              </w:rPr>
              <w:t>N/A</w:t>
            </w:r>
          </w:p>
        </w:tc>
        <w:tc>
          <w:tcPr>
            <w:tcW w:w="1814" w:type="dxa"/>
            <w:gridSpan w:val="2"/>
            <w:shd w:val="clear" w:color="auto" w:fill="E2CDEB" w:themeFill="text2" w:themeFillTint="33"/>
          </w:tcPr>
          <w:p w14:paraId="3A561378" w14:textId="5F44CE38"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A6CAE">
              <w:rPr>
                <w:rFonts w:asciiTheme="minorHAnsi" w:hAnsiTheme="minorHAnsi" w:cstheme="minorHAnsi"/>
                <w:color w:val="000000"/>
                <w:lang w:eastAsia="en-AU"/>
              </w:rPr>
              <w:t>Koonawarrra</w:t>
            </w:r>
            <w:proofErr w:type="spellEnd"/>
          </w:p>
        </w:tc>
        <w:tc>
          <w:tcPr>
            <w:tcW w:w="1008" w:type="dxa"/>
            <w:gridSpan w:val="2"/>
            <w:shd w:val="clear" w:color="auto" w:fill="E2CDEB" w:themeFill="text2" w:themeFillTint="33"/>
          </w:tcPr>
          <w:p w14:paraId="1335C846" w14:textId="6DA82E1B"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NSW</w:t>
            </w:r>
          </w:p>
        </w:tc>
        <w:tc>
          <w:tcPr>
            <w:tcW w:w="1076" w:type="dxa"/>
            <w:gridSpan w:val="2"/>
            <w:shd w:val="clear" w:color="auto" w:fill="E2CDEB" w:themeFill="text2" w:themeFillTint="33"/>
          </w:tcPr>
          <w:p w14:paraId="1150EB91" w14:textId="67FDB3FF"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2530</w:t>
            </w:r>
          </w:p>
        </w:tc>
        <w:tc>
          <w:tcPr>
            <w:tcW w:w="5935" w:type="dxa"/>
            <w:tcBorders>
              <w:bottom w:val="single" w:sz="4" w:space="0" w:color="A869C3" w:themeColor="accent1" w:themeTint="99"/>
            </w:tcBorders>
            <w:shd w:val="clear" w:color="auto" w:fill="E2CDEB" w:themeFill="text2" w:themeFillTint="33"/>
          </w:tcPr>
          <w:p w14:paraId="6869CDC0" w14:textId="30BCD027" w:rsidR="00BA6CAE" w:rsidRPr="00BA6CAE" w:rsidRDefault="00BA6CAE" w:rsidP="00BA6CAE">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A6CAE">
              <w:rPr>
                <w:rFonts w:asciiTheme="minorHAnsi" w:hAnsiTheme="minorHAnsi" w:cstheme="minorHAnsi"/>
                <w:color w:val="000000"/>
              </w:rPr>
              <w:t>On 29 February 2024 a banning order was made under section 73ZN(2)(a)(</w:t>
            </w:r>
            <w:proofErr w:type="spellStart"/>
            <w:r w:rsidRPr="00BA6CAE">
              <w:rPr>
                <w:rFonts w:asciiTheme="minorHAnsi" w:hAnsiTheme="minorHAnsi" w:cstheme="minorHAnsi"/>
                <w:color w:val="000000"/>
              </w:rPr>
              <w:t>i</w:t>
            </w:r>
            <w:proofErr w:type="spellEnd"/>
            <w:r w:rsidRPr="00BA6CAE">
              <w:rPr>
                <w:rFonts w:asciiTheme="minorHAnsi" w:hAnsiTheme="minorHAnsi" w:cstheme="minorHAnsi"/>
                <w:color w:val="000000"/>
              </w:rPr>
              <w:t xml:space="preserve">)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prohibiting Ms Shandel Lee Kelly from engaging directly or indirectly in the provision of NDIS-funded supports or services to any National Disability Insurance Scheme participant for a period of two (2) years effective from 14 March 2024 at 5:00 PM. </w:t>
            </w:r>
          </w:p>
        </w:tc>
      </w:tr>
      <w:tr w:rsidR="00BA6CAE" w14:paraId="4BF21CB0" w14:textId="77777777" w:rsidTr="0066649A">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684427BD" w14:textId="35088B46" w:rsidR="00BA6CAE" w:rsidRPr="0082509E" w:rsidRDefault="00BA6CAE" w:rsidP="00BA6CAE">
            <w:pPr>
              <w:pStyle w:val="Default"/>
              <w:rPr>
                <w:rFonts w:asciiTheme="minorHAnsi" w:hAnsiTheme="minorHAnsi" w:cstheme="minorHAnsi"/>
                <w:sz w:val="22"/>
                <w:szCs w:val="22"/>
              </w:rPr>
            </w:pPr>
            <w:r w:rsidRPr="0082509E">
              <w:rPr>
                <w:rFonts w:asciiTheme="minorHAnsi" w:hAnsiTheme="minorHAnsi" w:cstheme="minorHAnsi"/>
                <w:sz w:val="22"/>
                <w:szCs w:val="22"/>
              </w:rPr>
              <w:t>Abdifatah Osman</w:t>
            </w:r>
          </w:p>
        </w:tc>
        <w:tc>
          <w:tcPr>
            <w:tcW w:w="1623" w:type="dxa"/>
            <w:gridSpan w:val="3"/>
            <w:shd w:val="clear" w:color="auto" w:fill="FFFFFF" w:themeFill="background1"/>
          </w:tcPr>
          <w:p w14:paraId="6312A838" w14:textId="5752B6F6" w:rsidR="00BA6CAE" w:rsidRPr="00BA6CAE" w:rsidRDefault="00BA6CAE" w:rsidP="00BA6CAE">
            <w:pPr>
              <w:pStyle w:val="Head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rPr>
            </w:pPr>
            <w:r w:rsidRPr="00BA6CAE">
              <w:rPr>
                <w:rFonts w:asciiTheme="minorHAnsi" w:hAnsiTheme="minorHAnsi" w:cstheme="minorHAnsi"/>
                <w:b w:val="0"/>
                <w:color w:val="000000"/>
                <w:sz w:val="22"/>
                <w:szCs w:val="22"/>
              </w:rPr>
              <w:t>28592143302</w:t>
            </w:r>
          </w:p>
          <w:p w14:paraId="19B56A16" w14:textId="77777777" w:rsidR="00BA6CAE" w:rsidRPr="00BA6CAE" w:rsidRDefault="00BA6CAE" w:rsidP="00BA6CAE">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814" w:type="dxa"/>
            <w:gridSpan w:val="2"/>
            <w:shd w:val="clear" w:color="auto" w:fill="FFFFFF" w:themeFill="background1"/>
          </w:tcPr>
          <w:p w14:paraId="5FB37B19" w14:textId="5DCC4774"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 xml:space="preserve">South Granville </w:t>
            </w:r>
          </w:p>
        </w:tc>
        <w:tc>
          <w:tcPr>
            <w:tcW w:w="1008" w:type="dxa"/>
            <w:gridSpan w:val="2"/>
            <w:shd w:val="clear" w:color="auto" w:fill="FFFFFF" w:themeFill="background1"/>
          </w:tcPr>
          <w:p w14:paraId="03865543" w14:textId="00DE288D"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NSW</w:t>
            </w:r>
          </w:p>
        </w:tc>
        <w:tc>
          <w:tcPr>
            <w:tcW w:w="1076" w:type="dxa"/>
            <w:gridSpan w:val="2"/>
            <w:shd w:val="clear" w:color="auto" w:fill="FFFFFF" w:themeFill="background1"/>
          </w:tcPr>
          <w:p w14:paraId="5381A363" w14:textId="65C662EA"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2142</w:t>
            </w:r>
          </w:p>
        </w:tc>
        <w:tc>
          <w:tcPr>
            <w:tcW w:w="5935" w:type="dxa"/>
            <w:tcBorders>
              <w:bottom w:val="single" w:sz="4" w:space="0" w:color="A869C3" w:themeColor="accent1" w:themeTint="99"/>
            </w:tcBorders>
            <w:shd w:val="clear" w:color="auto" w:fill="FFFFFF" w:themeFill="background1"/>
          </w:tcPr>
          <w:p w14:paraId="18546618" w14:textId="77777777" w:rsidR="00BA6CAE" w:rsidRPr="00BA6CAE" w:rsidRDefault="00BA6CAE" w:rsidP="00BA6CAE">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A6CAE">
              <w:rPr>
                <w:rFonts w:asciiTheme="minorHAnsi" w:eastAsia="Calibri" w:hAnsiTheme="minorHAnsi" w:cstheme="minorHAnsi"/>
                <w:color w:val="000000"/>
              </w:rPr>
              <w:t xml:space="preserve">On 12 March 2024 a banning order was made under section s73ZN(2A)of the </w:t>
            </w:r>
            <w:r w:rsidRPr="00BA6CAE">
              <w:rPr>
                <w:rFonts w:asciiTheme="minorHAnsi" w:eastAsia="Calibri" w:hAnsiTheme="minorHAnsi" w:cstheme="minorHAnsi"/>
                <w:i/>
                <w:iCs/>
                <w:color w:val="000000"/>
              </w:rPr>
              <w:t>National Disability Insurance Scheme Act 2013</w:t>
            </w:r>
            <w:r w:rsidRPr="00BA6CAE">
              <w:rPr>
                <w:rFonts w:asciiTheme="minorHAnsi" w:eastAsia="Calibri" w:hAnsiTheme="minorHAnsi" w:cstheme="minorHAnsi"/>
                <w:color w:val="000000"/>
              </w:rPr>
              <w:t xml:space="preserve"> permanently prohibiting Abdifatah Osman from occupying the role of key personnel as defined under section 11A of the NDIS Act for any NDIS provider; and from being involved in the management of NDIS plan funds to people with </w:t>
            </w:r>
            <w:proofErr w:type="spellStart"/>
            <w:r w:rsidRPr="00BA6CAE">
              <w:rPr>
                <w:rFonts w:asciiTheme="minorHAnsi" w:eastAsia="Calibri" w:hAnsiTheme="minorHAnsi" w:cstheme="minorHAnsi"/>
                <w:color w:val="000000"/>
              </w:rPr>
              <w:t>disability,including</w:t>
            </w:r>
            <w:proofErr w:type="spellEnd"/>
            <w:r w:rsidRPr="00BA6CAE">
              <w:rPr>
                <w:rFonts w:asciiTheme="minorHAnsi" w:eastAsia="Calibri" w:hAnsiTheme="minorHAnsi" w:cstheme="minorHAnsi"/>
                <w:color w:val="000000"/>
              </w:rPr>
              <w:t xml:space="preserve"> in a consultancy capacity, effective from 5.00pm on 12 March 2024. </w:t>
            </w:r>
          </w:p>
          <w:p w14:paraId="2F65E1B6" w14:textId="65503A13" w:rsidR="00BA6CAE" w:rsidRPr="00BA6CAE" w:rsidRDefault="00BA6CAE" w:rsidP="00BA6CAE">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r w:rsidR="00BA6CAE" w14:paraId="7BB68928" w14:textId="77777777" w:rsidTr="00BA6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536449E8" w14:textId="29BB08DC" w:rsidR="00BA6CAE" w:rsidRPr="0082509E" w:rsidRDefault="00BA6CAE" w:rsidP="00BA6CAE">
            <w:pPr>
              <w:pStyle w:val="Default"/>
              <w:rPr>
                <w:rFonts w:asciiTheme="minorHAnsi" w:hAnsiTheme="minorHAnsi" w:cstheme="minorHAnsi"/>
                <w:sz w:val="22"/>
                <w:szCs w:val="22"/>
              </w:rPr>
            </w:pPr>
            <w:r w:rsidRPr="0082509E">
              <w:rPr>
                <w:rFonts w:asciiTheme="minorHAnsi" w:hAnsiTheme="minorHAnsi" w:cstheme="minorHAnsi"/>
                <w:sz w:val="22"/>
                <w:szCs w:val="22"/>
              </w:rPr>
              <w:t>Anisa Osman</w:t>
            </w:r>
          </w:p>
        </w:tc>
        <w:tc>
          <w:tcPr>
            <w:tcW w:w="1623" w:type="dxa"/>
            <w:gridSpan w:val="3"/>
            <w:shd w:val="clear" w:color="auto" w:fill="E2CDEB" w:themeFill="text2" w:themeFillTint="33"/>
          </w:tcPr>
          <w:p w14:paraId="49742944" w14:textId="00793C6D" w:rsidR="00BA6CAE" w:rsidRPr="00BA6CAE" w:rsidRDefault="00BA6CAE" w:rsidP="00BA6CAE">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BA6CAE">
              <w:rPr>
                <w:rFonts w:asciiTheme="minorHAnsi" w:hAnsiTheme="minorHAnsi" w:cstheme="minorHAnsi"/>
                <w:sz w:val="22"/>
                <w:szCs w:val="22"/>
              </w:rPr>
              <w:t>N/A</w:t>
            </w:r>
          </w:p>
        </w:tc>
        <w:tc>
          <w:tcPr>
            <w:tcW w:w="1814" w:type="dxa"/>
            <w:gridSpan w:val="2"/>
            <w:shd w:val="clear" w:color="auto" w:fill="E2CDEB" w:themeFill="text2" w:themeFillTint="33"/>
          </w:tcPr>
          <w:p w14:paraId="085FE355" w14:textId="460FC231"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Old Guildford</w:t>
            </w:r>
          </w:p>
        </w:tc>
        <w:tc>
          <w:tcPr>
            <w:tcW w:w="1008" w:type="dxa"/>
            <w:gridSpan w:val="2"/>
            <w:shd w:val="clear" w:color="auto" w:fill="E2CDEB" w:themeFill="text2" w:themeFillTint="33"/>
          </w:tcPr>
          <w:p w14:paraId="61A0EE3F" w14:textId="6599AC2A"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NSW</w:t>
            </w:r>
          </w:p>
        </w:tc>
        <w:tc>
          <w:tcPr>
            <w:tcW w:w="1076" w:type="dxa"/>
            <w:gridSpan w:val="2"/>
            <w:shd w:val="clear" w:color="auto" w:fill="E2CDEB" w:themeFill="text2" w:themeFillTint="33"/>
          </w:tcPr>
          <w:p w14:paraId="75E0D3D4" w14:textId="536EAECF" w:rsidR="00BA6CAE" w:rsidRPr="00BA6CAE" w:rsidRDefault="00BA6CAE" w:rsidP="00BA6CA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2161</w:t>
            </w:r>
          </w:p>
        </w:tc>
        <w:tc>
          <w:tcPr>
            <w:tcW w:w="5935" w:type="dxa"/>
            <w:tcBorders>
              <w:bottom w:val="single" w:sz="4" w:space="0" w:color="A869C3" w:themeColor="accent1" w:themeTint="99"/>
            </w:tcBorders>
            <w:shd w:val="clear" w:color="auto" w:fill="E2CDEB" w:themeFill="text2" w:themeFillTint="33"/>
          </w:tcPr>
          <w:p w14:paraId="4FAC0A37" w14:textId="77777777" w:rsidR="00BA6CAE" w:rsidRPr="00BA6CAE" w:rsidRDefault="00BA6CAE" w:rsidP="00BA6CAE">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A6CAE">
              <w:rPr>
                <w:rFonts w:asciiTheme="minorHAnsi" w:eastAsia="Calibri" w:hAnsiTheme="minorHAnsi" w:cstheme="minorHAnsi"/>
                <w:color w:val="000000"/>
              </w:rPr>
              <w:t xml:space="preserve">On 12 March 2024 a banning order was made under section s73ZN(2)(a) of the </w:t>
            </w:r>
            <w:r w:rsidRPr="00BA6CAE">
              <w:rPr>
                <w:rFonts w:asciiTheme="minorHAnsi" w:eastAsia="Calibri" w:hAnsiTheme="minorHAnsi" w:cstheme="minorHAnsi"/>
                <w:i/>
                <w:iCs/>
                <w:color w:val="000000"/>
              </w:rPr>
              <w:t xml:space="preserve">National Disability Insurance Scheme Act </w:t>
            </w:r>
            <w:proofErr w:type="gramStart"/>
            <w:r w:rsidRPr="00BA6CAE">
              <w:rPr>
                <w:rFonts w:asciiTheme="minorHAnsi" w:eastAsia="Calibri" w:hAnsiTheme="minorHAnsi" w:cstheme="minorHAnsi"/>
                <w:i/>
                <w:iCs/>
                <w:color w:val="000000"/>
              </w:rPr>
              <w:t>2013</w:t>
            </w:r>
            <w:r w:rsidRPr="00BA6CAE">
              <w:rPr>
                <w:rFonts w:asciiTheme="minorHAnsi" w:eastAsia="Calibri" w:hAnsiTheme="minorHAnsi" w:cstheme="minorHAnsi"/>
                <w:color w:val="000000"/>
              </w:rPr>
              <w:t xml:space="preserve">  prohibiting</w:t>
            </w:r>
            <w:proofErr w:type="gramEnd"/>
            <w:r w:rsidRPr="00BA6CAE">
              <w:rPr>
                <w:rFonts w:asciiTheme="minorHAnsi" w:eastAsia="Calibri" w:hAnsiTheme="minorHAnsi" w:cstheme="minorHAnsi"/>
                <w:color w:val="000000"/>
              </w:rPr>
              <w:t xml:space="preserve"> Anisa Osman from being involved in the provision of NDIS supports and services to people with disability for a period of 5 years effective from 5.00pm on 12 March 2024. </w:t>
            </w:r>
          </w:p>
          <w:p w14:paraId="4D2B7043" w14:textId="3CC78950" w:rsidR="00BA6CAE" w:rsidRPr="00BA6CAE" w:rsidRDefault="00BA6CAE" w:rsidP="00BA6CAE">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p>
        </w:tc>
      </w:tr>
      <w:tr w:rsidR="00BA6CAE" w14:paraId="5D366245" w14:textId="77777777" w:rsidTr="0066649A">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1FF04575" w14:textId="58CDD331" w:rsidR="00BA6CAE" w:rsidRPr="0082509E" w:rsidRDefault="00BA6CAE" w:rsidP="00BA6CAE">
            <w:pPr>
              <w:pStyle w:val="Default"/>
              <w:rPr>
                <w:rFonts w:asciiTheme="minorHAnsi" w:hAnsiTheme="minorHAnsi" w:cstheme="minorHAnsi"/>
                <w:color w:val="auto"/>
                <w:sz w:val="22"/>
                <w:szCs w:val="22"/>
              </w:rPr>
            </w:pPr>
            <w:proofErr w:type="spellStart"/>
            <w:r w:rsidRPr="0082509E">
              <w:rPr>
                <w:rFonts w:asciiTheme="minorHAnsi" w:hAnsiTheme="minorHAnsi" w:cstheme="minorHAnsi"/>
                <w:sz w:val="22"/>
                <w:szCs w:val="22"/>
              </w:rPr>
              <w:t>Manyok</w:t>
            </w:r>
            <w:proofErr w:type="spellEnd"/>
            <w:r w:rsidRPr="0082509E">
              <w:rPr>
                <w:rFonts w:asciiTheme="minorHAnsi" w:hAnsiTheme="minorHAnsi" w:cstheme="minorHAnsi"/>
                <w:sz w:val="22"/>
                <w:szCs w:val="22"/>
              </w:rPr>
              <w:t xml:space="preserve"> </w:t>
            </w:r>
            <w:proofErr w:type="spellStart"/>
            <w:r w:rsidRPr="0082509E">
              <w:rPr>
                <w:rFonts w:asciiTheme="minorHAnsi" w:hAnsiTheme="minorHAnsi" w:cstheme="minorHAnsi"/>
                <w:sz w:val="22"/>
                <w:szCs w:val="22"/>
              </w:rPr>
              <w:t>Monyjok</w:t>
            </w:r>
            <w:proofErr w:type="spellEnd"/>
          </w:p>
        </w:tc>
        <w:tc>
          <w:tcPr>
            <w:tcW w:w="1623" w:type="dxa"/>
            <w:gridSpan w:val="3"/>
            <w:shd w:val="clear" w:color="auto" w:fill="auto"/>
          </w:tcPr>
          <w:p w14:paraId="5FA5506D" w14:textId="71EDB25B" w:rsidR="00BA6CAE" w:rsidRPr="00BA6CAE" w:rsidRDefault="00BA6CAE" w:rsidP="00BA6CAE">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814" w:type="dxa"/>
            <w:gridSpan w:val="2"/>
            <w:shd w:val="clear" w:color="auto" w:fill="auto"/>
          </w:tcPr>
          <w:p w14:paraId="640B44E8" w14:textId="5F71EE91"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Braybrook</w:t>
            </w:r>
          </w:p>
        </w:tc>
        <w:tc>
          <w:tcPr>
            <w:tcW w:w="1008" w:type="dxa"/>
            <w:gridSpan w:val="2"/>
            <w:shd w:val="clear" w:color="auto" w:fill="auto"/>
          </w:tcPr>
          <w:p w14:paraId="1F5F53EC" w14:textId="30DA19CD"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VIC</w:t>
            </w:r>
          </w:p>
        </w:tc>
        <w:tc>
          <w:tcPr>
            <w:tcW w:w="1076" w:type="dxa"/>
            <w:gridSpan w:val="2"/>
            <w:shd w:val="clear" w:color="auto" w:fill="auto"/>
          </w:tcPr>
          <w:p w14:paraId="27233DD5" w14:textId="3A1CA13E" w:rsidR="00BA6CAE" w:rsidRPr="00BA6CAE" w:rsidRDefault="00BA6CAE" w:rsidP="00BA6CA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3019</w:t>
            </w:r>
          </w:p>
        </w:tc>
        <w:tc>
          <w:tcPr>
            <w:tcW w:w="5935" w:type="dxa"/>
            <w:tcBorders>
              <w:bottom w:val="single" w:sz="4" w:space="0" w:color="A869C3" w:themeColor="accent1" w:themeTint="99"/>
            </w:tcBorders>
            <w:shd w:val="clear" w:color="auto" w:fill="auto"/>
          </w:tcPr>
          <w:p w14:paraId="0E07D798" w14:textId="18D97415" w:rsidR="00BA6CAE" w:rsidRPr="00BA6CAE" w:rsidRDefault="00BA6CAE" w:rsidP="00BA6CAE">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On 8 March 2024 a banning order was made under section 73ZN(2)(a)(iii) of the </w:t>
            </w:r>
            <w:r w:rsidRPr="00BA6CAE">
              <w:rPr>
                <w:rFonts w:asciiTheme="minorHAnsi" w:hAnsiTheme="minorHAnsi" w:cstheme="minorHAnsi"/>
                <w:i/>
                <w:iCs/>
                <w:color w:val="000000"/>
              </w:rPr>
              <w:t xml:space="preserve">National Disability Insurance Scheme Act </w:t>
            </w:r>
            <w:r w:rsidRPr="00BA6CAE">
              <w:rPr>
                <w:rFonts w:asciiTheme="minorHAnsi" w:hAnsiTheme="minorHAnsi" w:cstheme="minorHAnsi"/>
                <w:i/>
                <w:iCs/>
                <w:color w:val="000000"/>
              </w:rPr>
              <w:lastRenderedPageBreak/>
              <w:t>2013</w:t>
            </w:r>
            <w:r w:rsidRPr="00BA6CAE">
              <w:rPr>
                <w:rFonts w:asciiTheme="minorHAnsi" w:hAnsiTheme="minorHAnsi" w:cstheme="minorHAnsi"/>
                <w:color w:val="000000"/>
              </w:rPr>
              <w:t xml:space="preserve"> permanently </w:t>
            </w:r>
            <w:proofErr w:type="gramStart"/>
            <w:r w:rsidRPr="00BA6CAE">
              <w:rPr>
                <w:rFonts w:asciiTheme="minorHAnsi" w:hAnsiTheme="minorHAnsi" w:cstheme="minorHAnsi"/>
                <w:color w:val="000000"/>
              </w:rPr>
              <w:t xml:space="preserve">prohibiting </w:t>
            </w:r>
            <w:r w:rsidRPr="00BA6CAE">
              <w:rPr>
                <w:rFonts w:asciiTheme="minorHAnsi" w:hAnsiTheme="minorHAnsi" w:cstheme="minorHAnsi"/>
                <w:b/>
                <w:bCs/>
                <w:color w:val="000000"/>
              </w:rPr>
              <w:t> </w:t>
            </w:r>
            <w:proofErr w:type="spellStart"/>
            <w:r w:rsidRPr="00BA6CAE">
              <w:rPr>
                <w:rFonts w:asciiTheme="minorHAnsi" w:hAnsiTheme="minorHAnsi" w:cstheme="minorHAnsi"/>
                <w:color w:val="000000"/>
              </w:rPr>
              <w:t>Manyok</w:t>
            </w:r>
            <w:proofErr w:type="spellEnd"/>
            <w:proofErr w:type="gramEnd"/>
            <w:r w:rsidRPr="00BA6CAE">
              <w:rPr>
                <w:rFonts w:asciiTheme="minorHAnsi" w:hAnsiTheme="minorHAnsi" w:cstheme="minorHAnsi"/>
                <w:color w:val="000000"/>
              </w:rPr>
              <w:t xml:space="preserve"> </w:t>
            </w:r>
            <w:proofErr w:type="spellStart"/>
            <w:r w:rsidRPr="00BA6CAE">
              <w:rPr>
                <w:rFonts w:asciiTheme="minorHAnsi" w:hAnsiTheme="minorHAnsi" w:cstheme="minorHAnsi"/>
                <w:color w:val="000000"/>
              </w:rPr>
              <w:t>M</w:t>
            </w:r>
            <w:r>
              <w:rPr>
                <w:rFonts w:asciiTheme="minorHAnsi" w:hAnsiTheme="minorHAnsi" w:cstheme="minorHAnsi"/>
                <w:color w:val="000000"/>
              </w:rPr>
              <w:t>onyjok</w:t>
            </w:r>
            <w:proofErr w:type="spellEnd"/>
            <w:r w:rsidRPr="00BA6CAE">
              <w:rPr>
                <w:rFonts w:asciiTheme="minorHAnsi" w:hAnsiTheme="minorHAnsi" w:cstheme="minorHAnsi"/>
                <w:color w:val="000000"/>
              </w:rPr>
              <w:t xml:space="preserve"> from being involved, either directly or indirectly, in the provision of NDIS supports or services to people with disability from 5pm on 8 March 2024.</w:t>
            </w:r>
          </w:p>
        </w:tc>
      </w:tr>
      <w:tr w:rsidR="00780CB0" w14:paraId="2BFD9BBD" w14:textId="77777777" w:rsidTr="00780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574B4F" w14:textId="5285334C" w:rsidR="00780CB0" w:rsidRPr="00780CB0" w:rsidRDefault="00780CB0" w:rsidP="00780CB0">
            <w:pPr>
              <w:pStyle w:val="Default"/>
              <w:rPr>
                <w:rFonts w:asciiTheme="minorHAnsi" w:hAnsiTheme="minorHAnsi" w:cstheme="minorHAnsi"/>
                <w:color w:val="auto"/>
                <w:sz w:val="22"/>
                <w:szCs w:val="22"/>
              </w:rPr>
            </w:pPr>
            <w:r w:rsidRPr="00780CB0">
              <w:rPr>
                <w:rFonts w:asciiTheme="minorHAnsi" w:hAnsiTheme="minorHAnsi" w:cstheme="minorHAnsi"/>
                <w:bCs w:val="0"/>
                <w:color w:val="auto"/>
                <w:sz w:val="22"/>
                <w:szCs w:val="22"/>
              </w:rPr>
              <w:lastRenderedPageBreak/>
              <w:t xml:space="preserve">Mostafa Al Hassan </w:t>
            </w:r>
          </w:p>
        </w:tc>
        <w:tc>
          <w:tcPr>
            <w:tcW w:w="1584" w:type="dxa"/>
            <w:shd w:val="clear" w:color="auto" w:fill="E2CDEB" w:themeFill="text2" w:themeFillTint="33"/>
          </w:tcPr>
          <w:p w14:paraId="1DF0E5F3" w14:textId="39D11BD5" w:rsidR="00780CB0" w:rsidRPr="00780CB0" w:rsidRDefault="00780CB0" w:rsidP="00780CB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E2CDEB" w:themeFill="text2" w:themeFillTint="33"/>
          </w:tcPr>
          <w:p w14:paraId="3DB2635C" w14:textId="27BDA999" w:rsidR="00780CB0" w:rsidRPr="00780CB0" w:rsidRDefault="00780CB0" w:rsidP="00780C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Belmore</w:t>
            </w:r>
          </w:p>
        </w:tc>
        <w:tc>
          <w:tcPr>
            <w:tcW w:w="1009" w:type="dxa"/>
            <w:gridSpan w:val="2"/>
            <w:shd w:val="clear" w:color="auto" w:fill="E2CDEB" w:themeFill="text2" w:themeFillTint="33"/>
          </w:tcPr>
          <w:p w14:paraId="7F9A9038" w14:textId="32201113" w:rsidR="00780CB0" w:rsidRPr="00780CB0" w:rsidRDefault="00780CB0" w:rsidP="00780C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78" w:type="dxa"/>
            <w:gridSpan w:val="2"/>
            <w:shd w:val="clear" w:color="auto" w:fill="E2CDEB" w:themeFill="text2" w:themeFillTint="33"/>
          </w:tcPr>
          <w:p w14:paraId="679B9F57" w14:textId="133BCC1D" w:rsidR="00780CB0" w:rsidRPr="00780CB0" w:rsidRDefault="00780CB0" w:rsidP="00780C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2192</w:t>
            </w:r>
          </w:p>
        </w:tc>
        <w:tc>
          <w:tcPr>
            <w:tcW w:w="5961" w:type="dxa"/>
            <w:gridSpan w:val="2"/>
            <w:tcBorders>
              <w:bottom w:val="single" w:sz="4" w:space="0" w:color="A869C3" w:themeColor="accent1" w:themeTint="99"/>
            </w:tcBorders>
            <w:shd w:val="clear" w:color="auto" w:fill="E2CDEB" w:themeFill="text2" w:themeFillTint="33"/>
          </w:tcPr>
          <w:p w14:paraId="583CB521" w14:textId="4ADE7040" w:rsidR="00780CB0" w:rsidRPr="00780CB0" w:rsidRDefault="00780CB0" w:rsidP="00780CB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On 15 February 2024, a banning order was made under sections 73ZN(2)(a)(</w:t>
            </w:r>
            <w:proofErr w:type="spellStart"/>
            <w:r w:rsidRPr="00780CB0">
              <w:rPr>
                <w:rFonts w:asciiTheme="minorHAnsi" w:hAnsiTheme="minorHAnsi" w:cstheme="minorHAnsi"/>
              </w:rPr>
              <w:t>i</w:t>
            </w:r>
            <w:proofErr w:type="spellEnd"/>
            <w:r w:rsidRPr="00780CB0">
              <w:rPr>
                <w:rFonts w:asciiTheme="minorHAnsi" w:hAnsiTheme="minorHAnsi" w:cstheme="minorHAnsi"/>
              </w:rPr>
              <w:t xml:space="preserve">), 73ZN(2)(a)(iii) and 73ZN(2)(b) of the </w:t>
            </w:r>
            <w:r w:rsidRPr="00780CB0">
              <w:rPr>
                <w:rFonts w:asciiTheme="minorHAnsi" w:hAnsiTheme="minorHAnsi" w:cstheme="minorHAnsi"/>
                <w:i/>
                <w:iCs/>
              </w:rPr>
              <w:t>National Disability Insurance Scheme Act 2013</w:t>
            </w:r>
            <w:r w:rsidRPr="00780CB0">
              <w:rPr>
                <w:rFonts w:asciiTheme="minorHAnsi" w:hAnsiTheme="minorHAnsi" w:cstheme="minorHAnsi"/>
              </w:rPr>
              <w:t xml:space="preserve"> prohibiting  Mostafa Al Hassan from being involved in the provision of NDIS supports and services, directly or indirectly, to people with disability, for a period of ten (10) years effective from 26 February 2024. </w:t>
            </w:r>
          </w:p>
        </w:tc>
      </w:tr>
      <w:tr w:rsidR="00457D91" w14:paraId="0556947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1124746" w14:textId="68EFC36B" w:rsidR="00457D91" w:rsidRPr="00780CB0" w:rsidRDefault="00BF3502" w:rsidP="00457D91">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Michael David Pearce</w:t>
            </w:r>
          </w:p>
        </w:tc>
        <w:tc>
          <w:tcPr>
            <w:tcW w:w="1584" w:type="dxa"/>
            <w:shd w:val="clear" w:color="auto" w:fill="FFFFFF" w:themeFill="background1"/>
          </w:tcPr>
          <w:p w14:paraId="65453021" w14:textId="267B7F51" w:rsidR="00457D91" w:rsidRPr="00780CB0" w:rsidRDefault="00457D91" w:rsidP="00457D91">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FFFFFF" w:themeFill="background1"/>
          </w:tcPr>
          <w:p w14:paraId="2A544AD1" w14:textId="7BF20B30" w:rsidR="00457D91" w:rsidRPr="00780CB0" w:rsidRDefault="00457D91" w:rsidP="00457D9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Brighton-le-Sands</w:t>
            </w:r>
          </w:p>
        </w:tc>
        <w:tc>
          <w:tcPr>
            <w:tcW w:w="1009" w:type="dxa"/>
            <w:gridSpan w:val="2"/>
            <w:shd w:val="clear" w:color="auto" w:fill="FFFFFF" w:themeFill="background1"/>
          </w:tcPr>
          <w:p w14:paraId="7EC6EBD2" w14:textId="0FA41C43" w:rsidR="00457D91" w:rsidRPr="00780CB0" w:rsidRDefault="00457D91" w:rsidP="00457D9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78" w:type="dxa"/>
            <w:gridSpan w:val="2"/>
            <w:shd w:val="clear" w:color="auto" w:fill="FFFFFF" w:themeFill="background1"/>
          </w:tcPr>
          <w:p w14:paraId="3051C476" w14:textId="25DCF881" w:rsidR="00457D91" w:rsidRPr="00780CB0" w:rsidRDefault="00457D91" w:rsidP="00457D9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2216</w:t>
            </w:r>
          </w:p>
        </w:tc>
        <w:tc>
          <w:tcPr>
            <w:tcW w:w="5961" w:type="dxa"/>
            <w:gridSpan w:val="2"/>
            <w:tcBorders>
              <w:bottom w:val="single" w:sz="4" w:space="0" w:color="A869C3" w:themeColor="accent1" w:themeTint="99"/>
            </w:tcBorders>
            <w:shd w:val="clear" w:color="auto" w:fill="FFFFFF" w:themeFill="background1"/>
          </w:tcPr>
          <w:p w14:paraId="4BEAAF5E" w14:textId="35E7C0F5" w:rsidR="00457D91" w:rsidRPr="00780CB0" w:rsidRDefault="00457D91" w:rsidP="00BF3502">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780CB0">
              <w:rPr>
                <w:rFonts w:asciiTheme="minorHAnsi" w:hAnsiTheme="minorHAnsi" w:cstheme="minorHAnsi"/>
              </w:rPr>
              <w:t xml:space="preserve">On 23 January 2024, a Banning Order was issued under section 73ZN of the </w:t>
            </w:r>
            <w:r w:rsidRPr="00780CB0">
              <w:rPr>
                <w:rFonts w:asciiTheme="minorHAnsi" w:hAnsiTheme="minorHAnsi" w:cstheme="minorHAnsi"/>
                <w:i/>
                <w:iCs/>
              </w:rPr>
              <w:t xml:space="preserve">National Disability Insurance Scheme Act 2013 </w:t>
            </w:r>
            <w:r w:rsidRPr="00780CB0">
              <w:rPr>
                <w:rFonts w:asciiTheme="minorHAnsi" w:hAnsiTheme="minorHAnsi" w:cstheme="minorHAnsi"/>
              </w:rPr>
              <w:t>(the Act), prohibiting Michael David Pearce</w:t>
            </w:r>
            <w:r w:rsidR="00BF3502">
              <w:rPr>
                <w:rFonts w:asciiTheme="minorHAnsi" w:hAnsiTheme="minorHAnsi" w:cstheme="minorHAnsi"/>
              </w:rPr>
              <w:t xml:space="preserve"> </w:t>
            </w:r>
            <w:r w:rsidRPr="00780CB0">
              <w:rPr>
                <w:rFonts w:asciiTheme="minorHAnsi" w:hAnsiTheme="minorHAnsi" w:cstheme="minorHAnsi"/>
              </w:rPr>
              <w:t xml:space="preserve">from engaging directly or indirectly in the provision of supports or services to NDIS funded participants in the National Disability Insurance Scheme for a period of </w:t>
            </w:r>
            <w:r w:rsidR="00BF3502">
              <w:rPr>
                <w:rFonts w:asciiTheme="minorHAnsi" w:hAnsiTheme="minorHAnsi" w:cstheme="minorHAnsi"/>
              </w:rPr>
              <w:t>two (</w:t>
            </w:r>
            <w:r w:rsidRPr="00780CB0">
              <w:rPr>
                <w:rFonts w:asciiTheme="minorHAnsi" w:hAnsiTheme="minorHAnsi" w:cstheme="minorHAnsi"/>
              </w:rPr>
              <w:t>2</w:t>
            </w:r>
            <w:r w:rsidR="00BF3502">
              <w:rPr>
                <w:rFonts w:asciiTheme="minorHAnsi" w:hAnsiTheme="minorHAnsi" w:cstheme="minorHAnsi"/>
              </w:rPr>
              <w:t>)</w:t>
            </w:r>
            <w:r w:rsidRPr="00780CB0">
              <w:rPr>
                <w:rFonts w:asciiTheme="minorHAnsi" w:hAnsiTheme="minorHAnsi" w:cstheme="minorHAnsi"/>
              </w:rPr>
              <w:t xml:space="preserve"> years, </w:t>
            </w:r>
            <w:r w:rsidR="00780CB0" w:rsidRPr="00780CB0">
              <w:rPr>
                <w:rFonts w:asciiTheme="minorHAnsi" w:hAnsiTheme="minorHAnsi" w:cstheme="minorHAnsi"/>
              </w:rPr>
              <w:t>effective from 5:00pm</w:t>
            </w:r>
            <w:r w:rsidRPr="00780CB0">
              <w:rPr>
                <w:rFonts w:asciiTheme="minorHAnsi" w:hAnsiTheme="minorHAnsi" w:cstheme="minorHAnsi"/>
              </w:rPr>
              <w:t xml:space="preserve"> 23 February 202</w:t>
            </w:r>
            <w:r w:rsidR="00780CB0" w:rsidRPr="00780CB0">
              <w:rPr>
                <w:rFonts w:asciiTheme="minorHAnsi" w:hAnsiTheme="minorHAnsi" w:cstheme="minorHAnsi"/>
              </w:rPr>
              <w:t>4</w:t>
            </w:r>
            <w:r w:rsidRPr="00780CB0">
              <w:rPr>
                <w:rFonts w:asciiTheme="minorHAnsi" w:hAnsiTheme="minorHAnsi" w:cstheme="minorHAnsi"/>
              </w:rPr>
              <w:t>.</w:t>
            </w:r>
          </w:p>
        </w:tc>
      </w:tr>
      <w:tr w:rsidR="001D630F" w14:paraId="73261FC4" w14:textId="77777777" w:rsidTr="00457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F041778" w14:textId="32E5A79D" w:rsidR="001D630F" w:rsidRPr="00457D91" w:rsidRDefault="001D630F" w:rsidP="001D630F">
            <w:pPr>
              <w:pStyle w:val="Default"/>
              <w:rPr>
                <w:rFonts w:asciiTheme="minorHAnsi" w:hAnsiTheme="minorHAnsi" w:cstheme="minorHAnsi"/>
                <w:b w:val="0"/>
                <w:bCs w:val="0"/>
                <w:sz w:val="22"/>
                <w:szCs w:val="22"/>
              </w:rPr>
            </w:pPr>
            <w:r w:rsidRPr="00457D91">
              <w:rPr>
                <w:rFonts w:asciiTheme="minorHAnsi" w:hAnsiTheme="minorHAnsi" w:cstheme="minorHAnsi"/>
                <w:sz w:val="22"/>
                <w:szCs w:val="22"/>
              </w:rPr>
              <w:t>Leena Kumar</w:t>
            </w:r>
          </w:p>
        </w:tc>
        <w:tc>
          <w:tcPr>
            <w:tcW w:w="1584" w:type="dxa"/>
            <w:shd w:val="clear" w:color="auto" w:fill="E2CDEB" w:themeFill="text2" w:themeFillTint="33"/>
          </w:tcPr>
          <w:p w14:paraId="5B054915" w14:textId="451FFAB7" w:rsidR="001D630F" w:rsidRPr="00457D91" w:rsidRDefault="001D630F" w:rsidP="001D630F">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91">
              <w:rPr>
                <w:rFonts w:asciiTheme="minorHAnsi" w:hAnsiTheme="minorHAnsi" w:cstheme="minorHAnsi"/>
                <w:sz w:val="22"/>
                <w:szCs w:val="22"/>
              </w:rPr>
              <w:t>N/A</w:t>
            </w:r>
          </w:p>
        </w:tc>
        <w:tc>
          <w:tcPr>
            <w:tcW w:w="1817" w:type="dxa"/>
            <w:gridSpan w:val="2"/>
            <w:shd w:val="clear" w:color="auto" w:fill="E2CDEB" w:themeFill="text2" w:themeFillTint="33"/>
          </w:tcPr>
          <w:p w14:paraId="74D19972" w14:textId="76E2067C" w:rsidR="001D630F" w:rsidRPr="00457D91" w:rsidRDefault="001D630F" w:rsidP="001D630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Blacktown</w:t>
            </w:r>
          </w:p>
        </w:tc>
        <w:tc>
          <w:tcPr>
            <w:tcW w:w="1009" w:type="dxa"/>
            <w:gridSpan w:val="2"/>
            <w:shd w:val="clear" w:color="auto" w:fill="E2CDEB" w:themeFill="text2" w:themeFillTint="33"/>
          </w:tcPr>
          <w:p w14:paraId="27F89D0E" w14:textId="581FB23D" w:rsidR="001D630F" w:rsidRPr="00457D91" w:rsidRDefault="001D630F" w:rsidP="001D630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NSW</w:t>
            </w:r>
          </w:p>
        </w:tc>
        <w:tc>
          <w:tcPr>
            <w:tcW w:w="1078" w:type="dxa"/>
            <w:gridSpan w:val="2"/>
            <w:shd w:val="clear" w:color="auto" w:fill="E2CDEB" w:themeFill="text2" w:themeFillTint="33"/>
          </w:tcPr>
          <w:p w14:paraId="07ADF8A2" w14:textId="5305BD47" w:rsidR="001D630F" w:rsidRPr="00457D91" w:rsidRDefault="001D630F" w:rsidP="001D630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2148</w:t>
            </w:r>
          </w:p>
        </w:tc>
        <w:tc>
          <w:tcPr>
            <w:tcW w:w="5961" w:type="dxa"/>
            <w:gridSpan w:val="2"/>
            <w:tcBorders>
              <w:bottom w:val="single" w:sz="4" w:space="0" w:color="A869C3" w:themeColor="accent1" w:themeTint="99"/>
            </w:tcBorders>
            <w:shd w:val="clear" w:color="auto" w:fill="E2CDEB" w:themeFill="text2" w:themeFillTint="33"/>
          </w:tcPr>
          <w:p w14:paraId="38280A76" w14:textId="626AB66F" w:rsidR="001D630F" w:rsidRPr="00457D91" w:rsidRDefault="001D630F" w:rsidP="001D630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 xml:space="preserve">On 9 February 2024, a banning order was made under section 73ZN(2A) of the </w:t>
            </w:r>
            <w:r w:rsidRPr="00457D91">
              <w:rPr>
                <w:rFonts w:asciiTheme="minorHAnsi" w:hAnsiTheme="minorHAnsi" w:cstheme="minorHAnsi"/>
                <w:i/>
                <w:iCs/>
              </w:rPr>
              <w:t xml:space="preserve">National Disability Insurance Scheme Act 2013, </w:t>
            </w:r>
            <w:r w:rsidRPr="00457D91">
              <w:rPr>
                <w:rFonts w:asciiTheme="minorHAnsi" w:hAnsiTheme="minorHAnsi" w:cstheme="minorHAnsi"/>
              </w:rPr>
              <w:t>prohibiting Ms Leena Kumar from being involved, directly or indirectly, in the provision of NDIS supports or services to people with disability for a period of two (2) years, effective from 5:00pm 21 February 2024.</w:t>
            </w:r>
          </w:p>
        </w:tc>
      </w:tr>
      <w:tr w:rsidR="00457D91" w14:paraId="2093E8AA" w14:textId="77777777" w:rsidTr="00457D91">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077FF" w14:textId="4118E905" w:rsidR="00457D91" w:rsidRPr="00780CB0" w:rsidRDefault="00457D91" w:rsidP="00457D91">
            <w:pPr>
              <w:pStyle w:val="Default"/>
              <w:rPr>
                <w:rFonts w:asciiTheme="minorHAnsi" w:hAnsiTheme="minorHAnsi" w:cstheme="minorHAnsi"/>
                <w:color w:val="auto"/>
                <w:sz w:val="22"/>
                <w:szCs w:val="22"/>
              </w:rPr>
            </w:pPr>
            <w:r w:rsidRPr="00780CB0">
              <w:rPr>
                <w:rFonts w:asciiTheme="minorHAnsi" w:hAnsiTheme="minorHAnsi" w:cstheme="minorHAnsi"/>
                <w:bCs w:val="0"/>
                <w:color w:val="auto"/>
                <w:sz w:val="22"/>
                <w:szCs w:val="22"/>
              </w:rPr>
              <w:lastRenderedPageBreak/>
              <w:t>Kristy-Lea Cooper</w:t>
            </w:r>
          </w:p>
        </w:tc>
        <w:tc>
          <w:tcPr>
            <w:tcW w:w="1584" w:type="dxa"/>
            <w:shd w:val="clear" w:color="auto" w:fill="auto"/>
          </w:tcPr>
          <w:p w14:paraId="0628718B" w14:textId="47AEFD69" w:rsidR="00457D91" w:rsidRPr="00780CB0" w:rsidRDefault="00457D91" w:rsidP="00457D91">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auto"/>
          </w:tcPr>
          <w:p w14:paraId="5898975E" w14:textId="1F3C710D" w:rsidR="00457D91" w:rsidRPr="00780CB0" w:rsidRDefault="00457D91" w:rsidP="00457D9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Campbelltown</w:t>
            </w:r>
          </w:p>
        </w:tc>
        <w:tc>
          <w:tcPr>
            <w:tcW w:w="1009" w:type="dxa"/>
            <w:gridSpan w:val="2"/>
            <w:shd w:val="clear" w:color="auto" w:fill="auto"/>
          </w:tcPr>
          <w:p w14:paraId="70F3E1FD" w14:textId="6CC9B345" w:rsidR="00457D91" w:rsidRPr="00780CB0" w:rsidRDefault="00457D91" w:rsidP="00457D9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78" w:type="dxa"/>
            <w:gridSpan w:val="2"/>
            <w:shd w:val="clear" w:color="auto" w:fill="auto"/>
          </w:tcPr>
          <w:p w14:paraId="573195E1" w14:textId="10EF5D13" w:rsidR="00457D91" w:rsidRPr="00780CB0" w:rsidRDefault="00457D91" w:rsidP="00457D9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2560</w:t>
            </w:r>
          </w:p>
        </w:tc>
        <w:tc>
          <w:tcPr>
            <w:tcW w:w="5961" w:type="dxa"/>
            <w:gridSpan w:val="2"/>
            <w:tcBorders>
              <w:bottom w:val="single" w:sz="4" w:space="0" w:color="A869C3" w:themeColor="accent1" w:themeTint="99"/>
            </w:tcBorders>
            <w:shd w:val="clear" w:color="auto" w:fill="auto"/>
          </w:tcPr>
          <w:p w14:paraId="244FB307" w14:textId="56562010" w:rsidR="00457D91" w:rsidRPr="00780CB0" w:rsidRDefault="00457D91" w:rsidP="00457D9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On 19 February 2024, a banning order was issued under section 73ZN(2)(a)(iii) of the National Disability Insurance Scheme Act 2013, prohibiting Kristy-Lea Cooper from providing disability supports and services, directly or indirectly, to NDIS-funded participants in the National Disability Insurance Scheme, for a period of ten (10) years, effective from 5:00 pm on 20 February 2024.</w:t>
            </w:r>
          </w:p>
        </w:tc>
      </w:tr>
      <w:tr w:rsidR="007005A7" w14:paraId="77319C70" w14:textId="77777777" w:rsidTr="001D6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4783216" w14:textId="7C4B66B1" w:rsidR="007005A7" w:rsidRPr="001D630F" w:rsidRDefault="007005A7" w:rsidP="007005A7">
            <w:pPr>
              <w:pStyle w:val="Default"/>
              <w:rPr>
                <w:rFonts w:asciiTheme="minorHAnsi" w:hAnsiTheme="minorHAnsi" w:cstheme="minorHAnsi"/>
                <w:bCs w:val="0"/>
                <w:sz w:val="22"/>
                <w:szCs w:val="22"/>
              </w:rPr>
            </w:pPr>
            <w:r w:rsidRPr="001D630F">
              <w:rPr>
                <w:rFonts w:asciiTheme="minorHAnsi" w:hAnsiTheme="minorHAnsi" w:cstheme="minorHAnsi"/>
                <w:bCs w:val="0"/>
                <w:sz w:val="22"/>
                <w:szCs w:val="22"/>
              </w:rPr>
              <w:t>Renee Joan Byatt</w:t>
            </w:r>
          </w:p>
        </w:tc>
        <w:tc>
          <w:tcPr>
            <w:tcW w:w="1584" w:type="dxa"/>
            <w:shd w:val="clear" w:color="auto" w:fill="E2CDEB" w:themeFill="text2" w:themeFillTint="33"/>
          </w:tcPr>
          <w:p w14:paraId="12261D2F" w14:textId="045B35DC" w:rsidR="007005A7" w:rsidRPr="001D630F" w:rsidRDefault="007005A7" w:rsidP="007005A7">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D630F">
              <w:rPr>
                <w:rFonts w:asciiTheme="minorHAnsi" w:hAnsiTheme="minorHAnsi" w:cstheme="minorHAnsi"/>
                <w:bCs/>
                <w:sz w:val="22"/>
                <w:szCs w:val="22"/>
              </w:rPr>
              <w:t>N/A</w:t>
            </w:r>
          </w:p>
        </w:tc>
        <w:tc>
          <w:tcPr>
            <w:tcW w:w="1817" w:type="dxa"/>
            <w:gridSpan w:val="2"/>
            <w:shd w:val="clear" w:color="auto" w:fill="E2CDEB" w:themeFill="text2" w:themeFillTint="33"/>
          </w:tcPr>
          <w:p w14:paraId="5B3A4779" w14:textId="3A2DF5FD" w:rsidR="007005A7" w:rsidRPr="001D630F" w:rsidRDefault="007005A7" w:rsidP="007005A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Merriwa</w:t>
            </w:r>
          </w:p>
        </w:tc>
        <w:tc>
          <w:tcPr>
            <w:tcW w:w="1009" w:type="dxa"/>
            <w:gridSpan w:val="2"/>
            <w:shd w:val="clear" w:color="auto" w:fill="E2CDEB" w:themeFill="text2" w:themeFillTint="33"/>
          </w:tcPr>
          <w:p w14:paraId="65D4DE06" w14:textId="1042C62D" w:rsidR="007005A7" w:rsidRPr="001D630F" w:rsidRDefault="007005A7" w:rsidP="007005A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WA</w:t>
            </w:r>
          </w:p>
        </w:tc>
        <w:tc>
          <w:tcPr>
            <w:tcW w:w="1078" w:type="dxa"/>
            <w:gridSpan w:val="2"/>
            <w:shd w:val="clear" w:color="auto" w:fill="E2CDEB" w:themeFill="text2" w:themeFillTint="33"/>
          </w:tcPr>
          <w:p w14:paraId="325669B1" w14:textId="6CB968F6" w:rsidR="007005A7" w:rsidRPr="001D630F" w:rsidRDefault="007005A7" w:rsidP="007005A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6030</w:t>
            </w:r>
          </w:p>
        </w:tc>
        <w:tc>
          <w:tcPr>
            <w:tcW w:w="5961" w:type="dxa"/>
            <w:gridSpan w:val="2"/>
            <w:tcBorders>
              <w:bottom w:val="single" w:sz="4" w:space="0" w:color="A869C3" w:themeColor="accent1" w:themeTint="99"/>
            </w:tcBorders>
            <w:shd w:val="clear" w:color="auto" w:fill="E2CDEB" w:themeFill="text2" w:themeFillTint="33"/>
          </w:tcPr>
          <w:p w14:paraId="38217927" w14:textId="5C7E81EE" w:rsidR="007005A7" w:rsidRPr="001D630F" w:rsidRDefault="007005A7" w:rsidP="007005A7">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On 01 February 2024 a banning order was made under section 73ZN(2)(a)(iii</w:t>
            </w:r>
            <w:proofErr w:type="gramStart"/>
            <w:r w:rsidRPr="001D630F">
              <w:rPr>
                <w:rFonts w:asciiTheme="minorHAnsi" w:hAnsiTheme="minorHAnsi" w:cstheme="minorHAnsi"/>
                <w:color w:val="000000"/>
              </w:rPr>
              <w:t>)  of</w:t>
            </w:r>
            <w:proofErr w:type="gramEnd"/>
            <w:r w:rsidRPr="001D630F">
              <w:rPr>
                <w:rFonts w:asciiTheme="minorHAnsi" w:hAnsiTheme="minorHAnsi" w:cstheme="minorHAnsi"/>
                <w:color w:val="000000"/>
              </w:rPr>
              <w:t xml:space="preserve"> the </w:t>
            </w:r>
            <w:r w:rsidRPr="001D630F">
              <w:rPr>
                <w:rFonts w:asciiTheme="minorHAnsi" w:hAnsiTheme="minorHAnsi" w:cstheme="minorHAnsi"/>
                <w:i/>
                <w:iCs/>
                <w:color w:val="000000"/>
              </w:rPr>
              <w:t>National Disability Insurance Scheme Act 2013</w:t>
            </w:r>
            <w:r w:rsidRPr="001D630F">
              <w:rPr>
                <w:rFonts w:asciiTheme="minorHAnsi" w:hAnsiTheme="minorHAnsi" w:cstheme="minorHAnsi"/>
                <w:color w:val="000000"/>
              </w:rPr>
              <w:t xml:space="preserve"> prohibiting Renee Joan Byatt from providing disability supports and services, directly or indirectly, to NDIS-funded participants in the National Disability Insurance Scheme for a period of five (5) years effective from 5pm AWST on 15 February 2024.</w:t>
            </w:r>
          </w:p>
        </w:tc>
      </w:tr>
      <w:tr w:rsidR="007005A7" w14:paraId="24EF90F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2BE9846" w14:textId="780B3939" w:rsidR="007005A7" w:rsidRPr="001D630F" w:rsidRDefault="007005A7" w:rsidP="007005A7">
            <w:pPr>
              <w:pStyle w:val="Default"/>
              <w:rPr>
                <w:rFonts w:asciiTheme="minorHAnsi" w:hAnsiTheme="minorHAnsi" w:cstheme="minorHAnsi"/>
                <w:color w:val="212121"/>
                <w:sz w:val="22"/>
                <w:szCs w:val="22"/>
                <w:lang w:eastAsia="en-AU"/>
              </w:rPr>
            </w:pPr>
            <w:r w:rsidRPr="001D630F">
              <w:rPr>
                <w:rFonts w:asciiTheme="minorHAnsi" w:hAnsiTheme="minorHAnsi" w:cstheme="minorHAnsi"/>
                <w:bCs w:val="0"/>
                <w:sz w:val="22"/>
                <w:szCs w:val="22"/>
              </w:rPr>
              <w:t>Tshering Tashi</w:t>
            </w:r>
          </w:p>
        </w:tc>
        <w:tc>
          <w:tcPr>
            <w:tcW w:w="1584" w:type="dxa"/>
            <w:shd w:val="clear" w:color="auto" w:fill="FFFFFF" w:themeFill="background1"/>
          </w:tcPr>
          <w:p w14:paraId="64E45E90" w14:textId="0A0FC507" w:rsidR="007005A7" w:rsidRPr="001D630F" w:rsidRDefault="007005A7" w:rsidP="007005A7">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2"/>
                <w:szCs w:val="22"/>
                <w:lang w:eastAsia="en-AU"/>
              </w:rPr>
            </w:pPr>
            <w:r w:rsidRPr="001D630F">
              <w:rPr>
                <w:rFonts w:asciiTheme="minorHAnsi" w:hAnsiTheme="minorHAnsi" w:cstheme="minorHAnsi"/>
                <w:b/>
                <w:bCs/>
                <w:sz w:val="22"/>
                <w:szCs w:val="22"/>
              </w:rPr>
              <w:t>N/A</w:t>
            </w:r>
          </w:p>
        </w:tc>
        <w:tc>
          <w:tcPr>
            <w:tcW w:w="1817" w:type="dxa"/>
            <w:gridSpan w:val="2"/>
            <w:shd w:val="clear" w:color="auto" w:fill="FFFFFF" w:themeFill="background1"/>
          </w:tcPr>
          <w:p w14:paraId="280CAFCE" w14:textId="1A06519F" w:rsidR="007005A7" w:rsidRPr="001D630F" w:rsidRDefault="007005A7" w:rsidP="007005A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1D630F">
              <w:rPr>
                <w:rFonts w:asciiTheme="minorHAnsi" w:hAnsiTheme="minorHAnsi" w:cstheme="minorHAnsi"/>
                <w:color w:val="000000"/>
              </w:rPr>
              <w:t>Perth</w:t>
            </w:r>
          </w:p>
        </w:tc>
        <w:tc>
          <w:tcPr>
            <w:tcW w:w="1009" w:type="dxa"/>
            <w:gridSpan w:val="2"/>
            <w:shd w:val="clear" w:color="auto" w:fill="FFFFFF" w:themeFill="background1"/>
          </w:tcPr>
          <w:p w14:paraId="09C13520" w14:textId="7F75FD73" w:rsidR="007005A7" w:rsidRPr="001D630F" w:rsidRDefault="007005A7" w:rsidP="007005A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1D630F">
              <w:rPr>
                <w:rFonts w:asciiTheme="minorHAnsi" w:hAnsiTheme="minorHAnsi" w:cstheme="minorHAnsi"/>
                <w:color w:val="000000"/>
              </w:rPr>
              <w:t>WA</w:t>
            </w:r>
          </w:p>
        </w:tc>
        <w:tc>
          <w:tcPr>
            <w:tcW w:w="1078" w:type="dxa"/>
            <w:gridSpan w:val="2"/>
            <w:shd w:val="clear" w:color="auto" w:fill="FFFFFF" w:themeFill="background1"/>
          </w:tcPr>
          <w:p w14:paraId="541FC472" w14:textId="6C8929EC" w:rsidR="007005A7" w:rsidRPr="001D630F" w:rsidRDefault="007005A7" w:rsidP="007005A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6000</w:t>
            </w:r>
          </w:p>
        </w:tc>
        <w:tc>
          <w:tcPr>
            <w:tcW w:w="5961" w:type="dxa"/>
            <w:gridSpan w:val="2"/>
            <w:tcBorders>
              <w:bottom w:val="single" w:sz="4" w:space="0" w:color="A869C3" w:themeColor="accent1" w:themeTint="99"/>
            </w:tcBorders>
            <w:shd w:val="clear" w:color="auto" w:fill="FFFFFF" w:themeFill="background1"/>
          </w:tcPr>
          <w:p w14:paraId="61C02F9D" w14:textId="215FECC6" w:rsidR="007005A7" w:rsidRPr="001D630F" w:rsidRDefault="007005A7" w:rsidP="007005A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0F">
              <w:rPr>
                <w:rFonts w:asciiTheme="minorHAnsi" w:hAnsiTheme="minorHAnsi" w:cstheme="minorHAnsi"/>
                <w:color w:val="000000"/>
              </w:rPr>
              <w:t>On 01 February 2024 a banning order was made under section 73ZN(2)(a)(</w:t>
            </w:r>
            <w:proofErr w:type="spellStart"/>
            <w:r w:rsidRPr="001D630F">
              <w:rPr>
                <w:rFonts w:asciiTheme="minorHAnsi" w:hAnsiTheme="minorHAnsi" w:cstheme="minorHAnsi"/>
                <w:color w:val="000000"/>
              </w:rPr>
              <w:t>i</w:t>
            </w:r>
            <w:proofErr w:type="spellEnd"/>
            <w:proofErr w:type="gramStart"/>
            <w:r w:rsidRPr="001D630F">
              <w:rPr>
                <w:rFonts w:asciiTheme="minorHAnsi" w:hAnsiTheme="minorHAnsi" w:cstheme="minorHAnsi"/>
                <w:color w:val="000000"/>
              </w:rPr>
              <w:t>)  of</w:t>
            </w:r>
            <w:proofErr w:type="gramEnd"/>
            <w:r w:rsidRPr="001D630F">
              <w:rPr>
                <w:rFonts w:asciiTheme="minorHAnsi" w:hAnsiTheme="minorHAnsi" w:cstheme="minorHAnsi"/>
                <w:color w:val="000000"/>
              </w:rPr>
              <w:t xml:space="preserve"> the </w:t>
            </w:r>
            <w:r w:rsidRPr="001D630F">
              <w:rPr>
                <w:rFonts w:asciiTheme="minorHAnsi" w:hAnsiTheme="minorHAnsi" w:cstheme="minorHAnsi"/>
                <w:i/>
                <w:iCs/>
                <w:color w:val="000000"/>
              </w:rPr>
              <w:t>National Disability Insurance Scheme Act 2013</w:t>
            </w:r>
            <w:r w:rsidRPr="001D630F">
              <w:rPr>
                <w:rFonts w:asciiTheme="minorHAnsi" w:hAnsiTheme="minorHAnsi" w:cstheme="minorHAnsi"/>
                <w:color w:val="000000"/>
              </w:rPr>
              <w:t xml:space="preserve"> prohibiting Tshering Tashi from directly providing disability supports and services to NDIS-funded participants in the National Disability Insurance Scheme for a period of two (2) years effective from 5pm AWST on 15 February 2024.</w:t>
            </w:r>
          </w:p>
        </w:tc>
      </w:tr>
      <w:tr w:rsidR="00AA7EE5" w14:paraId="5DB893F3" w14:textId="77777777" w:rsidTr="001D6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91A4C64" w14:textId="08329479" w:rsidR="00AA7EE5" w:rsidRPr="001D630F" w:rsidRDefault="00AA7EE5" w:rsidP="00AA7EE5">
            <w:pPr>
              <w:pStyle w:val="Default"/>
              <w:rPr>
                <w:rFonts w:asciiTheme="minorHAnsi" w:hAnsiTheme="minorHAnsi" w:cstheme="minorHAnsi"/>
                <w:sz w:val="22"/>
                <w:szCs w:val="22"/>
              </w:rPr>
            </w:pPr>
            <w:proofErr w:type="spellStart"/>
            <w:r w:rsidRPr="001D630F">
              <w:rPr>
                <w:rFonts w:asciiTheme="minorHAnsi" w:hAnsiTheme="minorHAnsi" w:cstheme="minorHAnsi"/>
                <w:color w:val="212121"/>
                <w:sz w:val="22"/>
                <w:szCs w:val="22"/>
                <w:lang w:eastAsia="en-AU"/>
              </w:rPr>
              <w:t>Istarlin</w:t>
            </w:r>
            <w:proofErr w:type="spellEnd"/>
            <w:r w:rsidRPr="001D630F">
              <w:rPr>
                <w:rFonts w:asciiTheme="minorHAnsi" w:hAnsiTheme="minorHAnsi" w:cstheme="minorHAnsi"/>
                <w:color w:val="212121"/>
                <w:sz w:val="22"/>
                <w:szCs w:val="22"/>
                <w:lang w:eastAsia="en-AU"/>
              </w:rPr>
              <w:t xml:space="preserve"> </w:t>
            </w:r>
            <w:r w:rsidR="001E0431" w:rsidRPr="001D630F">
              <w:rPr>
                <w:rFonts w:asciiTheme="minorHAnsi" w:hAnsiTheme="minorHAnsi" w:cstheme="minorHAnsi"/>
                <w:color w:val="212121"/>
                <w:sz w:val="22"/>
                <w:szCs w:val="22"/>
                <w:lang w:eastAsia="en-AU"/>
              </w:rPr>
              <w:t>Hassan</w:t>
            </w:r>
          </w:p>
        </w:tc>
        <w:tc>
          <w:tcPr>
            <w:tcW w:w="1584" w:type="dxa"/>
            <w:shd w:val="clear" w:color="auto" w:fill="E2CDEB" w:themeFill="text2" w:themeFillTint="33"/>
          </w:tcPr>
          <w:p w14:paraId="00F1A1D3" w14:textId="42208118" w:rsidR="00AA7EE5" w:rsidRPr="001D630F" w:rsidRDefault="00AA7EE5" w:rsidP="00AA7EE5">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1D630F">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50D9DB1E" w14:textId="74055746" w:rsidR="00AA7EE5" w:rsidRPr="001D630F" w:rsidRDefault="00AA7EE5" w:rsidP="00AA7EE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212121"/>
                <w:lang w:eastAsia="en-AU"/>
              </w:rPr>
              <w:t>Whittlesea</w:t>
            </w:r>
          </w:p>
        </w:tc>
        <w:tc>
          <w:tcPr>
            <w:tcW w:w="1009" w:type="dxa"/>
            <w:gridSpan w:val="2"/>
            <w:shd w:val="clear" w:color="auto" w:fill="E2CDEB" w:themeFill="text2" w:themeFillTint="33"/>
          </w:tcPr>
          <w:p w14:paraId="50B7E1F8" w14:textId="0BF2054E" w:rsidR="00AA7EE5" w:rsidRPr="001D630F" w:rsidRDefault="00AA7EE5" w:rsidP="00AA7EE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212121"/>
                <w:lang w:eastAsia="en-AU"/>
              </w:rPr>
              <w:t>VIC</w:t>
            </w:r>
          </w:p>
        </w:tc>
        <w:tc>
          <w:tcPr>
            <w:tcW w:w="1078" w:type="dxa"/>
            <w:gridSpan w:val="2"/>
            <w:shd w:val="clear" w:color="auto" w:fill="E2CDEB" w:themeFill="text2" w:themeFillTint="33"/>
          </w:tcPr>
          <w:p w14:paraId="3964C4C1" w14:textId="408F2E5E" w:rsidR="00AA7EE5" w:rsidRPr="001D630F" w:rsidRDefault="001E0431" w:rsidP="00AA7EE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3747</w:t>
            </w:r>
          </w:p>
        </w:tc>
        <w:tc>
          <w:tcPr>
            <w:tcW w:w="5961" w:type="dxa"/>
            <w:gridSpan w:val="2"/>
            <w:tcBorders>
              <w:bottom w:val="single" w:sz="4" w:space="0" w:color="A869C3" w:themeColor="accent1" w:themeTint="99"/>
            </w:tcBorders>
            <w:shd w:val="clear" w:color="auto" w:fill="E2CDEB" w:themeFill="text2" w:themeFillTint="33"/>
          </w:tcPr>
          <w:p w14:paraId="69DCFBE6" w14:textId="24739093" w:rsidR="00AA7EE5" w:rsidRPr="001D630F" w:rsidRDefault="00AA7EE5" w:rsidP="00AA7EE5">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rPr>
              <w:t>On 31 January 2024, a banning order was made under section 73</w:t>
            </w:r>
            <w:proofErr w:type="gramStart"/>
            <w:r w:rsidRPr="001D630F">
              <w:rPr>
                <w:rFonts w:asciiTheme="minorHAnsi" w:hAnsiTheme="minorHAnsi" w:cstheme="minorHAnsi"/>
              </w:rPr>
              <w:t>ZN</w:t>
            </w:r>
            <w:r w:rsidR="005F7A01">
              <w:rPr>
                <w:rFonts w:asciiTheme="minorHAnsi" w:hAnsiTheme="minorHAnsi" w:cstheme="minorHAnsi"/>
              </w:rPr>
              <w:t>(</w:t>
            </w:r>
            <w:proofErr w:type="gramEnd"/>
            <w:r w:rsidR="005F7A01">
              <w:rPr>
                <w:rFonts w:asciiTheme="minorHAnsi" w:hAnsiTheme="minorHAnsi" w:cstheme="minorHAnsi"/>
              </w:rPr>
              <w:t>2)</w:t>
            </w:r>
            <w:r w:rsidRPr="001D630F">
              <w:rPr>
                <w:rFonts w:asciiTheme="minorHAnsi" w:hAnsiTheme="minorHAnsi" w:cstheme="minorHAnsi"/>
              </w:rPr>
              <w:t xml:space="preserve"> of the </w:t>
            </w:r>
            <w:r w:rsidRPr="001D630F">
              <w:rPr>
                <w:rFonts w:asciiTheme="minorHAnsi" w:hAnsiTheme="minorHAnsi" w:cstheme="minorHAnsi"/>
                <w:i/>
                <w:iCs/>
              </w:rPr>
              <w:t>National Disability Insurance Scheme Act 2013</w:t>
            </w:r>
            <w:r w:rsidRPr="001D630F">
              <w:rPr>
                <w:rFonts w:asciiTheme="minorHAnsi" w:hAnsiTheme="minorHAnsi" w:cstheme="minorHAnsi"/>
              </w:rPr>
              <w:t xml:space="preserve"> to </w:t>
            </w:r>
            <w:r w:rsidRPr="001D630F">
              <w:rPr>
                <w:rFonts w:asciiTheme="minorHAnsi" w:hAnsiTheme="minorHAnsi" w:cstheme="minorHAnsi"/>
              </w:rPr>
              <w:lastRenderedPageBreak/>
              <w:t xml:space="preserve">prohibit </w:t>
            </w:r>
            <w:proofErr w:type="spellStart"/>
            <w:r w:rsidRPr="001D630F">
              <w:rPr>
                <w:rFonts w:asciiTheme="minorHAnsi" w:hAnsiTheme="minorHAnsi" w:cstheme="minorHAnsi"/>
              </w:rPr>
              <w:t>Istarlin</w:t>
            </w:r>
            <w:proofErr w:type="spellEnd"/>
            <w:r w:rsidRPr="001D630F">
              <w:rPr>
                <w:rFonts w:asciiTheme="minorHAnsi" w:hAnsiTheme="minorHAnsi" w:cstheme="minorHAnsi"/>
              </w:rPr>
              <w:t xml:space="preserve"> Hassan from being involved in the provision of supports and services to people with disability for 2 years, effective from 5:00pm on 14 February 2024.</w:t>
            </w:r>
          </w:p>
        </w:tc>
      </w:tr>
      <w:tr w:rsidR="003E7EC7" w14:paraId="429E101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D2A6AFB" w14:textId="6B6F087F" w:rsidR="003E7EC7" w:rsidRPr="003E7EC7" w:rsidRDefault="003E7EC7" w:rsidP="003E7EC7">
            <w:pPr>
              <w:pStyle w:val="Default"/>
              <w:rPr>
                <w:rFonts w:asciiTheme="minorHAnsi" w:hAnsiTheme="minorHAnsi" w:cstheme="minorHAnsi"/>
                <w:sz w:val="22"/>
                <w:szCs w:val="22"/>
              </w:rPr>
            </w:pPr>
            <w:r w:rsidRPr="003E7EC7">
              <w:rPr>
                <w:rFonts w:asciiTheme="minorHAnsi" w:hAnsiTheme="minorHAnsi" w:cstheme="minorHAnsi"/>
                <w:bCs w:val="0"/>
                <w:sz w:val="22"/>
                <w:szCs w:val="22"/>
              </w:rPr>
              <w:lastRenderedPageBreak/>
              <w:t xml:space="preserve">Eric </w:t>
            </w:r>
            <w:proofErr w:type="spellStart"/>
            <w:r w:rsidRPr="003E7EC7">
              <w:rPr>
                <w:rFonts w:asciiTheme="minorHAnsi" w:hAnsiTheme="minorHAnsi" w:cstheme="minorHAnsi"/>
                <w:bCs w:val="0"/>
                <w:sz w:val="22"/>
                <w:szCs w:val="22"/>
              </w:rPr>
              <w:t>Ufomba</w:t>
            </w:r>
            <w:proofErr w:type="spellEnd"/>
          </w:p>
        </w:tc>
        <w:tc>
          <w:tcPr>
            <w:tcW w:w="1584" w:type="dxa"/>
            <w:shd w:val="clear" w:color="auto" w:fill="FFFFFF" w:themeFill="background1"/>
          </w:tcPr>
          <w:p w14:paraId="4F56FC8B" w14:textId="7F3C6981" w:rsidR="003E7EC7" w:rsidRPr="003E7EC7" w:rsidRDefault="003E7EC7" w:rsidP="003E7EC7">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E7EC7">
              <w:rPr>
                <w:rFonts w:asciiTheme="minorHAnsi" w:hAnsiTheme="minorHAnsi" w:cstheme="minorHAnsi"/>
                <w:sz w:val="22"/>
                <w:szCs w:val="22"/>
                <w:lang w:val="en"/>
              </w:rPr>
              <w:t>N/A</w:t>
            </w:r>
          </w:p>
        </w:tc>
        <w:tc>
          <w:tcPr>
            <w:tcW w:w="1817" w:type="dxa"/>
            <w:gridSpan w:val="2"/>
            <w:shd w:val="clear" w:color="auto" w:fill="FFFFFF" w:themeFill="background1"/>
          </w:tcPr>
          <w:p w14:paraId="572346C6" w14:textId="4BA86FA6" w:rsidR="003E7EC7" w:rsidRPr="003E7EC7" w:rsidRDefault="003E7EC7" w:rsidP="003E7EC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Armstrong Creek</w:t>
            </w:r>
          </w:p>
        </w:tc>
        <w:tc>
          <w:tcPr>
            <w:tcW w:w="1009" w:type="dxa"/>
            <w:gridSpan w:val="2"/>
            <w:shd w:val="clear" w:color="auto" w:fill="FFFFFF" w:themeFill="background1"/>
          </w:tcPr>
          <w:p w14:paraId="7F5EF171" w14:textId="084BB421" w:rsidR="003E7EC7" w:rsidRPr="003E7EC7" w:rsidRDefault="003E7EC7" w:rsidP="003E7EC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V</w:t>
            </w:r>
            <w:r w:rsidR="00A05570">
              <w:rPr>
                <w:rFonts w:asciiTheme="minorHAnsi" w:hAnsiTheme="minorHAnsi" w:cstheme="minorHAnsi"/>
                <w:color w:val="000000"/>
              </w:rPr>
              <w:t>IC</w:t>
            </w:r>
          </w:p>
        </w:tc>
        <w:tc>
          <w:tcPr>
            <w:tcW w:w="1078" w:type="dxa"/>
            <w:gridSpan w:val="2"/>
            <w:shd w:val="clear" w:color="auto" w:fill="FFFFFF" w:themeFill="background1"/>
          </w:tcPr>
          <w:p w14:paraId="7861823F" w14:textId="26AE726C" w:rsidR="003E7EC7" w:rsidRPr="003E7EC7" w:rsidRDefault="003E7EC7" w:rsidP="003E7EC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3217</w:t>
            </w:r>
          </w:p>
        </w:tc>
        <w:tc>
          <w:tcPr>
            <w:tcW w:w="5961" w:type="dxa"/>
            <w:gridSpan w:val="2"/>
            <w:tcBorders>
              <w:bottom w:val="single" w:sz="4" w:space="0" w:color="A869C3" w:themeColor="accent1" w:themeTint="99"/>
            </w:tcBorders>
            <w:shd w:val="clear" w:color="auto" w:fill="FFFFFF" w:themeFill="background1"/>
          </w:tcPr>
          <w:p w14:paraId="4FCE9103" w14:textId="37E5E2E3" w:rsidR="003E7EC7" w:rsidRPr="003E7EC7" w:rsidRDefault="003E7EC7" w:rsidP="003E7EC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E7EC7">
              <w:rPr>
                <w:rFonts w:asciiTheme="minorHAnsi" w:hAnsiTheme="minorHAnsi" w:cstheme="minorHAnsi"/>
                <w:color w:val="000000"/>
              </w:rPr>
              <w:t>On</w:t>
            </w:r>
            <w:r w:rsidR="002F1562">
              <w:rPr>
                <w:rFonts w:asciiTheme="minorHAnsi" w:hAnsiTheme="minorHAnsi" w:cstheme="minorHAnsi"/>
                <w:color w:val="000000"/>
              </w:rPr>
              <w:t xml:space="preserve"> 5 January 2024,</w:t>
            </w:r>
            <w:r w:rsidRPr="003E7EC7">
              <w:rPr>
                <w:rFonts w:asciiTheme="minorHAnsi" w:hAnsiTheme="minorHAnsi" w:cstheme="minorHAnsi"/>
                <w:color w:val="000000"/>
              </w:rPr>
              <w:t> a banning order was made under section 73ZN(1)(b)(</w:t>
            </w:r>
            <w:proofErr w:type="spellStart"/>
            <w:r w:rsidRPr="003E7EC7">
              <w:rPr>
                <w:rFonts w:asciiTheme="minorHAnsi" w:hAnsiTheme="minorHAnsi" w:cstheme="minorHAnsi"/>
                <w:color w:val="000000"/>
              </w:rPr>
              <w:t>i</w:t>
            </w:r>
            <w:proofErr w:type="spellEnd"/>
            <w:r w:rsidRPr="003E7EC7">
              <w:rPr>
                <w:rFonts w:asciiTheme="minorHAnsi" w:hAnsiTheme="minorHAnsi" w:cstheme="minorHAnsi"/>
                <w:color w:val="000000"/>
              </w:rPr>
              <w:t xml:space="preserve">) of the </w:t>
            </w:r>
            <w:r w:rsidRPr="003E7EC7">
              <w:rPr>
                <w:rFonts w:asciiTheme="minorHAnsi" w:hAnsiTheme="minorHAnsi" w:cstheme="minorHAnsi"/>
                <w:i/>
                <w:iCs/>
                <w:color w:val="000000"/>
              </w:rPr>
              <w:t>National Disability Insurance Scheme Act 2013</w:t>
            </w:r>
            <w:r w:rsidRPr="003E7EC7">
              <w:rPr>
                <w:rFonts w:asciiTheme="minorHAnsi" w:hAnsiTheme="minorHAnsi" w:cstheme="minorHAnsi"/>
                <w:color w:val="000000"/>
              </w:rPr>
              <w:t xml:space="preserve"> restricting Mr Eric </w:t>
            </w:r>
            <w:proofErr w:type="spellStart"/>
            <w:r w:rsidRPr="003E7EC7">
              <w:rPr>
                <w:rFonts w:asciiTheme="minorHAnsi" w:hAnsiTheme="minorHAnsi" w:cstheme="minorHAnsi"/>
                <w:color w:val="000000"/>
              </w:rPr>
              <w:t>Ufomba</w:t>
            </w:r>
            <w:proofErr w:type="spellEnd"/>
            <w:r w:rsidRPr="003E7EC7">
              <w:rPr>
                <w:rFonts w:asciiTheme="minorHAnsi" w:hAnsiTheme="minorHAnsi" w:cstheme="minorHAnsi"/>
                <w:color w:val="000000"/>
              </w:rPr>
              <w:t xml:space="preserve"> from providing NDIS funded support and services to participants funded by the National Disability Insurance Scheme for a period of two (2) years and six (6) months, effective from 5:00pm 3 February 2024.</w:t>
            </w:r>
          </w:p>
        </w:tc>
      </w:tr>
      <w:tr w:rsidR="00A84A0C" w14:paraId="7C38C54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22A25C4B" w14:textId="5E33DEAA" w:rsidR="00A84A0C" w:rsidRPr="003E7EC7" w:rsidRDefault="00A84A0C" w:rsidP="00A84A0C">
            <w:pPr>
              <w:pStyle w:val="Default"/>
              <w:rPr>
                <w:rFonts w:asciiTheme="minorHAnsi" w:hAnsiTheme="minorHAnsi" w:cstheme="minorHAnsi"/>
                <w:bCs w:val="0"/>
                <w:color w:val="1F497D"/>
                <w:sz w:val="22"/>
                <w:szCs w:val="22"/>
              </w:rPr>
            </w:pPr>
            <w:r w:rsidRPr="003E7EC7">
              <w:rPr>
                <w:rFonts w:asciiTheme="minorHAnsi" w:hAnsiTheme="minorHAnsi" w:cstheme="minorHAnsi"/>
                <w:bCs w:val="0"/>
                <w:sz w:val="22"/>
                <w:szCs w:val="22"/>
              </w:rPr>
              <w:t xml:space="preserve">Mohammad Hussein </w:t>
            </w:r>
            <w:proofErr w:type="spellStart"/>
            <w:r w:rsidRPr="003E7EC7">
              <w:rPr>
                <w:rFonts w:asciiTheme="minorHAnsi" w:hAnsiTheme="minorHAnsi" w:cstheme="minorHAnsi"/>
                <w:bCs w:val="0"/>
                <w:sz w:val="22"/>
                <w:szCs w:val="22"/>
              </w:rPr>
              <w:t>Lawabnih</w:t>
            </w:r>
            <w:proofErr w:type="spellEnd"/>
          </w:p>
        </w:tc>
        <w:tc>
          <w:tcPr>
            <w:tcW w:w="1584" w:type="dxa"/>
            <w:shd w:val="clear" w:color="auto" w:fill="E2CDEB" w:themeFill="text2" w:themeFillTint="33"/>
          </w:tcPr>
          <w:p w14:paraId="49BB60C5" w14:textId="7F14E724" w:rsidR="00A84A0C" w:rsidRPr="00A84A0C" w:rsidRDefault="00A84A0C" w:rsidP="00A84A0C">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sz w:val="22"/>
                <w:szCs w:val="22"/>
                <w:lang w:val="en"/>
              </w:rPr>
            </w:pPr>
            <w:r>
              <w:rPr>
                <w:rFonts w:asciiTheme="minorHAnsi" w:hAnsiTheme="minorHAnsi" w:cstheme="minorHAnsi"/>
                <w:sz w:val="22"/>
                <w:szCs w:val="22"/>
              </w:rPr>
              <w:t>N/A</w:t>
            </w:r>
          </w:p>
        </w:tc>
        <w:tc>
          <w:tcPr>
            <w:tcW w:w="1817" w:type="dxa"/>
            <w:gridSpan w:val="2"/>
            <w:shd w:val="clear" w:color="auto" w:fill="E2CDEB" w:themeFill="text2" w:themeFillTint="33"/>
          </w:tcPr>
          <w:p w14:paraId="347C2FE5" w14:textId="08491736" w:rsidR="00A84A0C" w:rsidRPr="00A84A0C" w:rsidRDefault="00A84A0C" w:rsidP="00A84A0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LURNEA</w:t>
            </w:r>
          </w:p>
        </w:tc>
        <w:tc>
          <w:tcPr>
            <w:tcW w:w="1009" w:type="dxa"/>
            <w:gridSpan w:val="2"/>
            <w:shd w:val="clear" w:color="auto" w:fill="E2CDEB" w:themeFill="text2" w:themeFillTint="33"/>
          </w:tcPr>
          <w:p w14:paraId="1B46453A" w14:textId="28661529" w:rsidR="00A84A0C" w:rsidRPr="00A84A0C" w:rsidRDefault="00A84A0C" w:rsidP="00A84A0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 xml:space="preserve">NSW </w:t>
            </w:r>
          </w:p>
        </w:tc>
        <w:tc>
          <w:tcPr>
            <w:tcW w:w="1078" w:type="dxa"/>
            <w:gridSpan w:val="2"/>
            <w:shd w:val="clear" w:color="auto" w:fill="E2CDEB" w:themeFill="text2" w:themeFillTint="33"/>
          </w:tcPr>
          <w:p w14:paraId="71DA7E29" w14:textId="7F6B6F01" w:rsidR="00A84A0C" w:rsidRPr="00A84A0C" w:rsidRDefault="00A84A0C" w:rsidP="00A84A0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2170</w:t>
            </w:r>
          </w:p>
        </w:tc>
        <w:tc>
          <w:tcPr>
            <w:tcW w:w="5961" w:type="dxa"/>
            <w:gridSpan w:val="2"/>
            <w:tcBorders>
              <w:bottom w:val="single" w:sz="4" w:space="0" w:color="A869C3" w:themeColor="accent1" w:themeTint="99"/>
            </w:tcBorders>
            <w:shd w:val="clear" w:color="auto" w:fill="E2CDEB" w:themeFill="text2" w:themeFillTint="33"/>
          </w:tcPr>
          <w:p w14:paraId="6626DEA8" w14:textId="556C187E" w:rsidR="00A84A0C" w:rsidRPr="00A84A0C" w:rsidRDefault="00A84A0C" w:rsidP="00A84A0C">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84A0C">
              <w:rPr>
                <w:rFonts w:asciiTheme="minorHAnsi" w:hAnsiTheme="minorHAnsi" w:cstheme="minorHAnsi"/>
                <w:color w:val="000000"/>
              </w:rPr>
              <w:t xml:space="preserve">On 17 January 2024, a banning order was made under section 73ZN(2A) of the </w:t>
            </w:r>
            <w:r w:rsidRPr="00A84A0C">
              <w:rPr>
                <w:rFonts w:asciiTheme="minorHAnsi" w:hAnsiTheme="minorHAnsi" w:cstheme="minorHAnsi"/>
                <w:i/>
                <w:iCs/>
                <w:color w:val="000000"/>
              </w:rPr>
              <w:t>National Disability Insurance Scheme Act 2013</w:t>
            </w:r>
            <w:r w:rsidRPr="00A84A0C">
              <w:rPr>
                <w:rFonts w:asciiTheme="minorHAnsi" w:hAnsiTheme="minorHAnsi" w:cstheme="minorHAnsi"/>
                <w:color w:val="000000"/>
              </w:rPr>
              <w:t xml:space="preserve"> permanently prohibiting Mohammad Hussein </w:t>
            </w:r>
            <w:proofErr w:type="spellStart"/>
            <w:r w:rsidRPr="00A84A0C">
              <w:rPr>
                <w:rFonts w:asciiTheme="minorHAnsi" w:hAnsiTheme="minorHAnsi" w:cstheme="minorHAnsi"/>
                <w:color w:val="000000"/>
              </w:rPr>
              <w:t>Lawabnih</w:t>
            </w:r>
            <w:proofErr w:type="spellEnd"/>
            <w:r w:rsidRPr="00A84A0C">
              <w:rPr>
                <w:rFonts w:asciiTheme="minorHAnsi" w:hAnsiTheme="minorHAnsi" w:cstheme="minorHAnsi"/>
                <w:color w:val="000000"/>
              </w:rPr>
              <w:t xml:space="preserve"> from </w:t>
            </w:r>
            <w:r w:rsidRPr="00A84A0C">
              <w:rPr>
                <w:rFonts w:asciiTheme="minorHAnsi" w:hAnsiTheme="minorHAnsi" w:cstheme="minorHAnsi"/>
              </w:rPr>
              <w:t xml:space="preserve">providing, directly or indirectly, NDIS supports and services to people with disability, </w:t>
            </w:r>
            <w:r w:rsidRPr="00A84A0C">
              <w:rPr>
                <w:rFonts w:asciiTheme="minorHAnsi" w:hAnsiTheme="minorHAnsi" w:cstheme="minorHAnsi"/>
                <w:color w:val="000000"/>
              </w:rPr>
              <w:t>effective from 5:00pm 31 January 2024.</w:t>
            </w:r>
          </w:p>
        </w:tc>
      </w:tr>
      <w:tr w:rsidR="003E7EC7" w14:paraId="55B8584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AAEE114" w14:textId="06F0EE75" w:rsidR="003E7EC7" w:rsidRPr="003E7EC7" w:rsidRDefault="003E7EC7" w:rsidP="003E7EC7">
            <w:pPr>
              <w:pStyle w:val="Default"/>
              <w:rPr>
                <w:rFonts w:asciiTheme="minorHAnsi" w:hAnsiTheme="minorHAnsi" w:cstheme="minorHAnsi"/>
                <w:b w:val="0"/>
                <w:bCs w:val="0"/>
                <w:color w:val="1F497D"/>
                <w:sz w:val="22"/>
                <w:szCs w:val="22"/>
              </w:rPr>
            </w:pPr>
            <w:r w:rsidRPr="003E7EC7">
              <w:rPr>
                <w:rFonts w:asciiTheme="minorHAnsi" w:hAnsiTheme="minorHAnsi" w:cstheme="minorHAnsi"/>
                <w:color w:val="212121"/>
                <w:sz w:val="22"/>
                <w:szCs w:val="22"/>
                <w:lang w:eastAsia="en-AU"/>
              </w:rPr>
              <w:t>Mitali Dhand</w:t>
            </w:r>
          </w:p>
        </w:tc>
        <w:tc>
          <w:tcPr>
            <w:tcW w:w="1584" w:type="dxa"/>
            <w:shd w:val="clear" w:color="auto" w:fill="FFFFFF" w:themeFill="background1"/>
          </w:tcPr>
          <w:p w14:paraId="41FD7908" w14:textId="5C0ABFD6" w:rsidR="003E7EC7" w:rsidRPr="003E7EC7" w:rsidRDefault="003E7EC7" w:rsidP="003E7EC7">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lang w:val="en"/>
              </w:rPr>
            </w:pPr>
            <w:r w:rsidRPr="003E7EC7">
              <w:rPr>
                <w:rFonts w:asciiTheme="minorHAnsi" w:hAnsiTheme="minorHAnsi" w:cstheme="minorHAnsi"/>
                <w:color w:val="212121"/>
                <w:sz w:val="22"/>
                <w:szCs w:val="22"/>
                <w:lang w:eastAsia="en-AU"/>
              </w:rPr>
              <w:t>N/A</w:t>
            </w:r>
          </w:p>
        </w:tc>
        <w:tc>
          <w:tcPr>
            <w:tcW w:w="1817" w:type="dxa"/>
            <w:gridSpan w:val="2"/>
            <w:shd w:val="clear" w:color="auto" w:fill="FFFFFF" w:themeFill="background1"/>
          </w:tcPr>
          <w:p w14:paraId="34190DA9" w14:textId="236E637D" w:rsidR="003E7EC7" w:rsidRPr="003E7EC7" w:rsidRDefault="003E7EC7" w:rsidP="003E7EC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Tarneit</w:t>
            </w:r>
          </w:p>
        </w:tc>
        <w:tc>
          <w:tcPr>
            <w:tcW w:w="1009" w:type="dxa"/>
            <w:gridSpan w:val="2"/>
            <w:shd w:val="clear" w:color="auto" w:fill="FFFFFF" w:themeFill="background1"/>
          </w:tcPr>
          <w:p w14:paraId="402DD97F" w14:textId="5CEB861B" w:rsidR="003E7EC7" w:rsidRPr="003E7EC7" w:rsidRDefault="003E7EC7" w:rsidP="003E7EC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VIC</w:t>
            </w:r>
          </w:p>
        </w:tc>
        <w:tc>
          <w:tcPr>
            <w:tcW w:w="1078" w:type="dxa"/>
            <w:gridSpan w:val="2"/>
            <w:shd w:val="clear" w:color="auto" w:fill="FFFFFF" w:themeFill="background1"/>
          </w:tcPr>
          <w:p w14:paraId="39FDB374" w14:textId="52848F87" w:rsidR="003E7EC7" w:rsidRPr="003E7EC7" w:rsidRDefault="003E7EC7" w:rsidP="003E7EC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3029</w:t>
            </w:r>
          </w:p>
        </w:tc>
        <w:tc>
          <w:tcPr>
            <w:tcW w:w="5961" w:type="dxa"/>
            <w:gridSpan w:val="2"/>
            <w:tcBorders>
              <w:bottom w:val="single" w:sz="4" w:space="0" w:color="A869C3" w:themeColor="accent1" w:themeTint="99"/>
            </w:tcBorders>
            <w:shd w:val="clear" w:color="auto" w:fill="FFFFFF" w:themeFill="background1"/>
          </w:tcPr>
          <w:p w14:paraId="54DA4C92" w14:textId="5261B54E" w:rsidR="003E7EC7" w:rsidRPr="003E7EC7" w:rsidRDefault="003E7EC7" w:rsidP="003E7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E7EC7">
              <w:rPr>
                <w:rFonts w:asciiTheme="minorHAnsi" w:hAnsiTheme="minorHAnsi" w:cstheme="minorHAnsi"/>
                <w:color w:val="212121"/>
                <w:lang w:eastAsia="en-AU"/>
              </w:rPr>
              <w:t>On 16 January 2024, a banning order was made under section 73ZN(2)(a)(</w:t>
            </w:r>
            <w:proofErr w:type="spellStart"/>
            <w:r w:rsidRPr="003E7EC7">
              <w:rPr>
                <w:rFonts w:asciiTheme="minorHAnsi" w:hAnsiTheme="minorHAnsi" w:cstheme="minorHAnsi"/>
                <w:color w:val="212121"/>
                <w:lang w:eastAsia="en-AU"/>
              </w:rPr>
              <w:t>i</w:t>
            </w:r>
            <w:proofErr w:type="spellEnd"/>
            <w:r w:rsidRPr="003E7EC7">
              <w:rPr>
                <w:rFonts w:asciiTheme="minorHAnsi" w:hAnsiTheme="minorHAnsi" w:cstheme="minorHAnsi"/>
                <w:color w:val="212121"/>
                <w:lang w:eastAsia="en-AU"/>
              </w:rPr>
              <w:t xml:space="preserve">) of the </w:t>
            </w:r>
            <w:r w:rsidRPr="003E7EC7">
              <w:rPr>
                <w:rFonts w:asciiTheme="minorHAnsi" w:hAnsiTheme="minorHAnsi" w:cstheme="minorHAnsi"/>
                <w:i/>
                <w:iCs/>
                <w:color w:val="212121"/>
                <w:lang w:eastAsia="en-AU"/>
              </w:rPr>
              <w:t>National Disability Insurance Scheme Act</w:t>
            </w:r>
            <w:r>
              <w:rPr>
                <w:rFonts w:asciiTheme="minorHAnsi" w:hAnsiTheme="minorHAnsi" w:cstheme="minorHAnsi"/>
                <w:i/>
                <w:iCs/>
                <w:color w:val="212121"/>
                <w:lang w:eastAsia="en-AU"/>
              </w:rPr>
              <w:t xml:space="preserve"> </w:t>
            </w:r>
            <w:r w:rsidRPr="003E7EC7">
              <w:rPr>
                <w:rFonts w:asciiTheme="minorHAnsi" w:hAnsiTheme="minorHAnsi" w:cstheme="minorHAnsi"/>
                <w:i/>
                <w:iCs/>
                <w:color w:val="212121"/>
                <w:lang w:eastAsia="en-AU"/>
              </w:rPr>
              <w:t xml:space="preserve">2013 </w:t>
            </w:r>
            <w:r w:rsidRPr="003E7EC7">
              <w:rPr>
                <w:rFonts w:asciiTheme="minorHAnsi" w:hAnsiTheme="minorHAnsi" w:cstheme="minorHAnsi"/>
                <w:color w:val="212121"/>
                <w:lang w:eastAsia="en-AU"/>
              </w:rPr>
              <w:t>prohibiting Mitali Dhand from providing disability</w:t>
            </w:r>
            <w:r>
              <w:rPr>
                <w:rFonts w:asciiTheme="minorHAnsi" w:hAnsiTheme="minorHAnsi" w:cstheme="minorHAnsi"/>
                <w:color w:val="212121"/>
                <w:lang w:eastAsia="en-AU"/>
              </w:rPr>
              <w:t xml:space="preserve"> </w:t>
            </w:r>
            <w:r w:rsidRPr="003E7EC7">
              <w:rPr>
                <w:rFonts w:asciiTheme="minorHAnsi" w:hAnsiTheme="minorHAnsi" w:cstheme="minorHAnsi"/>
                <w:color w:val="212121"/>
                <w:lang w:eastAsia="en-AU"/>
              </w:rPr>
              <w:t>supports and services, directly or indirectly, to participants in the National Disability Insurance Scheme for a period of one (1) year effective from 30 January 2024 at 5:00PM</w:t>
            </w:r>
          </w:p>
        </w:tc>
      </w:tr>
      <w:tr w:rsidR="0076289B" w14:paraId="0041D3B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635B5A7" w14:textId="16CB29ED" w:rsidR="0076289B" w:rsidRPr="00AE4954" w:rsidRDefault="0076289B" w:rsidP="0076289B">
            <w:pPr>
              <w:pStyle w:val="Default"/>
              <w:rPr>
                <w:rFonts w:asciiTheme="minorHAnsi" w:hAnsiTheme="minorHAnsi" w:cstheme="minorHAnsi"/>
                <w:bCs w:val="0"/>
                <w:color w:val="000000" w:themeColor="text1"/>
                <w:sz w:val="22"/>
                <w:szCs w:val="22"/>
              </w:rPr>
            </w:pPr>
            <w:r w:rsidRPr="00AE4954">
              <w:rPr>
                <w:rFonts w:asciiTheme="minorHAnsi" w:hAnsiTheme="minorHAnsi" w:cstheme="minorHAnsi"/>
                <w:bCs w:val="0"/>
                <w:color w:val="000000" w:themeColor="text1"/>
                <w:sz w:val="22"/>
                <w:szCs w:val="22"/>
              </w:rPr>
              <w:t>Elite Smart Community Care Pty Ltd</w:t>
            </w:r>
          </w:p>
        </w:tc>
        <w:tc>
          <w:tcPr>
            <w:tcW w:w="1584" w:type="dxa"/>
            <w:shd w:val="clear" w:color="auto" w:fill="E2CDEB" w:themeFill="text2" w:themeFillTint="33"/>
          </w:tcPr>
          <w:p w14:paraId="0586CFF7" w14:textId="276AA851" w:rsidR="0076289B" w:rsidRPr="00AE4954" w:rsidRDefault="0076289B" w:rsidP="0076289B">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4954">
              <w:rPr>
                <w:rFonts w:asciiTheme="minorHAnsi" w:hAnsiTheme="minorHAnsi" w:cstheme="minorHAnsi"/>
                <w:color w:val="000000" w:themeColor="text1"/>
                <w:sz w:val="22"/>
                <w:szCs w:val="22"/>
                <w:lang w:val="en"/>
              </w:rPr>
              <w:t>62620995977</w:t>
            </w:r>
          </w:p>
        </w:tc>
        <w:tc>
          <w:tcPr>
            <w:tcW w:w="1817" w:type="dxa"/>
            <w:gridSpan w:val="2"/>
            <w:shd w:val="clear" w:color="auto" w:fill="E2CDEB" w:themeFill="text2" w:themeFillTint="33"/>
          </w:tcPr>
          <w:p w14:paraId="1FE4F9CB" w14:textId="5EF6A219" w:rsidR="0076289B" w:rsidRPr="00AE4954" w:rsidRDefault="0076289B" w:rsidP="0076289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Greenvale</w:t>
            </w:r>
          </w:p>
        </w:tc>
        <w:tc>
          <w:tcPr>
            <w:tcW w:w="1009" w:type="dxa"/>
            <w:gridSpan w:val="2"/>
            <w:shd w:val="clear" w:color="auto" w:fill="E2CDEB" w:themeFill="text2" w:themeFillTint="33"/>
          </w:tcPr>
          <w:p w14:paraId="2E4FAA07" w14:textId="148AF654" w:rsidR="0076289B" w:rsidRPr="00AE4954" w:rsidRDefault="0076289B" w:rsidP="0076289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VIC</w:t>
            </w:r>
          </w:p>
        </w:tc>
        <w:tc>
          <w:tcPr>
            <w:tcW w:w="1078" w:type="dxa"/>
            <w:gridSpan w:val="2"/>
            <w:shd w:val="clear" w:color="auto" w:fill="E2CDEB" w:themeFill="text2" w:themeFillTint="33"/>
          </w:tcPr>
          <w:p w14:paraId="413A9ABF" w14:textId="6CA73B24" w:rsidR="0076289B" w:rsidRPr="00AE4954" w:rsidRDefault="0076289B" w:rsidP="0076289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3059</w:t>
            </w:r>
          </w:p>
        </w:tc>
        <w:tc>
          <w:tcPr>
            <w:tcW w:w="5961" w:type="dxa"/>
            <w:gridSpan w:val="2"/>
            <w:tcBorders>
              <w:bottom w:val="single" w:sz="4" w:space="0" w:color="A869C3" w:themeColor="accent1" w:themeTint="99"/>
            </w:tcBorders>
            <w:shd w:val="clear" w:color="auto" w:fill="E2CDEB" w:themeFill="text2" w:themeFillTint="33"/>
          </w:tcPr>
          <w:p w14:paraId="004F60D1" w14:textId="39D0B561" w:rsidR="0076289B" w:rsidRPr="00AE4954" w:rsidRDefault="0076289B" w:rsidP="007628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 xml:space="preserve">On 16 January 2024 a banning order was made under section 73ZN(1)(a) of the National Disability Insurance Scheme Act 2013 </w:t>
            </w:r>
            <w:r w:rsidRPr="00AE4954">
              <w:rPr>
                <w:rFonts w:asciiTheme="minorHAnsi" w:hAnsiTheme="minorHAnsi" w:cstheme="minorHAnsi"/>
                <w:color w:val="000000" w:themeColor="text1"/>
              </w:rPr>
              <w:lastRenderedPageBreak/>
              <w:t xml:space="preserve">prohibiting Elite Smart Community Care Pty Ltd from providing NDIS-funded supports and services, directly or indirectly, to people for a period of two (2) years effective from 5.00pm on 29 January 2024. </w:t>
            </w:r>
          </w:p>
        </w:tc>
      </w:tr>
      <w:tr w:rsidR="002D3FE0" w14:paraId="2227652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7F661EA" w14:textId="02C72382" w:rsidR="002D3FE0" w:rsidRPr="003E7EC7" w:rsidRDefault="002D3FE0" w:rsidP="002D3FE0">
            <w:pPr>
              <w:pStyle w:val="Default"/>
              <w:rPr>
                <w:rFonts w:asciiTheme="minorHAnsi" w:hAnsiTheme="minorHAnsi" w:cstheme="minorHAnsi"/>
                <w:bCs w:val="0"/>
                <w:sz w:val="22"/>
                <w:szCs w:val="22"/>
              </w:rPr>
            </w:pPr>
            <w:r w:rsidRPr="003E7EC7">
              <w:rPr>
                <w:rFonts w:asciiTheme="minorHAnsi" w:hAnsiTheme="minorHAnsi" w:cstheme="minorHAnsi"/>
                <w:bCs w:val="0"/>
                <w:sz w:val="22"/>
                <w:szCs w:val="22"/>
              </w:rPr>
              <w:lastRenderedPageBreak/>
              <w:t>Rehab Warrior Pty Ltd</w:t>
            </w:r>
          </w:p>
        </w:tc>
        <w:tc>
          <w:tcPr>
            <w:tcW w:w="1584" w:type="dxa"/>
            <w:shd w:val="clear" w:color="auto" w:fill="FFFFFF" w:themeFill="background1"/>
          </w:tcPr>
          <w:p w14:paraId="421748AA" w14:textId="0E485443"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45661011301</w:t>
            </w:r>
          </w:p>
        </w:tc>
        <w:tc>
          <w:tcPr>
            <w:tcW w:w="1817" w:type="dxa"/>
            <w:gridSpan w:val="2"/>
            <w:shd w:val="clear" w:color="auto" w:fill="FFFFFF" w:themeFill="background1"/>
          </w:tcPr>
          <w:p w14:paraId="124B88F0" w14:textId="68CC55D3"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STRATHFIELD</w:t>
            </w:r>
          </w:p>
        </w:tc>
        <w:tc>
          <w:tcPr>
            <w:tcW w:w="1009" w:type="dxa"/>
            <w:gridSpan w:val="2"/>
            <w:shd w:val="clear" w:color="auto" w:fill="FFFFFF" w:themeFill="background1"/>
          </w:tcPr>
          <w:p w14:paraId="76D1173B" w14:textId="25F2FE28"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FFFFFF" w:themeFill="background1"/>
          </w:tcPr>
          <w:p w14:paraId="4E752D8A" w14:textId="6F86F45E"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2135</w:t>
            </w:r>
          </w:p>
        </w:tc>
        <w:tc>
          <w:tcPr>
            <w:tcW w:w="5961" w:type="dxa"/>
            <w:gridSpan w:val="2"/>
            <w:tcBorders>
              <w:bottom w:val="single" w:sz="4" w:space="0" w:color="A869C3" w:themeColor="accent1" w:themeTint="99"/>
            </w:tcBorders>
            <w:shd w:val="clear" w:color="auto" w:fill="FFFFFF" w:themeFill="background1"/>
          </w:tcPr>
          <w:p w14:paraId="0060F1C3" w14:textId="332D946C"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Rehab Warrior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31A1E67F"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C4AE78F" w14:textId="3AE8DF76" w:rsidR="002D3FE0" w:rsidRPr="003E7EC7" w:rsidRDefault="002D3FE0" w:rsidP="002D3FE0">
            <w:pPr>
              <w:pStyle w:val="Default"/>
              <w:rPr>
                <w:rFonts w:asciiTheme="minorHAnsi" w:hAnsiTheme="minorHAnsi" w:cstheme="minorHAnsi"/>
                <w:bCs w:val="0"/>
                <w:sz w:val="22"/>
                <w:szCs w:val="22"/>
              </w:rPr>
            </w:pPr>
            <w:r w:rsidRPr="003E7EC7">
              <w:rPr>
                <w:rFonts w:asciiTheme="minorHAnsi" w:hAnsiTheme="minorHAnsi" w:cstheme="minorHAnsi"/>
                <w:bCs w:val="0"/>
                <w:sz w:val="22"/>
                <w:szCs w:val="22"/>
              </w:rPr>
              <w:t xml:space="preserve">A4 Education Pty Ltd </w:t>
            </w:r>
          </w:p>
          <w:p w14:paraId="5AFFAE45" w14:textId="62EB9681" w:rsidR="002D3FE0" w:rsidRPr="003E7EC7" w:rsidRDefault="002D3FE0" w:rsidP="002D3FE0">
            <w:pPr>
              <w:spacing w:before="60" w:after="60"/>
              <w:rPr>
                <w:rFonts w:asciiTheme="minorHAnsi" w:hAnsiTheme="minorHAnsi" w:cstheme="minorHAnsi"/>
                <w:bCs w:val="0"/>
              </w:rPr>
            </w:pPr>
          </w:p>
        </w:tc>
        <w:tc>
          <w:tcPr>
            <w:tcW w:w="1584" w:type="dxa"/>
            <w:shd w:val="clear" w:color="auto" w:fill="E2CDEB" w:themeFill="text2" w:themeFillTint="33"/>
          </w:tcPr>
          <w:p w14:paraId="1DCD6975" w14:textId="11E9264E" w:rsidR="002D3FE0" w:rsidRPr="002D3FE0" w:rsidRDefault="002D3FE0" w:rsidP="002D3FE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69635596637</w:t>
            </w:r>
          </w:p>
        </w:tc>
        <w:tc>
          <w:tcPr>
            <w:tcW w:w="1817" w:type="dxa"/>
            <w:gridSpan w:val="2"/>
            <w:shd w:val="clear" w:color="auto" w:fill="E2CDEB" w:themeFill="text2" w:themeFillTint="33"/>
          </w:tcPr>
          <w:p w14:paraId="6C535F8E" w14:textId="57126462"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09" w:type="dxa"/>
            <w:gridSpan w:val="2"/>
            <w:shd w:val="clear" w:color="auto" w:fill="E2CDEB" w:themeFill="text2" w:themeFillTint="33"/>
          </w:tcPr>
          <w:p w14:paraId="5585B150" w14:textId="17712CF5"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E2CDEB" w:themeFill="text2" w:themeFillTint="33"/>
          </w:tcPr>
          <w:p w14:paraId="04F0251B" w14:textId="1F08E19C"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61" w:type="dxa"/>
            <w:gridSpan w:val="2"/>
            <w:tcBorders>
              <w:bottom w:val="single" w:sz="4" w:space="0" w:color="A869C3" w:themeColor="accent1" w:themeTint="99"/>
            </w:tcBorders>
            <w:shd w:val="clear" w:color="auto" w:fill="E2CDEB" w:themeFill="text2" w:themeFillTint="33"/>
          </w:tcPr>
          <w:p w14:paraId="0BCC2486" w14:textId="514B936C" w:rsidR="002D3FE0" w:rsidRPr="002D3FE0" w:rsidRDefault="002D3FE0" w:rsidP="002D3FE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A4 Education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645699C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BAA0BA3"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Jyot Electricals Pty Ltd </w:t>
            </w:r>
          </w:p>
          <w:p w14:paraId="5C60ACE3" w14:textId="37B49EF4" w:rsidR="002D3FE0" w:rsidRPr="002D3FE0" w:rsidRDefault="002D3FE0" w:rsidP="002D3FE0">
            <w:pPr>
              <w:spacing w:before="60" w:after="60"/>
              <w:rPr>
                <w:rFonts w:asciiTheme="minorHAnsi" w:hAnsiTheme="minorHAnsi" w:cstheme="minorHAnsi"/>
                <w:bCs w:val="0"/>
              </w:rPr>
            </w:pPr>
          </w:p>
        </w:tc>
        <w:tc>
          <w:tcPr>
            <w:tcW w:w="1584" w:type="dxa"/>
            <w:shd w:val="clear" w:color="auto" w:fill="FFFFFF" w:themeFill="background1"/>
          </w:tcPr>
          <w:p w14:paraId="03D56446" w14:textId="59043AB9"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37660249141</w:t>
            </w:r>
          </w:p>
        </w:tc>
        <w:tc>
          <w:tcPr>
            <w:tcW w:w="1817" w:type="dxa"/>
            <w:gridSpan w:val="2"/>
            <w:shd w:val="clear" w:color="auto" w:fill="FFFFFF" w:themeFill="background1"/>
          </w:tcPr>
          <w:p w14:paraId="2C7482CF" w14:textId="7973CF83"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09" w:type="dxa"/>
            <w:gridSpan w:val="2"/>
            <w:shd w:val="clear" w:color="auto" w:fill="FFFFFF" w:themeFill="background1"/>
          </w:tcPr>
          <w:p w14:paraId="0CCB0D94" w14:textId="182E1E35"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FFFFFF" w:themeFill="background1"/>
          </w:tcPr>
          <w:p w14:paraId="64D49A17" w14:textId="6C78B84F"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61" w:type="dxa"/>
            <w:gridSpan w:val="2"/>
            <w:tcBorders>
              <w:bottom w:val="single" w:sz="4" w:space="0" w:color="A869C3" w:themeColor="accent1" w:themeTint="99"/>
            </w:tcBorders>
            <w:shd w:val="clear" w:color="auto" w:fill="FFFFFF" w:themeFill="background1"/>
          </w:tcPr>
          <w:p w14:paraId="4B284E74" w14:textId="242ED0ED"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Jyot Electricals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7AF4DBFF"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088B634"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Southern Community Care Pty Ltd </w:t>
            </w:r>
          </w:p>
          <w:p w14:paraId="69560E67" w14:textId="1F5AE06B" w:rsidR="002D3FE0" w:rsidRPr="002D3FE0" w:rsidRDefault="002D3FE0" w:rsidP="002D3FE0">
            <w:pPr>
              <w:spacing w:before="60" w:after="60"/>
              <w:rPr>
                <w:rFonts w:asciiTheme="minorHAnsi" w:hAnsiTheme="minorHAnsi" w:cstheme="minorHAnsi"/>
                <w:bCs w:val="0"/>
              </w:rPr>
            </w:pPr>
          </w:p>
        </w:tc>
        <w:tc>
          <w:tcPr>
            <w:tcW w:w="1584" w:type="dxa"/>
            <w:shd w:val="clear" w:color="auto" w:fill="E2CDEB" w:themeFill="text2" w:themeFillTint="33"/>
          </w:tcPr>
          <w:p w14:paraId="25737E94" w14:textId="7227FBBA" w:rsidR="002D3FE0" w:rsidRPr="002D3FE0" w:rsidRDefault="002D3FE0" w:rsidP="002D3FE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37643131680</w:t>
            </w:r>
          </w:p>
        </w:tc>
        <w:tc>
          <w:tcPr>
            <w:tcW w:w="1817" w:type="dxa"/>
            <w:gridSpan w:val="2"/>
            <w:shd w:val="clear" w:color="auto" w:fill="E2CDEB" w:themeFill="text2" w:themeFillTint="33"/>
          </w:tcPr>
          <w:p w14:paraId="5ACBC297" w14:textId="59E6EAEE"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VAUCLUSE</w:t>
            </w:r>
          </w:p>
        </w:tc>
        <w:tc>
          <w:tcPr>
            <w:tcW w:w="1009" w:type="dxa"/>
            <w:gridSpan w:val="2"/>
            <w:shd w:val="clear" w:color="auto" w:fill="E2CDEB" w:themeFill="text2" w:themeFillTint="33"/>
          </w:tcPr>
          <w:p w14:paraId="55F4F7FE" w14:textId="56462ACF"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E2CDEB" w:themeFill="text2" w:themeFillTint="33"/>
          </w:tcPr>
          <w:p w14:paraId="31DA9CA6" w14:textId="5CEF3147"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2030</w:t>
            </w:r>
          </w:p>
        </w:tc>
        <w:tc>
          <w:tcPr>
            <w:tcW w:w="5961" w:type="dxa"/>
            <w:gridSpan w:val="2"/>
            <w:tcBorders>
              <w:bottom w:val="single" w:sz="4" w:space="0" w:color="A869C3" w:themeColor="accent1" w:themeTint="99"/>
            </w:tcBorders>
            <w:shd w:val="clear" w:color="auto" w:fill="E2CDEB" w:themeFill="text2" w:themeFillTint="33"/>
          </w:tcPr>
          <w:p w14:paraId="2AB849D3" w14:textId="010AA4F8" w:rsidR="002D3FE0" w:rsidRPr="002D3FE0" w:rsidRDefault="002D3FE0" w:rsidP="002D3FE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Southern Community Care Pty Ltd permanently </w:t>
            </w:r>
            <w:r w:rsidRPr="002D3FE0">
              <w:rPr>
                <w:rFonts w:asciiTheme="minorHAnsi" w:hAnsiTheme="minorHAnsi" w:cstheme="minorHAnsi"/>
                <w:color w:val="000000"/>
              </w:rPr>
              <w:lastRenderedPageBreak/>
              <w:t xml:space="preserve">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2F4A2D1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3063317"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Orchid Holidays Pty Ltd </w:t>
            </w:r>
          </w:p>
          <w:p w14:paraId="1EA8B642" w14:textId="3E061CD1" w:rsidR="002D3FE0" w:rsidRPr="002D3FE0" w:rsidRDefault="002D3FE0" w:rsidP="002D3FE0">
            <w:pPr>
              <w:spacing w:before="60" w:after="60"/>
              <w:rPr>
                <w:rFonts w:asciiTheme="minorHAnsi" w:hAnsiTheme="minorHAnsi" w:cstheme="minorHAnsi"/>
                <w:bCs w:val="0"/>
              </w:rPr>
            </w:pPr>
          </w:p>
        </w:tc>
        <w:tc>
          <w:tcPr>
            <w:tcW w:w="1584" w:type="dxa"/>
            <w:shd w:val="clear" w:color="auto" w:fill="FFFFFF" w:themeFill="background1"/>
          </w:tcPr>
          <w:p w14:paraId="4964B5C0" w14:textId="2B834C70"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58639120380</w:t>
            </w:r>
          </w:p>
        </w:tc>
        <w:tc>
          <w:tcPr>
            <w:tcW w:w="1817" w:type="dxa"/>
            <w:gridSpan w:val="2"/>
            <w:shd w:val="clear" w:color="auto" w:fill="FFFFFF" w:themeFill="background1"/>
          </w:tcPr>
          <w:p w14:paraId="379D744C" w14:textId="451E4B22"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09" w:type="dxa"/>
            <w:gridSpan w:val="2"/>
            <w:shd w:val="clear" w:color="auto" w:fill="FFFFFF" w:themeFill="background1"/>
          </w:tcPr>
          <w:p w14:paraId="2E835084" w14:textId="33846144"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FFFFFF" w:themeFill="background1"/>
          </w:tcPr>
          <w:p w14:paraId="7EB4A7AC" w14:textId="67EBDACF"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61" w:type="dxa"/>
            <w:gridSpan w:val="2"/>
            <w:tcBorders>
              <w:bottom w:val="single" w:sz="4" w:space="0" w:color="A869C3" w:themeColor="accent1" w:themeTint="99"/>
            </w:tcBorders>
            <w:shd w:val="clear" w:color="auto" w:fill="FFFFFF" w:themeFill="background1"/>
          </w:tcPr>
          <w:p w14:paraId="73917BE0" w14:textId="199F47C6"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Orchid Holidays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43AFBE7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E42E8A5" w14:textId="6BCEACA6"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Ahaan Pty Ltd </w:t>
            </w:r>
          </w:p>
          <w:p w14:paraId="2642C435" w14:textId="7B4D4E39" w:rsidR="002D3FE0" w:rsidRPr="002D3FE0" w:rsidRDefault="002D3FE0" w:rsidP="002D3FE0">
            <w:pPr>
              <w:spacing w:before="60" w:after="60"/>
              <w:rPr>
                <w:rFonts w:asciiTheme="minorHAnsi" w:hAnsiTheme="minorHAnsi" w:cstheme="minorHAnsi"/>
                <w:bCs w:val="0"/>
              </w:rPr>
            </w:pPr>
          </w:p>
        </w:tc>
        <w:tc>
          <w:tcPr>
            <w:tcW w:w="1584" w:type="dxa"/>
            <w:shd w:val="clear" w:color="auto" w:fill="E2CDEB" w:themeFill="text2" w:themeFillTint="33"/>
          </w:tcPr>
          <w:p w14:paraId="6A6DF87F" w14:textId="17124C93" w:rsidR="002D3FE0" w:rsidRPr="002D3FE0" w:rsidRDefault="002D3FE0" w:rsidP="002D3FE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18612254947</w:t>
            </w:r>
          </w:p>
        </w:tc>
        <w:tc>
          <w:tcPr>
            <w:tcW w:w="1817" w:type="dxa"/>
            <w:gridSpan w:val="2"/>
            <w:shd w:val="clear" w:color="auto" w:fill="E2CDEB" w:themeFill="text2" w:themeFillTint="33"/>
          </w:tcPr>
          <w:p w14:paraId="17E318C6" w14:textId="5EE32FD5"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09" w:type="dxa"/>
            <w:gridSpan w:val="2"/>
            <w:shd w:val="clear" w:color="auto" w:fill="E2CDEB" w:themeFill="text2" w:themeFillTint="33"/>
          </w:tcPr>
          <w:p w14:paraId="7E3A2856" w14:textId="6D0552DB"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E2CDEB" w:themeFill="text2" w:themeFillTint="33"/>
          </w:tcPr>
          <w:p w14:paraId="182A653A" w14:textId="7944FF59"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61" w:type="dxa"/>
            <w:gridSpan w:val="2"/>
            <w:tcBorders>
              <w:bottom w:val="single" w:sz="4" w:space="0" w:color="A869C3" w:themeColor="accent1" w:themeTint="99"/>
            </w:tcBorders>
            <w:shd w:val="clear" w:color="auto" w:fill="E2CDEB" w:themeFill="text2" w:themeFillTint="33"/>
          </w:tcPr>
          <w:p w14:paraId="2D7A30D2" w14:textId="794F2FC6" w:rsidR="002D3FE0" w:rsidRPr="002D3FE0" w:rsidRDefault="002D3FE0" w:rsidP="002D3FE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Ahaan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1FC32FE2"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7D2BF0F"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1 Primary Care Service Pty Ltd </w:t>
            </w:r>
          </w:p>
          <w:p w14:paraId="482A63FF" w14:textId="669C9284" w:rsidR="002D3FE0" w:rsidRPr="002D3FE0" w:rsidRDefault="002D3FE0" w:rsidP="002D3FE0">
            <w:pPr>
              <w:spacing w:before="60" w:after="60"/>
              <w:rPr>
                <w:rFonts w:asciiTheme="minorHAnsi" w:hAnsiTheme="minorHAnsi" w:cstheme="minorHAnsi"/>
                <w:bCs w:val="0"/>
              </w:rPr>
            </w:pPr>
          </w:p>
        </w:tc>
        <w:tc>
          <w:tcPr>
            <w:tcW w:w="1584" w:type="dxa"/>
            <w:shd w:val="clear" w:color="auto" w:fill="FFFFFF" w:themeFill="background1"/>
          </w:tcPr>
          <w:p w14:paraId="1D4B1125" w14:textId="1AE91583"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77635277959</w:t>
            </w:r>
          </w:p>
        </w:tc>
        <w:tc>
          <w:tcPr>
            <w:tcW w:w="1817" w:type="dxa"/>
            <w:gridSpan w:val="2"/>
            <w:shd w:val="clear" w:color="auto" w:fill="FFFFFF" w:themeFill="background1"/>
          </w:tcPr>
          <w:p w14:paraId="63DD744F" w14:textId="191D9AD4"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STRATHFIELD</w:t>
            </w:r>
          </w:p>
        </w:tc>
        <w:tc>
          <w:tcPr>
            <w:tcW w:w="1009" w:type="dxa"/>
            <w:gridSpan w:val="2"/>
            <w:shd w:val="clear" w:color="auto" w:fill="FFFFFF" w:themeFill="background1"/>
          </w:tcPr>
          <w:p w14:paraId="41C3D98F" w14:textId="1090ACB6"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NSW</w:t>
            </w:r>
          </w:p>
        </w:tc>
        <w:tc>
          <w:tcPr>
            <w:tcW w:w="1078" w:type="dxa"/>
            <w:gridSpan w:val="2"/>
            <w:shd w:val="clear" w:color="auto" w:fill="FFFFFF" w:themeFill="background1"/>
          </w:tcPr>
          <w:p w14:paraId="117E1B25" w14:textId="0D0F6FF0"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2135</w:t>
            </w:r>
          </w:p>
        </w:tc>
        <w:tc>
          <w:tcPr>
            <w:tcW w:w="5961" w:type="dxa"/>
            <w:gridSpan w:val="2"/>
            <w:tcBorders>
              <w:bottom w:val="single" w:sz="4" w:space="0" w:color="A869C3" w:themeColor="accent1" w:themeTint="99"/>
            </w:tcBorders>
            <w:shd w:val="clear" w:color="auto" w:fill="FFFFFF" w:themeFill="background1"/>
          </w:tcPr>
          <w:p w14:paraId="2DE405E7" w14:textId="512961FA"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On 17 January 2024, a banning order was made under section 73ZN(1)(</w:t>
            </w:r>
            <w:proofErr w:type="gramStart"/>
            <w:r w:rsidRPr="002D3FE0">
              <w:rPr>
                <w:rFonts w:asciiTheme="minorHAnsi" w:hAnsiTheme="minorHAnsi" w:cstheme="minorHAnsi"/>
                <w:color w:val="000000"/>
              </w:rPr>
              <w:t>b)(</w:t>
            </w:r>
            <w:proofErr w:type="spellStart"/>
            <w:proofErr w:type="gramEnd"/>
            <w:r w:rsidRPr="002D3FE0">
              <w:rPr>
                <w:rFonts w:asciiTheme="minorHAnsi" w:hAnsiTheme="minorHAnsi" w:cstheme="minorHAnsi"/>
                <w:color w:val="000000"/>
              </w:rPr>
              <w:t>i</w:t>
            </w:r>
            <w:proofErr w:type="spellEnd"/>
            <w:r w:rsidRPr="002D3FE0">
              <w:rPr>
                <w:rFonts w:asciiTheme="minorHAnsi" w:hAnsiTheme="minorHAnsi" w:cstheme="minorHAnsi"/>
                <w:color w:val="000000"/>
              </w:rPr>
              <w:t xml:space="preserve">-iii)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1 Primary Care Service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1185BD4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37337AC" w14:textId="77777777" w:rsidR="002D3FE0" w:rsidRPr="002D3FE0" w:rsidRDefault="002D3FE0" w:rsidP="002D3FE0">
            <w:pPr>
              <w:pStyle w:val="Header"/>
              <w:rPr>
                <w:rFonts w:asciiTheme="minorHAnsi" w:hAnsiTheme="minorHAnsi" w:cstheme="minorHAnsi"/>
                <w:b/>
                <w:bCs w:val="0"/>
                <w:sz w:val="22"/>
              </w:rPr>
            </w:pPr>
            <w:proofErr w:type="spellStart"/>
            <w:r w:rsidRPr="002D3FE0">
              <w:rPr>
                <w:rFonts w:asciiTheme="minorHAnsi" w:hAnsiTheme="minorHAnsi" w:cstheme="minorHAnsi"/>
                <w:b/>
                <w:bCs w:val="0"/>
                <w:sz w:val="22"/>
              </w:rPr>
              <w:t>Jinmata</w:t>
            </w:r>
            <w:proofErr w:type="spellEnd"/>
            <w:r w:rsidRPr="002D3FE0">
              <w:rPr>
                <w:rFonts w:asciiTheme="minorHAnsi" w:hAnsiTheme="minorHAnsi" w:cstheme="minorHAnsi"/>
                <w:b/>
                <w:bCs w:val="0"/>
                <w:sz w:val="22"/>
              </w:rPr>
              <w:t xml:space="preserve"> Pty Ltd </w:t>
            </w:r>
          </w:p>
          <w:p w14:paraId="1E10B716" w14:textId="1078DA54" w:rsidR="002D3FE0" w:rsidRPr="002D3FE0" w:rsidRDefault="002D3FE0" w:rsidP="002D3FE0">
            <w:pPr>
              <w:spacing w:before="60" w:after="60"/>
              <w:rPr>
                <w:rFonts w:asciiTheme="minorHAnsi" w:hAnsiTheme="minorHAnsi" w:cstheme="minorHAnsi"/>
                <w:bCs w:val="0"/>
              </w:rPr>
            </w:pPr>
          </w:p>
        </w:tc>
        <w:tc>
          <w:tcPr>
            <w:tcW w:w="1584" w:type="dxa"/>
            <w:shd w:val="clear" w:color="auto" w:fill="E2CDEB" w:themeFill="text2" w:themeFillTint="33"/>
          </w:tcPr>
          <w:p w14:paraId="024C9380" w14:textId="30C7F1B1" w:rsidR="002D3FE0" w:rsidRPr="002D3FE0" w:rsidRDefault="002D3FE0" w:rsidP="002D3FE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45645997324</w:t>
            </w:r>
          </w:p>
        </w:tc>
        <w:tc>
          <w:tcPr>
            <w:tcW w:w="1817" w:type="dxa"/>
            <w:gridSpan w:val="2"/>
            <w:shd w:val="clear" w:color="auto" w:fill="E2CDEB" w:themeFill="text2" w:themeFillTint="33"/>
          </w:tcPr>
          <w:p w14:paraId="4EC33412" w14:textId="6D27CB0E"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09" w:type="dxa"/>
            <w:gridSpan w:val="2"/>
            <w:shd w:val="clear" w:color="auto" w:fill="E2CDEB" w:themeFill="text2" w:themeFillTint="33"/>
          </w:tcPr>
          <w:p w14:paraId="31B17494" w14:textId="33345100"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E2CDEB" w:themeFill="text2" w:themeFillTint="33"/>
          </w:tcPr>
          <w:p w14:paraId="7FD21AAB" w14:textId="162B831B"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61" w:type="dxa"/>
            <w:gridSpan w:val="2"/>
            <w:tcBorders>
              <w:bottom w:val="single" w:sz="4" w:space="0" w:color="A869C3" w:themeColor="accent1" w:themeTint="99"/>
            </w:tcBorders>
            <w:shd w:val="clear" w:color="auto" w:fill="E2CDEB" w:themeFill="text2" w:themeFillTint="33"/>
          </w:tcPr>
          <w:p w14:paraId="3A560835" w14:textId="6D212581" w:rsidR="002D3FE0" w:rsidRPr="002D3FE0" w:rsidRDefault="002D3FE0" w:rsidP="002D3FE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proofErr w:type="spellStart"/>
            <w:r w:rsidRPr="002D3FE0">
              <w:rPr>
                <w:rFonts w:asciiTheme="minorHAnsi" w:hAnsiTheme="minorHAnsi" w:cstheme="minorHAnsi"/>
              </w:rPr>
              <w:t>Jinmata</w:t>
            </w:r>
            <w:proofErr w:type="spellEnd"/>
            <w:r w:rsidRPr="002D3FE0">
              <w:rPr>
                <w:rFonts w:asciiTheme="minorHAnsi" w:hAnsiTheme="minorHAnsi" w:cstheme="minorHAnsi"/>
              </w:rPr>
              <w:t xml:space="preserv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w:t>
            </w:r>
            <w:r w:rsidRPr="002D3FE0">
              <w:rPr>
                <w:rFonts w:asciiTheme="minorHAnsi" w:hAnsiTheme="minorHAnsi" w:cstheme="minorHAnsi"/>
              </w:rPr>
              <w:lastRenderedPageBreak/>
              <w:t xml:space="preserve">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5085E3A8"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065F161"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Unity Age Care Pty Ltd </w:t>
            </w:r>
          </w:p>
          <w:p w14:paraId="52BB5FCD" w14:textId="3C04693D" w:rsidR="002D3FE0" w:rsidRPr="002D3FE0" w:rsidRDefault="002D3FE0" w:rsidP="002D3FE0">
            <w:pPr>
              <w:spacing w:before="60" w:after="60"/>
              <w:rPr>
                <w:rFonts w:asciiTheme="minorHAnsi" w:hAnsiTheme="minorHAnsi" w:cstheme="minorHAnsi"/>
                <w:bCs w:val="0"/>
              </w:rPr>
            </w:pPr>
          </w:p>
        </w:tc>
        <w:tc>
          <w:tcPr>
            <w:tcW w:w="1584" w:type="dxa"/>
            <w:shd w:val="clear" w:color="auto" w:fill="FFFFFF" w:themeFill="background1"/>
          </w:tcPr>
          <w:p w14:paraId="795723D8" w14:textId="7FA83102"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72647679874</w:t>
            </w:r>
          </w:p>
        </w:tc>
        <w:tc>
          <w:tcPr>
            <w:tcW w:w="1817" w:type="dxa"/>
            <w:gridSpan w:val="2"/>
            <w:shd w:val="clear" w:color="auto" w:fill="FFFFFF" w:themeFill="background1"/>
          </w:tcPr>
          <w:p w14:paraId="1F0716A6" w14:textId="66F1AE29"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09" w:type="dxa"/>
            <w:gridSpan w:val="2"/>
            <w:shd w:val="clear" w:color="auto" w:fill="FFFFFF" w:themeFill="background1"/>
          </w:tcPr>
          <w:p w14:paraId="6DFC9779" w14:textId="5B95416F"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FFFFFF" w:themeFill="background1"/>
          </w:tcPr>
          <w:p w14:paraId="0E4BED81" w14:textId="6F947873"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61" w:type="dxa"/>
            <w:gridSpan w:val="2"/>
            <w:tcBorders>
              <w:bottom w:val="single" w:sz="4" w:space="0" w:color="A869C3" w:themeColor="accent1" w:themeTint="99"/>
            </w:tcBorders>
            <w:shd w:val="clear" w:color="auto" w:fill="FFFFFF" w:themeFill="background1"/>
          </w:tcPr>
          <w:p w14:paraId="11E31AC0" w14:textId="062E78DD"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Unity Age Care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5298E03C"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6FC319" w14:textId="660833A6"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JN Properties Pty Ltd </w:t>
            </w:r>
          </w:p>
          <w:p w14:paraId="5B5D9BDC" w14:textId="227D3FF7" w:rsidR="002D3FE0" w:rsidRPr="002D3FE0" w:rsidRDefault="002D3FE0" w:rsidP="002D3FE0">
            <w:pPr>
              <w:spacing w:before="60" w:after="60"/>
              <w:rPr>
                <w:rFonts w:asciiTheme="minorHAnsi" w:hAnsiTheme="minorHAnsi" w:cstheme="minorHAnsi"/>
                <w:bCs w:val="0"/>
              </w:rPr>
            </w:pPr>
          </w:p>
        </w:tc>
        <w:tc>
          <w:tcPr>
            <w:tcW w:w="1584" w:type="dxa"/>
            <w:shd w:val="clear" w:color="auto" w:fill="E2CDEB" w:themeFill="text2" w:themeFillTint="33"/>
          </w:tcPr>
          <w:p w14:paraId="3131269B" w14:textId="0EF20CB9" w:rsidR="002D3FE0" w:rsidRPr="002D3FE0" w:rsidRDefault="002D3FE0" w:rsidP="002D3FE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86655006652</w:t>
            </w:r>
          </w:p>
        </w:tc>
        <w:tc>
          <w:tcPr>
            <w:tcW w:w="1817" w:type="dxa"/>
            <w:gridSpan w:val="2"/>
            <w:shd w:val="clear" w:color="auto" w:fill="E2CDEB" w:themeFill="text2" w:themeFillTint="33"/>
          </w:tcPr>
          <w:p w14:paraId="45A2E06D" w14:textId="2EAF80AB"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BLACKTOWN</w:t>
            </w:r>
          </w:p>
        </w:tc>
        <w:tc>
          <w:tcPr>
            <w:tcW w:w="1009" w:type="dxa"/>
            <w:gridSpan w:val="2"/>
            <w:shd w:val="clear" w:color="auto" w:fill="E2CDEB" w:themeFill="text2" w:themeFillTint="33"/>
          </w:tcPr>
          <w:p w14:paraId="14888074" w14:textId="64034B5A"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E2CDEB" w:themeFill="text2" w:themeFillTint="33"/>
          </w:tcPr>
          <w:p w14:paraId="53B4A739" w14:textId="4A200FC3"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2148</w:t>
            </w:r>
          </w:p>
        </w:tc>
        <w:tc>
          <w:tcPr>
            <w:tcW w:w="5961" w:type="dxa"/>
            <w:gridSpan w:val="2"/>
            <w:tcBorders>
              <w:bottom w:val="single" w:sz="4" w:space="0" w:color="A869C3" w:themeColor="accent1" w:themeTint="99"/>
            </w:tcBorders>
            <w:shd w:val="clear" w:color="auto" w:fill="E2CDEB" w:themeFill="text2" w:themeFillTint="33"/>
          </w:tcPr>
          <w:p w14:paraId="548021AE" w14:textId="7307B2A4" w:rsidR="002D3FE0" w:rsidRPr="002D3FE0" w:rsidRDefault="002D3FE0" w:rsidP="002D3FE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JN Properties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0076D7E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C627B4E" w14:textId="7FF8C586"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Australian Institute of Health &amp; Management Pty Ltd </w:t>
            </w:r>
          </w:p>
          <w:p w14:paraId="1A44EB16" w14:textId="30F10C9B" w:rsidR="002D3FE0" w:rsidRPr="002D3FE0" w:rsidRDefault="002D3FE0" w:rsidP="002D3FE0">
            <w:pPr>
              <w:spacing w:before="60" w:after="60"/>
              <w:rPr>
                <w:rFonts w:asciiTheme="minorHAnsi" w:hAnsiTheme="minorHAnsi" w:cstheme="minorHAnsi"/>
                <w:bCs w:val="0"/>
              </w:rPr>
            </w:pPr>
          </w:p>
        </w:tc>
        <w:tc>
          <w:tcPr>
            <w:tcW w:w="1584" w:type="dxa"/>
            <w:shd w:val="clear" w:color="auto" w:fill="FFFFFF" w:themeFill="background1"/>
          </w:tcPr>
          <w:p w14:paraId="60FB729F" w14:textId="4B9F8727"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84643765922</w:t>
            </w:r>
          </w:p>
        </w:tc>
        <w:tc>
          <w:tcPr>
            <w:tcW w:w="1817" w:type="dxa"/>
            <w:gridSpan w:val="2"/>
            <w:shd w:val="clear" w:color="auto" w:fill="FFFFFF" w:themeFill="background1"/>
          </w:tcPr>
          <w:p w14:paraId="2969307B" w14:textId="1616C64B"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MARSDEN PARK</w:t>
            </w:r>
          </w:p>
        </w:tc>
        <w:tc>
          <w:tcPr>
            <w:tcW w:w="1009" w:type="dxa"/>
            <w:gridSpan w:val="2"/>
            <w:shd w:val="clear" w:color="auto" w:fill="FFFFFF" w:themeFill="background1"/>
          </w:tcPr>
          <w:p w14:paraId="437595AE" w14:textId="639E2476"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FFFFFF" w:themeFill="background1"/>
          </w:tcPr>
          <w:p w14:paraId="10FC1A7E" w14:textId="551047AE"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2765</w:t>
            </w:r>
          </w:p>
        </w:tc>
        <w:tc>
          <w:tcPr>
            <w:tcW w:w="5961" w:type="dxa"/>
            <w:gridSpan w:val="2"/>
            <w:tcBorders>
              <w:bottom w:val="single" w:sz="4" w:space="0" w:color="A869C3" w:themeColor="accent1" w:themeTint="99"/>
            </w:tcBorders>
            <w:shd w:val="clear" w:color="auto" w:fill="FFFFFF" w:themeFill="background1"/>
          </w:tcPr>
          <w:p w14:paraId="329104ED" w14:textId="3CFB2B3F"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Australian Institute of Health &amp; Management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1F75487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02288F4"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Somya Academy Pty Ltd </w:t>
            </w:r>
          </w:p>
          <w:p w14:paraId="47758ED1" w14:textId="04A2DB3A" w:rsidR="002D3FE0" w:rsidRPr="002D3FE0" w:rsidRDefault="002D3FE0" w:rsidP="002D3FE0">
            <w:pPr>
              <w:spacing w:before="60" w:after="60"/>
              <w:rPr>
                <w:rFonts w:asciiTheme="minorHAnsi" w:hAnsiTheme="minorHAnsi" w:cstheme="minorHAnsi"/>
                <w:bCs w:val="0"/>
              </w:rPr>
            </w:pPr>
          </w:p>
        </w:tc>
        <w:tc>
          <w:tcPr>
            <w:tcW w:w="1584" w:type="dxa"/>
            <w:shd w:val="clear" w:color="auto" w:fill="E2CDEB" w:themeFill="text2" w:themeFillTint="33"/>
          </w:tcPr>
          <w:p w14:paraId="03F4B2C9" w14:textId="24A4AA23" w:rsidR="002D3FE0" w:rsidRPr="002D3FE0" w:rsidRDefault="002D3FE0" w:rsidP="002D3FE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6</w:t>
            </w:r>
            <w:r>
              <w:rPr>
                <w:rFonts w:asciiTheme="minorHAnsi" w:hAnsiTheme="minorHAnsi" w:cstheme="minorHAnsi"/>
                <w:sz w:val="22"/>
                <w:szCs w:val="22"/>
              </w:rPr>
              <w:t>3</w:t>
            </w:r>
            <w:r w:rsidRPr="002D3FE0">
              <w:rPr>
                <w:rFonts w:asciiTheme="minorHAnsi" w:hAnsiTheme="minorHAnsi" w:cstheme="minorHAnsi"/>
                <w:sz w:val="22"/>
                <w:szCs w:val="22"/>
              </w:rPr>
              <w:t>607178932</w:t>
            </w:r>
          </w:p>
        </w:tc>
        <w:tc>
          <w:tcPr>
            <w:tcW w:w="1817" w:type="dxa"/>
            <w:gridSpan w:val="2"/>
            <w:shd w:val="clear" w:color="auto" w:fill="E2CDEB" w:themeFill="text2" w:themeFillTint="33"/>
          </w:tcPr>
          <w:p w14:paraId="5D7B7EBE" w14:textId="34874451"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09" w:type="dxa"/>
            <w:gridSpan w:val="2"/>
            <w:shd w:val="clear" w:color="auto" w:fill="E2CDEB" w:themeFill="text2" w:themeFillTint="33"/>
          </w:tcPr>
          <w:p w14:paraId="65BA21ED" w14:textId="7FD692BC"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E2CDEB" w:themeFill="text2" w:themeFillTint="33"/>
          </w:tcPr>
          <w:p w14:paraId="30B4784F" w14:textId="4B9DACBB" w:rsidR="002D3FE0" w:rsidRPr="002D3FE0" w:rsidRDefault="002D3FE0" w:rsidP="002D3FE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61" w:type="dxa"/>
            <w:gridSpan w:val="2"/>
            <w:tcBorders>
              <w:bottom w:val="single" w:sz="4" w:space="0" w:color="A869C3" w:themeColor="accent1" w:themeTint="99"/>
            </w:tcBorders>
            <w:shd w:val="clear" w:color="auto" w:fill="E2CDEB" w:themeFill="text2" w:themeFillTint="33"/>
          </w:tcPr>
          <w:p w14:paraId="1678482B" w14:textId="62A18DAB" w:rsidR="002D3FE0" w:rsidRPr="002D3FE0" w:rsidRDefault="002D3FE0" w:rsidP="002D3FE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Somya Academy Pty Ltd </w:t>
            </w:r>
            <w:r w:rsidRPr="002D3FE0">
              <w:rPr>
                <w:rFonts w:asciiTheme="minorHAnsi" w:hAnsiTheme="minorHAnsi" w:cstheme="minorHAnsi"/>
                <w:color w:val="000000"/>
              </w:rPr>
              <w:t xml:space="preserve">permanently from </w:t>
            </w:r>
            <w:r w:rsidRPr="002D3FE0">
              <w:rPr>
                <w:rFonts w:asciiTheme="minorHAnsi" w:hAnsiTheme="minorHAnsi" w:cstheme="minorHAnsi"/>
              </w:rPr>
              <w:lastRenderedPageBreak/>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2D3FE0" w14:paraId="61421FC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437EEE3" w14:textId="77777777" w:rsidR="002D3FE0" w:rsidRPr="002D3FE0" w:rsidRDefault="002D3FE0" w:rsidP="002D3FE0">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Naina Australia Pty Ltd </w:t>
            </w:r>
          </w:p>
          <w:p w14:paraId="266ABB11" w14:textId="709E3BE7" w:rsidR="002D3FE0" w:rsidRPr="002D3FE0" w:rsidRDefault="002D3FE0" w:rsidP="002D3FE0">
            <w:pPr>
              <w:spacing w:before="60" w:after="60"/>
              <w:rPr>
                <w:rFonts w:asciiTheme="minorHAnsi" w:hAnsiTheme="minorHAnsi" w:cstheme="minorHAnsi"/>
                <w:bCs w:val="0"/>
              </w:rPr>
            </w:pPr>
          </w:p>
        </w:tc>
        <w:tc>
          <w:tcPr>
            <w:tcW w:w="1584" w:type="dxa"/>
            <w:shd w:val="clear" w:color="auto" w:fill="FFFFFF" w:themeFill="background1"/>
          </w:tcPr>
          <w:p w14:paraId="67974E92" w14:textId="3E0FD149" w:rsidR="002D3FE0" w:rsidRPr="002D3FE0" w:rsidRDefault="002D3FE0" w:rsidP="002D3FE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93651333701</w:t>
            </w:r>
          </w:p>
        </w:tc>
        <w:tc>
          <w:tcPr>
            <w:tcW w:w="1817" w:type="dxa"/>
            <w:gridSpan w:val="2"/>
            <w:shd w:val="clear" w:color="auto" w:fill="FFFFFF" w:themeFill="background1"/>
          </w:tcPr>
          <w:p w14:paraId="32AE1740" w14:textId="3D58B996"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BLACKTOWN</w:t>
            </w:r>
          </w:p>
        </w:tc>
        <w:tc>
          <w:tcPr>
            <w:tcW w:w="1009" w:type="dxa"/>
            <w:gridSpan w:val="2"/>
            <w:shd w:val="clear" w:color="auto" w:fill="FFFFFF" w:themeFill="background1"/>
          </w:tcPr>
          <w:p w14:paraId="5BBEAE6B" w14:textId="64F65275"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78" w:type="dxa"/>
            <w:gridSpan w:val="2"/>
            <w:shd w:val="clear" w:color="auto" w:fill="FFFFFF" w:themeFill="background1"/>
          </w:tcPr>
          <w:p w14:paraId="3D36133E" w14:textId="496E71CD" w:rsidR="002D3FE0" w:rsidRPr="002D3FE0" w:rsidRDefault="002D3FE0" w:rsidP="002D3F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2148</w:t>
            </w:r>
          </w:p>
        </w:tc>
        <w:tc>
          <w:tcPr>
            <w:tcW w:w="5961" w:type="dxa"/>
            <w:gridSpan w:val="2"/>
            <w:tcBorders>
              <w:bottom w:val="single" w:sz="4" w:space="0" w:color="A869C3" w:themeColor="accent1" w:themeTint="99"/>
            </w:tcBorders>
            <w:shd w:val="clear" w:color="auto" w:fill="FFFFFF" w:themeFill="background1"/>
          </w:tcPr>
          <w:p w14:paraId="2D108EE7" w14:textId="77777777" w:rsidR="002D3FE0" w:rsidRPr="002D3FE0" w:rsidRDefault="002D3FE0" w:rsidP="002D3FE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Naina Australia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p w14:paraId="5E8CF93A" w14:textId="50FC40DF" w:rsidR="002D3FE0" w:rsidRPr="002D3FE0" w:rsidRDefault="002D3FE0" w:rsidP="002D3F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A1D95" w14:paraId="485F498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6E578EE" w14:textId="0BE49C8C" w:rsidR="000A1D95" w:rsidRPr="000A1D95" w:rsidRDefault="000A1D95" w:rsidP="000A1D95">
            <w:pPr>
              <w:spacing w:before="60" w:after="60"/>
              <w:rPr>
                <w:rFonts w:asciiTheme="minorHAnsi" w:hAnsiTheme="minorHAnsi" w:cstheme="minorHAnsi"/>
              </w:rPr>
            </w:pPr>
            <w:proofErr w:type="spellStart"/>
            <w:r w:rsidRPr="000A1D95">
              <w:rPr>
                <w:rFonts w:asciiTheme="minorHAnsi" w:hAnsiTheme="minorHAnsi" w:cstheme="minorHAnsi"/>
                <w:bCs w:val="0"/>
              </w:rPr>
              <w:t>Kahtan</w:t>
            </w:r>
            <w:proofErr w:type="spellEnd"/>
            <w:r w:rsidRPr="000A1D95">
              <w:rPr>
                <w:rFonts w:asciiTheme="minorHAnsi" w:hAnsiTheme="minorHAnsi" w:cstheme="minorHAnsi"/>
                <w:bCs w:val="0"/>
              </w:rPr>
              <w:t xml:space="preserve"> Al Hassan</w:t>
            </w:r>
          </w:p>
        </w:tc>
        <w:tc>
          <w:tcPr>
            <w:tcW w:w="1584" w:type="dxa"/>
            <w:shd w:val="clear" w:color="auto" w:fill="E2CDEB" w:themeFill="text2" w:themeFillTint="33"/>
          </w:tcPr>
          <w:p w14:paraId="7C5D0ECF" w14:textId="1F3BAA2D" w:rsidR="000A1D95" w:rsidRPr="000A1D95" w:rsidRDefault="000A1D95" w:rsidP="000A1D95">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A1D95">
              <w:rPr>
                <w:rFonts w:asciiTheme="minorHAnsi" w:hAnsiTheme="minorHAnsi" w:cstheme="minorHAnsi"/>
                <w:color w:val="auto"/>
                <w:sz w:val="22"/>
                <w:szCs w:val="22"/>
                <w:lang w:val="en"/>
              </w:rPr>
              <w:t>N/A</w:t>
            </w:r>
          </w:p>
        </w:tc>
        <w:tc>
          <w:tcPr>
            <w:tcW w:w="1817" w:type="dxa"/>
            <w:gridSpan w:val="2"/>
            <w:shd w:val="clear" w:color="auto" w:fill="E2CDEB" w:themeFill="text2" w:themeFillTint="33"/>
          </w:tcPr>
          <w:p w14:paraId="190E1EED" w14:textId="4EFC4A3A" w:rsidR="000A1D95" w:rsidRPr="000A1D95" w:rsidRDefault="000A1D95" w:rsidP="000A1D9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Greenacre</w:t>
            </w:r>
          </w:p>
        </w:tc>
        <w:tc>
          <w:tcPr>
            <w:tcW w:w="1009" w:type="dxa"/>
            <w:gridSpan w:val="2"/>
            <w:shd w:val="clear" w:color="auto" w:fill="E2CDEB" w:themeFill="text2" w:themeFillTint="33"/>
          </w:tcPr>
          <w:p w14:paraId="4DC52A29" w14:textId="3FB870A8" w:rsidR="000A1D95" w:rsidRPr="000A1D95" w:rsidRDefault="000A1D95" w:rsidP="000A1D9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NSW</w:t>
            </w:r>
          </w:p>
        </w:tc>
        <w:tc>
          <w:tcPr>
            <w:tcW w:w="1078" w:type="dxa"/>
            <w:gridSpan w:val="2"/>
            <w:shd w:val="clear" w:color="auto" w:fill="E2CDEB" w:themeFill="text2" w:themeFillTint="33"/>
          </w:tcPr>
          <w:p w14:paraId="1FEF4C5A" w14:textId="21C6B1DA" w:rsidR="000A1D95" w:rsidRPr="000A1D95" w:rsidRDefault="000A1D95" w:rsidP="000A1D9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2190</w:t>
            </w:r>
          </w:p>
        </w:tc>
        <w:tc>
          <w:tcPr>
            <w:tcW w:w="5961" w:type="dxa"/>
            <w:gridSpan w:val="2"/>
            <w:tcBorders>
              <w:bottom w:val="single" w:sz="4" w:space="0" w:color="A869C3" w:themeColor="accent1" w:themeTint="99"/>
            </w:tcBorders>
            <w:shd w:val="clear" w:color="auto" w:fill="E2CDEB" w:themeFill="text2" w:themeFillTint="33"/>
          </w:tcPr>
          <w:p w14:paraId="3A50C9ED" w14:textId="37E5F494" w:rsidR="000A1D95" w:rsidRPr="000A1D95" w:rsidRDefault="000A1D95" w:rsidP="000A1D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On 16 January 2024, a banning order was made under sections 73ZN(2)(a)(</w:t>
            </w:r>
            <w:proofErr w:type="spellStart"/>
            <w:r w:rsidRPr="000A1D95">
              <w:rPr>
                <w:rFonts w:asciiTheme="minorHAnsi" w:hAnsiTheme="minorHAnsi" w:cstheme="minorHAnsi"/>
              </w:rPr>
              <w:t>i</w:t>
            </w:r>
            <w:proofErr w:type="spellEnd"/>
            <w:r w:rsidRPr="000A1D95">
              <w:rPr>
                <w:rFonts w:asciiTheme="minorHAnsi" w:hAnsiTheme="minorHAnsi" w:cstheme="minorHAnsi"/>
              </w:rPr>
              <w:t xml:space="preserve">) and 73ZN(2)(a)(iii) of the </w:t>
            </w:r>
            <w:r w:rsidRPr="000A1D95">
              <w:rPr>
                <w:rFonts w:asciiTheme="minorHAnsi" w:hAnsiTheme="minorHAnsi" w:cstheme="minorHAnsi"/>
                <w:i/>
                <w:iCs/>
              </w:rPr>
              <w:t>National Disability Insurance Scheme Act 2013</w:t>
            </w:r>
            <w:r w:rsidRPr="000A1D95">
              <w:rPr>
                <w:rFonts w:asciiTheme="minorHAnsi" w:hAnsiTheme="minorHAnsi" w:cstheme="minorHAnsi"/>
              </w:rPr>
              <w:t xml:space="preserve"> permanently prohibiting Mr </w:t>
            </w:r>
            <w:proofErr w:type="spellStart"/>
            <w:r w:rsidRPr="000A1D95">
              <w:rPr>
                <w:rFonts w:asciiTheme="minorHAnsi" w:hAnsiTheme="minorHAnsi" w:cstheme="minorHAnsi"/>
              </w:rPr>
              <w:t>Kahtan</w:t>
            </w:r>
            <w:proofErr w:type="spellEnd"/>
            <w:r w:rsidRPr="000A1D95">
              <w:rPr>
                <w:rFonts w:asciiTheme="minorHAnsi" w:hAnsiTheme="minorHAnsi" w:cstheme="minorHAnsi"/>
              </w:rPr>
              <w:t xml:space="preserve"> Al Hassan from being involved, directly and indirectly, in the provision of NDIS supports and services, including in a consultancy capacity, effective from 5:00 pm on 22 January 2024.  </w:t>
            </w:r>
          </w:p>
        </w:tc>
      </w:tr>
      <w:tr w:rsidR="00E37B51" w14:paraId="6EF30897"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A4BD4EF" w14:textId="183E13C5" w:rsidR="00E37B51" w:rsidRPr="00E37B51" w:rsidRDefault="00E37B51" w:rsidP="00E37B51">
            <w:pPr>
              <w:spacing w:before="120" w:after="120"/>
              <w:rPr>
                <w:rFonts w:asciiTheme="minorHAnsi" w:hAnsiTheme="minorHAnsi" w:cstheme="minorHAnsi"/>
              </w:rPr>
            </w:pPr>
            <w:proofErr w:type="spellStart"/>
            <w:r w:rsidRPr="00E37B51">
              <w:rPr>
                <w:rFonts w:asciiTheme="minorHAnsi" w:hAnsiTheme="minorHAnsi" w:cstheme="minorHAnsi"/>
              </w:rPr>
              <w:t>Mumthaj</w:t>
            </w:r>
            <w:proofErr w:type="spellEnd"/>
            <w:r w:rsidRPr="00E37B51">
              <w:rPr>
                <w:rFonts w:asciiTheme="minorHAnsi" w:hAnsiTheme="minorHAnsi" w:cstheme="minorHAnsi"/>
              </w:rPr>
              <w:t xml:space="preserve"> Begam Kantara </w:t>
            </w:r>
          </w:p>
          <w:p w14:paraId="61D8F3A1" w14:textId="11F1ECA9" w:rsidR="00E37B51" w:rsidRPr="00E37B51" w:rsidRDefault="00E37B51" w:rsidP="00E37B51">
            <w:pPr>
              <w:spacing w:before="60" w:after="60"/>
              <w:rPr>
                <w:rFonts w:asciiTheme="minorHAnsi" w:hAnsiTheme="minorHAnsi" w:cstheme="minorHAnsi"/>
                <w:bCs w:val="0"/>
                <w:color w:val="000000"/>
              </w:rPr>
            </w:pPr>
          </w:p>
        </w:tc>
        <w:tc>
          <w:tcPr>
            <w:tcW w:w="1584" w:type="dxa"/>
            <w:shd w:val="clear" w:color="auto" w:fill="FFFFFF" w:themeFill="background1"/>
          </w:tcPr>
          <w:p w14:paraId="5B0740BA" w14:textId="49C21F63" w:rsidR="00E37B51" w:rsidRPr="00E37B51" w:rsidRDefault="00E37B51" w:rsidP="00E37B51">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37B51">
              <w:rPr>
                <w:rFonts w:asciiTheme="minorHAnsi" w:hAnsiTheme="minorHAnsi" w:cstheme="minorHAnsi"/>
                <w:color w:val="auto"/>
                <w:sz w:val="22"/>
                <w:szCs w:val="22"/>
              </w:rPr>
              <w:t>N/A</w:t>
            </w:r>
          </w:p>
        </w:tc>
        <w:tc>
          <w:tcPr>
            <w:tcW w:w="1817" w:type="dxa"/>
            <w:gridSpan w:val="2"/>
            <w:shd w:val="clear" w:color="auto" w:fill="FFFFFF" w:themeFill="background1"/>
          </w:tcPr>
          <w:p w14:paraId="404B0639" w14:textId="6CE4DD90" w:rsidR="00E37B51" w:rsidRPr="00E37B51" w:rsidRDefault="00E37B51" w:rsidP="00E37B5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Greenvale</w:t>
            </w:r>
          </w:p>
        </w:tc>
        <w:tc>
          <w:tcPr>
            <w:tcW w:w="1009" w:type="dxa"/>
            <w:gridSpan w:val="2"/>
            <w:shd w:val="clear" w:color="auto" w:fill="FFFFFF" w:themeFill="background1"/>
          </w:tcPr>
          <w:p w14:paraId="193A8CB4" w14:textId="2314DB32" w:rsidR="00E37B51" w:rsidRPr="00E37B51" w:rsidRDefault="00E37B51" w:rsidP="00E37B5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Vic</w:t>
            </w:r>
          </w:p>
        </w:tc>
        <w:tc>
          <w:tcPr>
            <w:tcW w:w="1078" w:type="dxa"/>
            <w:gridSpan w:val="2"/>
            <w:shd w:val="clear" w:color="auto" w:fill="FFFFFF" w:themeFill="background1"/>
          </w:tcPr>
          <w:p w14:paraId="7634A09E" w14:textId="7229C6A2" w:rsidR="00E37B51" w:rsidRPr="00E37B51" w:rsidRDefault="00E37B51" w:rsidP="00E37B5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3059</w:t>
            </w:r>
          </w:p>
        </w:tc>
        <w:tc>
          <w:tcPr>
            <w:tcW w:w="5961" w:type="dxa"/>
            <w:gridSpan w:val="2"/>
            <w:tcBorders>
              <w:bottom w:val="single" w:sz="4" w:space="0" w:color="A869C3" w:themeColor="accent1" w:themeTint="99"/>
            </w:tcBorders>
            <w:shd w:val="clear" w:color="auto" w:fill="FFFFFF" w:themeFill="background1"/>
          </w:tcPr>
          <w:p w14:paraId="5C02B553" w14:textId="718145C0" w:rsidR="00E37B51" w:rsidRPr="00E37B51" w:rsidRDefault="00E37B51" w:rsidP="00E37B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rPr>
              <w:t>On 16 January 2024 a banning order was made under sections 73ZN(2)(a)(</w:t>
            </w:r>
            <w:proofErr w:type="spellStart"/>
            <w:r w:rsidRPr="00E37B51">
              <w:rPr>
                <w:rFonts w:asciiTheme="minorHAnsi" w:hAnsiTheme="minorHAnsi" w:cstheme="minorHAnsi"/>
              </w:rPr>
              <w:t>i</w:t>
            </w:r>
            <w:proofErr w:type="spellEnd"/>
            <w:r w:rsidRPr="00E37B51">
              <w:rPr>
                <w:rFonts w:asciiTheme="minorHAnsi" w:hAnsiTheme="minorHAnsi" w:cstheme="minorHAnsi"/>
              </w:rPr>
              <w:t xml:space="preserve">) and 73ZN(2)(a)(iii) of the National Disability Insurance Scheme Act 2013 prohibiting </w:t>
            </w:r>
            <w:proofErr w:type="spellStart"/>
            <w:r w:rsidRPr="00E37B51">
              <w:rPr>
                <w:rFonts w:asciiTheme="minorHAnsi" w:hAnsiTheme="minorHAnsi" w:cstheme="minorHAnsi"/>
              </w:rPr>
              <w:t>Mumthaj</w:t>
            </w:r>
            <w:proofErr w:type="spellEnd"/>
            <w:r w:rsidRPr="00E37B51">
              <w:rPr>
                <w:rFonts w:asciiTheme="minorHAnsi" w:hAnsiTheme="minorHAnsi" w:cstheme="minorHAnsi"/>
              </w:rPr>
              <w:t xml:space="preserve"> Begam Kantara from being involved in the provision of NDIS-funded supports and services to people for a period of two (2) years effective from 5.00pm on 17 January 2024. </w:t>
            </w:r>
          </w:p>
        </w:tc>
      </w:tr>
      <w:tr w:rsidR="005C4834" w14:paraId="18A3F89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CAE92E5" w14:textId="0475F929" w:rsidR="005C4834" w:rsidRPr="00F60F90" w:rsidRDefault="005C4834" w:rsidP="005C4834">
            <w:pPr>
              <w:spacing w:before="60" w:after="60"/>
              <w:rPr>
                <w:rFonts w:asciiTheme="minorHAnsi" w:hAnsiTheme="minorHAnsi" w:cstheme="minorHAnsi"/>
                <w:color w:val="000000"/>
              </w:rPr>
            </w:pPr>
            <w:r w:rsidRPr="00AA7C21">
              <w:rPr>
                <w:rFonts w:asciiTheme="minorHAnsi" w:hAnsiTheme="minorHAnsi" w:cstheme="minorHAnsi"/>
                <w:bCs w:val="0"/>
                <w:color w:val="000000"/>
              </w:rPr>
              <w:lastRenderedPageBreak/>
              <w:t>Byson James Kete Turner</w:t>
            </w:r>
          </w:p>
        </w:tc>
        <w:tc>
          <w:tcPr>
            <w:tcW w:w="1584" w:type="dxa"/>
            <w:shd w:val="clear" w:color="auto" w:fill="E2CDEB" w:themeFill="text2" w:themeFillTint="33"/>
          </w:tcPr>
          <w:p w14:paraId="30464285" w14:textId="4196DE00" w:rsidR="005C4834" w:rsidRPr="00F60F90" w:rsidRDefault="005C4834" w:rsidP="005C4834">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C7391">
              <w:rPr>
                <w:rFonts w:asciiTheme="minorHAnsi" w:hAnsiTheme="minorHAnsi" w:cstheme="minorHAnsi"/>
                <w:color w:val="auto"/>
                <w:sz w:val="22"/>
                <w:szCs w:val="22"/>
              </w:rPr>
              <w:t>34633192319</w:t>
            </w:r>
          </w:p>
        </w:tc>
        <w:tc>
          <w:tcPr>
            <w:tcW w:w="1817" w:type="dxa"/>
            <w:gridSpan w:val="2"/>
            <w:shd w:val="clear" w:color="auto" w:fill="E2CDEB" w:themeFill="text2" w:themeFillTint="33"/>
          </w:tcPr>
          <w:p w14:paraId="1272AE4D" w14:textId="53CF731A" w:rsidR="005C4834" w:rsidRPr="00F60F90"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Orana</w:t>
            </w:r>
          </w:p>
        </w:tc>
        <w:tc>
          <w:tcPr>
            <w:tcW w:w="1009" w:type="dxa"/>
            <w:gridSpan w:val="2"/>
            <w:shd w:val="clear" w:color="auto" w:fill="E2CDEB" w:themeFill="text2" w:themeFillTint="33"/>
          </w:tcPr>
          <w:p w14:paraId="54958C79" w14:textId="587F82C3" w:rsidR="005C4834" w:rsidRPr="00F60F90"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WA</w:t>
            </w:r>
          </w:p>
        </w:tc>
        <w:tc>
          <w:tcPr>
            <w:tcW w:w="1078" w:type="dxa"/>
            <w:gridSpan w:val="2"/>
            <w:shd w:val="clear" w:color="auto" w:fill="E2CDEB" w:themeFill="text2" w:themeFillTint="33"/>
          </w:tcPr>
          <w:p w14:paraId="083AE942" w14:textId="2EC85645" w:rsidR="005C4834" w:rsidRPr="00F60F90"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6330</w:t>
            </w:r>
          </w:p>
        </w:tc>
        <w:tc>
          <w:tcPr>
            <w:tcW w:w="5961" w:type="dxa"/>
            <w:gridSpan w:val="2"/>
            <w:tcBorders>
              <w:bottom w:val="single" w:sz="4" w:space="0" w:color="A869C3" w:themeColor="accent1" w:themeTint="99"/>
            </w:tcBorders>
            <w:shd w:val="clear" w:color="auto" w:fill="E2CDEB" w:themeFill="text2" w:themeFillTint="33"/>
          </w:tcPr>
          <w:p w14:paraId="571340A6" w14:textId="44802E1D" w:rsidR="005C4834" w:rsidRPr="00F60F90" w:rsidRDefault="005C4834" w:rsidP="005C48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7C21">
              <w:rPr>
                <w:rFonts w:asciiTheme="minorHAnsi" w:hAnsiTheme="minorHAnsi" w:cstheme="minorHAnsi"/>
                <w:color w:val="000000"/>
              </w:rPr>
              <w:t>On 21 December 2023 a banning order was made</w:t>
            </w:r>
            <w:r>
              <w:rPr>
                <w:rFonts w:asciiTheme="minorHAnsi" w:hAnsiTheme="minorHAnsi" w:cstheme="minorHAnsi"/>
                <w:color w:val="000000"/>
              </w:rPr>
              <w:t xml:space="preserve"> under section 73ZN(2)(a)(iii) </w:t>
            </w:r>
            <w:r w:rsidRPr="00AA7C21">
              <w:rPr>
                <w:rFonts w:asciiTheme="minorHAnsi" w:hAnsiTheme="minorHAnsi" w:cstheme="minorHAnsi"/>
                <w:color w:val="000000"/>
              </w:rPr>
              <w:t xml:space="preserve">of the </w:t>
            </w:r>
            <w:r w:rsidRPr="00AA7C21">
              <w:rPr>
                <w:rFonts w:asciiTheme="minorHAnsi" w:hAnsiTheme="minorHAnsi" w:cstheme="minorHAnsi"/>
                <w:i/>
                <w:iCs/>
                <w:color w:val="000000"/>
              </w:rPr>
              <w:t>National Disability Insurance Scheme Act 2013</w:t>
            </w:r>
            <w:r w:rsidRPr="00AA7C21">
              <w:rPr>
                <w:rFonts w:asciiTheme="minorHAnsi" w:hAnsiTheme="minorHAnsi" w:cstheme="minorHAnsi"/>
                <w:color w:val="000000"/>
              </w:rPr>
              <w:t xml:space="preserve"> prohibiting Byson James Kete Turner from providing disability supports and services, directly or indirectly, to NDIS-funded participants in the National Disability Insurance Scheme for a period of ten (10) years effective from 5</w:t>
            </w:r>
            <w:r>
              <w:rPr>
                <w:rFonts w:asciiTheme="minorHAnsi" w:hAnsiTheme="minorHAnsi" w:cstheme="minorHAnsi"/>
                <w:color w:val="000000"/>
              </w:rPr>
              <w:t xml:space="preserve">:00 pm AWST on </w:t>
            </w:r>
            <w:r w:rsidRPr="00AA7C21">
              <w:rPr>
                <w:rFonts w:asciiTheme="minorHAnsi" w:hAnsiTheme="minorHAnsi" w:cstheme="minorHAnsi"/>
                <w:color w:val="000000"/>
              </w:rPr>
              <w:t>8 January 2024.</w:t>
            </w:r>
          </w:p>
        </w:tc>
      </w:tr>
      <w:tr w:rsidR="00F60F90" w14:paraId="5978BC76"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F551EBA" w14:textId="70F0E847" w:rsidR="00F60F90" w:rsidRDefault="00F60F90" w:rsidP="00F60F90">
            <w:pPr>
              <w:spacing w:before="60" w:after="60"/>
              <w:rPr>
                <w:rFonts w:asciiTheme="minorHAnsi" w:hAnsiTheme="minorHAnsi" w:cstheme="minorHAnsi"/>
              </w:rPr>
            </w:pPr>
            <w:r w:rsidRPr="00F60F90">
              <w:rPr>
                <w:rFonts w:asciiTheme="minorHAnsi" w:hAnsiTheme="minorHAnsi" w:cstheme="minorHAnsi"/>
                <w:bCs w:val="0"/>
                <w:color w:val="000000"/>
              </w:rPr>
              <w:t>Robert McKimmie</w:t>
            </w:r>
          </w:p>
        </w:tc>
        <w:tc>
          <w:tcPr>
            <w:tcW w:w="1584" w:type="dxa"/>
            <w:shd w:val="clear" w:color="auto" w:fill="FFFFFF" w:themeFill="background1"/>
          </w:tcPr>
          <w:p w14:paraId="0F88A003" w14:textId="4CF0A428" w:rsidR="00F60F90" w:rsidRPr="00337AC8"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F60F90">
              <w:rPr>
                <w:rFonts w:asciiTheme="minorHAnsi" w:hAnsiTheme="minorHAnsi" w:cstheme="minorHAnsi"/>
                <w:color w:val="auto"/>
                <w:sz w:val="22"/>
                <w:szCs w:val="22"/>
              </w:rPr>
              <w:t>N/A</w:t>
            </w:r>
          </w:p>
        </w:tc>
        <w:tc>
          <w:tcPr>
            <w:tcW w:w="1817" w:type="dxa"/>
            <w:gridSpan w:val="2"/>
            <w:shd w:val="clear" w:color="auto" w:fill="FFFFFF" w:themeFill="background1"/>
          </w:tcPr>
          <w:p w14:paraId="076F4FC9" w14:textId="46D68313" w:rsidR="00F60F90" w:rsidRP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Moe</w:t>
            </w:r>
          </w:p>
        </w:tc>
        <w:tc>
          <w:tcPr>
            <w:tcW w:w="1009" w:type="dxa"/>
            <w:gridSpan w:val="2"/>
            <w:shd w:val="clear" w:color="auto" w:fill="FFFFFF" w:themeFill="background1"/>
          </w:tcPr>
          <w:p w14:paraId="54548A71" w14:textId="2E6F4300" w:rsidR="00F60F90" w:rsidRP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VIC</w:t>
            </w:r>
          </w:p>
        </w:tc>
        <w:tc>
          <w:tcPr>
            <w:tcW w:w="1078" w:type="dxa"/>
            <w:gridSpan w:val="2"/>
            <w:shd w:val="clear" w:color="auto" w:fill="FFFFFF" w:themeFill="background1"/>
          </w:tcPr>
          <w:p w14:paraId="4A4FE246" w14:textId="7D6A1B55" w:rsidR="00F60F90" w:rsidRP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3825</w:t>
            </w:r>
          </w:p>
        </w:tc>
        <w:tc>
          <w:tcPr>
            <w:tcW w:w="5961" w:type="dxa"/>
            <w:gridSpan w:val="2"/>
            <w:tcBorders>
              <w:bottom w:val="single" w:sz="4" w:space="0" w:color="A869C3" w:themeColor="accent1" w:themeTint="99"/>
            </w:tcBorders>
            <w:shd w:val="clear" w:color="auto" w:fill="FFFFFF" w:themeFill="background1"/>
          </w:tcPr>
          <w:p w14:paraId="75A86D5F" w14:textId="16525E1B" w:rsidR="00F60F90" w:rsidRDefault="00F60F90" w:rsidP="00F60F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F90">
              <w:rPr>
                <w:rFonts w:asciiTheme="minorHAnsi" w:hAnsiTheme="minorHAnsi" w:cstheme="minorHAnsi"/>
              </w:rPr>
              <w:t>On 22 December 2023, a banning order was made under section 73ZN(1)(b)(iii) of the National Disability Insurance Scheme Act 2013 prohibiting Robert McKimmie from providing disability supports and services, directly or indirectly, to participants in the National Disability Insurance Scheme for a period of two years effective from 5 January 2024 at 5:00PM.</w:t>
            </w:r>
          </w:p>
        </w:tc>
      </w:tr>
      <w:tr w:rsidR="00E37B51" w14:paraId="15361D6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BBD2F70" w14:textId="139B1438" w:rsidR="00E37B51" w:rsidRPr="00E37B51" w:rsidRDefault="00E37B51" w:rsidP="00E37B51">
            <w:pPr>
              <w:spacing w:before="60" w:after="60"/>
              <w:rPr>
                <w:rFonts w:asciiTheme="minorHAnsi" w:hAnsiTheme="minorHAnsi" w:cstheme="minorHAnsi"/>
              </w:rPr>
            </w:pPr>
            <w:r w:rsidRPr="00E37B51">
              <w:rPr>
                <w:rFonts w:asciiTheme="minorHAnsi" w:hAnsiTheme="minorHAnsi" w:cstheme="minorHAnsi"/>
                <w:color w:val="212121"/>
                <w:lang w:eastAsia="en-AU"/>
              </w:rPr>
              <w:t>Malissa Victoria McMaster</w:t>
            </w:r>
          </w:p>
        </w:tc>
        <w:tc>
          <w:tcPr>
            <w:tcW w:w="1584" w:type="dxa"/>
            <w:shd w:val="clear" w:color="auto" w:fill="E2CDEB" w:themeFill="text2" w:themeFillTint="33"/>
          </w:tcPr>
          <w:p w14:paraId="23D1D36D" w14:textId="30A41570" w:rsidR="00E37B51" w:rsidRPr="00E37B51" w:rsidRDefault="00E37B51" w:rsidP="00E37B51">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37B51">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43A8BA44" w14:textId="21D73897" w:rsidR="00E37B51" w:rsidRPr="00E37B51" w:rsidRDefault="00E37B51" w:rsidP="00E37B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color w:val="212121"/>
                <w:lang w:eastAsia="en-AU"/>
              </w:rPr>
              <w:t>Unknown</w:t>
            </w:r>
          </w:p>
        </w:tc>
        <w:tc>
          <w:tcPr>
            <w:tcW w:w="1009" w:type="dxa"/>
            <w:gridSpan w:val="2"/>
            <w:shd w:val="clear" w:color="auto" w:fill="E2CDEB" w:themeFill="text2" w:themeFillTint="33"/>
          </w:tcPr>
          <w:p w14:paraId="3AFE88FD" w14:textId="58A2B698" w:rsidR="00E37B51" w:rsidRPr="00E37B51" w:rsidRDefault="00E37B51" w:rsidP="00E37B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color w:val="212121"/>
                <w:lang w:eastAsia="en-AU"/>
              </w:rPr>
              <w:t>NSW</w:t>
            </w:r>
          </w:p>
        </w:tc>
        <w:tc>
          <w:tcPr>
            <w:tcW w:w="1078" w:type="dxa"/>
            <w:gridSpan w:val="2"/>
            <w:shd w:val="clear" w:color="auto" w:fill="E2CDEB" w:themeFill="text2" w:themeFillTint="33"/>
          </w:tcPr>
          <w:p w14:paraId="51DA13EC" w14:textId="2C5B5060" w:rsidR="00E37B51" w:rsidRPr="00E37B51" w:rsidRDefault="000747F8" w:rsidP="00E37B5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Unknown</w:t>
            </w:r>
          </w:p>
        </w:tc>
        <w:tc>
          <w:tcPr>
            <w:tcW w:w="5961" w:type="dxa"/>
            <w:gridSpan w:val="2"/>
            <w:tcBorders>
              <w:bottom w:val="single" w:sz="4" w:space="0" w:color="A869C3" w:themeColor="accent1" w:themeTint="99"/>
            </w:tcBorders>
            <w:shd w:val="clear" w:color="auto" w:fill="E2CDEB" w:themeFill="text2" w:themeFillTint="33"/>
          </w:tcPr>
          <w:p w14:paraId="363B1F8C" w14:textId="34908DD0" w:rsidR="00E37B51" w:rsidRPr="00E37B51" w:rsidRDefault="00E37B51" w:rsidP="00E37B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rPr>
              <w:t xml:space="preserve">On 18 December 2023, a banning order was made under section 73ZN of the </w:t>
            </w:r>
            <w:r w:rsidRPr="00E37B51">
              <w:rPr>
                <w:rFonts w:asciiTheme="minorHAnsi" w:hAnsiTheme="minorHAnsi" w:cstheme="minorHAnsi"/>
                <w:i/>
                <w:iCs/>
              </w:rPr>
              <w:t>National Disability Insurance Scheme Act 2013</w:t>
            </w:r>
            <w:r w:rsidRPr="00E37B51">
              <w:rPr>
                <w:rFonts w:asciiTheme="minorHAnsi" w:hAnsiTheme="minorHAnsi" w:cstheme="minorHAnsi"/>
              </w:rPr>
              <w:t xml:space="preserve"> to prohibit Malissa Victoria McMaster from being involved in the provision of supports and services to people with disability for 1 year, effective from 5:00pm on 2 January 2024.</w:t>
            </w:r>
          </w:p>
        </w:tc>
      </w:tr>
      <w:tr w:rsidR="005C4834" w14:paraId="391B602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706F4858" w14:textId="2312CC1E" w:rsidR="005C4834" w:rsidRPr="00337AC8" w:rsidRDefault="005C4834" w:rsidP="005C4834">
            <w:pPr>
              <w:spacing w:before="60" w:after="60"/>
              <w:rPr>
                <w:rFonts w:asciiTheme="minorHAnsi" w:hAnsiTheme="minorHAnsi" w:cstheme="minorHAnsi"/>
              </w:rPr>
            </w:pPr>
            <w:r w:rsidRPr="001844B6">
              <w:rPr>
                <w:rFonts w:asciiTheme="minorHAnsi" w:hAnsiTheme="minorHAnsi" w:cstheme="minorHAnsi"/>
              </w:rPr>
              <w:t xml:space="preserve">Daniel John Rosewood </w:t>
            </w:r>
          </w:p>
        </w:tc>
        <w:tc>
          <w:tcPr>
            <w:tcW w:w="1584" w:type="dxa"/>
            <w:shd w:val="clear" w:color="auto" w:fill="auto"/>
          </w:tcPr>
          <w:p w14:paraId="783750FA" w14:textId="03FB2BC8" w:rsidR="005C4834" w:rsidRPr="00337AC8" w:rsidRDefault="005C4834" w:rsidP="005C4834">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1844B6">
              <w:rPr>
                <w:rFonts w:asciiTheme="minorHAnsi" w:hAnsiTheme="minorHAnsi" w:cstheme="minorHAnsi"/>
                <w:sz w:val="22"/>
                <w:szCs w:val="22"/>
              </w:rPr>
              <w:t>N/A</w:t>
            </w:r>
          </w:p>
        </w:tc>
        <w:tc>
          <w:tcPr>
            <w:tcW w:w="1817" w:type="dxa"/>
            <w:gridSpan w:val="2"/>
            <w:shd w:val="clear" w:color="auto" w:fill="auto"/>
          </w:tcPr>
          <w:p w14:paraId="7D2A6E25" w14:textId="55CB55B2" w:rsidR="005C4834" w:rsidRPr="00337AC8" w:rsidRDefault="005C4834" w:rsidP="005C483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 xml:space="preserve">Morphett Vale </w:t>
            </w:r>
          </w:p>
        </w:tc>
        <w:tc>
          <w:tcPr>
            <w:tcW w:w="1009" w:type="dxa"/>
            <w:gridSpan w:val="2"/>
            <w:shd w:val="clear" w:color="auto" w:fill="auto"/>
          </w:tcPr>
          <w:p w14:paraId="5FD06DDC" w14:textId="74A376C9" w:rsidR="005C4834" w:rsidRPr="00337AC8" w:rsidRDefault="005C4834" w:rsidP="005C483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 xml:space="preserve">SA </w:t>
            </w:r>
          </w:p>
        </w:tc>
        <w:tc>
          <w:tcPr>
            <w:tcW w:w="1078" w:type="dxa"/>
            <w:gridSpan w:val="2"/>
            <w:shd w:val="clear" w:color="auto" w:fill="auto"/>
          </w:tcPr>
          <w:p w14:paraId="5A138AD4" w14:textId="3E10F727" w:rsidR="005C4834" w:rsidRPr="00337AC8" w:rsidRDefault="005C4834" w:rsidP="005C483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5162</w:t>
            </w:r>
          </w:p>
        </w:tc>
        <w:tc>
          <w:tcPr>
            <w:tcW w:w="5961" w:type="dxa"/>
            <w:gridSpan w:val="2"/>
            <w:tcBorders>
              <w:bottom w:val="single" w:sz="4" w:space="0" w:color="A869C3" w:themeColor="accent1" w:themeTint="99"/>
            </w:tcBorders>
            <w:shd w:val="clear" w:color="auto" w:fill="auto"/>
          </w:tcPr>
          <w:p w14:paraId="3AC1D529" w14:textId="07B0C218" w:rsidR="005C4834" w:rsidRPr="00337AC8" w:rsidRDefault="005C4834" w:rsidP="005C48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December 2023, a</w:t>
            </w:r>
            <w:r w:rsidRPr="001844B6">
              <w:rPr>
                <w:rFonts w:asciiTheme="minorHAnsi" w:hAnsiTheme="minorHAnsi" w:cstheme="minorHAnsi"/>
              </w:rPr>
              <w:t xml:space="preserve"> banning order was made under section 73ZN(2)(a)(iii) of the </w:t>
            </w:r>
            <w:r w:rsidRPr="00ED20C9">
              <w:rPr>
                <w:rFonts w:asciiTheme="minorHAnsi" w:hAnsiTheme="minorHAnsi" w:cstheme="minorHAnsi"/>
                <w:i/>
              </w:rPr>
              <w:t>National Disability Insurance Scheme Act 2013</w:t>
            </w:r>
            <w:r w:rsidRPr="001844B6">
              <w:rPr>
                <w:rFonts w:asciiTheme="minorHAnsi" w:hAnsiTheme="minorHAnsi" w:cstheme="minorHAnsi"/>
              </w:rPr>
              <w:t xml:space="preserve"> (NDIS Act) prohibiting Daniel John Rosewood from being involved in the provision of supports and services to </w:t>
            </w:r>
            <w:r w:rsidRPr="001844B6">
              <w:rPr>
                <w:rFonts w:asciiTheme="minorHAnsi" w:hAnsiTheme="minorHAnsi" w:cstheme="minorHAnsi"/>
              </w:rPr>
              <w:lastRenderedPageBreak/>
              <w:t>NDIS participants for a period of three (3) yea</w:t>
            </w:r>
            <w:r>
              <w:rPr>
                <w:rFonts w:asciiTheme="minorHAnsi" w:hAnsiTheme="minorHAnsi" w:cstheme="minorHAnsi"/>
              </w:rPr>
              <w:t>rs, effective from 5:00 pm (SA t</w:t>
            </w:r>
            <w:r w:rsidRPr="001844B6">
              <w:rPr>
                <w:rFonts w:asciiTheme="minorHAnsi" w:hAnsiTheme="minorHAnsi" w:cstheme="minorHAnsi"/>
              </w:rPr>
              <w:t xml:space="preserve">ime) on 2 January 2024. </w:t>
            </w:r>
          </w:p>
        </w:tc>
      </w:tr>
      <w:tr w:rsidR="00F60F90" w14:paraId="243B9CB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5AC3D2B" w14:textId="5F400ECB" w:rsidR="00F60F90" w:rsidRPr="00A359C5" w:rsidRDefault="00F60F90" w:rsidP="00F60F90">
            <w:pPr>
              <w:spacing w:before="60" w:after="60"/>
              <w:rPr>
                <w:rFonts w:asciiTheme="minorHAnsi" w:hAnsiTheme="minorHAnsi" w:cstheme="minorHAnsi"/>
                <w:lang w:eastAsia="en-AU"/>
              </w:rPr>
            </w:pPr>
            <w:r w:rsidRPr="004A03BB">
              <w:rPr>
                <w:rFonts w:asciiTheme="minorHAnsi" w:hAnsiTheme="minorHAnsi" w:cstheme="minorHAnsi"/>
                <w:lang w:eastAsia="en-AU"/>
              </w:rPr>
              <w:lastRenderedPageBreak/>
              <w:t xml:space="preserve">Roshan Dahal Chhetri </w:t>
            </w:r>
          </w:p>
        </w:tc>
        <w:tc>
          <w:tcPr>
            <w:tcW w:w="1584" w:type="dxa"/>
            <w:shd w:val="clear" w:color="auto" w:fill="E2CDEB" w:themeFill="text2" w:themeFillTint="33"/>
          </w:tcPr>
          <w:p w14:paraId="2BB374D6" w14:textId="13C4901F" w:rsidR="00F60F90" w:rsidRPr="00A359C5"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4A03BB">
              <w:rPr>
                <w:rFonts w:asciiTheme="minorHAnsi" w:hAnsiTheme="minorHAnsi" w:cstheme="minorHAnsi"/>
                <w:color w:val="auto"/>
                <w:sz w:val="22"/>
                <w:szCs w:val="22"/>
                <w:lang w:eastAsia="en-AU"/>
              </w:rPr>
              <w:t>N/A</w:t>
            </w:r>
          </w:p>
        </w:tc>
        <w:tc>
          <w:tcPr>
            <w:tcW w:w="1817" w:type="dxa"/>
            <w:gridSpan w:val="2"/>
            <w:shd w:val="clear" w:color="auto" w:fill="E2CDEB" w:themeFill="text2" w:themeFillTint="33"/>
          </w:tcPr>
          <w:p w14:paraId="1E9603E5" w14:textId="7BBCC982" w:rsidR="00F60F90" w:rsidRPr="00A359C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Pr>
                <w:rFonts w:asciiTheme="minorHAnsi" w:hAnsiTheme="minorHAnsi" w:cstheme="minorHAnsi"/>
                <w:lang w:eastAsia="en-AU"/>
              </w:rPr>
              <w:t>Salisbury</w:t>
            </w:r>
          </w:p>
        </w:tc>
        <w:tc>
          <w:tcPr>
            <w:tcW w:w="1009" w:type="dxa"/>
            <w:gridSpan w:val="2"/>
            <w:shd w:val="clear" w:color="auto" w:fill="E2CDEB" w:themeFill="text2" w:themeFillTint="33"/>
          </w:tcPr>
          <w:p w14:paraId="7C202CF9" w14:textId="17A3E6E7" w:rsidR="00F60F90" w:rsidRPr="00A359C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SA </w:t>
            </w:r>
          </w:p>
        </w:tc>
        <w:tc>
          <w:tcPr>
            <w:tcW w:w="1078" w:type="dxa"/>
            <w:gridSpan w:val="2"/>
            <w:shd w:val="clear" w:color="auto" w:fill="E2CDEB" w:themeFill="text2" w:themeFillTint="33"/>
          </w:tcPr>
          <w:p w14:paraId="796A42EA" w14:textId="05DDF1AE" w:rsidR="00F60F90" w:rsidRPr="00A359C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5108</w:t>
            </w:r>
          </w:p>
        </w:tc>
        <w:tc>
          <w:tcPr>
            <w:tcW w:w="5961" w:type="dxa"/>
            <w:gridSpan w:val="2"/>
            <w:tcBorders>
              <w:bottom w:val="single" w:sz="4" w:space="0" w:color="A869C3" w:themeColor="accent1" w:themeTint="99"/>
            </w:tcBorders>
            <w:shd w:val="clear" w:color="auto" w:fill="E2CDEB" w:themeFill="text2" w:themeFillTint="33"/>
          </w:tcPr>
          <w:p w14:paraId="7C9611F3" w14:textId="7C7B1EA2" w:rsidR="00F60F90" w:rsidRPr="00A359C5" w:rsidRDefault="00F60F90" w:rsidP="00F60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03BB">
              <w:rPr>
                <w:rFonts w:asciiTheme="minorHAnsi" w:hAnsiTheme="minorHAnsi" w:cstheme="minorHAnsi"/>
                <w:lang w:eastAsia="en-AU"/>
              </w:rPr>
              <w:t>On 21 December 2023, a banning order was made under section 73ZN(2)</w:t>
            </w:r>
            <w:r>
              <w:rPr>
                <w:rFonts w:asciiTheme="minorHAnsi" w:hAnsiTheme="minorHAnsi" w:cstheme="minorHAnsi"/>
                <w:lang w:eastAsia="en-AU"/>
              </w:rPr>
              <w:t>(a)(iii)</w:t>
            </w:r>
            <w:r w:rsidRPr="004A03BB">
              <w:rPr>
                <w:rFonts w:asciiTheme="minorHAnsi" w:hAnsiTheme="minorHAnsi" w:cstheme="minorHAnsi"/>
                <w:lang w:eastAsia="en-AU"/>
              </w:rPr>
              <w:t xml:space="preserve"> of the </w:t>
            </w:r>
            <w:r w:rsidRPr="00ED20C9">
              <w:rPr>
                <w:rFonts w:asciiTheme="minorHAnsi" w:hAnsiTheme="minorHAnsi" w:cstheme="minorHAnsi"/>
                <w:i/>
                <w:lang w:eastAsia="en-AU"/>
              </w:rPr>
              <w:t>National Disability Insurance Scheme Act 2013</w:t>
            </w:r>
            <w:r w:rsidRPr="004A03BB">
              <w:rPr>
                <w:rFonts w:asciiTheme="minorHAnsi" w:hAnsiTheme="minorHAnsi" w:cstheme="minorHAnsi"/>
                <w:lang w:eastAsia="en-AU"/>
              </w:rPr>
              <w:t xml:space="preserve"> (NDIS Act) prohibiting Roshan Dahal Chhetri from being involved in the provision of supports and services to NDIS participants for a period of one (1) ye</w:t>
            </w:r>
            <w:r>
              <w:rPr>
                <w:rFonts w:asciiTheme="minorHAnsi" w:hAnsiTheme="minorHAnsi" w:cstheme="minorHAnsi"/>
                <w:lang w:eastAsia="en-AU"/>
              </w:rPr>
              <w:t>ar, effective from 5:00 pm (SA t</w:t>
            </w:r>
            <w:r w:rsidRPr="004A03BB">
              <w:rPr>
                <w:rFonts w:asciiTheme="minorHAnsi" w:hAnsiTheme="minorHAnsi" w:cstheme="minorHAnsi"/>
                <w:lang w:eastAsia="en-AU"/>
              </w:rPr>
              <w:t xml:space="preserve">ime) on 29 December 2023. </w:t>
            </w:r>
          </w:p>
        </w:tc>
      </w:tr>
      <w:tr w:rsidR="008E4AEF" w14:paraId="116D8CF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891F634" w14:textId="43966277" w:rsidR="008E4AEF" w:rsidRPr="008E4AEF" w:rsidRDefault="008E4AEF" w:rsidP="008E4AEF">
            <w:pPr>
              <w:spacing w:before="60" w:after="60"/>
              <w:rPr>
                <w:rFonts w:asciiTheme="minorHAnsi" w:hAnsiTheme="minorHAnsi" w:cstheme="minorHAnsi"/>
              </w:rPr>
            </w:pPr>
            <w:proofErr w:type="spellStart"/>
            <w:r w:rsidRPr="008E4AEF">
              <w:rPr>
                <w:rFonts w:asciiTheme="minorHAnsi" w:hAnsiTheme="minorHAnsi" w:cstheme="minorHAnsi"/>
                <w:bCs w:val="0"/>
                <w:color w:val="000000"/>
                <w:lang w:eastAsia="en-AU"/>
              </w:rPr>
              <w:t>Mostofa</w:t>
            </w:r>
            <w:proofErr w:type="spellEnd"/>
            <w:r w:rsidRPr="008E4AEF">
              <w:rPr>
                <w:rFonts w:asciiTheme="minorHAnsi" w:hAnsiTheme="minorHAnsi" w:cstheme="minorHAnsi"/>
                <w:bCs w:val="0"/>
                <w:color w:val="000000"/>
                <w:lang w:eastAsia="en-AU"/>
              </w:rPr>
              <w:t xml:space="preserve"> </w:t>
            </w:r>
            <w:proofErr w:type="spellStart"/>
            <w:r w:rsidRPr="008E4AEF">
              <w:rPr>
                <w:rFonts w:asciiTheme="minorHAnsi" w:hAnsiTheme="minorHAnsi" w:cstheme="minorHAnsi"/>
                <w:bCs w:val="0"/>
                <w:color w:val="000000"/>
                <w:lang w:eastAsia="en-AU"/>
              </w:rPr>
              <w:t>Tareque</w:t>
            </w:r>
            <w:proofErr w:type="spellEnd"/>
          </w:p>
        </w:tc>
        <w:tc>
          <w:tcPr>
            <w:tcW w:w="1584" w:type="dxa"/>
            <w:shd w:val="clear" w:color="auto" w:fill="FFFFFF" w:themeFill="background1"/>
          </w:tcPr>
          <w:p w14:paraId="529F093F" w14:textId="39D3FCE0" w:rsidR="008E4AEF" w:rsidRPr="008E4AEF" w:rsidRDefault="008E4AEF" w:rsidP="008E4AEF">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E4AEF">
              <w:rPr>
                <w:rFonts w:asciiTheme="minorHAnsi" w:hAnsiTheme="minorHAnsi" w:cstheme="minorHAnsi"/>
                <w:sz w:val="22"/>
                <w:szCs w:val="22"/>
                <w:lang w:val="en-US" w:eastAsia="en-AU"/>
              </w:rPr>
              <w:t>N/A</w:t>
            </w:r>
          </w:p>
        </w:tc>
        <w:tc>
          <w:tcPr>
            <w:tcW w:w="1817" w:type="dxa"/>
            <w:gridSpan w:val="2"/>
            <w:shd w:val="clear" w:color="auto" w:fill="FFFFFF" w:themeFill="background1"/>
          </w:tcPr>
          <w:p w14:paraId="3A32A65B" w14:textId="1498FE7C" w:rsidR="008E4AEF" w:rsidRPr="008E4AEF" w:rsidRDefault="008E4AEF" w:rsidP="008E4AE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Bankstown</w:t>
            </w:r>
          </w:p>
        </w:tc>
        <w:tc>
          <w:tcPr>
            <w:tcW w:w="1009" w:type="dxa"/>
            <w:gridSpan w:val="2"/>
            <w:shd w:val="clear" w:color="auto" w:fill="FFFFFF" w:themeFill="background1"/>
          </w:tcPr>
          <w:p w14:paraId="4424BD30" w14:textId="4C679E1B" w:rsidR="008E4AEF" w:rsidRPr="008E4AEF" w:rsidRDefault="008E4AEF" w:rsidP="008E4AE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NSW</w:t>
            </w:r>
          </w:p>
        </w:tc>
        <w:tc>
          <w:tcPr>
            <w:tcW w:w="1078" w:type="dxa"/>
            <w:gridSpan w:val="2"/>
            <w:shd w:val="clear" w:color="auto" w:fill="FFFFFF" w:themeFill="background1"/>
          </w:tcPr>
          <w:p w14:paraId="507AA2E4" w14:textId="3E296174" w:rsidR="008E4AEF" w:rsidRPr="008E4AEF" w:rsidRDefault="008E4AEF" w:rsidP="008E4AE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2200</w:t>
            </w:r>
          </w:p>
        </w:tc>
        <w:tc>
          <w:tcPr>
            <w:tcW w:w="5961" w:type="dxa"/>
            <w:gridSpan w:val="2"/>
            <w:tcBorders>
              <w:bottom w:val="single" w:sz="4" w:space="0" w:color="A869C3" w:themeColor="accent1" w:themeTint="99"/>
            </w:tcBorders>
            <w:shd w:val="clear" w:color="auto" w:fill="FFFFFF" w:themeFill="background1"/>
          </w:tcPr>
          <w:p w14:paraId="0BC7F779" w14:textId="465C7236" w:rsidR="008E4AEF" w:rsidRPr="008E4AEF" w:rsidRDefault="008E4AEF" w:rsidP="008E4AEF">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8E4AEF">
              <w:rPr>
                <w:rFonts w:asciiTheme="minorHAnsi" w:hAnsiTheme="minorHAnsi" w:cstheme="minorHAnsi"/>
                <w:color w:val="000000"/>
                <w:lang w:eastAsia="en-AU"/>
              </w:rPr>
              <w:t>On 19 December 2023 a banning order was made under section 73ZN of the </w:t>
            </w:r>
            <w:r w:rsidRPr="008E4AEF">
              <w:rPr>
                <w:rFonts w:asciiTheme="minorHAnsi" w:hAnsiTheme="minorHAnsi" w:cstheme="minorHAnsi"/>
                <w:i/>
                <w:iCs/>
                <w:color w:val="000000"/>
                <w:lang w:eastAsia="en-AU"/>
              </w:rPr>
              <w:t>National Disability Insurance Scheme Act 2013</w:t>
            </w:r>
            <w:r w:rsidRPr="008E4AEF">
              <w:rPr>
                <w:rFonts w:asciiTheme="minorHAnsi" w:hAnsiTheme="minorHAnsi" w:cstheme="minorHAnsi"/>
                <w:color w:val="000000"/>
                <w:lang w:eastAsia="en-AU"/>
              </w:rPr>
              <w:t xml:space="preserve"> prohibiting </w:t>
            </w:r>
            <w:proofErr w:type="spellStart"/>
            <w:r w:rsidRPr="008E4AEF">
              <w:rPr>
                <w:rFonts w:asciiTheme="minorHAnsi" w:hAnsiTheme="minorHAnsi" w:cstheme="minorHAnsi"/>
                <w:color w:val="000000"/>
                <w:lang w:eastAsia="en-AU"/>
              </w:rPr>
              <w:t>Mostofa</w:t>
            </w:r>
            <w:proofErr w:type="spellEnd"/>
            <w:r w:rsidRPr="008E4AEF">
              <w:rPr>
                <w:rFonts w:asciiTheme="minorHAnsi" w:hAnsiTheme="minorHAnsi" w:cstheme="minorHAnsi"/>
                <w:color w:val="000000"/>
                <w:lang w:eastAsia="en-AU"/>
              </w:rPr>
              <w:t xml:space="preserve"> </w:t>
            </w:r>
            <w:proofErr w:type="spellStart"/>
            <w:r w:rsidRPr="008E4AEF">
              <w:rPr>
                <w:rFonts w:asciiTheme="minorHAnsi" w:hAnsiTheme="minorHAnsi" w:cstheme="minorHAnsi"/>
                <w:color w:val="000000"/>
                <w:lang w:eastAsia="en-AU"/>
              </w:rPr>
              <w:t>Tareque</w:t>
            </w:r>
            <w:proofErr w:type="spellEnd"/>
            <w:r w:rsidRPr="008E4AEF">
              <w:rPr>
                <w:rFonts w:asciiTheme="minorHAnsi" w:hAnsiTheme="minorHAnsi" w:cstheme="minorHAnsi"/>
                <w:color w:val="000000"/>
                <w:lang w:eastAsia="en-AU"/>
              </w:rPr>
              <w:t xml:space="preserve"> from </w:t>
            </w:r>
            <w:r w:rsidRPr="008E4AEF">
              <w:rPr>
                <w:rFonts w:asciiTheme="minorHAnsi" w:hAnsiTheme="minorHAnsi" w:cstheme="minorHAnsi"/>
                <w:color w:val="000000"/>
              </w:rPr>
              <w:t>being involved in the provision of supports</w:t>
            </w:r>
            <w:r>
              <w:rPr>
                <w:rFonts w:asciiTheme="minorHAnsi" w:hAnsiTheme="minorHAnsi" w:cstheme="minorHAnsi"/>
                <w:color w:val="000000"/>
              </w:rPr>
              <w:t xml:space="preserve"> </w:t>
            </w:r>
            <w:r w:rsidRPr="008E4AEF">
              <w:rPr>
                <w:rFonts w:asciiTheme="minorHAnsi" w:hAnsiTheme="minorHAnsi" w:cstheme="minorHAnsi"/>
                <w:color w:val="000000"/>
              </w:rPr>
              <w:t>or services to people with disability</w:t>
            </w:r>
            <w:r w:rsidRPr="008E4AEF">
              <w:rPr>
                <w:rFonts w:asciiTheme="minorHAnsi" w:hAnsiTheme="minorHAnsi" w:cstheme="minorHAnsi"/>
                <w:color w:val="000000"/>
                <w:lang w:eastAsia="en-AU"/>
              </w:rPr>
              <w:t xml:space="preserve"> for a period of </w:t>
            </w:r>
            <w:r w:rsidRPr="008E4AEF">
              <w:rPr>
                <w:rFonts w:asciiTheme="minorHAnsi" w:hAnsiTheme="minorHAnsi" w:cstheme="minorHAnsi"/>
                <w:bCs/>
                <w:color w:val="000000"/>
                <w:lang w:eastAsia="en-AU"/>
              </w:rPr>
              <w:t>ten (10) years</w:t>
            </w:r>
            <w:r w:rsidRPr="008E4AEF">
              <w:rPr>
                <w:rFonts w:asciiTheme="minorHAnsi" w:hAnsiTheme="minorHAnsi" w:cstheme="minorHAnsi"/>
                <w:color w:val="000000"/>
                <w:lang w:eastAsia="en-AU"/>
              </w:rPr>
              <w:t xml:space="preserve"> effective from 22 December 2023.</w:t>
            </w:r>
          </w:p>
        </w:tc>
      </w:tr>
      <w:tr w:rsidR="00BE4DAB" w14:paraId="1088517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53C61C70" w14:textId="6C6C8B8F" w:rsidR="00BE4DAB" w:rsidRPr="00BE4DAB" w:rsidRDefault="00BE4DAB" w:rsidP="00BE4DAB">
            <w:pPr>
              <w:spacing w:before="60" w:after="60"/>
              <w:rPr>
                <w:rFonts w:asciiTheme="minorHAnsi" w:hAnsiTheme="minorHAnsi" w:cstheme="minorHAnsi"/>
              </w:rPr>
            </w:pPr>
            <w:r w:rsidRPr="00BE4DAB">
              <w:rPr>
                <w:rFonts w:asciiTheme="minorHAnsi" w:hAnsiTheme="minorHAnsi" w:cstheme="minorHAnsi"/>
              </w:rPr>
              <w:t>Brendan Hudson-Miller</w:t>
            </w:r>
          </w:p>
        </w:tc>
        <w:tc>
          <w:tcPr>
            <w:tcW w:w="1584" w:type="dxa"/>
            <w:shd w:val="clear" w:color="auto" w:fill="FFFFFF" w:themeFill="background1"/>
          </w:tcPr>
          <w:p w14:paraId="723DD890" w14:textId="0BA1A7C7" w:rsidR="00BE4DAB" w:rsidRPr="00BE4DAB" w:rsidRDefault="00BE4DAB" w:rsidP="00BE4DAB">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4DAB">
              <w:rPr>
                <w:rFonts w:asciiTheme="minorHAnsi" w:hAnsiTheme="minorHAnsi" w:cstheme="minorHAnsi"/>
                <w:sz w:val="22"/>
                <w:szCs w:val="22"/>
              </w:rPr>
              <w:t>81725688423</w:t>
            </w:r>
          </w:p>
        </w:tc>
        <w:tc>
          <w:tcPr>
            <w:tcW w:w="1817" w:type="dxa"/>
            <w:gridSpan w:val="2"/>
            <w:shd w:val="clear" w:color="auto" w:fill="FFFFFF" w:themeFill="background1"/>
          </w:tcPr>
          <w:p w14:paraId="49AA1163" w14:textId="04BD4732" w:rsidR="00BE4DAB" w:rsidRPr="00BE4DAB" w:rsidRDefault="00BE4DAB" w:rsidP="00BE4D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 xml:space="preserve">Rockhampton </w:t>
            </w:r>
          </w:p>
        </w:tc>
        <w:tc>
          <w:tcPr>
            <w:tcW w:w="1009" w:type="dxa"/>
            <w:gridSpan w:val="2"/>
            <w:shd w:val="clear" w:color="auto" w:fill="FFFFFF" w:themeFill="background1"/>
          </w:tcPr>
          <w:p w14:paraId="1C69CD39" w14:textId="5BD9CF84" w:rsidR="00BE4DAB" w:rsidRPr="00BE4DAB" w:rsidRDefault="00BE4DAB" w:rsidP="00BE4D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QLD</w:t>
            </w:r>
          </w:p>
        </w:tc>
        <w:tc>
          <w:tcPr>
            <w:tcW w:w="1078" w:type="dxa"/>
            <w:gridSpan w:val="2"/>
            <w:shd w:val="clear" w:color="auto" w:fill="FFFFFF" w:themeFill="background1"/>
          </w:tcPr>
          <w:p w14:paraId="21F2B769" w14:textId="4DFACF8C" w:rsidR="00BE4DAB" w:rsidRPr="00BE4DAB" w:rsidRDefault="00BE4DAB" w:rsidP="00BE4D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4701</w:t>
            </w:r>
          </w:p>
        </w:tc>
        <w:tc>
          <w:tcPr>
            <w:tcW w:w="5961" w:type="dxa"/>
            <w:gridSpan w:val="2"/>
            <w:tcBorders>
              <w:bottom w:val="single" w:sz="4" w:space="0" w:color="A869C3" w:themeColor="accent1" w:themeTint="99"/>
            </w:tcBorders>
            <w:shd w:val="clear" w:color="auto" w:fill="FFFFFF" w:themeFill="background1"/>
          </w:tcPr>
          <w:p w14:paraId="7772F75B" w14:textId="012EC1DF" w:rsidR="00BE4DAB" w:rsidRPr="00BE4DAB" w:rsidRDefault="00BE4DAB" w:rsidP="00BE4DA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E4DAB">
              <w:rPr>
                <w:rFonts w:asciiTheme="minorHAnsi" w:eastAsia="Calibri" w:hAnsiTheme="minorHAnsi" w:cstheme="minorHAnsi"/>
                <w:color w:val="000000"/>
              </w:rPr>
              <w:t xml:space="preserve">On 19 December 2023 a banning order was made under section 73ZN(2A) of the </w:t>
            </w:r>
            <w:r w:rsidRPr="00BE4DAB">
              <w:rPr>
                <w:rFonts w:asciiTheme="minorHAnsi" w:eastAsia="Calibri" w:hAnsiTheme="minorHAnsi" w:cstheme="minorHAnsi"/>
                <w:i/>
                <w:iCs/>
                <w:color w:val="000000"/>
              </w:rPr>
              <w:t>National Disability Insurance Scheme Act 2013</w:t>
            </w:r>
            <w:r w:rsidRPr="00BE4DAB">
              <w:rPr>
                <w:rFonts w:asciiTheme="minorHAnsi" w:eastAsia="Calibri" w:hAnsiTheme="minorHAnsi" w:cstheme="minorHAnsi"/>
                <w:color w:val="000000"/>
              </w:rPr>
              <w:t xml:space="preserve"> permanently prohibiting Brendan Hudson-Miller from being involved in the provision of NDIS services and supports to people with disability effective from 5.00pm on 22 December 2023. </w:t>
            </w:r>
          </w:p>
        </w:tc>
      </w:tr>
      <w:tr w:rsidR="00BE4DAB" w14:paraId="0B1B6D54"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A59A40" w14:textId="6D8BBA5E" w:rsidR="00BE4DAB" w:rsidRPr="00BE4DAB" w:rsidRDefault="00BE4DAB" w:rsidP="00BE4DAB">
            <w:pPr>
              <w:spacing w:before="60" w:after="60"/>
              <w:rPr>
                <w:rFonts w:asciiTheme="minorHAnsi" w:hAnsiTheme="minorHAnsi" w:cstheme="minorHAnsi"/>
              </w:rPr>
            </w:pPr>
            <w:r w:rsidRPr="00BE4DAB">
              <w:rPr>
                <w:rFonts w:asciiTheme="minorHAnsi" w:hAnsiTheme="minorHAnsi" w:cstheme="minorHAnsi"/>
              </w:rPr>
              <w:t>Laura Jane Elizabeth Harvey</w:t>
            </w:r>
          </w:p>
        </w:tc>
        <w:tc>
          <w:tcPr>
            <w:tcW w:w="1584" w:type="dxa"/>
            <w:shd w:val="clear" w:color="auto" w:fill="E2CDEB" w:themeFill="text2" w:themeFillTint="33"/>
          </w:tcPr>
          <w:p w14:paraId="441B4A23" w14:textId="69A941E8" w:rsidR="00BE4DAB" w:rsidRPr="00BE4DAB" w:rsidRDefault="00BE4DAB" w:rsidP="00BE4DAB">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BE4DAB">
              <w:rPr>
                <w:rFonts w:asciiTheme="minorHAnsi" w:hAnsiTheme="minorHAnsi" w:cstheme="minorHAnsi"/>
                <w:sz w:val="22"/>
                <w:szCs w:val="22"/>
              </w:rPr>
              <w:t>31705273757</w:t>
            </w:r>
          </w:p>
        </w:tc>
        <w:tc>
          <w:tcPr>
            <w:tcW w:w="1817" w:type="dxa"/>
            <w:gridSpan w:val="2"/>
            <w:shd w:val="clear" w:color="auto" w:fill="E2CDEB" w:themeFill="text2" w:themeFillTint="33"/>
          </w:tcPr>
          <w:p w14:paraId="65F80617" w14:textId="774417FD" w:rsidR="00BE4DAB" w:rsidRPr="00BE4DAB" w:rsidRDefault="00BE4DAB" w:rsidP="00BE4D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E4DAB">
              <w:rPr>
                <w:rFonts w:asciiTheme="minorHAnsi" w:hAnsiTheme="minorHAnsi" w:cstheme="minorHAnsi"/>
              </w:rPr>
              <w:t>Walterhall</w:t>
            </w:r>
            <w:proofErr w:type="spellEnd"/>
          </w:p>
        </w:tc>
        <w:tc>
          <w:tcPr>
            <w:tcW w:w="1009" w:type="dxa"/>
            <w:gridSpan w:val="2"/>
            <w:shd w:val="clear" w:color="auto" w:fill="E2CDEB" w:themeFill="text2" w:themeFillTint="33"/>
          </w:tcPr>
          <w:p w14:paraId="770E9757" w14:textId="0A593BE6" w:rsidR="00BE4DAB" w:rsidRPr="00BE4DAB" w:rsidRDefault="00BE4DAB" w:rsidP="00BE4D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QLD</w:t>
            </w:r>
          </w:p>
        </w:tc>
        <w:tc>
          <w:tcPr>
            <w:tcW w:w="1078" w:type="dxa"/>
            <w:gridSpan w:val="2"/>
            <w:shd w:val="clear" w:color="auto" w:fill="E2CDEB" w:themeFill="text2" w:themeFillTint="33"/>
          </w:tcPr>
          <w:p w14:paraId="05D0CF88" w14:textId="1C5BAB1E" w:rsidR="00BE4DAB" w:rsidRPr="00BE4DAB" w:rsidRDefault="00BE4DAB" w:rsidP="00BE4DA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4714</w:t>
            </w:r>
          </w:p>
        </w:tc>
        <w:tc>
          <w:tcPr>
            <w:tcW w:w="5961" w:type="dxa"/>
            <w:gridSpan w:val="2"/>
            <w:tcBorders>
              <w:bottom w:val="single" w:sz="4" w:space="0" w:color="A869C3" w:themeColor="accent1" w:themeTint="99"/>
            </w:tcBorders>
            <w:shd w:val="clear" w:color="auto" w:fill="E2CDEB" w:themeFill="text2" w:themeFillTint="33"/>
          </w:tcPr>
          <w:p w14:paraId="36B64FAD" w14:textId="0A596DEC" w:rsidR="00BE4DAB" w:rsidRPr="00BE4DAB" w:rsidRDefault="00BE4DAB" w:rsidP="00BE4DAB">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E4DAB">
              <w:rPr>
                <w:rFonts w:asciiTheme="minorHAnsi" w:eastAsia="Calibri" w:hAnsiTheme="minorHAnsi" w:cstheme="minorHAnsi"/>
                <w:color w:val="000000"/>
              </w:rPr>
              <w:t xml:space="preserve">On 19 December 2023 a banning order was made under section s73ZN(2A) of the </w:t>
            </w:r>
            <w:r w:rsidRPr="00BE4DAB">
              <w:rPr>
                <w:rFonts w:asciiTheme="minorHAnsi" w:eastAsia="Calibri" w:hAnsiTheme="minorHAnsi" w:cstheme="minorHAnsi"/>
                <w:i/>
                <w:iCs/>
                <w:color w:val="000000"/>
              </w:rPr>
              <w:t>National Disability Insurance Scheme Act 2013</w:t>
            </w:r>
            <w:r w:rsidRPr="00BE4DAB">
              <w:rPr>
                <w:rFonts w:asciiTheme="minorHAnsi" w:eastAsia="Calibri" w:hAnsiTheme="minorHAnsi" w:cstheme="minorHAnsi"/>
                <w:color w:val="000000"/>
              </w:rPr>
              <w:t xml:space="preserve"> permanently prohibiting Laura Jane Elizabeth Harvey from being involved in the provision of NDIS supports and services to people with disability effective from 5.00pm on 22 December 2023. </w:t>
            </w:r>
          </w:p>
        </w:tc>
      </w:tr>
      <w:tr w:rsidR="005C4834" w14:paraId="24AF349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FE1E302" w14:textId="64A097A7" w:rsidR="005C4834" w:rsidRPr="00A359C5" w:rsidRDefault="005C4834" w:rsidP="005C4834">
            <w:pPr>
              <w:spacing w:before="60" w:after="60"/>
              <w:rPr>
                <w:rFonts w:asciiTheme="minorHAnsi" w:hAnsiTheme="minorHAnsi" w:cstheme="minorHAnsi"/>
                <w:lang w:eastAsia="en-AU"/>
              </w:rPr>
            </w:pPr>
            <w:proofErr w:type="spellStart"/>
            <w:r w:rsidRPr="00337AC8">
              <w:rPr>
                <w:rFonts w:asciiTheme="minorHAnsi" w:hAnsiTheme="minorHAnsi" w:cstheme="minorHAnsi"/>
              </w:rPr>
              <w:lastRenderedPageBreak/>
              <w:t>Duarn</w:t>
            </w:r>
            <w:proofErr w:type="spellEnd"/>
            <w:r w:rsidRPr="00337AC8">
              <w:rPr>
                <w:rFonts w:asciiTheme="minorHAnsi" w:hAnsiTheme="minorHAnsi" w:cstheme="minorHAnsi"/>
              </w:rPr>
              <w:t xml:space="preserve"> Tristan Brent Watts</w:t>
            </w:r>
          </w:p>
        </w:tc>
        <w:tc>
          <w:tcPr>
            <w:tcW w:w="1584" w:type="dxa"/>
            <w:shd w:val="clear" w:color="auto" w:fill="FFFFFF" w:themeFill="background1"/>
          </w:tcPr>
          <w:p w14:paraId="17CEB971" w14:textId="4B69BCD5" w:rsidR="005C4834" w:rsidRPr="00A359C5" w:rsidRDefault="005C4834" w:rsidP="005C4834">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337AC8">
              <w:rPr>
                <w:rFonts w:asciiTheme="minorHAnsi" w:hAnsiTheme="minorHAnsi" w:cstheme="minorHAnsi"/>
                <w:bCs/>
                <w:color w:val="auto"/>
                <w:sz w:val="22"/>
                <w:szCs w:val="22"/>
              </w:rPr>
              <w:t>N/A</w:t>
            </w:r>
          </w:p>
        </w:tc>
        <w:tc>
          <w:tcPr>
            <w:tcW w:w="1817" w:type="dxa"/>
            <w:gridSpan w:val="2"/>
            <w:shd w:val="clear" w:color="auto" w:fill="FFFFFF" w:themeFill="background1"/>
          </w:tcPr>
          <w:p w14:paraId="70ACE550" w14:textId="327E1591" w:rsidR="005C4834" w:rsidRPr="00A359C5"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Ipswich</w:t>
            </w:r>
          </w:p>
        </w:tc>
        <w:tc>
          <w:tcPr>
            <w:tcW w:w="1009" w:type="dxa"/>
            <w:gridSpan w:val="2"/>
            <w:shd w:val="clear" w:color="auto" w:fill="FFFFFF" w:themeFill="background1"/>
          </w:tcPr>
          <w:p w14:paraId="33E60FEC" w14:textId="2A0E1B84" w:rsidR="005C4834" w:rsidRPr="00A359C5"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Qld</w:t>
            </w:r>
          </w:p>
        </w:tc>
        <w:tc>
          <w:tcPr>
            <w:tcW w:w="1078" w:type="dxa"/>
            <w:gridSpan w:val="2"/>
            <w:shd w:val="clear" w:color="auto" w:fill="FFFFFF" w:themeFill="background1"/>
          </w:tcPr>
          <w:p w14:paraId="1BFD8CE8" w14:textId="7A42677F" w:rsidR="005C4834" w:rsidRPr="00A359C5"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4306</w:t>
            </w:r>
          </w:p>
        </w:tc>
        <w:tc>
          <w:tcPr>
            <w:tcW w:w="5961" w:type="dxa"/>
            <w:gridSpan w:val="2"/>
            <w:tcBorders>
              <w:bottom w:val="single" w:sz="4" w:space="0" w:color="A869C3" w:themeColor="accent1" w:themeTint="99"/>
            </w:tcBorders>
            <w:shd w:val="clear" w:color="auto" w:fill="FFFFFF" w:themeFill="background1"/>
          </w:tcPr>
          <w:p w14:paraId="69134E49" w14:textId="01BDACF3" w:rsidR="005C4834" w:rsidRPr="00A359C5" w:rsidRDefault="005C4834" w:rsidP="005C48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rPr>
              <w:t xml:space="preserve">On 22 December 2023, a banning order was issued under section 73ZN(1)(b)(iv) of the </w:t>
            </w:r>
            <w:r w:rsidRPr="00ED20C9">
              <w:rPr>
                <w:rFonts w:asciiTheme="minorHAnsi" w:hAnsiTheme="minorHAnsi" w:cstheme="minorHAnsi"/>
                <w:i/>
              </w:rPr>
              <w:t>National Disability Insurance Scheme Act 2013</w:t>
            </w:r>
            <w:r w:rsidRPr="00337AC8">
              <w:rPr>
                <w:rFonts w:asciiTheme="minorHAnsi" w:hAnsiTheme="minorHAnsi" w:cstheme="minorHAnsi"/>
              </w:rPr>
              <w:t xml:space="preserve">, prohibiting </w:t>
            </w:r>
            <w:proofErr w:type="spellStart"/>
            <w:r w:rsidRPr="00337AC8">
              <w:rPr>
                <w:rFonts w:asciiTheme="minorHAnsi" w:hAnsiTheme="minorHAnsi" w:cstheme="minorHAnsi"/>
              </w:rPr>
              <w:t>Duarn</w:t>
            </w:r>
            <w:proofErr w:type="spellEnd"/>
            <w:r w:rsidRPr="00337AC8">
              <w:rPr>
                <w:rFonts w:asciiTheme="minorHAnsi" w:hAnsiTheme="minorHAnsi" w:cstheme="minorHAnsi"/>
              </w:rPr>
              <w:t xml:space="preserve"> Tristan Brent Watts from providing disability supports and services, directly or indirectly, to participants in the National Disability Insurance Scheme, for a period of three (3) months, effective from 5:00 pm on 22 December 2023.</w:t>
            </w:r>
          </w:p>
        </w:tc>
      </w:tr>
      <w:tr w:rsidR="00F60F90" w14:paraId="6BB9AD3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A00EA56" w14:textId="04321B0E" w:rsidR="00F60F90" w:rsidRPr="00A359C5" w:rsidRDefault="00F60F90" w:rsidP="00F60F90">
            <w:pPr>
              <w:spacing w:before="60" w:after="60"/>
              <w:rPr>
                <w:rFonts w:asciiTheme="minorHAnsi" w:hAnsiTheme="minorHAnsi" w:cstheme="minorHAnsi"/>
                <w:lang w:eastAsia="en-AU"/>
              </w:rPr>
            </w:pPr>
            <w:r w:rsidRPr="00A359C5">
              <w:rPr>
                <w:rFonts w:asciiTheme="minorHAnsi" w:hAnsiTheme="minorHAnsi" w:cstheme="minorHAnsi"/>
                <w:lang w:eastAsia="en-AU"/>
              </w:rPr>
              <w:t>Jackson Daniels</w:t>
            </w:r>
          </w:p>
        </w:tc>
        <w:tc>
          <w:tcPr>
            <w:tcW w:w="1584" w:type="dxa"/>
            <w:shd w:val="clear" w:color="auto" w:fill="E2CDEB" w:themeFill="text2" w:themeFillTint="33"/>
          </w:tcPr>
          <w:p w14:paraId="202AC00F" w14:textId="4C35C94B" w:rsidR="00F60F90" w:rsidRPr="00A359C5"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A359C5">
              <w:rPr>
                <w:rFonts w:asciiTheme="minorHAnsi" w:hAnsiTheme="minorHAnsi" w:cstheme="minorHAnsi"/>
                <w:bCs/>
                <w:color w:val="auto"/>
                <w:sz w:val="22"/>
                <w:szCs w:val="22"/>
              </w:rPr>
              <w:t>N/A</w:t>
            </w:r>
          </w:p>
        </w:tc>
        <w:tc>
          <w:tcPr>
            <w:tcW w:w="1817" w:type="dxa"/>
            <w:gridSpan w:val="2"/>
            <w:shd w:val="clear" w:color="auto" w:fill="E2CDEB" w:themeFill="text2" w:themeFillTint="33"/>
          </w:tcPr>
          <w:p w14:paraId="2316B89F" w14:textId="40A71611" w:rsidR="00F60F90" w:rsidRPr="00A359C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Devonport</w:t>
            </w:r>
          </w:p>
        </w:tc>
        <w:tc>
          <w:tcPr>
            <w:tcW w:w="1009" w:type="dxa"/>
            <w:gridSpan w:val="2"/>
            <w:shd w:val="clear" w:color="auto" w:fill="E2CDEB" w:themeFill="text2" w:themeFillTint="33"/>
          </w:tcPr>
          <w:p w14:paraId="39B575F1" w14:textId="7FE5667D" w:rsidR="00F60F90" w:rsidRPr="00A359C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TAS</w:t>
            </w:r>
          </w:p>
        </w:tc>
        <w:tc>
          <w:tcPr>
            <w:tcW w:w="1078" w:type="dxa"/>
            <w:gridSpan w:val="2"/>
            <w:shd w:val="clear" w:color="auto" w:fill="E2CDEB" w:themeFill="text2" w:themeFillTint="33"/>
          </w:tcPr>
          <w:p w14:paraId="017A71A7" w14:textId="115DABB8" w:rsidR="00F60F90" w:rsidRPr="00A359C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7310</w:t>
            </w:r>
          </w:p>
        </w:tc>
        <w:tc>
          <w:tcPr>
            <w:tcW w:w="5961" w:type="dxa"/>
            <w:gridSpan w:val="2"/>
            <w:tcBorders>
              <w:bottom w:val="single" w:sz="4" w:space="0" w:color="A869C3" w:themeColor="accent1" w:themeTint="99"/>
            </w:tcBorders>
            <w:shd w:val="clear" w:color="auto" w:fill="E2CDEB" w:themeFill="text2" w:themeFillTint="33"/>
          </w:tcPr>
          <w:p w14:paraId="5166B1A3" w14:textId="68FB77C8" w:rsidR="00F60F90" w:rsidRPr="00A359C5" w:rsidRDefault="00F60F90" w:rsidP="00F60F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359C5">
              <w:rPr>
                <w:rFonts w:asciiTheme="minorHAnsi" w:hAnsiTheme="minorHAnsi" w:cstheme="minorHAnsi"/>
              </w:rPr>
              <w:t>On 19 December 2023, a banning order was made under section 73ZN</w:t>
            </w:r>
            <w:r>
              <w:rPr>
                <w:rFonts w:asciiTheme="minorHAnsi" w:hAnsiTheme="minorHAnsi" w:cstheme="minorHAnsi"/>
              </w:rPr>
              <w:t>(2)(a)(iii)</w:t>
            </w:r>
            <w:r w:rsidRPr="00A359C5">
              <w:rPr>
                <w:rFonts w:asciiTheme="minorHAnsi" w:hAnsiTheme="minorHAnsi" w:cstheme="minorHAnsi"/>
              </w:rPr>
              <w:t xml:space="preserve"> of the </w:t>
            </w:r>
            <w:r w:rsidRPr="00B062AC">
              <w:rPr>
                <w:rFonts w:asciiTheme="minorHAnsi" w:hAnsiTheme="minorHAnsi" w:cstheme="minorHAnsi"/>
                <w:i/>
              </w:rPr>
              <w:t>National Disability Insurance Scheme Act 2013</w:t>
            </w:r>
            <w:r w:rsidRPr="00A359C5">
              <w:rPr>
                <w:rFonts w:asciiTheme="minorHAnsi" w:hAnsiTheme="minorHAnsi" w:cstheme="minorHAnsi"/>
              </w:rPr>
              <w:t xml:space="preserve"> prohibiting Jackson Daniels from providing, or being involved in, the provision of supports or services to people with disability for a period of 2 years</w:t>
            </w:r>
            <w:r>
              <w:rPr>
                <w:rFonts w:asciiTheme="minorHAnsi" w:hAnsiTheme="minorHAnsi" w:cstheme="minorHAnsi"/>
              </w:rPr>
              <w:t>,</w:t>
            </w:r>
            <w:r w:rsidRPr="00A359C5">
              <w:rPr>
                <w:rFonts w:asciiTheme="minorHAnsi" w:hAnsiTheme="minorHAnsi" w:cstheme="minorHAnsi"/>
              </w:rPr>
              <w:t xml:space="preserve"> effective from 20 December 2023.</w:t>
            </w:r>
          </w:p>
        </w:tc>
      </w:tr>
      <w:tr w:rsidR="00F60F90" w14:paraId="244F2D1C"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73AB236" w14:textId="34E658A7" w:rsidR="00F60F90" w:rsidRPr="004A03BB" w:rsidRDefault="00F60F90" w:rsidP="00F60F90">
            <w:pPr>
              <w:spacing w:before="60" w:after="60"/>
              <w:rPr>
                <w:rFonts w:asciiTheme="minorHAnsi" w:hAnsiTheme="minorHAnsi" w:cstheme="minorHAnsi"/>
                <w:bCs w:val="0"/>
                <w:lang w:eastAsia="en-AU"/>
              </w:rPr>
            </w:pPr>
            <w:r w:rsidRPr="004A03BB">
              <w:rPr>
                <w:rFonts w:asciiTheme="minorHAnsi" w:hAnsiTheme="minorHAnsi" w:cstheme="minorHAnsi"/>
                <w:lang w:eastAsia="en-AU"/>
              </w:rPr>
              <w:t xml:space="preserve">Hari Khatiwada </w:t>
            </w:r>
          </w:p>
        </w:tc>
        <w:tc>
          <w:tcPr>
            <w:tcW w:w="1584" w:type="dxa"/>
            <w:shd w:val="clear" w:color="auto" w:fill="auto"/>
          </w:tcPr>
          <w:p w14:paraId="11D38535" w14:textId="710EAA20" w:rsidR="00F60F90" w:rsidRPr="004A03BB"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4A03BB">
              <w:rPr>
                <w:rFonts w:asciiTheme="minorHAnsi" w:hAnsiTheme="minorHAnsi" w:cstheme="minorHAnsi"/>
                <w:color w:val="auto"/>
                <w:sz w:val="22"/>
                <w:szCs w:val="22"/>
                <w:lang w:eastAsia="en-AU"/>
              </w:rPr>
              <w:t>N/A</w:t>
            </w:r>
          </w:p>
        </w:tc>
        <w:tc>
          <w:tcPr>
            <w:tcW w:w="1817" w:type="dxa"/>
            <w:gridSpan w:val="2"/>
            <w:shd w:val="clear" w:color="auto" w:fill="auto"/>
          </w:tcPr>
          <w:p w14:paraId="7AA9EF95" w14:textId="5AA17074" w:rsidR="00F60F90" w:rsidRPr="004A03B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Adelaide </w:t>
            </w:r>
          </w:p>
        </w:tc>
        <w:tc>
          <w:tcPr>
            <w:tcW w:w="1009" w:type="dxa"/>
            <w:gridSpan w:val="2"/>
            <w:shd w:val="clear" w:color="auto" w:fill="auto"/>
          </w:tcPr>
          <w:p w14:paraId="64592335" w14:textId="7E640274" w:rsidR="00F60F90" w:rsidRPr="004A03B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SA </w:t>
            </w:r>
          </w:p>
        </w:tc>
        <w:tc>
          <w:tcPr>
            <w:tcW w:w="1078" w:type="dxa"/>
            <w:gridSpan w:val="2"/>
            <w:shd w:val="clear" w:color="auto" w:fill="auto"/>
          </w:tcPr>
          <w:p w14:paraId="4AA8A0AA" w14:textId="5DBF270E" w:rsidR="00F60F90" w:rsidRPr="004A03B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5110</w:t>
            </w:r>
          </w:p>
        </w:tc>
        <w:tc>
          <w:tcPr>
            <w:tcW w:w="5961" w:type="dxa"/>
            <w:gridSpan w:val="2"/>
            <w:tcBorders>
              <w:bottom w:val="single" w:sz="4" w:space="0" w:color="A869C3" w:themeColor="accent1" w:themeTint="99"/>
            </w:tcBorders>
            <w:shd w:val="clear" w:color="auto" w:fill="auto"/>
          </w:tcPr>
          <w:p w14:paraId="42286FA0" w14:textId="3FA37837" w:rsidR="00F60F90" w:rsidRPr="004A03BB" w:rsidRDefault="00F60F90" w:rsidP="00F60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03BB">
              <w:rPr>
                <w:rFonts w:asciiTheme="minorHAnsi" w:hAnsiTheme="minorHAnsi" w:cstheme="minorHAnsi"/>
                <w:lang w:eastAsia="en-AU"/>
              </w:rPr>
              <w:t>On 6 December 2023, a banning order was made under section 73ZN(2)</w:t>
            </w:r>
            <w:r>
              <w:rPr>
                <w:rFonts w:asciiTheme="minorHAnsi" w:hAnsiTheme="minorHAnsi" w:cstheme="minorHAnsi"/>
                <w:lang w:eastAsia="en-AU"/>
              </w:rPr>
              <w:t>(a)(iii)</w:t>
            </w:r>
            <w:r w:rsidRPr="004A03BB">
              <w:rPr>
                <w:rFonts w:asciiTheme="minorHAnsi" w:hAnsiTheme="minorHAnsi" w:cstheme="minorHAnsi"/>
                <w:lang w:eastAsia="en-AU"/>
              </w:rPr>
              <w:t xml:space="preserve"> of the </w:t>
            </w:r>
            <w:r w:rsidRPr="00ED20C9">
              <w:rPr>
                <w:rFonts w:asciiTheme="minorHAnsi" w:hAnsiTheme="minorHAnsi" w:cstheme="minorHAnsi"/>
                <w:i/>
                <w:lang w:eastAsia="en-AU"/>
              </w:rPr>
              <w:t>National Disability Insurance Scheme Act 2013</w:t>
            </w:r>
            <w:r w:rsidRPr="004A03BB">
              <w:rPr>
                <w:rFonts w:asciiTheme="minorHAnsi" w:hAnsiTheme="minorHAnsi" w:cstheme="minorHAnsi"/>
                <w:lang w:eastAsia="en-AU"/>
              </w:rPr>
              <w:t xml:space="preserve"> </w:t>
            </w:r>
            <w:r w:rsidRPr="0083549D">
              <w:rPr>
                <w:rFonts w:asciiTheme="minorHAnsi" w:hAnsiTheme="minorHAnsi" w:cstheme="minorHAnsi"/>
                <w:lang w:eastAsia="en-AU"/>
              </w:rPr>
              <w:t xml:space="preserve">(NDIS Act) prohibiting Hari Khatiwada from being involved in the provision of supports and services to NDIS participants for a period of two (2) years, effective from 5:00 pm (SA </w:t>
            </w:r>
            <w:r>
              <w:rPr>
                <w:rFonts w:asciiTheme="minorHAnsi" w:hAnsiTheme="minorHAnsi" w:cstheme="minorHAnsi"/>
                <w:lang w:eastAsia="en-AU"/>
              </w:rPr>
              <w:t>t</w:t>
            </w:r>
            <w:r w:rsidRPr="0083549D">
              <w:rPr>
                <w:rFonts w:asciiTheme="minorHAnsi" w:hAnsiTheme="minorHAnsi" w:cstheme="minorHAnsi"/>
                <w:lang w:eastAsia="en-AU"/>
              </w:rPr>
              <w:t>ime) on 15 December 2023.</w:t>
            </w:r>
            <w:r w:rsidRPr="004A03BB">
              <w:rPr>
                <w:rFonts w:asciiTheme="minorHAnsi" w:hAnsiTheme="minorHAnsi" w:cstheme="minorHAnsi"/>
                <w:lang w:eastAsia="en-AU"/>
              </w:rPr>
              <w:t xml:space="preserve"> </w:t>
            </w:r>
          </w:p>
        </w:tc>
      </w:tr>
      <w:tr w:rsidR="00F60F90" w14:paraId="3D2FBE4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50EB239" w14:textId="5D375245" w:rsidR="00F60F90" w:rsidRPr="001E4740" w:rsidRDefault="00F60F90" w:rsidP="00F60F90">
            <w:pPr>
              <w:spacing w:before="60" w:after="60"/>
              <w:rPr>
                <w:rFonts w:asciiTheme="minorHAnsi" w:hAnsiTheme="minorHAnsi" w:cstheme="minorHAnsi"/>
                <w:lang w:eastAsia="en-AU"/>
              </w:rPr>
            </w:pPr>
            <w:r w:rsidRPr="001E4740">
              <w:rPr>
                <w:rFonts w:asciiTheme="minorHAnsi" w:hAnsiTheme="minorHAnsi" w:cstheme="minorHAnsi"/>
                <w:bCs w:val="0"/>
                <w:lang w:eastAsia="en-AU"/>
              </w:rPr>
              <w:t>Tina Parodi</w:t>
            </w:r>
          </w:p>
        </w:tc>
        <w:tc>
          <w:tcPr>
            <w:tcW w:w="1584" w:type="dxa"/>
            <w:shd w:val="clear" w:color="auto" w:fill="E2CDEB" w:themeFill="text2" w:themeFillTint="33"/>
          </w:tcPr>
          <w:p w14:paraId="4FD836A2" w14:textId="0B6D9121" w:rsidR="00F60F90" w:rsidRPr="001E4740"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en-AU"/>
              </w:rPr>
            </w:pPr>
            <w:r w:rsidRPr="001E4740">
              <w:rPr>
                <w:rFonts w:asciiTheme="minorHAnsi" w:hAnsiTheme="minorHAnsi" w:cstheme="minorHAnsi"/>
                <w:bCs/>
                <w:color w:val="auto"/>
                <w:sz w:val="22"/>
                <w:szCs w:val="22"/>
              </w:rPr>
              <w:t xml:space="preserve">31639062441 </w:t>
            </w:r>
          </w:p>
        </w:tc>
        <w:tc>
          <w:tcPr>
            <w:tcW w:w="1817" w:type="dxa"/>
            <w:gridSpan w:val="2"/>
            <w:shd w:val="clear" w:color="auto" w:fill="E2CDEB" w:themeFill="text2" w:themeFillTint="33"/>
          </w:tcPr>
          <w:p w14:paraId="34B4BD7E" w14:textId="41BDF9D8" w:rsidR="00F60F90" w:rsidRPr="001E474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North Lakes</w:t>
            </w:r>
          </w:p>
        </w:tc>
        <w:tc>
          <w:tcPr>
            <w:tcW w:w="1009" w:type="dxa"/>
            <w:gridSpan w:val="2"/>
            <w:shd w:val="clear" w:color="auto" w:fill="E2CDEB" w:themeFill="text2" w:themeFillTint="33"/>
          </w:tcPr>
          <w:p w14:paraId="14D6600B" w14:textId="3026B4CD" w:rsidR="00F60F90" w:rsidRPr="001E474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QLD</w:t>
            </w:r>
          </w:p>
        </w:tc>
        <w:tc>
          <w:tcPr>
            <w:tcW w:w="1078" w:type="dxa"/>
            <w:gridSpan w:val="2"/>
            <w:shd w:val="clear" w:color="auto" w:fill="E2CDEB" w:themeFill="text2" w:themeFillTint="33"/>
          </w:tcPr>
          <w:p w14:paraId="7F2F5498" w14:textId="57F2F470" w:rsidR="00F60F90" w:rsidRPr="001E474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4509</w:t>
            </w:r>
          </w:p>
        </w:tc>
        <w:tc>
          <w:tcPr>
            <w:tcW w:w="5961" w:type="dxa"/>
            <w:gridSpan w:val="2"/>
            <w:tcBorders>
              <w:bottom w:val="single" w:sz="4" w:space="0" w:color="A869C3" w:themeColor="accent1" w:themeTint="99"/>
            </w:tcBorders>
            <w:shd w:val="clear" w:color="auto" w:fill="E2CDEB" w:themeFill="text2" w:themeFillTint="33"/>
          </w:tcPr>
          <w:p w14:paraId="55CD39D0" w14:textId="0ACE0C7D" w:rsidR="00F60F90" w:rsidRPr="001E4740" w:rsidRDefault="00F60F90" w:rsidP="00F60F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 xml:space="preserve">On 28 November 2023 a banning order of limited application </w:t>
            </w:r>
            <w:r>
              <w:rPr>
                <w:rFonts w:asciiTheme="minorHAnsi" w:hAnsiTheme="minorHAnsi" w:cstheme="minorHAnsi"/>
              </w:rPr>
              <w:t xml:space="preserve">was made </w:t>
            </w:r>
            <w:r w:rsidRPr="001E4740">
              <w:rPr>
                <w:rFonts w:asciiTheme="minorHAnsi" w:hAnsiTheme="minorHAnsi" w:cstheme="minorHAnsi"/>
              </w:rPr>
              <w:t xml:space="preserve">under s73ZN(1)(b)(iii) </w:t>
            </w:r>
            <w:r>
              <w:rPr>
                <w:rFonts w:asciiTheme="minorHAnsi" w:hAnsiTheme="minorHAnsi" w:cstheme="minorHAnsi"/>
              </w:rPr>
              <w:t xml:space="preserve">of the </w:t>
            </w:r>
            <w:r w:rsidRPr="0089352F">
              <w:rPr>
                <w:rFonts w:asciiTheme="minorHAnsi" w:hAnsiTheme="minorHAnsi" w:cstheme="minorHAnsi"/>
                <w:i/>
              </w:rPr>
              <w:t>National Disability Insurance Scheme Act 2013</w:t>
            </w:r>
            <w:r>
              <w:rPr>
                <w:rFonts w:asciiTheme="minorHAnsi" w:hAnsiTheme="minorHAnsi" w:cstheme="minorHAnsi"/>
              </w:rPr>
              <w:t xml:space="preserve"> </w:t>
            </w:r>
            <w:r w:rsidRPr="001E4740">
              <w:rPr>
                <w:rFonts w:asciiTheme="minorHAnsi" w:hAnsiTheme="minorHAnsi" w:cstheme="minorHAnsi"/>
              </w:rPr>
              <w:t xml:space="preserve">prohibiting Tina Parodi from transporting NDIS funded participants during the provision of </w:t>
            </w:r>
            <w:r w:rsidRPr="001E4740">
              <w:rPr>
                <w:rFonts w:asciiTheme="minorHAnsi" w:hAnsiTheme="minorHAnsi" w:cstheme="minorHAnsi"/>
              </w:rPr>
              <w:lastRenderedPageBreak/>
              <w:t>NDIS funded supports or services to people with disability for a period of two (2) years</w:t>
            </w:r>
            <w:r>
              <w:rPr>
                <w:rFonts w:asciiTheme="minorHAnsi" w:hAnsiTheme="minorHAnsi" w:cstheme="minorHAnsi"/>
              </w:rPr>
              <w:t>,</w:t>
            </w:r>
            <w:r w:rsidRPr="001E4740">
              <w:rPr>
                <w:rFonts w:asciiTheme="minorHAnsi" w:hAnsiTheme="minorHAnsi" w:cstheme="minorHAnsi"/>
              </w:rPr>
              <w:t xml:space="preserve"> effective from 15 December 2023.</w:t>
            </w:r>
          </w:p>
        </w:tc>
      </w:tr>
      <w:tr w:rsidR="00F60F90" w14:paraId="11B0383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44C5D" w14:textId="38FFF943" w:rsidR="00F60F90" w:rsidRPr="001E4740" w:rsidRDefault="00F60F90" w:rsidP="00F60F90">
            <w:pPr>
              <w:spacing w:before="60" w:after="60"/>
              <w:rPr>
                <w:rFonts w:asciiTheme="minorHAnsi" w:hAnsiTheme="minorHAnsi" w:cstheme="minorHAnsi"/>
                <w:lang w:eastAsia="en-AU"/>
              </w:rPr>
            </w:pPr>
            <w:r w:rsidRPr="001E4740">
              <w:rPr>
                <w:rFonts w:asciiTheme="minorHAnsi" w:hAnsiTheme="minorHAnsi" w:cstheme="minorHAnsi"/>
                <w:bCs w:val="0"/>
              </w:rPr>
              <w:lastRenderedPageBreak/>
              <w:t>Salwa Hasan</w:t>
            </w:r>
          </w:p>
        </w:tc>
        <w:tc>
          <w:tcPr>
            <w:tcW w:w="1584" w:type="dxa"/>
            <w:shd w:val="clear" w:color="auto" w:fill="auto"/>
          </w:tcPr>
          <w:p w14:paraId="19127510" w14:textId="743B2606" w:rsidR="00F60F90" w:rsidRPr="001E4740"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eastAsia="en-AU"/>
              </w:rPr>
            </w:pPr>
            <w:r w:rsidRPr="001E4740">
              <w:rPr>
                <w:rFonts w:asciiTheme="minorHAnsi" w:hAnsiTheme="minorHAnsi" w:cstheme="minorHAnsi"/>
                <w:color w:val="auto"/>
                <w:sz w:val="22"/>
                <w:szCs w:val="22"/>
                <w:lang w:val="en"/>
              </w:rPr>
              <w:t>N/A</w:t>
            </w:r>
          </w:p>
        </w:tc>
        <w:tc>
          <w:tcPr>
            <w:tcW w:w="1817" w:type="dxa"/>
            <w:gridSpan w:val="2"/>
            <w:shd w:val="clear" w:color="auto" w:fill="auto"/>
          </w:tcPr>
          <w:p w14:paraId="7421A23A" w14:textId="1C2EB19D" w:rsidR="00F60F90" w:rsidRPr="001E474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Eagle Vale</w:t>
            </w:r>
          </w:p>
        </w:tc>
        <w:tc>
          <w:tcPr>
            <w:tcW w:w="1009" w:type="dxa"/>
            <w:gridSpan w:val="2"/>
            <w:shd w:val="clear" w:color="auto" w:fill="auto"/>
          </w:tcPr>
          <w:p w14:paraId="49598CD9" w14:textId="46608A35" w:rsidR="00F60F90" w:rsidRPr="001E474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NSW</w:t>
            </w:r>
          </w:p>
        </w:tc>
        <w:tc>
          <w:tcPr>
            <w:tcW w:w="1078" w:type="dxa"/>
            <w:gridSpan w:val="2"/>
            <w:shd w:val="clear" w:color="auto" w:fill="auto"/>
          </w:tcPr>
          <w:p w14:paraId="0B7D2B64" w14:textId="00A2F99C" w:rsidR="00F60F90" w:rsidRPr="001E474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2558</w:t>
            </w:r>
          </w:p>
        </w:tc>
        <w:tc>
          <w:tcPr>
            <w:tcW w:w="5961" w:type="dxa"/>
            <w:gridSpan w:val="2"/>
            <w:tcBorders>
              <w:bottom w:val="single" w:sz="4" w:space="0" w:color="A869C3" w:themeColor="accent1" w:themeTint="99"/>
            </w:tcBorders>
            <w:shd w:val="clear" w:color="auto" w:fill="auto"/>
          </w:tcPr>
          <w:p w14:paraId="074E8DCC" w14:textId="70A70575" w:rsidR="00F60F90" w:rsidRPr="001E4740" w:rsidRDefault="00F60F90" w:rsidP="00F60F9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 xml:space="preserve">On 29 November 2023 a banning order was made under section 73ZN(2A) of the </w:t>
            </w:r>
            <w:r w:rsidRPr="001E4740">
              <w:rPr>
                <w:rFonts w:asciiTheme="minorHAnsi" w:hAnsiTheme="minorHAnsi" w:cstheme="minorHAnsi"/>
                <w:i/>
                <w:iCs/>
              </w:rPr>
              <w:t>National Disability Insurance Scheme Act 2013</w:t>
            </w:r>
            <w:r w:rsidRPr="001E4740">
              <w:rPr>
                <w:rFonts w:asciiTheme="minorHAnsi" w:hAnsiTheme="minorHAnsi" w:cstheme="minorHAnsi"/>
              </w:rPr>
              <w:t xml:space="preserve"> permanently prohibiting Salwa Hasan from being</w:t>
            </w:r>
            <w:r>
              <w:rPr>
                <w:rFonts w:asciiTheme="minorHAnsi" w:hAnsiTheme="minorHAnsi" w:cstheme="minorHAnsi"/>
              </w:rPr>
              <w:t>:</w:t>
            </w:r>
          </w:p>
          <w:p w14:paraId="6BA28075" w14:textId="77777777" w:rsidR="00F60F90" w:rsidRPr="001E4740" w:rsidRDefault="00F60F90" w:rsidP="00F60F90">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Key personnel as defined under section 11A of the Act for any NDIS provider; and</w:t>
            </w:r>
          </w:p>
          <w:p w14:paraId="5426FA6E" w14:textId="77777777" w:rsidR="00F60F90" w:rsidRPr="001E4740" w:rsidRDefault="00F60F90" w:rsidP="00F60F90">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Involved in the management of NDIS plan funds to people with disability, including in a consultancy capacity.</w:t>
            </w:r>
          </w:p>
          <w:p w14:paraId="5BF6448A" w14:textId="564F3DBA" w:rsidR="00F60F90" w:rsidRPr="001E4740" w:rsidRDefault="00F60F90" w:rsidP="00F60F9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The banning order is effective from 5:00 pm on 8 December 2023.  </w:t>
            </w:r>
          </w:p>
        </w:tc>
      </w:tr>
      <w:tr w:rsidR="00F60F90" w14:paraId="12306B28"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8BEE913" w14:textId="3C83B319" w:rsidR="00F60F90" w:rsidRPr="009B3A25" w:rsidRDefault="00F60F90" w:rsidP="00F60F90">
            <w:pPr>
              <w:spacing w:before="60" w:after="60"/>
              <w:rPr>
                <w:rFonts w:asciiTheme="minorHAnsi" w:hAnsiTheme="minorHAnsi" w:cstheme="minorHAnsi"/>
                <w:color w:val="000000"/>
              </w:rPr>
            </w:pPr>
            <w:r w:rsidRPr="009B3A25">
              <w:rPr>
                <w:rFonts w:asciiTheme="minorHAnsi" w:hAnsiTheme="minorHAnsi" w:cstheme="minorHAnsi"/>
                <w:lang w:eastAsia="en-AU"/>
              </w:rPr>
              <w:t>Jodi Genevieve Selina Dunn</w:t>
            </w:r>
          </w:p>
        </w:tc>
        <w:tc>
          <w:tcPr>
            <w:tcW w:w="1584" w:type="dxa"/>
            <w:shd w:val="clear" w:color="auto" w:fill="E2CDEB" w:themeFill="text2" w:themeFillTint="33"/>
          </w:tcPr>
          <w:p w14:paraId="1F002937" w14:textId="3402D331" w:rsidR="00F60F90" w:rsidRPr="009B3A25"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r w:rsidRPr="009B3A25">
              <w:rPr>
                <w:rFonts w:asciiTheme="minorHAnsi" w:hAnsiTheme="minorHAnsi" w:cstheme="minorHAnsi"/>
                <w:sz w:val="22"/>
                <w:szCs w:val="22"/>
                <w:lang w:eastAsia="en-AU"/>
              </w:rPr>
              <w:t>N/A</w:t>
            </w:r>
          </w:p>
        </w:tc>
        <w:tc>
          <w:tcPr>
            <w:tcW w:w="1817" w:type="dxa"/>
            <w:gridSpan w:val="2"/>
            <w:shd w:val="clear" w:color="auto" w:fill="E2CDEB" w:themeFill="text2" w:themeFillTint="33"/>
          </w:tcPr>
          <w:p w14:paraId="6439D601" w14:textId="6B6CCB00" w:rsidR="00F60F90" w:rsidRPr="009B3A2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Beechboro</w:t>
            </w:r>
          </w:p>
        </w:tc>
        <w:tc>
          <w:tcPr>
            <w:tcW w:w="1009" w:type="dxa"/>
            <w:gridSpan w:val="2"/>
            <w:shd w:val="clear" w:color="auto" w:fill="E2CDEB" w:themeFill="text2" w:themeFillTint="33"/>
          </w:tcPr>
          <w:p w14:paraId="19D3D8F4" w14:textId="47B4B4CA" w:rsidR="00F60F90" w:rsidRPr="009B3A2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WA</w:t>
            </w:r>
          </w:p>
        </w:tc>
        <w:tc>
          <w:tcPr>
            <w:tcW w:w="1078" w:type="dxa"/>
            <w:gridSpan w:val="2"/>
            <w:shd w:val="clear" w:color="auto" w:fill="E2CDEB" w:themeFill="text2" w:themeFillTint="33"/>
          </w:tcPr>
          <w:p w14:paraId="6F36D464" w14:textId="7A887189" w:rsidR="00F60F90" w:rsidRPr="009B3A2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6063</w:t>
            </w:r>
          </w:p>
        </w:tc>
        <w:tc>
          <w:tcPr>
            <w:tcW w:w="5961" w:type="dxa"/>
            <w:gridSpan w:val="2"/>
            <w:tcBorders>
              <w:bottom w:val="single" w:sz="4" w:space="0" w:color="A869C3" w:themeColor="accent1" w:themeTint="99"/>
            </w:tcBorders>
            <w:shd w:val="clear" w:color="auto" w:fill="E2CDEB" w:themeFill="text2" w:themeFillTint="33"/>
          </w:tcPr>
          <w:p w14:paraId="257EF2AC" w14:textId="002C3F44" w:rsidR="00F60F90" w:rsidRPr="009B3A25" w:rsidRDefault="00F60F90" w:rsidP="00F60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On 22 November 2023, a banning order was made under section 73ZN(2)(a)(iii) of the </w:t>
            </w:r>
            <w:r w:rsidRPr="009B3A25">
              <w:rPr>
                <w:rFonts w:asciiTheme="minorHAnsi" w:hAnsiTheme="minorHAnsi" w:cstheme="minorHAnsi"/>
                <w:i/>
                <w:iCs/>
                <w:lang w:eastAsia="en-AU"/>
              </w:rPr>
              <w:t>National Disability Insurance Scheme Act 2013</w:t>
            </w:r>
            <w:r w:rsidRPr="009B3A25">
              <w:rPr>
                <w:rFonts w:asciiTheme="minorHAnsi" w:hAnsiTheme="minorHAnsi" w:cstheme="minorHAnsi"/>
                <w:lang w:eastAsia="en-AU"/>
              </w:rPr>
              <w:t xml:space="preserve"> prohibiting Jodi Genevieve Selina Dunn from providing disability supports and services, directly or indirectly, to NDIS funded participants for a period of five (5) years, effective from 5:00pm on 5 December 2023. </w:t>
            </w:r>
          </w:p>
        </w:tc>
      </w:tr>
      <w:tr w:rsidR="003750AB" w14:paraId="5C3BE6D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4A26327" w14:textId="5D94F99A" w:rsidR="003750AB" w:rsidRPr="003750AB" w:rsidRDefault="003750AB" w:rsidP="003750AB">
            <w:pPr>
              <w:spacing w:before="60" w:after="60"/>
              <w:rPr>
                <w:rFonts w:asciiTheme="minorHAnsi" w:hAnsiTheme="minorHAnsi" w:cstheme="minorHAnsi"/>
              </w:rPr>
            </w:pPr>
            <w:r w:rsidRPr="003750AB">
              <w:rPr>
                <w:rFonts w:asciiTheme="minorHAnsi" w:hAnsiTheme="minorHAnsi" w:cstheme="minorHAnsi"/>
                <w:lang w:eastAsia="en-AU"/>
              </w:rPr>
              <w:t>Carl Bailey</w:t>
            </w:r>
          </w:p>
        </w:tc>
        <w:tc>
          <w:tcPr>
            <w:tcW w:w="1584" w:type="dxa"/>
            <w:shd w:val="clear" w:color="auto" w:fill="auto"/>
          </w:tcPr>
          <w:p w14:paraId="44C2AABB" w14:textId="713F494C" w:rsidR="003750AB" w:rsidRPr="003750AB" w:rsidRDefault="003750AB" w:rsidP="003750AB">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3750AB">
              <w:rPr>
                <w:rFonts w:asciiTheme="minorHAnsi" w:hAnsiTheme="minorHAnsi" w:cstheme="minorHAnsi"/>
                <w:color w:val="auto"/>
                <w:sz w:val="22"/>
                <w:szCs w:val="22"/>
                <w:lang w:eastAsia="en-AU"/>
              </w:rPr>
              <w:t>N/A</w:t>
            </w:r>
          </w:p>
        </w:tc>
        <w:tc>
          <w:tcPr>
            <w:tcW w:w="1817" w:type="dxa"/>
            <w:gridSpan w:val="2"/>
            <w:shd w:val="clear" w:color="auto" w:fill="auto"/>
          </w:tcPr>
          <w:p w14:paraId="7B1CA06C" w14:textId="23EBED02" w:rsidR="003750AB" w:rsidRPr="003750AB" w:rsidRDefault="003750AB" w:rsidP="003750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lang w:eastAsia="en-AU"/>
              </w:rPr>
              <w:t>Unknown</w:t>
            </w:r>
          </w:p>
        </w:tc>
        <w:tc>
          <w:tcPr>
            <w:tcW w:w="1009" w:type="dxa"/>
            <w:gridSpan w:val="2"/>
            <w:shd w:val="clear" w:color="auto" w:fill="auto"/>
          </w:tcPr>
          <w:p w14:paraId="14433CEF" w14:textId="2CF03E12" w:rsidR="003750AB" w:rsidRPr="003750AB" w:rsidRDefault="003750AB" w:rsidP="003750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lang w:eastAsia="en-AU"/>
              </w:rPr>
              <w:t>VIC</w:t>
            </w:r>
          </w:p>
        </w:tc>
        <w:tc>
          <w:tcPr>
            <w:tcW w:w="1078" w:type="dxa"/>
            <w:gridSpan w:val="2"/>
            <w:shd w:val="clear" w:color="auto" w:fill="auto"/>
          </w:tcPr>
          <w:p w14:paraId="72854D4D" w14:textId="77777777" w:rsidR="003750AB" w:rsidRPr="003750AB" w:rsidRDefault="003750AB" w:rsidP="003750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961" w:type="dxa"/>
            <w:gridSpan w:val="2"/>
            <w:tcBorders>
              <w:bottom w:val="single" w:sz="4" w:space="0" w:color="A869C3" w:themeColor="accent1" w:themeTint="99"/>
            </w:tcBorders>
            <w:shd w:val="clear" w:color="auto" w:fill="auto"/>
          </w:tcPr>
          <w:p w14:paraId="7EF370D0" w14:textId="30D1040B" w:rsidR="003750AB" w:rsidRPr="003750AB" w:rsidRDefault="003750AB" w:rsidP="003750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rPr>
              <w:t xml:space="preserve">On 24 November 2023, a banning order was made under section 73ZN of the </w:t>
            </w:r>
            <w:r w:rsidRPr="003750AB">
              <w:rPr>
                <w:rFonts w:asciiTheme="minorHAnsi" w:hAnsiTheme="minorHAnsi" w:cstheme="minorHAnsi"/>
                <w:i/>
                <w:iCs/>
              </w:rPr>
              <w:t>National Disability Insurance Scheme Act 2013</w:t>
            </w:r>
            <w:r w:rsidRPr="003750AB">
              <w:rPr>
                <w:rFonts w:asciiTheme="minorHAnsi" w:hAnsiTheme="minorHAnsi" w:cstheme="minorHAnsi"/>
              </w:rPr>
              <w:t xml:space="preserve"> to permanently prohibit Carl Bailey from being involved in </w:t>
            </w:r>
            <w:r w:rsidRPr="003750AB">
              <w:rPr>
                <w:rFonts w:asciiTheme="minorHAnsi" w:hAnsiTheme="minorHAnsi" w:cstheme="minorHAnsi"/>
              </w:rPr>
              <w:lastRenderedPageBreak/>
              <w:t>the provision of supports and services to people with disability, effective from 5:00pm on 1 December 2023.</w:t>
            </w:r>
          </w:p>
        </w:tc>
      </w:tr>
      <w:tr w:rsidR="00F60F90" w14:paraId="6A3E660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02242A1" w14:textId="39068260" w:rsidR="00F60F90" w:rsidRPr="001A42D8" w:rsidRDefault="00F60F90" w:rsidP="00F60F90">
            <w:pPr>
              <w:spacing w:before="60" w:after="60"/>
              <w:rPr>
                <w:rFonts w:asciiTheme="minorHAnsi" w:hAnsiTheme="minorHAnsi" w:cstheme="minorHAnsi"/>
                <w:color w:val="000000"/>
              </w:rPr>
            </w:pPr>
            <w:r w:rsidRPr="001A42D8">
              <w:rPr>
                <w:rFonts w:asciiTheme="minorHAnsi" w:hAnsiTheme="minorHAnsi" w:cstheme="minorHAnsi"/>
                <w:bCs w:val="0"/>
                <w:color w:val="000000"/>
              </w:rPr>
              <w:lastRenderedPageBreak/>
              <w:t>Hawa Omar</w:t>
            </w:r>
          </w:p>
        </w:tc>
        <w:tc>
          <w:tcPr>
            <w:tcW w:w="1584" w:type="dxa"/>
            <w:shd w:val="clear" w:color="auto" w:fill="auto"/>
          </w:tcPr>
          <w:p w14:paraId="5D62DF45" w14:textId="4A4D4413" w:rsidR="00F60F90" w:rsidRPr="001A42D8"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A42D8">
              <w:rPr>
                <w:rFonts w:asciiTheme="minorHAnsi" w:hAnsiTheme="minorHAnsi" w:cstheme="minorHAnsi"/>
                <w:sz w:val="22"/>
                <w:szCs w:val="22"/>
                <w:lang w:val="en"/>
              </w:rPr>
              <w:t>N/A</w:t>
            </w:r>
          </w:p>
        </w:tc>
        <w:tc>
          <w:tcPr>
            <w:tcW w:w="1817" w:type="dxa"/>
            <w:gridSpan w:val="2"/>
            <w:shd w:val="clear" w:color="auto" w:fill="auto"/>
          </w:tcPr>
          <w:p w14:paraId="351C5087" w14:textId="11396B64" w:rsidR="00F60F90" w:rsidRPr="001A42D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South Granville</w:t>
            </w:r>
          </w:p>
        </w:tc>
        <w:tc>
          <w:tcPr>
            <w:tcW w:w="1009" w:type="dxa"/>
            <w:gridSpan w:val="2"/>
            <w:shd w:val="clear" w:color="auto" w:fill="auto"/>
          </w:tcPr>
          <w:p w14:paraId="1A4A2B8E" w14:textId="62D990AD" w:rsidR="00F60F90" w:rsidRPr="001A42D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NSW</w:t>
            </w:r>
          </w:p>
        </w:tc>
        <w:tc>
          <w:tcPr>
            <w:tcW w:w="1078" w:type="dxa"/>
            <w:gridSpan w:val="2"/>
            <w:shd w:val="clear" w:color="auto" w:fill="auto"/>
          </w:tcPr>
          <w:p w14:paraId="2A759844" w14:textId="4F902346" w:rsidR="00F60F90" w:rsidRPr="001A42D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2142</w:t>
            </w:r>
          </w:p>
        </w:tc>
        <w:tc>
          <w:tcPr>
            <w:tcW w:w="5961" w:type="dxa"/>
            <w:gridSpan w:val="2"/>
            <w:tcBorders>
              <w:bottom w:val="single" w:sz="4" w:space="0" w:color="A869C3" w:themeColor="accent1" w:themeTint="99"/>
            </w:tcBorders>
            <w:shd w:val="clear" w:color="auto" w:fill="auto"/>
          </w:tcPr>
          <w:p w14:paraId="67A619E1" w14:textId="1F02CD79" w:rsidR="00F60F90" w:rsidRPr="001A42D8" w:rsidRDefault="00F60F90" w:rsidP="00F60F9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On 27 November 2023 a banning order was made under sections 73ZN(2)(a)(</w:t>
            </w:r>
            <w:proofErr w:type="spellStart"/>
            <w:r w:rsidRPr="001A42D8">
              <w:rPr>
                <w:rFonts w:asciiTheme="minorHAnsi" w:hAnsiTheme="minorHAnsi" w:cstheme="minorHAnsi"/>
                <w:color w:val="000000"/>
              </w:rPr>
              <w:t>i</w:t>
            </w:r>
            <w:proofErr w:type="spellEnd"/>
            <w:r w:rsidRPr="001A42D8">
              <w:rPr>
                <w:rFonts w:asciiTheme="minorHAnsi" w:hAnsiTheme="minorHAnsi" w:cstheme="minorHAnsi"/>
                <w:color w:val="000000"/>
              </w:rPr>
              <w:t xml:space="preserve">) and 73ZN(2)(a)(iii) of the </w:t>
            </w:r>
            <w:r w:rsidRPr="001A42D8">
              <w:rPr>
                <w:rFonts w:asciiTheme="minorHAnsi" w:hAnsiTheme="minorHAnsi" w:cstheme="minorHAnsi"/>
                <w:i/>
                <w:iCs/>
                <w:color w:val="000000"/>
              </w:rPr>
              <w:t>National Disability Insurance Scheme Act 2013</w:t>
            </w:r>
            <w:r w:rsidRPr="001A42D8">
              <w:rPr>
                <w:rFonts w:asciiTheme="minorHAnsi" w:hAnsiTheme="minorHAnsi" w:cstheme="minorHAnsi"/>
                <w:color w:val="000000"/>
              </w:rPr>
              <w:t xml:space="preserve"> </w:t>
            </w:r>
            <w:r>
              <w:rPr>
                <w:rFonts w:asciiTheme="minorHAnsi" w:hAnsiTheme="minorHAnsi" w:cstheme="minorHAnsi"/>
                <w:color w:val="000000"/>
              </w:rPr>
              <w:t xml:space="preserve">(NDIS Act) </w:t>
            </w:r>
            <w:r w:rsidRPr="001A42D8">
              <w:rPr>
                <w:rFonts w:asciiTheme="minorHAnsi" w:hAnsiTheme="minorHAnsi" w:cstheme="minorHAnsi"/>
                <w:color w:val="000000"/>
              </w:rPr>
              <w:t>permanently prohibiting Hawa Omar from being</w:t>
            </w:r>
            <w:r>
              <w:rPr>
                <w:rFonts w:asciiTheme="minorHAnsi" w:hAnsiTheme="minorHAnsi" w:cstheme="minorHAnsi"/>
                <w:color w:val="000000"/>
              </w:rPr>
              <w:t>:</w:t>
            </w:r>
          </w:p>
          <w:p w14:paraId="6A3BCAB1" w14:textId="00DB94BD" w:rsidR="00F60F90" w:rsidRPr="001A42D8" w:rsidRDefault="00F60F90" w:rsidP="00F60F90">
            <w:pPr>
              <w:pStyle w:val="ListParagraph"/>
              <w:numPr>
                <w:ilvl w:val="0"/>
                <w:numId w:val="60"/>
              </w:numPr>
              <w:spacing w:before="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rPr>
              <w:t xml:space="preserve">Key personnel as defined under section 11A of the </w:t>
            </w:r>
            <w:r>
              <w:rPr>
                <w:rFonts w:asciiTheme="minorHAnsi" w:hAnsiTheme="minorHAnsi" w:cstheme="minorHAnsi"/>
              </w:rPr>
              <w:t xml:space="preserve">NDIS </w:t>
            </w:r>
            <w:r w:rsidRPr="001A42D8">
              <w:rPr>
                <w:rFonts w:asciiTheme="minorHAnsi" w:hAnsiTheme="minorHAnsi" w:cstheme="minorHAnsi"/>
              </w:rPr>
              <w:t>Act for any NDIS provider; and</w:t>
            </w:r>
          </w:p>
          <w:p w14:paraId="12DBCF1B" w14:textId="77777777" w:rsidR="00F60F90" w:rsidRPr="001A42D8" w:rsidRDefault="00F60F90" w:rsidP="00F60F90">
            <w:pPr>
              <w:pStyle w:val="ListParagraph"/>
              <w:numPr>
                <w:ilvl w:val="0"/>
                <w:numId w:val="60"/>
              </w:numPr>
              <w:spacing w:before="120" w:after="120" w:line="280" w:lineRule="atLeast"/>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42D8">
              <w:rPr>
                <w:rFonts w:asciiTheme="minorHAnsi" w:hAnsiTheme="minorHAnsi" w:cstheme="minorHAnsi"/>
              </w:rPr>
              <w:t>Involved in the management of NDIS plan funds to people with disability, including in a consultancy capacity.</w:t>
            </w:r>
          </w:p>
          <w:p w14:paraId="7C5F2C96" w14:textId="3AF73705" w:rsidR="00F60F90" w:rsidRPr="001A42D8"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The banning order is effective from 5:00 pm on 30 November 2023.  </w:t>
            </w:r>
          </w:p>
        </w:tc>
      </w:tr>
      <w:tr w:rsidR="005C4834" w14:paraId="0156DB2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17079F2" w14:textId="30494BAD" w:rsidR="005C4834" w:rsidRPr="005C4834" w:rsidRDefault="005C4834" w:rsidP="005C4834">
            <w:pPr>
              <w:spacing w:before="60" w:after="60"/>
              <w:rPr>
                <w:rFonts w:asciiTheme="minorHAnsi" w:hAnsiTheme="minorHAnsi" w:cstheme="minorHAnsi"/>
                <w:lang w:eastAsia="en-AU"/>
              </w:rPr>
            </w:pPr>
            <w:r w:rsidRPr="005C4834">
              <w:rPr>
                <w:rFonts w:asciiTheme="minorHAnsi" w:hAnsiTheme="minorHAnsi" w:cstheme="minorHAnsi"/>
                <w:bCs w:val="0"/>
              </w:rPr>
              <w:t>Colin Russell Hawes</w:t>
            </w:r>
          </w:p>
        </w:tc>
        <w:tc>
          <w:tcPr>
            <w:tcW w:w="1584" w:type="dxa"/>
            <w:shd w:val="clear" w:color="auto" w:fill="E2CDEB" w:themeFill="text2" w:themeFillTint="33"/>
          </w:tcPr>
          <w:p w14:paraId="330330CD" w14:textId="26527122" w:rsidR="005C4834" w:rsidRPr="005C4834" w:rsidRDefault="005C4834" w:rsidP="005C4834">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US" w:eastAsia="en-AU"/>
              </w:rPr>
            </w:pPr>
            <w:r w:rsidRPr="005C4834">
              <w:rPr>
                <w:rFonts w:asciiTheme="minorHAnsi" w:hAnsiTheme="minorHAnsi" w:cstheme="minorHAnsi"/>
                <w:color w:val="auto"/>
                <w:sz w:val="22"/>
                <w:szCs w:val="22"/>
                <w:lang w:val="en"/>
              </w:rPr>
              <w:t xml:space="preserve">N/A </w:t>
            </w:r>
          </w:p>
        </w:tc>
        <w:tc>
          <w:tcPr>
            <w:tcW w:w="1817" w:type="dxa"/>
            <w:gridSpan w:val="2"/>
            <w:shd w:val="clear" w:color="auto" w:fill="E2CDEB" w:themeFill="text2" w:themeFillTint="33"/>
          </w:tcPr>
          <w:p w14:paraId="1C73F3EE" w14:textId="2D7D00DA" w:rsidR="005C4834" w:rsidRPr="005C4834"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Atherton</w:t>
            </w:r>
          </w:p>
        </w:tc>
        <w:tc>
          <w:tcPr>
            <w:tcW w:w="1009" w:type="dxa"/>
            <w:gridSpan w:val="2"/>
            <w:shd w:val="clear" w:color="auto" w:fill="E2CDEB" w:themeFill="text2" w:themeFillTint="33"/>
          </w:tcPr>
          <w:p w14:paraId="2761A191" w14:textId="2F967201" w:rsidR="005C4834" w:rsidRPr="005C4834"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Qld</w:t>
            </w:r>
          </w:p>
        </w:tc>
        <w:tc>
          <w:tcPr>
            <w:tcW w:w="1078" w:type="dxa"/>
            <w:gridSpan w:val="2"/>
            <w:shd w:val="clear" w:color="auto" w:fill="E2CDEB" w:themeFill="text2" w:themeFillTint="33"/>
          </w:tcPr>
          <w:p w14:paraId="678002AD" w14:textId="39A05CCA" w:rsidR="005C4834" w:rsidRPr="005C4834" w:rsidRDefault="005C4834" w:rsidP="005C483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4883</w:t>
            </w:r>
          </w:p>
        </w:tc>
        <w:tc>
          <w:tcPr>
            <w:tcW w:w="5961" w:type="dxa"/>
            <w:gridSpan w:val="2"/>
            <w:tcBorders>
              <w:bottom w:val="single" w:sz="4" w:space="0" w:color="A869C3" w:themeColor="accent1" w:themeTint="99"/>
            </w:tcBorders>
            <w:shd w:val="clear" w:color="auto" w:fill="E2CDEB" w:themeFill="text2" w:themeFillTint="33"/>
          </w:tcPr>
          <w:p w14:paraId="34F3A03C" w14:textId="02A69388" w:rsidR="005C4834" w:rsidRPr="005C4834" w:rsidRDefault="005C4834" w:rsidP="005C483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On 21 November 2023 a banning order was made under section73ZN(2)</w:t>
            </w:r>
            <w:r w:rsidR="00E63FB3">
              <w:rPr>
                <w:rFonts w:asciiTheme="minorHAnsi" w:hAnsiTheme="minorHAnsi" w:cstheme="minorHAnsi"/>
              </w:rPr>
              <w:t>(a)(iii)</w:t>
            </w:r>
            <w:r w:rsidRPr="005C4834">
              <w:rPr>
                <w:rFonts w:asciiTheme="minorHAnsi" w:hAnsiTheme="minorHAnsi" w:cstheme="minorHAnsi"/>
              </w:rPr>
              <w:t xml:space="preserve"> of the NDIS </w:t>
            </w:r>
            <w:proofErr w:type="gramStart"/>
            <w:r w:rsidRPr="005C4834">
              <w:rPr>
                <w:rFonts w:asciiTheme="minorHAnsi" w:hAnsiTheme="minorHAnsi" w:cstheme="minorHAnsi"/>
              </w:rPr>
              <w:t>Act  of</w:t>
            </w:r>
            <w:proofErr w:type="gramEnd"/>
            <w:r w:rsidRPr="005C4834">
              <w:rPr>
                <w:rFonts w:asciiTheme="minorHAnsi" w:hAnsiTheme="minorHAnsi" w:cstheme="minorHAnsi"/>
              </w:rPr>
              <w:t xml:space="preserve"> the </w:t>
            </w:r>
            <w:r w:rsidRPr="005C4834">
              <w:rPr>
                <w:rFonts w:asciiTheme="minorHAnsi" w:hAnsiTheme="minorHAnsi" w:cstheme="minorHAnsi"/>
                <w:i/>
                <w:iCs/>
              </w:rPr>
              <w:t>National Disability Insurance Scheme Act 2013</w:t>
            </w:r>
            <w:r w:rsidRPr="005C4834">
              <w:rPr>
                <w:rFonts w:asciiTheme="minorHAnsi" w:hAnsiTheme="minorHAnsi" w:cstheme="minorHAnsi"/>
              </w:rPr>
              <w:t xml:space="preserve"> permanently prohibiting Colin Russell Hawes from being involved in the provision of support and services to people with disability from 5pm on 28 November 2023. </w:t>
            </w:r>
          </w:p>
        </w:tc>
      </w:tr>
      <w:tr w:rsidR="00F60F90" w14:paraId="15B4617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5CFF1EF" w14:textId="45387D6A" w:rsidR="00F60F90" w:rsidRPr="009B3A25" w:rsidRDefault="00F60F90" w:rsidP="00F60F90">
            <w:pPr>
              <w:spacing w:before="60" w:after="60"/>
              <w:rPr>
                <w:rFonts w:asciiTheme="minorHAnsi" w:hAnsiTheme="minorHAnsi" w:cstheme="minorHAnsi"/>
                <w:color w:val="000000"/>
              </w:rPr>
            </w:pPr>
            <w:r w:rsidRPr="009B3A25">
              <w:rPr>
                <w:rFonts w:asciiTheme="minorHAnsi" w:hAnsiTheme="minorHAnsi" w:cstheme="minorHAnsi"/>
                <w:lang w:eastAsia="en-AU"/>
              </w:rPr>
              <w:t xml:space="preserve">Jarnail Singh </w:t>
            </w:r>
          </w:p>
        </w:tc>
        <w:tc>
          <w:tcPr>
            <w:tcW w:w="1584" w:type="dxa"/>
            <w:shd w:val="clear" w:color="auto" w:fill="E2CDEB" w:themeFill="text2" w:themeFillTint="33"/>
          </w:tcPr>
          <w:p w14:paraId="65812AC6" w14:textId="76224713" w:rsidR="00F60F90" w:rsidRPr="009B3A25"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B3A25">
              <w:rPr>
                <w:rFonts w:asciiTheme="minorHAnsi" w:hAnsiTheme="minorHAnsi" w:cstheme="minorHAnsi"/>
                <w:sz w:val="22"/>
                <w:szCs w:val="22"/>
                <w:lang w:val="en-US" w:eastAsia="en-AU"/>
              </w:rPr>
              <w:t>74493047578</w:t>
            </w:r>
          </w:p>
        </w:tc>
        <w:tc>
          <w:tcPr>
            <w:tcW w:w="1817" w:type="dxa"/>
            <w:gridSpan w:val="2"/>
            <w:shd w:val="clear" w:color="auto" w:fill="E2CDEB" w:themeFill="text2" w:themeFillTint="33"/>
          </w:tcPr>
          <w:p w14:paraId="2752DCAD" w14:textId="1C0DA143" w:rsidR="00F60F90" w:rsidRPr="009B3A2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Melbourne</w:t>
            </w:r>
          </w:p>
        </w:tc>
        <w:tc>
          <w:tcPr>
            <w:tcW w:w="1009" w:type="dxa"/>
            <w:gridSpan w:val="2"/>
            <w:shd w:val="clear" w:color="auto" w:fill="E2CDEB" w:themeFill="text2" w:themeFillTint="33"/>
          </w:tcPr>
          <w:p w14:paraId="30E89E28" w14:textId="51F03678" w:rsidR="00F60F90" w:rsidRPr="009B3A2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VIC</w:t>
            </w:r>
          </w:p>
        </w:tc>
        <w:tc>
          <w:tcPr>
            <w:tcW w:w="1078" w:type="dxa"/>
            <w:gridSpan w:val="2"/>
            <w:shd w:val="clear" w:color="auto" w:fill="E2CDEB" w:themeFill="text2" w:themeFillTint="33"/>
          </w:tcPr>
          <w:p w14:paraId="67083F0B" w14:textId="07667D1A" w:rsidR="00F60F90" w:rsidRPr="009B3A2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3171</w:t>
            </w:r>
          </w:p>
        </w:tc>
        <w:tc>
          <w:tcPr>
            <w:tcW w:w="5961" w:type="dxa"/>
            <w:gridSpan w:val="2"/>
            <w:tcBorders>
              <w:bottom w:val="single" w:sz="4" w:space="0" w:color="A869C3" w:themeColor="accent1" w:themeTint="99"/>
            </w:tcBorders>
            <w:shd w:val="clear" w:color="auto" w:fill="E2CDEB" w:themeFill="text2" w:themeFillTint="33"/>
          </w:tcPr>
          <w:p w14:paraId="42677305" w14:textId="3AF2CADF" w:rsidR="00F60F90" w:rsidRPr="009B3A25"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On 1 November 2023 a banning order was made under section 73ZN(1)(b)(iii) of the </w:t>
            </w:r>
            <w:r w:rsidRPr="009B3A25">
              <w:rPr>
                <w:rFonts w:asciiTheme="minorHAnsi" w:hAnsiTheme="minorHAnsi" w:cstheme="minorHAnsi"/>
                <w:i/>
                <w:iCs/>
                <w:lang w:eastAsia="en-AU"/>
              </w:rPr>
              <w:t>National Disability Insurance Scheme Act 2013</w:t>
            </w:r>
            <w:r w:rsidRPr="009B3A25">
              <w:rPr>
                <w:rFonts w:asciiTheme="minorHAnsi" w:hAnsiTheme="minorHAnsi" w:cstheme="minorHAnsi"/>
                <w:lang w:eastAsia="en-AU"/>
              </w:rPr>
              <w:t xml:space="preserve"> prohibiting Jarnail Singh from being involved in the </w:t>
            </w:r>
            <w:r w:rsidRPr="009B3A25">
              <w:rPr>
                <w:rFonts w:asciiTheme="minorHAnsi" w:hAnsiTheme="minorHAnsi" w:cstheme="minorHAnsi"/>
                <w:lang w:eastAsia="en-AU"/>
              </w:rPr>
              <w:lastRenderedPageBreak/>
              <w:t>provision of supports or services to NDIS participants for two years</w:t>
            </w:r>
            <w:r>
              <w:rPr>
                <w:rFonts w:asciiTheme="minorHAnsi" w:hAnsiTheme="minorHAnsi" w:cstheme="minorHAnsi"/>
                <w:lang w:eastAsia="en-AU"/>
              </w:rPr>
              <w:t>,</w:t>
            </w:r>
            <w:r w:rsidRPr="009B3A25">
              <w:rPr>
                <w:rFonts w:asciiTheme="minorHAnsi" w:hAnsiTheme="minorHAnsi" w:cstheme="minorHAnsi"/>
                <w:lang w:eastAsia="en-AU"/>
              </w:rPr>
              <w:t xml:space="preserve"> effective from 5:00 pm on 15 November 2023.</w:t>
            </w:r>
          </w:p>
        </w:tc>
      </w:tr>
      <w:tr w:rsidR="00F60F90" w14:paraId="0FFB6F41"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02F4872A" w14:textId="0473E059" w:rsidR="00F60F90" w:rsidRPr="00B10308" w:rsidRDefault="00F60F90" w:rsidP="00F60F90">
            <w:pPr>
              <w:spacing w:before="60" w:after="60"/>
              <w:rPr>
                <w:rFonts w:asciiTheme="minorHAnsi" w:hAnsiTheme="minorHAnsi" w:cstheme="minorHAnsi"/>
                <w:lang w:eastAsia="en-AU"/>
              </w:rPr>
            </w:pPr>
            <w:r w:rsidRPr="00B10308">
              <w:rPr>
                <w:rFonts w:asciiTheme="minorHAnsi" w:hAnsiTheme="minorHAnsi" w:cstheme="minorHAnsi"/>
                <w:bCs w:val="0"/>
                <w:color w:val="000000"/>
              </w:rPr>
              <w:lastRenderedPageBreak/>
              <w:t>Nikita Patel</w:t>
            </w:r>
          </w:p>
        </w:tc>
        <w:tc>
          <w:tcPr>
            <w:tcW w:w="1584" w:type="dxa"/>
            <w:shd w:val="clear" w:color="auto" w:fill="auto"/>
          </w:tcPr>
          <w:p w14:paraId="79F20922" w14:textId="3E650A8B" w:rsidR="00F60F90" w:rsidRPr="00B10308"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B10308">
              <w:rPr>
                <w:rFonts w:asciiTheme="minorHAnsi" w:hAnsiTheme="minorHAnsi" w:cstheme="minorHAnsi"/>
                <w:sz w:val="22"/>
                <w:szCs w:val="22"/>
              </w:rPr>
              <w:t>N/A</w:t>
            </w:r>
          </w:p>
        </w:tc>
        <w:tc>
          <w:tcPr>
            <w:tcW w:w="1817" w:type="dxa"/>
            <w:gridSpan w:val="2"/>
            <w:shd w:val="clear" w:color="auto" w:fill="auto"/>
          </w:tcPr>
          <w:p w14:paraId="55554401" w14:textId="4552573B" w:rsidR="00F60F90" w:rsidRPr="00B1030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Carlingford</w:t>
            </w:r>
          </w:p>
        </w:tc>
        <w:tc>
          <w:tcPr>
            <w:tcW w:w="1009" w:type="dxa"/>
            <w:gridSpan w:val="2"/>
            <w:shd w:val="clear" w:color="auto" w:fill="auto"/>
          </w:tcPr>
          <w:p w14:paraId="431EC570" w14:textId="02E93905" w:rsidR="00F60F90" w:rsidRPr="00B1030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NSW</w:t>
            </w:r>
          </w:p>
        </w:tc>
        <w:tc>
          <w:tcPr>
            <w:tcW w:w="1078" w:type="dxa"/>
            <w:gridSpan w:val="2"/>
            <w:shd w:val="clear" w:color="auto" w:fill="auto"/>
          </w:tcPr>
          <w:p w14:paraId="0E8922D2" w14:textId="483D2C57" w:rsidR="00F60F90" w:rsidRPr="00B1030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2118</w:t>
            </w:r>
          </w:p>
        </w:tc>
        <w:tc>
          <w:tcPr>
            <w:tcW w:w="5961" w:type="dxa"/>
            <w:gridSpan w:val="2"/>
            <w:tcBorders>
              <w:bottom w:val="single" w:sz="4" w:space="0" w:color="A869C3" w:themeColor="accent1" w:themeTint="99"/>
            </w:tcBorders>
            <w:shd w:val="clear" w:color="auto" w:fill="auto"/>
          </w:tcPr>
          <w:p w14:paraId="3E09908E" w14:textId="20EB7854" w:rsidR="00F60F90" w:rsidRPr="00B10308" w:rsidRDefault="00F60F90" w:rsidP="00F60F9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On 15 November 2023, a banning order was made under sections 73ZN(2)(a)(</w:t>
            </w:r>
            <w:proofErr w:type="spellStart"/>
            <w:r w:rsidRPr="00B10308">
              <w:rPr>
                <w:rFonts w:asciiTheme="minorHAnsi" w:hAnsiTheme="minorHAnsi" w:cstheme="minorHAnsi"/>
                <w:color w:val="000000"/>
              </w:rPr>
              <w:t>i</w:t>
            </w:r>
            <w:proofErr w:type="spellEnd"/>
            <w:r w:rsidRPr="00B10308">
              <w:rPr>
                <w:rFonts w:asciiTheme="minorHAnsi" w:hAnsiTheme="minorHAnsi" w:cstheme="minorHAnsi"/>
                <w:color w:val="000000"/>
              </w:rPr>
              <w:t xml:space="preserve">), 73ZN(2)(a)(ii), 73ZN(2)(a)(iii) and 73ZN(2)(a)(iv) of the </w:t>
            </w:r>
            <w:r w:rsidRPr="00B10308">
              <w:rPr>
                <w:rFonts w:asciiTheme="minorHAnsi" w:hAnsiTheme="minorHAnsi" w:cstheme="minorHAnsi"/>
                <w:i/>
                <w:iCs/>
                <w:color w:val="000000"/>
              </w:rPr>
              <w:t>National Disability Insurance Scheme Act 2013</w:t>
            </w:r>
            <w:r w:rsidRPr="00B10308">
              <w:rPr>
                <w:rFonts w:asciiTheme="minorHAnsi" w:hAnsiTheme="minorHAnsi" w:cstheme="minorHAnsi"/>
                <w:color w:val="000000"/>
              </w:rPr>
              <w:t xml:space="preserve"> permanently prohibiting Nikita Patel from being involved, directly and indirectly, in the provision of NDIS supports or services to people with disability, including from engaging in any activities related to the management of NDIS plan funds, including in a consultancy capacity, effective from 5:00pm on 15 November 2023.  </w:t>
            </w:r>
          </w:p>
        </w:tc>
      </w:tr>
      <w:tr w:rsidR="00F60F90" w14:paraId="62D61CF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CE79A4A" w14:textId="3F1B99E3" w:rsidR="00F60F90" w:rsidRPr="00B10308" w:rsidRDefault="00F60F90" w:rsidP="00F60F90">
            <w:pPr>
              <w:spacing w:before="60" w:after="60"/>
              <w:rPr>
                <w:rFonts w:asciiTheme="minorHAnsi" w:hAnsiTheme="minorHAnsi" w:cstheme="minorHAnsi"/>
                <w:lang w:eastAsia="en-AU"/>
              </w:rPr>
            </w:pPr>
            <w:r w:rsidRPr="00B10308">
              <w:rPr>
                <w:rFonts w:asciiTheme="minorHAnsi" w:hAnsiTheme="minorHAnsi" w:cstheme="minorHAnsi"/>
                <w:bCs w:val="0"/>
                <w:color w:val="000000"/>
              </w:rPr>
              <w:t>Amit Sharma</w:t>
            </w:r>
          </w:p>
        </w:tc>
        <w:tc>
          <w:tcPr>
            <w:tcW w:w="1584" w:type="dxa"/>
            <w:shd w:val="clear" w:color="auto" w:fill="E2CDEB" w:themeFill="text2" w:themeFillTint="33"/>
          </w:tcPr>
          <w:p w14:paraId="5C170C75" w14:textId="2C31555D" w:rsidR="00F60F90" w:rsidRPr="00B10308"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B10308">
              <w:rPr>
                <w:rFonts w:asciiTheme="minorHAnsi" w:hAnsiTheme="minorHAnsi" w:cstheme="minorHAnsi"/>
                <w:sz w:val="22"/>
                <w:szCs w:val="22"/>
              </w:rPr>
              <w:t>N/A</w:t>
            </w:r>
          </w:p>
        </w:tc>
        <w:tc>
          <w:tcPr>
            <w:tcW w:w="1817" w:type="dxa"/>
            <w:gridSpan w:val="2"/>
            <w:shd w:val="clear" w:color="auto" w:fill="E2CDEB" w:themeFill="text2" w:themeFillTint="33"/>
          </w:tcPr>
          <w:p w14:paraId="7B45BCD7" w14:textId="7BA4A05B" w:rsidR="00F60F90" w:rsidRPr="00B1030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Carlingford</w:t>
            </w:r>
          </w:p>
        </w:tc>
        <w:tc>
          <w:tcPr>
            <w:tcW w:w="1009" w:type="dxa"/>
            <w:gridSpan w:val="2"/>
            <w:shd w:val="clear" w:color="auto" w:fill="E2CDEB" w:themeFill="text2" w:themeFillTint="33"/>
          </w:tcPr>
          <w:p w14:paraId="3D6A8A3A" w14:textId="75A8BF83" w:rsidR="00F60F90" w:rsidRPr="00B1030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NSW</w:t>
            </w:r>
          </w:p>
        </w:tc>
        <w:tc>
          <w:tcPr>
            <w:tcW w:w="1078" w:type="dxa"/>
            <w:gridSpan w:val="2"/>
            <w:shd w:val="clear" w:color="auto" w:fill="E2CDEB" w:themeFill="text2" w:themeFillTint="33"/>
          </w:tcPr>
          <w:p w14:paraId="3B45B24E" w14:textId="65C7F98D" w:rsidR="00F60F90" w:rsidRPr="00B1030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2118</w:t>
            </w:r>
          </w:p>
        </w:tc>
        <w:tc>
          <w:tcPr>
            <w:tcW w:w="5961" w:type="dxa"/>
            <w:gridSpan w:val="2"/>
            <w:tcBorders>
              <w:bottom w:val="single" w:sz="4" w:space="0" w:color="A869C3" w:themeColor="accent1" w:themeTint="99"/>
            </w:tcBorders>
            <w:shd w:val="clear" w:color="auto" w:fill="E2CDEB" w:themeFill="text2" w:themeFillTint="33"/>
          </w:tcPr>
          <w:p w14:paraId="7BD62F00" w14:textId="1949CBC9" w:rsidR="00F60F90" w:rsidRPr="00B10308"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On 15 November 2023, a banning order was made under sections 73ZN(2)(a)(</w:t>
            </w:r>
            <w:proofErr w:type="spellStart"/>
            <w:r w:rsidRPr="00B10308">
              <w:rPr>
                <w:rFonts w:asciiTheme="minorHAnsi" w:hAnsiTheme="minorHAnsi" w:cstheme="minorHAnsi"/>
                <w:color w:val="000000"/>
              </w:rPr>
              <w:t>i</w:t>
            </w:r>
            <w:proofErr w:type="spellEnd"/>
            <w:r w:rsidRPr="00B10308">
              <w:rPr>
                <w:rFonts w:asciiTheme="minorHAnsi" w:hAnsiTheme="minorHAnsi" w:cstheme="minorHAnsi"/>
                <w:color w:val="000000"/>
              </w:rPr>
              <w:t xml:space="preserve">), 73ZN(2)(a)(ii), 73ZN(2)(a)(iii) and 73ZN(2)(a)(iv) of the </w:t>
            </w:r>
            <w:r w:rsidRPr="00B10308">
              <w:rPr>
                <w:rFonts w:asciiTheme="minorHAnsi" w:hAnsiTheme="minorHAnsi" w:cstheme="minorHAnsi"/>
                <w:i/>
                <w:iCs/>
                <w:color w:val="000000"/>
              </w:rPr>
              <w:t>National Disability Insurance Scheme Act 2013</w:t>
            </w:r>
            <w:r w:rsidRPr="00B10308">
              <w:rPr>
                <w:rFonts w:asciiTheme="minorHAnsi" w:hAnsiTheme="minorHAnsi" w:cstheme="minorHAnsi"/>
                <w:color w:val="000000"/>
              </w:rPr>
              <w:t xml:space="preserve"> permanently prohibiting Amit Sharma from being involved, directly and indirectly, in the provision of NDIS supports or services to people with disability, including from engaging in any activities related to the management of NDIS plan funds, including in a consultancy capacity, effective from 5:00pm on 15 November 2023.  </w:t>
            </w:r>
          </w:p>
        </w:tc>
      </w:tr>
      <w:tr w:rsidR="00F60F90" w14:paraId="56DB626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38996B27" w14:textId="3935F79C" w:rsidR="00F60F90" w:rsidRPr="00AF618A" w:rsidRDefault="00F60F90" w:rsidP="00F60F90">
            <w:pPr>
              <w:spacing w:before="60" w:after="60"/>
              <w:rPr>
                <w:rFonts w:asciiTheme="minorHAnsi" w:hAnsiTheme="minorHAnsi" w:cstheme="minorHAnsi"/>
                <w:color w:val="000000"/>
              </w:rPr>
            </w:pPr>
            <w:r w:rsidRPr="00AF618A">
              <w:rPr>
                <w:rFonts w:asciiTheme="minorHAnsi" w:hAnsiTheme="minorHAnsi" w:cstheme="minorHAnsi"/>
                <w:lang w:eastAsia="en-AU"/>
              </w:rPr>
              <w:t>Brandon Chesney  </w:t>
            </w:r>
          </w:p>
        </w:tc>
        <w:tc>
          <w:tcPr>
            <w:tcW w:w="1584" w:type="dxa"/>
            <w:shd w:val="clear" w:color="auto" w:fill="auto"/>
          </w:tcPr>
          <w:p w14:paraId="70B084CB" w14:textId="0DBC6EAB" w:rsidR="00F60F90" w:rsidRPr="00AF618A"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F618A">
              <w:rPr>
                <w:rFonts w:asciiTheme="minorHAnsi" w:hAnsiTheme="minorHAnsi" w:cstheme="minorHAnsi"/>
                <w:sz w:val="22"/>
                <w:szCs w:val="22"/>
                <w:lang w:eastAsia="en-AU"/>
              </w:rPr>
              <w:t>97236895960</w:t>
            </w:r>
          </w:p>
        </w:tc>
        <w:tc>
          <w:tcPr>
            <w:tcW w:w="1817" w:type="dxa"/>
            <w:gridSpan w:val="2"/>
            <w:shd w:val="clear" w:color="auto" w:fill="auto"/>
          </w:tcPr>
          <w:p w14:paraId="3EE3407B" w14:textId="6490E965" w:rsidR="00F60F90" w:rsidRPr="00AF618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Newton</w:t>
            </w:r>
          </w:p>
        </w:tc>
        <w:tc>
          <w:tcPr>
            <w:tcW w:w="1009" w:type="dxa"/>
            <w:gridSpan w:val="2"/>
            <w:shd w:val="clear" w:color="auto" w:fill="auto"/>
          </w:tcPr>
          <w:p w14:paraId="2F2D7558" w14:textId="2656C68C" w:rsidR="00F60F90" w:rsidRPr="00AF618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 xml:space="preserve">SA </w:t>
            </w:r>
          </w:p>
        </w:tc>
        <w:tc>
          <w:tcPr>
            <w:tcW w:w="1078" w:type="dxa"/>
            <w:gridSpan w:val="2"/>
            <w:shd w:val="clear" w:color="auto" w:fill="auto"/>
          </w:tcPr>
          <w:p w14:paraId="7DFB6F75" w14:textId="6A0BB030" w:rsidR="00F60F90" w:rsidRPr="00AF618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5075</w:t>
            </w:r>
          </w:p>
        </w:tc>
        <w:tc>
          <w:tcPr>
            <w:tcW w:w="5961" w:type="dxa"/>
            <w:gridSpan w:val="2"/>
            <w:tcBorders>
              <w:bottom w:val="single" w:sz="4" w:space="0" w:color="A869C3" w:themeColor="accent1" w:themeTint="99"/>
            </w:tcBorders>
            <w:shd w:val="clear" w:color="auto" w:fill="auto"/>
          </w:tcPr>
          <w:p w14:paraId="31EFC814" w14:textId="21172641" w:rsidR="00F60F90" w:rsidRPr="00AF618A" w:rsidRDefault="00F60F90" w:rsidP="00F60F9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 xml:space="preserve">On 31 October 2023, </w:t>
            </w:r>
            <w:r>
              <w:rPr>
                <w:rFonts w:asciiTheme="minorHAnsi" w:hAnsiTheme="minorHAnsi" w:cstheme="minorHAnsi"/>
                <w:lang w:eastAsia="en-AU"/>
              </w:rPr>
              <w:t>a</w:t>
            </w:r>
            <w:r w:rsidRPr="00AF618A">
              <w:rPr>
                <w:rFonts w:asciiTheme="minorHAnsi" w:hAnsiTheme="minorHAnsi" w:cstheme="minorHAnsi"/>
                <w:lang w:eastAsia="en-AU"/>
              </w:rPr>
              <w:t xml:space="preserve"> banning order was made under section 73ZN(1)(b)(iii) of the </w:t>
            </w:r>
            <w:r w:rsidRPr="007F5A3E">
              <w:rPr>
                <w:rFonts w:asciiTheme="minorHAnsi" w:hAnsiTheme="minorHAnsi" w:cstheme="minorHAnsi"/>
                <w:i/>
                <w:lang w:eastAsia="en-AU"/>
              </w:rPr>
              <w:t>National Disability Insurance Scheme Act 2013</w:t>
            </w:r>
            <w:r w:rsidRPr="00AF618A">
              <w:rPr>
                <w:rFonts w:asciiTheme="minorHAnsi" w:hAnsiTheme="minorHAnsi" w:cstheme="minorHAnsi"/>
                <w:lang w:eastAsia="en-AU"/>
              </w:rPr>
              <w:t xml:space="preserve"> prohibiting Brandon Chesney from being involved in the </w:t>
            </w:r>
            <w:r w:rsidRPr="00AF618A">
              <w:rPr>
                <w:rFonts w:asciiTheme="minorHAnsi" w:hAnsiTheme="minorHAnsi" w:cstheme="minorHAnsi"/>
                <w:lang w:eastAsia="en-AU"/>
              </w:rPr>
              <w:lastRenderedPageBreak/>
              <w:t xml:space="preserve">provision of supports and services to NDIS participants for a period of two (2) years, effective from 5:00 pm on 10 November 2023. </w:t>
            </w:r>
          </w:p>
        </w:tc>
      </w:tr>
      <w:tr w:rsidR="00F60F90" w14:paraId="33ABD1E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B3722DF" w14:textId="6EE92215" w:rsidR="00F60F90" w:rsidRPr="00D21589" w:rsidRDefault="00F60F90" w:rsidP="00F60F90">
            <w:pPr>
              <w:spacing w:before="60" w:after="60"/>
              <w:rPr>
                <w:rFonts w:asciiTheme="minorHAnsi" w:hAnsiTheme="minorHAnsi" w:cstheme="minorHAnsi"/>
              </w:rPr>
            </w:pPr>
            <w:r w:rsidRPr="00D21589">
              <w:rPr>
                <w:rFonts w:asciiTheme="minorHAnsi" w:hAnsiTheme="minorHAnsi" w:cstheme="minorHAnsi"/>
                <w:bCs w:val="0"/>
              </w:rPr>
              <w:lastRenderedPageBreak/>
              <w:t>Reynaldo Montalvan</w:t>
            </w:r>
          </w:p>
        </w:tc>
        <w:tc>
          <w:tcPr>
            <w:tcW w:w="1584" w:type="dxa"/>
            <w:shd w:val="clear" w:color="auto" w:fill="E2CDEB" w:themeFill="text2" w:themeFillTint="33"/>
          </w:tcPr>
          <w:p w14:paraId="2D418C6B" w14:textId="0FFB14B0" w:rsidR="00F60F90" w:rsidRPr="00D21589"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21589">
              <w:rPr>
                <w:rFonts w:asciiTheme="minorHAnsi" w:hAnsiTheme="minorHAnsi" w:cstheme="minorHAnsi"/>
                <w:color w:val="auto"/>
                <w:sz w:val="22"/>
                <w:szCs w:val="22"/>
              </w:rPr>
              <w:t>53066305496</w:t>
            </w:r>
          </w:p>
        </w:tc>
        <w:tc>
          <w:tcPr>
            <w:tcW w:w="1817" w:type="dxa"/>
            <w:gridSpan w:val="2"/>
            <w:shd w:val="clear" w:color="auto" w:fill="E2CDEB" w:themeFill="text2" w:themeFillTint="33"/>
          </w:tcPr>
          <w:p w14:paraId="46B4C2AE" w14:textId="6494583C" w:rsidR="00F60F90" w:rsidRPr="00D2158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Dandenong</w:t>
            </w:r>
          </w:p>
        </w:tc>
        <w:tc>
          <w:tcPr>
            <w:tcW w:w="1009" w:type="dxa"/>
            <w:gridSpan w:val="2"/>
            <w:shd w:val="clear" w:color="auto" w:fill="E2CDEB" w:themeFill="text2" w:themeFillTint="33"/>
          </w:tcPr>
          <w:p w14:paraId="1F9D76F0" w14:textId="2A09D290" w:rsidR="00F60F90" w:rsidRPr="00D2158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VIC</w:t>
            </w:r>
          </w:p>
        </w:tc>
        <w:tc>
          <w:tcPr>
            <w:tcW w:w="1078" w:type="dxa"/>
            <w:gridSpan w:val="2"/>
            <w:shd w:val="clear" w:color="auto" w:fill="E2CDEB" w:themeFill="text2" w:themeFillTint="33"/>
          </w:tcPr>
          <w:p w14:paraId="76E893F9" w14:textId="55DF984E" w:rsidR="00F60F90" w:rsidRPr="00D2158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3175</w:t>
            </w:r>
          </w:p>
        </w:tc>
        <w:tc>
          <w:tcPr>
            <w:tcW w:w="5961" w:type="dxa"/>
            <w:gridSpan w:val="2"/>
            <w:tcBorders>
              <w:bottom w:val="single" w:sz="4" w:space="0" w:color="A869C3" w:themeColor="accent1" w:themeTint="99"/>
            </w:tcBorders>
            <w:shd w:val="clear" w:color="auto" w:fill="E2CDEB" w:themeFill="text2" w:themeFillTint="33"/>
          </w:tcPr>
          <w:p w14:paraId="5381BFE7" w14:textId="6FA0321F" w:rsidR="00F60F90" w:rsidRPr="00D21589"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 xml:space="preserve">On </w:t>
            </w:r>
            <w:r>
              <w:rPr>
                <w:rFonts w:asciiTheme="minorHAnsi" w:hAnsiTheme="minorHAnsi" w:cstheme="minorHAnsi"/>
              </w:rPr>
              <w:t>6 November</w:t>
            </w:r>
            <w:r w:rsidRPr="00D21589">
              <w:rPr>
                <w:rFonts w:asciiTheme="minorHAnsi" w:hAnsiTheme="minorHAnsi" w:cstheme="minorHAnsi"/>
              </w:rPr>
              <w:t xml:space="preserve"> 2023, a banning order was made under sections 73ZN(2)(a)(</w:t>
            </w:r>
            <w:proofErr w:type="spellStart"/>
            <w:r w:rsidRPr="00D21589">
              <w:rPr>
                <w:rFonts w:asciiTheme="minorHAnsi" w:hAnsiTheme="minorHAnsi" w:cstheme="minorHAnsi"/>
              </w:rPr>
              <w:t>i</w:t>
            </w:r>
            <w:proofErr w:type="spellEnd"/>
            <w:r w:rsidRPr="00D21589">
              <w:rPr>
                <w:rFonts w:asciiTheme="minorHAnsi" w:hAnsiTheme="minorHAnsi" w:cstheme="minorHAnsi"/>
              </w:rPr>
              <w:t>) and 73ZN(2)(a)(iii)</w:t>
            </w:r>
            <w:r>
              <w:rPr>
                <w:rFonts w:asciiTheme="minorHAnsi" w:hAnsiTheme="minorHAnsi" w:cstheme="minorHAnsi"/>
              </w:rPr>
              <w:t xml:space="preserve"> of </w:t>
            </w:r>
            <w:r w:rsidRPr="00D21589">
              <w:rPr>
                <w:rFonts w:asciiTheme="minorHAnsi" w:hAnsiTheme="minorHAnsi" w:cstheme="minorHAnsi"/>
              </w:rPr>
              <w:t xml:space="preserve">the </w:t>
            </w:r>
            <w:r w:rsidRPr="007F5A3E">
              <w:rPr>
                <w:rFonts w:asciiTheme="minorHAnsi" w:hAnsiTheme="minorHAnsi" w:cstheme="minorHAnsi"/>
                <w:i/>
              </w:rPr>
              <w:t>National Disability Insurance Scheme Act 2013</w:t>
            </w:r>
            <w:r w:rsidRPr="00D21589">
              <w:rPr>
                <w:rFonts w:asciiTheme="minorHAnsi" w:hAnsiTheme="minorHAnsi" w:cstheme="minorHAnsi"/>
              </w:rPr>
              <w:t xml:space="preserve"> prohibiting M</w:t>
            </w:r>
            <w:r>
              <w:rPr>
                <w:rFonts w:asciiTheme="minorHAnsi" w:hAnsiTheme="minorHAnsi" w:cstheme="minorHAnsi"/>
              </w:rPr>
              <w:t>r</w:t>
            </w:r>
            <w:r w:rsidRPr="00D21589">
              <w:rPr>
                <w:rFonts w:asciiTheme="minorHAnsi" w:hAnsiTheme="minorHAnsi" w:cstheme="minorHAnsi"/>
              </w:rPr>
              <w:t xml:space="preserve"> Reynaldo Montalvan from being involved in the provision of supports or services to NDIS funded participants </w:t>
            </w:r>
            <w:r>
              <w:rPr>
                <w:rFonts w:asciiTheme="minorHAnsi" w:hAnsiTheme="minorHAnsi" w:cstheme="minorHAnsi"/>
              </w:rPr>
              <w:t>on a permanent basis,</w:t>
            </w:r>
            <w:r w:rsidRPr="00D21589">
              <w:rPr>
                <w:rFonts w:asciiTheme="minorHAnsi" w:hAnsiTheme="minorHAnsi" w:cstheme="minorHAnsi"/>
              </w:rPr>
              <w:t xml:space="preserve"> effective from 5:00pm on 10 November 2023.</w:t>
            </w:r>
          </w:p>
        </w:tc>
      </w:tr>
      <w:tr w:rsidR="00F60F90" w14:paraId="155EEBB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E72689B" w14:textId="6310527C" w:rsidR="00F60F90" w:rsidRPr="00D21589" w:rsidRDefault="00F60F90" w:rsidP="00F60F90">
            <w:pPr>
              <w:spacing w:before="60" w:after="60"/>
              <w:rPr>
                <w:rFonts w:asciiTheme="minorHAnsi" w:hAnsiTheme="minorHAnsi" w:cstheme="minorHAnsi"/>
                <w:color w:val="000000"/>
              </w:rPr>
            </w:pPr>
            <w:r w:rsidRPr="00D21589">
              <w:rPr>
                <w:rFonts w:asciiTheme="minorHAnsi" w:hAnsiTheme="minorHAnsi" w:cstheme="minorHAnsi"/>
                <w:lang w:eastAsia="en-AU"/>
              </w:rPr>
              <w:t>Abraham Kourouma   </w:t>
            </w:r>
          </w:p>
        </w:tc>
        <w:tc>
          <w:tcPr>
            <w:tcW w:w="1584" w:type="dxa"/>
            <w:shd w:val="clear" w:color="auto" w:fill="auto"/>
          </w:tcPr>
          <w:p w14:paraId="3623EC09" w14:textId="043943C1" w:rsidR="00F60F90" w:rsidRPr="00D21589"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1589">
              <w:rPr>
                <w:rFonts w:asciiTheme="minorHAnsi" w:hAnsiTheme="minorHAnsi" w:cstheme="minorHAnsi"/>
                <w:sz w:val="22"/>
                <w:szCs w:val="22"/>
                <w:lang w:eastAsia="en-AU"/>
              </w:rPr>
              <w:t>N/A</w:t>
            </w:r>
          </w:p>
        </w:tc>
        <w:tc>
          <w:tcPr>
            <w:tcW w:w="1817" w:type="dxa"/>
            <w:gridSpan w:val="2"/>
            <w:shd w:val="clear" w:color="auto" w:fill="auto"/>
          </w:tcPr>
          <w:p w14:paraId="1B22D423" w14:textId="23E8FB63" w:rsidR="00F60F90" w:rsidRPr="00D21589"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SALISBURY DOWNS </w:t>
            </w:r>
          </w:p>
        </w:tc>
        <w:tc>
          <w:tcPr>
            <w:tcW w:w="1009" w:type="dxa"/>
            <w:gridSpan w:val="2"/>
            <w:shd w:val="clear" w:color="auto" w:fill="auto"/>
          </w:tcPr>
          <w:p w14:paraId="22310567" w14:textId="3C00C840" w:rsidR="00F60F90" w:rsidRPr="00D21589"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SA </w:t>
            </w:r>
          </w:p>
        </w:tc>
        <w:tc>
          <w:tcPr>
            <w:tcW w:w="1078" w:type="dxa"/>
            <w:gridSpan w:val="2"/>
            <w:shd w:val="clear" w:color="auto" w:fill="auto"/>
          </w:tcPr>
          <w:p w14:paraId="4DA90D38" w14:textId="050F1D70" w:rsidR="00F60F90" w:rsidRPr="00D21589"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5108</w:t>
            </w:r>
          </w:p>
        </w:tc>
        <w:tc>
          <w:tcPr>
            <w:tcW w:w="5961" w:type="dxa"/>
            <w:gridSpan w:val="2"/>
            <w:tcBorders>
              <w:bottom w:val="single" w:sz="4" w:space="0" w:color="A869C3" w:themeColor="accent1" w:themeTint="99"/>
            </w:tcBorders>
            <w:shd w:val="clear" w:color="auto" w:fill="auto"/>
          </w:tcPr>
          <w:p w14:paraId="696CFE26" w14:textId="07AD84BF" w:rsidR="00F60F90" w:rsidRPr="00D21589" w:rsidRDefault="00F60F90" w:rsidP="00F60F9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On </w:t>
            </w:r>
            <w:r>
              <w:rPr>
                <w:rFonts w:asciiTheme="minorHAnsi" w:hAnsiTheme="minorHAnsi" w:cstheme="minorHAnsi"/>
                <w:lang w:eastAsia="en-AU"/>
              </w:rPr>
              <w:t>1 November</w:t>
            </w:r>
            <w:r w:rsidRPr="00D21589">
              <w:rPr>
                <w:rFonts w:asciiTheme="minorHAnsi" w:hAnsiTheme="minorHAnsi" w:cstheme="minorHAnsi"/>
                <w:lang w:eastAsia="en-AU"/>
              </w:rPr>
              <w:t xml:space="preserve"> 2023, </w:t>
            </w:r>
            <w:r>
              <w:rPr>
                <w:rFonts w:asciiTheme="minorHAnsi" w:hAnsiTheme="minorHAnsi" w:cstheme="minorHAnsi"/>
                <w:lang w:eastAsia="en-AU"/>
              </w:rPr>
              <w:t>a</w:t>
            </w:r>
            <w:r w:rsidRPr="00D21589">
              <w:rPr>
                <w:rFonts w:asciiTheme="minorHAnsi" w:hAnsiTheme="minorHAnsi" w:cstheme="minorHAnsi"/>
                <w:lang w:eastAsia="en-AU"/>
              </w:rPr>
              <w:t xml:space="preserve"> banning order was made under section 73ZN(1)(b)(iii) of the </w:t>
            </w:r>
            <w:r w:rsidRPr="007F5A3E">
              <w:rPr>
                <w:rFonts w:asciiTheme="minorHAnsi" w:hAnsiTheme="minorHAnsi" w:cstheme="minorHAnsi"/>
                <w:i/>
                <w:lang w:eastAsia="en-AU"/>
              </w:rPr>
              <w:t>National Disability Insurance Scheme Act 2013</w:t>
            </w:r>
            <w:r w:rsidRPr="00D21589">
              <w:rPr>
                <w:rFonts w:asciiTheme="minorHAnsi" w:hAnsiTheme="minorHAnsi" w:cstheme="minorHAnsi"/>
                <w:lang w:eastAsia="en-AU"/>
              </w:rPr>
              <w:t xml:space="preserve"> prohibiting Abraham Kourouma from being involved in the provision of supports and services to NDIS participants for a period of three (3) years, effective from 5:00pm on 8 November 2023. </w:t>
            </w:r>
          </w:p>
        </w:tc>
      </w:tr>
      <w:tr w:rsidR="00F60F90" w14:paraId="2C0B47C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8250C6" w14:textId="5E71D7FB" w:rsidR="00F60F90" w:rsidRDefault="00F60F90" w:rsidP="00F60F90">
            <w:pPr>
              <w:spacing w:before="60" w:after="60"/>
              <w:rPr>
                <w:rFonts w:asciiTheme="minorHAnsi" w:hAnsiTheme="minorHAnsi" w:cstheme="minorHAnsi"/>
              </w:rPr>
            </w:pPr>
            <w:r w:rsidRPr="007E785D">
              <w:rPr>
                <w:rFonts w:asciiTheme="minorHAnsi" w:hAnsiTheme="minorHAnsi" w:cstheme="minorHAnsi"/>
                <w:bCs w:val="0"/>
                <w:color w:val="000000"/>
              </w:rPr>
              <w:t>Quick Health and Care Services Pty Ltd</w:t>
            </w:r>
          </w:p>
        </w:tc>
        <w:tc>
          <w:tcPr>
            <w:tcW w:w="1584" w:type="dxa"/>
            <w:shd w:val="clear" w:color="auto" w:fill="E2CDEB" w:themeFill="text2" w:themeFillTint="33"/>
          </w:tcPr>
          <w:p w14:paraId="1061A98E" w14:textId="2215D300" w:rsidR="00F60F90" w:rsidRPr="006209B0"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rPr>
              <w:t>23619554764</w:t>
            </w:r>
          </w:p>
        </w:tc>
        <w:tc>
          <w:tcPr>
            <w:tcW w:w="1817" w:type="dxa"/>
            <w:gridSpan w:val="2"/>
            <w:shd w:val="clear" w:color="auto" w:fill="E2CDEB" w:themeFill="text2" w:themeFillTint="33"/>
          </w:tcPr>
          <w:p w14:paraId="0DB2561A" w14:textId="3A4C7347" w:rsidR="00F60F90" w:rsidRPr="006209B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Casula</w:t>
            </w:r>
          </w:p>
        </w:tc>
        <w:tc>
          <w:tcPr>
            <w:tcW w:w="1009" w:type="dxa"/>
            <w:gridSpan w:val="2"/>
            <w:shd w:val="clear" w:color="auto" w:fill="E2CDEB" w:themeFill="text2" w:themeFillTint="33"/>
          </w:tcPr>
          <w:p w14:paraId="0D9DC8B0" w14:textId="21EF4130" w:rsidR="00F60F90" w:rsidRPr="006209B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NSW</w:t>
            </w:r>
          </w:p>
        </w:tc>
        <w:tc>
          <w:tcPr>
            <w:tcW w:w="1078" w:type="dxa"/>
            <w:gridSpan w:val="2"/>
            <w:shd w:val="clear" w:color="auto" w:fill="E2CDEB" w:themeFill="text2" w:themeFillTint="33"/>
          </w:tcPr>
          <w:p w14:paraId="7928C5FA" w14:textId="72A49278" w:rsidR="00F60F90" w:rsidRPr="006209B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2170</w:t>
            </w:r>
          </w:p>
        </w:tc>
        <w:tc>
          <w:tcPr>
            <w:tcW w:w="5961" w:type="dxa"/>
            <w:gridSpan w:val="2"/>
            <w:tcBorders>
              <w:bottom w:val="single" w:sz="4" w:space="0" w:color="A869C3" w:themeColor="accent1" w:themeTint="99"/>
            </w:tcBorders>
            <w:shd w:val="clear" w:color="auto" w:fill="E2CDEB" w:themeFill="text2" w:themeFillTint="33"/>
          </w:tcPr>
          <w:p w14:paraId="2C3FF0F2" w14:textId="28DDC240" w:rsidR="00F60F90"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 xml:space="preserve">On 2 November 2023, a banning order was made under section 73ZN(1)(a) of the </w:t>
            </w:r>
            <w:r w:rsidRPr="007E785D">
              <w:rPr>
                <w:rFonts w:asciiTheme="minorHAnsi" w:hAnsiTheme="minorHAnsi" w:cstheme="minorHAnsi"/>
                <w:i/>
                <w:iCs/>
                <w:color w:val="000000"/>
              </w:rPr>
              <w:t>National Disability Insurance Scheme Act 2013</w:t>
            </w:r>
            <w:r w:rsidRPr="007E785D">
              <w:rPr>
                <w:rFonts w:asciiTheme="minorHAnsi" w:hAnsiTheme="minorHAnsi" w:cstheme="minorHAnsi"/>
                <w:color w:val="000000"/>
              </w:rPr>
              <w:t xml:space="preserve"> prohibiting Quick Health and Care Services Pty Ltd from providing, directly or indirectly, NDIS supports and services to people with disability for a period of two (2) years effective from 5:00pm on 3 November 2023.  </w:t>
            </w:r>
          </w:p>
        </w:tc>
      </w:tr>
      <w:tr w:rsidR="00F60F90" w14:paraId="61BD542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F2EBAAB" w14:textId="27A2BA9C" w:rsidR="00F60F90" w:rsidRDefault="00F60F90" w:rsidP="00F60F90">
            <w:pPr>
              <w:spacing w:before="60" w:after="60"/>
              <w:rPr>
                <w:rFonts w:asciiTheme="minorHAnsi" w:hAnsiTheme="minorHAnsi" w:cstheme="minorHAnsi"/>
              </w:rPr>
            </w:pPr>
            <w:r w:rsidRPr="007E785D">
              <w:rPr>
                <w:rFonts w:asciiTheme="minorHAnsi" w:hAnsiTheme="minorHAnsi" w:cstheme="minorHAnsi"/>
                <w:bCs w:val="0"/>
                <w:color w:val="000000"/>
              </w:rPr>
              <w:lastRenderedPageBreak/>
              <w:t>Smart and Incredible Care Pty Ltd</w:t>
            </w:r>
          </w:p>
        </w:tc>
        <w:tc>
          <w:tcPr>
            <w:tcW w:w="1584" w:type="dxa"/>
            <w:shd w:val="clear" w:color="auto" w:fill="FFFFFF" w:themeFill="background1"/>
          </w:tcPr>
          <w:p w14:paraId="5EBBE200" w14:textId="09B5E4FC" w:rsidR="00F60F90" w:rsidRPr="006209B0"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rPr>
              <w:t>88621942461</w:t>
            </w:r>
          </w:p>
        </w:tc>
        <w:tc>
          <w:tcPr>
            <w:tcW w:w="1817" w:type="dxa"/>
            <w:gridSpan w:val="2"/>
            <w:shd w:val="clear" w:color="auto" w:fill="FFFFFF" w:themeFill="background1"/>
          </w:tcPr>
          <w:p w14:paraId="68D9F676" w14:textId="221E4541"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Liverpool</w:t>
            </w:r>
          </w:p>
        </w:tc>
        <w:tc>
          <w:tcPr>
            <w:tcW w:w="1009" w:type="dxa"/>
            <w:gridSpan w:val="2"/>
            <w:shd w:val="clear" w:color="auto" w:fill="FFFFFF" w:themeFill="background1"/>
          </w:tcPr>
          <w:p w14:paraId="0CD0EC41" w14:textId="7E53A0CE"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NSW</w:t>
            </w:r>
          </w:p>
        </w:tc>
        <w:tc>
          <w:tcPr>
            <w:tcW w:w="1078" w:type="dxa"/>
            <w:gridSpan w:val="2"/>
            <w:shd w:val="clear" w:color="auto" w:fill="FFFFFF" w:themeFill="background1"/>
          </w:tcPr>
          <w:p w14:paraId="460435DB" w14:textId="694D0900"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2170</w:t>
            </w:r>
          </w:p>
        </w:tc>
        <w:tc>
          <w:tcPr>
            <w:tcW w:w="5961" w:type="dxa"/>
            <w:gridSpan w:val="2"/>
            <w:tcBorders>
              <w:bottom w:val="single" w:sz="4" w:space="0" w:color="A869C3" w:themeColor="accent1" w:themeTint="99"/>
            </w:tcBorders>
            <w:shd w:val="clear" w:color="auto" w:fill="FFFFFF" w:themeFill="background1"/>
          </w:tcPr>
          <w:p w14:paraId="2A92EDE6" w14:textId="0208D367" w:rsidR="00F60F90" w:rsidRDefault="00F60F90" w:rsidP="00F60F9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 xml:space="preserve">On 2 November 2023, a banning order was made under section 73ZN(1)(a) of the </w:t>
            </w:r>
            <w:r w:rsidRPr="007E785D">
              <w:rPr>
                <w:rFonts w:asciiTheme="minorHAnsi" w:hAnsiTheme="minorHAnsi" w:cstheme="minorHAnsi"/>
                <w:i/>
                <w:iCs/>
                <w:color w:val="000000"/>
              </w:rPr>
              <w:t>National Disability Insurance Scheme Act 2013</w:t>
            </w:r>
            <w:r w:rsidRPr="007E785D">
              <w:rPr>
                <w:rFonts w:asciiTheme="minorHAnsi" w:hAnsiTheme="minorHAnsi" w:cstheme="minorHAnsi"/>
                <w:color w:val="000000"/>
              </w:rPr>
              <w:t xml:space="preserve"> prohibiting Smart and Incredible Care Pty Ltd from providing, directly or indirectly, NDIS supports and services to people with disability for a period of two (2) years effective from 5:00pm on 3 November 2023.  </w:t>
            </w:r>
          </w:p>
        </w:tc>
      </w:tr>
      <w:tr w:rsidR="00F60F90" w14:paraId="07C1998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EC95D9B" w14:textId="7660FE4D" w:rsidR="00F60F90" w:rsidRPr="006209B0" w:rsidRDefault="00F60F90" w:rsidP="00F60F90">
            <w:pPr>
              <w:spacing w:before="60" w:after="60"/>
              <w:rPr>
                <w:rFonts w:asciiTheme="minorHAnsi" w:hAnsiTheme="minorHAnsi" w:cstheme="minorHAnsi"/>
              </w:rPr>
            </w:pPr>
            <w:r w:rsidRPr="007E785D">
              <w:rPr>
                <w:rFonts w:asciiTheme="minorHAnsi" w:hAnsiTheme="minorHAnsi" w:cstheme="minorHAnsi"/>
                <w:bCs w:val="0"/>
              </w:rPr>
              <w:t xml:space="preserve">Simon James </w:t>
            </w:r>
            <w:proofErr w:type="spellStart"/>
            <w:r w:rsidRPr="007E785D">
              <w:rPr>
                <w:rFonts w:asciiTheme="minorHAnsi" w:hAnsiTheme="minorHAnsi" w:cstheme="minorHAnsi"/>
                <w:bCs w:val="0"/>
              </w:rPr>
              <w:t>Nugus</w:t>
            </w:r>
            <w:proofErr w:type="spellEnd"/>
          </w:p>
        </w:tc>
        <w:tc>
          <w:tcPr>
            <w:tcW w:w="1584" w:type="dxa"/>
            <w:shd w:val="clear" w:color="auto" w:fill="E2CDEB" w:themeFill="text2" w:themeFillTint="33"/>
          </w:tcPr>
          <w:p w14:paraId="5E18C23F" w14:textId="64DC2BD1" w:rsidR="00F60F90" w:rsidRPr="006209B0" w:rsidRDefault="00F60F90" w:rsidP="00F60F90">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lang w:val="en"/>
              </w:rPr>
              <w:t>n/a</w:t>
            </w:r>
          </w:p>
        </w:tc>
        <w:tc>
          <w:tcPr>
            <w:tcW w:w="1817" w:type="dxa"/>
            <w:gridSpan w:val="2"/>
            <w:shd w:val="clear" w:color="auto" w:fill="E2CDEB" w:themeFill="text2" w:themeFillTint="33"/>
          </w:tcPr>
          <w:p w14:paraId="76E0DAE7" w14:textId="6D89E4C3" w:rsidR="00F60F90" w:rsidRPr="006209B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 xml:space="preserve">Surfers Paradise </w:t>
            </w:r>
          </w:p>
        </w:tc>
        <w:tc>
          <w:tcPr>
            <w:tcW w:w="1009" w:type="dxa"/>
            <w:gridSpan w:val="2"/>
            <w:shd w:val="clear" w:color="auto" w:fill="E2CDEB" w:themeFill="text2" w:themeFillTint="33"/>
          </w:tcPr>
          <w:p w14:paraId="2B3ABEF7" w14:textId="5E1A05FF" w:rsidR="00F60F90" w:rsidRPr="006209B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QLD</w:t>
            </w:r>
          </w:p>
        </w:tc>
        <w:tc>
          <w:tcPr>
            <w:tcW w:w="1078" w:type="dxa"/>
            <w:gridSpan w:val="2"/>
            <w:shd w:val="clear" w:color="auto" w:fill="E2CDEB" w:themeFill="text2" w:themeFillTint="33"/>
          </w:tcPr>
          <w:p w14:paraId="07BCC4B4" w14:textId="2764FCE7" w:rsidR="00F60F90" w:rsidRPr="006209B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4217</w:t>
            </w:r>
          </w:p>
        </w:tc>
        <w:tc>
          <w:tcPr>
            <w:tcW w:w="5961" w:type="dxa"/>
            <w:gridSpan w:val="2"/>
            <w:tcBorders>
              <w:bottom w:val="single" w:sz="4" w:space="0" w:color="A869C3" w:themeColor="accent1" w:themeTint="99"/>
            </w:tcBorders>
            <w:shd w:val="clear" w:color="auto" w:fill="E2CDEB" w:themeFill="text2" w:themeFillTint="33"/>
          </w:tcPr>
          <w:p w14:paraId="6FD2DEFE" w14:textId="0D7FAEC9" w:rsidR="00F60F90" w:rsidRPr="006209B0"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On 2 November 2023, a banning order was made under sections 73ZN(2)(a)(</w:t>
            </w:r>
            <w:proofErr w:type="spellStart"/>
            <w:r w:rsidRPr="007E785D">
              <w:rPr>
                <w:rFonts w:asciiTheme="minorHAnsi" w:hAnsiTheme="minorHAnsi" w:cstheme="minorHAnsi"/>
              </w:rPr>
              <w:t>i</w:t>
            </w:r>
            <w:proofErr w:type="spellEnd"/>
            <w:r w:rsidRPr="007E785D">
              <w:rPr>
                <w:rFonts w:asciiTheme="minorHAnsi" w:hAnsiTheme="minorHAnsi" w:cstheme="minorHAnsi"/>
              </w:rPr>
              <w:t xml:space="preserve">) and 73ZN(2)(a)(iii) of the </w:t>
            </w:r>
            <w:r w:rsidRPr="007E785D">
              <w:rPr>
                <w:rFonts w:asciiTheme="minorHAnsi" w:hAnsiTheme="minorHAnsi" w:cstheme="minorHAnsi"/>
                <w:i/>
                <w:iCs/>
              </w:rPr>
              <w:t>National Disability Insurance Scheme Act 2013</w:t>
            </w:r>
            <w:r w:rsidRPr="007E785D">
              <w:rPr>
                <w:rFonts w:asciiTheme="minorHAnsi" w:hAnsiTheme="minorHAnsi" w:cstheme="minorHAnsi"/>
              </w:rPr>
              <w:t xml:space="preserve"> prohibiting Simon James </w:t>
            </w:r>
            <w:proofErr w:type="spellStart"/>
            <w:r w:rsidRPr="007E785D">
              <w:rPr>
                <w:rFonts w:asciiTheme="minorHAnsi" w:hAnsiTheme="minorHAnsi" w:cstheme="minorHAnsi"/>
              </w:rPr>
              <w:t>Nugus</w:t>
            </w:r>
            <w:proofErr w:type="spellEnd"/>
            <w:r w:rsidRPr="007E785D">
              <w:rPr>
                <w:rFonts w:asciiTheme="minorHAnsi" w:hAnsiTheme="minorHAnsi" w:cstheme="minorHAnsi"/>
              </w:rPr>
              <w:t xml:space="preserve"> from being involved in the provision of NDIS supports and services to people with disability for a period of two (2) years effective from 2 November 2023.  </w:t>
            </w:r>
          </w:p>
        </w:tc>
      </w:tr>
      <w:tr w:rsidR="00F60F90" w14:paraId="7F2FB38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3418967" w14:textId="2408921A" w:rsidR="00F60F90" w:rsidRPr="006209B0" w:rsidRDefault="00F60F90" w:rsidP="00F60F90">
            <w:pPr>
              <w:spacing w:before="60" w:after="60"/>
              <w:rPr>
                <w:rFonts w:asciiTheme="minorHAnsi" w:hAnsiTheme="minorHAnsi" w:cstheme="minorHAnsi"/>
              </w:rPr>
            </w:pPr>
            <w:proofErr w:type="spellStart"/>
            <w:r w:rsidRPr="006209B0">
              <w:rPr>
                <w:rFonts w:asciiTheme="minorHAnsi" w:hAnsiTheme="minorHAnsi" w:cstheme="minorHAnsi"/>
              </w:rPr>
              <w:t>Creatability</w:t>
            </w:r>
            <w:proofErr w:type="spellEnd"/>
            <w:r w:rsidRPr="006209B0">
              <w:rPr>
                <w:rFonts w:asciiTheme="minorHAnsi" w:hAnsiTheme="minorHAnsi" w:cstheme="minorHAnsi"/>
              </w:rPr>
              <w:t xml:space="preserve"> Services Pty Ltd</w:t>
            </w:r>
          </w:p>
        </w:tc>
        <w:tc>
          <w:tcPr>
            <w:tcW w:w="1584" w:type="dxa"/>
            <w:shd w:val="clear" w:color="auto" w:fill="auto"/>
          </w:tcPr>
          <w:p w14:paraId="14412051" w14:textId="258CA684" w:rsidR="00F60F90" w:rsidRPr="006209B0" w:rsidRDefault="00F60F90" w:rsidP="00F60F90">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9B0">
              <w:rPr>
                <w:rFonts w:asciiTheme="minorHAnsi" w:hAnsiTheme="minorHAnsi" w:cstheme="minorHAnsi"/>
                <w:sz w:val="22"/>
                <w:szCs w:val="22"/>
              </w:rPr>
              <w:t>50635716362</w:t>
            </w:r>
          </w:p>
        </w:tc>
        <w:tc>
          <w:tcPr>
            <w:tcW w:w="1817" w:type="dxa"/>
            <w:gridSpan w:val="2"/>
            <w:shd w:val="clear" w:color="auto" w:fill="auto"/>
          </w:tcPr>
          <w:p w14:paraId="21818C7C" w14:textId="1FDCD3EC"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Harris Park</w:t>
            </w:r>
          </w:p>
        </w:tc>
        <w:tc>
          <w:tcPr>
            <w:tcW w:w="1009" w:type="dxa"/>
            <w:gridSpan w:val="2"/>
            <w:shd w:val="clear" w:color="auto" w:fill="auto"/>
          </w:tcPr>
          <w:p w14:paraId="01F72859" w14:textId="75BAC086"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NSW</w:t>
            </w:r>
          </w:p>
        </w:tc>
        <w:tc>
          <w:tcPr>
            <w:tcW w:w="1078" w:type="dxa"/>
            <w:gridSpan w:val="2"/>
            <w:shd w:val="clear" w:color="auto" w:fill="auto"/>
          </w:tcPr>
          <w:p w14:paraId="01D393C3" w14:textId="1878D2F0"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2150</w:t>
            </w:r>
          </w:p>
        </w:tc>
        <w:tc>
          <w:tcPr>
            <w:tcW w:w="5961" w:type="dxa"/>
            <w:gridSpan w:val="2"/>
            <w:tcBorders>
              <w:bottom w:val="single" w:sz="4" w:space="0" w:color="A869C3" w:themeColor="accent1" w:themeTint="99"/>
            </w:tcBorders>
            <w:shd w:val="clear" w:color="auto" w:fill="auto"/>
          </w:tcPr>
          <w:p w14:paraId="2CD84083" w14:textId="5EBFB32D" w:rsidR="00F60F90" w:rsidRPr="006209B0" w:rsidRDefault="00F60F90" w:rsidP="00F60F9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 xml:space="preserve">On 25 </w:t>
            </w:r>
            <w:r w:rsidRPr="00CD2631">
              <w:rPr>
                <w:rFonts w:asciiTheme="minorHAnsi" w:hAnsiTheme="minorHAnsi" w:cstheme="minorHAnsi"/>
                <w:color w:val="000000"/>
              </w:rPr>
              <w:t xml:space="preserve">October 2023, a banning order was made under section 73ZN(1)(a) of the </w:t>
            </w:r>
            <w:r w:rsidRPr="00CD2631">
              <w:rPr>
                <w:rFonts w:asciiTheme="minorHAnsi" w:hAnsiTheme="minorHAnsi" w:cstheme="minorHAnsi"/>
                <w:i/>
                <w:iCs/>
                <w:color w:val="000000"/>
              </w:rPr>
              <w:t>National Disability Insurance Scheme Act 2013</w:t>
            </w:r>
            <w:r w:rsidRPr="00CD2631">
              <w:rPr>
                <w:rFonts w:asciiTheme="minorHAnsi" w:hAnsiTheme="minorHAnsi" w:cstheme="minorHAnsi"/>
                <w:color w:val="000000"/>
              </w:rPr>
              <w:t xml:space="preserve"> prohibiting </w:t>
            </w:r>
            <w:proofErr w:type="spellStart"/>
            <w:r w:rsidRPr="00CD2631">
              <w:rPr>
                <w:rFonts w:asciiTheme="minorHAnsi" w:hAnsiTheme="minorHAnsi" w:cstheme="minorHAnsi"/>
              </w:rPr>
              <w:t>Creatability</w:t>
            </w:r>
            <w:proofErr w:type="spellEnd"/>
            <w:r w:rsidRPr="00CD2631">
              <w:rPr>
                <w:rFonts w:asciiTheme="minorHAnsi" w:hAnsiTheme="minorHAnsi" w:cstheme="minorHAnsi"/>
              </w:rPr>
              <w:t xml:space="preserve"> Services Pty Ltd </w:t>
            </w:r>
            <w:r w:rsidRPr="00CD2631">
              <w:rPr>
                <w:rFonts w:asciiTheme="minorHAnsi" w:hAnsiTheme="minorHAnsi" w:cstheme="minorHAnsi"/>
                <w:color w:val="000000"/>
              </w:rPr>
              <w:t xml:space="preserve">from </w:t>
            </w:r>
            <w:r w:rsidRPr="00CD2631">
              <w:rPr>
                <w:rFonts w:asciiTheme="minorHAnsi" w:hAnsiTheme="minorHAnsi" w:cstheme="minorHAnsi"/>
              </w:rPr>
              <w:t>providing, directly or indirectly, NDIS supports and services to people with disability for a period of two (2) years</w:t>
            </w:r>
            <w:r w:rsidRPr="00CD2631">
              <w:rPr>
                <w:rFonts w:asciiTheme="minorHAnsi" w:hAnsiTheme="minorHAnsi" w:cstheme="minorHAnsi"/>
                <w:color w:val="000000"/>
              </w:rPr>
              <w:t xml:space="preserve"> effective from 5:00pm 15 November 2023.</w:t>
            </w:r>
            <w:r w:rsidRPr="006209B0">
              <w:rPr>
                <w:rFonts w:asciiTheme="minorHAnsi" w:hAnsiTheme="minorHAnsi" w:cstheme="minorHAnsi"/>
                <w:color w:val="000000"/>
              </w:rPr>
              <w:t xml:space="preserve">  </w:t>
            </w:r>
          </w:p>
        </w:tc>
      </w:tr>
      <w:tr w:rsidR="00F60F90" w14:paraId="6E508FC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FF90A61" w14:textId="4FA3D060" w:rsidR="00F60F90" w:rsidRPr="00B30EFA" w:rsidRDefault="00F60F90" w:rsidP="00F60F90">
            <w:pPr>
              <w:spacing w:before="60" w:after="60"/>
              <w:rPr>
                <w:rFonts w:asciiTheme="minorHAnsi" w:hAnsiTheme="minorHAnsi" w:cstheme="minorHAnsi"/>
                <w:color w:val="000000"/>
                <w:lang w:eastAsia="en-AU"/>
              </w:rPr>
            </w:pPr>
            <w:r w:rsidRPr="00B30EFA">
              <w:rPr>
                <w:rFonts w:asciiTheme="minorHAnsi" w:hAnsiTheme="minorHAnsi" w:cstheme="minorHAnsi"/>
              </w:rPr>
              <w:t>Allied Media Group Pty Ltd</w:t>
            </w:r>
          </w:p>
        </w:tc>
        <w:tc>
          <w:tcPr>
            <w:tcW w:w="1584" w:type="dxa"/>
            <w:shd w:val="clear" w:color="auto" w:fill="E2CDEB" w:themeFill="text2" w:themeFillTint="33"/>
          </w:tcPr>
          <w:p w14:paraId="501004DA" w14:textId="5229FF16" w:rsidR="00F60F90" w:rsidRPr="00B30EFA"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sz w:val="22"/>
                <w:szCs w:val="22"/>
              </w:rPr>
              <w:t>86626792381</w:t>
            </w:r>
          </w:p>
        </w:tc>
        <w:tc>
          <w:tcPr>
            <w:tcW w:w="1817" w:type="dxa"/>
            <w:gridSpan w:val="2"/>
            <w:shd w:val="clear" w:color="auto" w:fill="E2CDEB" w:themeFill="text2" w:themeFillTint="33"/>
          </w:tcPr>
          <w:p w14:paraId="11970254" w14:textId="302BDE30"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Carlingford</w:t>
            </w:r>
          </w:p>
        </w:tc>
        <w:tc>
          <w:tcPr>
            <w:tcW w:w="1009" w:type="dxa"/>
            <w:gridSpan w:val="2"/>
            <w:shd w:val="clear" w:color="auto" w:fill="E2CDEB" w:themeFill="text2" w:themeFillTint="33"/>
          </w:tcPr>
          <w:p w14:paraId="69410FE7" w14:textId="1DF7A032"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color w:val="000000"/>
              </w:rPr>
              <w:t>NSW</w:t>
            </w:r>
          </w:p>
        </w:tc>
        <w:tc>
          <w:tcPr>
            <w:tcW w:w="1078" w:type="dxa"/>
            <w:gridSpan w:val="2"/>
            <w:shd w:val="clear" w:color="auto" w:fill="E2CDEB" w:themeFill="text2" w:themeFillTint="33"/>
          </w:tcPr>
          <w:p w14:paraId="000C0463" w14:textId="3FC95FF4"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2118</w:t>
            </w:r>
          </w:p>
        </w:tc>
        <w:tc>
          <w:tcPr>
            <w:tcW w:w="5961" w:type="dxa"/>
            <w:gridSpan w:val="2"/>
            <w:tcBorders>
              <w:bottom w:val="single" w:sz="4" w:space="0" w:color="A869C3" w:themeColor="accent1" w:themeTint="99"/>
            </w:tcBorders>
            <w:shd w:val="clear" w:color="auto" w:fill="E2CDEB" w:themeFill="text2" w:themeFillTint="33"/>
          </w:tcPr>
          <w:p w14:paraId="6810F9EB" w14:textId="18F279AA" w:rsidR="00F60F90" w:rsidRPr="00973C79"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On 19 October 2023, a banning order was made under section</w:t>
            </w:r>
            <w:r w:rsidRPr="00B30EFA">
              <w:rPr>
                <w:rFonts w:asciiTheme="minorHAnsi" w:hAnsiTheme="minorHAnsi" w:cstheme="minorHAnsi"/>
                <w:color w:val="000000"/>
                <w:highlight w:val="yellow"/>
              </w:rPr>
              <w:t xml:space="preserve"> </w:t>
            </w:r>
            <w:r w:rsidRPr="00B30EFA">
              <w:rPr>
                <w:rFonts w:asciiTheme="minorHAnsi" w:hAnsiTheme="minorHAnsi" w:cstheme="minorHAnsi"/>
                <w:color w:val="000000"/>
              </w:rPr>
              <w:t xml:space="preserve">73ZN(1)(a) of the </w:t>
            </w:r>
            <w:r w:rsidRPr="00B30EFA">
              <w:rPr>
                <w:rFonts w:asciiTheme="minorHAnsi" w:hAnsiTheme="minorHAnsi" w:cstheme="minorHAnsi"/>
                <w:i/>
                <w:iCs/>
                <w:color w:val="000000"/>
              </w:rPr>
              <w:t>National Disability Insurance Scheme Act 2013</w:t>
            </w:r>
            <w:r w:rsidRPr="00B30EFA">
              <w:rPr>
                <w:rFonts w:asciiTheme="minorHAnsi" w:hAnsiTheme="minorHAnsi" w:cstheme="minorHAnsi"/>
                <w:color w:val="000000"/>
              </w:rPr>
              <w:t xml:space="preserve"> prohibiting Allied Media Group Pty Ltd from </w:t>
            </w:r>
            <w:r w:rsidRPr="00B30EFA">
              <w:rPr>
                <w:rFonts w:asciiTheme="minorHAnsi" w:hAnsiTheme="minorHAnsi" w:cstheme="minorHAnsi"/>
              </w:rPr>
              <w:t xml:space="preserve">providing, directly or indirectly, NDIS supports and services to people with </w:t>
            </w:r>
            <w:r w:rsidRPr="00B30EFA">
              <w:rPr>
                <w:rFonts w:asciiTheme="minorHAnsi" w:hAnsiTheme="minorHAnsi" w:cstheme="minorHAnsi"/>
              </w:rPr>
              <w:lastRenderedPageBreak/>
              <w:t>disability for a period of two (2) years</w:t>
            </w:r>
            <w:r w:rsidRPr="00B30EFA">
              <w:rPr>
                <w:rFonts w:asciiTheme="minorHAnsi" w:hAnsiTheme="minorHAnsi" w:cstheme="minorHAnsi"/>
                <w:color w:val="000000"/>
              </w:rPr>
              <w:t xml:space="preserve"> effective from 5:00pm 9 November 2023.  </w:t>
            </w:r>
          </w:p>
        </w:tc>
      </w:tr>
      <w:tr w:rsidR="00F60F90" w14:paraId="1B03AB5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6B7DBFC" w14:textId="171B432F" w:rsidR="00F60F90" w:rsidRPr="00B30EFA" w:rsidRDefault="00F60F90" w:rsidP="00F60F90">
            <w:pPr>
              <w:spacing w:before="60" w:after="60"/>
              <w:rPr>
                <w:rFonts w:asciiTheme="minorHAnsi" w:hAnsiTheme="minorHAnsi" w:cstheme="minorHAnsi"/>
                <w:color w:val="000000"/>
                <w:lang w:eastAsia="en-AU"/>
              </w:rPr>
            </w:pPr>
            <w:r w:rsidRPr="00B30EFA">
              <w:rPr>
                <w:rFonts w:asciiTheme="minorHAnsi" w:hAnsiTheme="minorHAnsi" w:cstheme="minorHAnsi"/>
              </w:rPr>
              <w:lastRenderedPageBreak/>
              <w:t>A.C.N 647 616 144 Pty Ltd</w:t>
            </w:r>
          </w:p>
        </w:tc>
        <w:tc>
          <w:tcPr>
            <w:tcW w:w="1584" w:type="dxa"/>
            <w:shd w:val="clear" w:color="auto" w:fill="auto"/>
          </w:tcPr>
          <w:p w14:paraId="767F1C93" w14:textId="21A1F983" w:rsidR="00F60F90" w:rsidRPr="00B30EFA"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color w:val="auto"/>
                <w:sz w:val="22"/>
                <w:szCs w:val="22"/>
              </w:rPr>
              <w:t>66647616144</w:t>
            </w:r>
          </w:p>
        </w:tc>
        <w:tc>
          <w:tcPr>
            <w:tcW w:w="1817" w:type="dxa"/>
            <w:gridSpan w:val="2"/>
            <w:shd w:val="clear" w:color="auto" w:fill="auto"/>
          </w:tcPr>
          <w:p w14:paraId="05781EEE" w14:textId="5DEDC7D1" w:rsidR="00F60F90" w:rsidRPr="00B30EF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Casula</w:t>
            </w:r>
          </w:p>
        </w:tc>
        <w:tc>
          <w:tcPr>
            <w:tcW w:w="1009" w:type="dxa"/>
            <w:gridSpan w:val="2"/>
            <w:shd w:val="clear" w:color="auto" w:fill="auto"/>
          </w:tcPr>
          <w:p w14:paraId="6C4736BF" w14:textId="061783BB" w:rsidR="00F60F90" w:rsidRPr="00B30EF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NSW</w:t>
            </w:r>
          </w:p>
        </w:tc>
        <w:tc>
          <w:tcPr>
            <w:tcW w:w="1078" w:type="dxa"/>
            <w:gridSpan w:val="2"/>
            <w:shd w:val="clear" w:color="auto" w:fill="auto"/>
          </w:tcPr>
          <w:p w14:paraId="030C36A0" w14:textId="4F255880" w:rsidR="00F60F90" w:rsidRPr="00B30EF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2170</w:t>
            </w:r>
          </w:p>
        </w:tc>
        <w:tc>
          <w:tcPr>
            <w:tcW w:w="5961" w:type="dxa"/>
            <w:gridSpan w:val="2"/>
            <w:tcBorders>
              <w:bottom w:val="single" w:sz="4" w:space="0" w:color="A869C3" w:themeColor="accent1" w:themeTint="99"/>
            </w:tcBorders>
            <w:shd w:val="clear" w:color="auto" w:fill="auto"/>
          </w:tcPr>
          <w:p w14:paraId="069847B5" w14:textId="6576BC1B" w:rsidR="00F60F90" w:rsidRPr="00B30EFA"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On 12 October 2023 a banning order was made under section 73ZN(1)(b)(iii)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prohibiting A.C.N 647 616 144 Pty Ltd from being involved in the provision of NDIS supports or services to people with disability, directly or indirectly, for a period of two (2) years, effective from 5pm on 6 November 2023.</w:t>
            </w:r>
          </w:p>
        </w:tc>
      </w:tr>
      <w:tr w:rsidR="00F60F90" w14:paraId="78399037"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4CFC8E1" w14:textId="637F8B59" w:rsidR="00F60F90" w:rsidRPr="00B30EFA" w:rsidRDefault="00F60F90" w:rsidP="00F60F90">
            <w:pPr>
              <w:spacing w:before="60" w:after="60"/>
              <w:rPr>
                <w:rFonts w:asciiTheme="minorHAnsi" w:hAnsiTheme="minorHAnsi" w:cstheme="minorHAnsi"/>
                <w:color w:val="000000"/>
                <w:lang w:eastAsia="en-AU"/>
              </w:rPr>
            </w:pPr>
            <w:r w:rsidRPr="00B30EFA">
              <w:rPr>
                <w:rFonts w:asciiTheme="minorHAnsi" w:hAnsiTheme="minorHAnsi" w:cstheme="minorHAnsi"/>
              </w:rPr>
              <w:t>Giving Disability and Community Services Pty Ltd</w:t>
            </w:r>
          </w:p>
        </w:tc>
        <w:tc>
          <w:tcPr>
            <w:tcW w:w="1584" w:type="dxa"/>
            <w:shd w:val="clear" w:color="auto" w:fill="E2CDEB" w:themeFill="text2" w:themeFillTint="33"/>
          </w:tcPr>
          <w:p w14:paraId="225A32E9" w14:textId="2A98BC26" w:rsidR="00F60F90" w:rsidRPr="00B30EFA"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color w:val="auto"/>
                <w:sz w:val="22"/>
                <w:szCs w:val="22"/>
              </w:rPr>
              <w:t>76624719599</w:t>
            </w:r>
          </w:p>
        </w:tc>
        <w:tc>
          <w:tcPr>
            <w:tcW w:w="1817" w:type="dxa"/>
            <w:gridSpan w:val="2"/>
            <w:shd w:val="clear" w:color="auto" w:fill="E2CDEB" w:themeFill="text2" w:themeFillTint="33"/>
          </w:tcPr>
          <w:p w14:paraId="795FDFF2" w14:textId="4076BDCB"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Casula</w:t>
            </w:r>
          </w:p>
        </w:tc>
        <w:tc>
          <w:tcPr>
            <w:tcW w:w="1009" w:type="dxa"/>
            <w:gridSpan w:val="2"/>
            <w:shd w:val="clear" w:color="auto" w:fill="E2CDEB" w:themeFill="text2" w:themeFillTint="33"/>
          </w:tcPr>
          <w:p w14:paraId="6E1F35CE" w14:textId="265BF33C"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NSW</w:t>
            </w:r>
          </w:p>
        </w:tc>
        <w:tc>
          <w:tcPr>
            <w:tcW w:w="1078" w:type="dxa"/>
            <w:gridSpan w:val="2"/>
            <w:shd w:val="clear" w:color="auto" w:fill="E2CDEB" w:themeFill="text2" w:themeFillTint="33"/>
          </w:tcPr>
          <w:p w14:paraId="3E601972" w14:textId="308EFA26"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2170</w:t>
            </w:r>
          </w:p>
        </w:tc>
        <w:tc>
          <w:tcPr>
            <w:tcW w:w="5961" w:type="dxa"/>
            <w:gridSpan w:val="2"/>
            <w:tcBorders>
              <w:bottom w:val="single" w:sz="4" w:space="0" w:color="A869C3" w:themeColor="accent1" w:themeTint="99"/>
            </w:tcBorders>
            <w:shd w:val="clear" w:color="auto" w:fill="E2CDEB" w:themeFill="text2" w:themeFillTint="33"/>
          </w:tcPr>
          <w:p w14:paraId="07BCFCC4" w14:textId="44289240" w:rsidR="00F60F90" w:rsidRPr="00B30EFA" w:rsidRDefault="00F60F90" w:rsidP="00F60F90">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On 12 October 2023 a banning order was made under section 73ZN(1)(b)(iii)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prohibiting Giving Disability and Community Services Pty Ltd from being involved in the provision of NDIS supports or services to people with disability, directly or indirectly, for a period of two (2) years, effective from 5pm on 6 November 2023.</w:t>
            </w:r>
          </w:p>
        </w:tc>
      </w:tr>
      <w:tr w:rsidR="00F60F90" w14:paraId="57EFE2F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343405B" w14:textId="05E68D26" w:rsidR="00F60F90" w:rsidRPr="00B30EFA" w:rsidRDefault="00F60F90" w:rsidP="00F60F90">
            <w:pPr>
              <w:spacing w:before="60" w:after="60"/>
              <w:rPr>
                <w:rFonts w:asciiTheme="minorHAnsi" w:hAnsiTheme="minorHAnsi" w:cstheme="minorHAnsi"/>
                <w:color w:val="000000"/>
                <w:lang w:eastAsia="en-AU"/>
              </w:rPr>
            </w:pPr>
            <w:r w:rsidRPr="00B30EFA">
              <w:rPr>
                <w:rFonts w:asciiTheme="minorHAnsi" w:hAnsiTheme="minorHAnsi" w:cstheme="minorHAnsi"/>
                <w:bCs w:val="0"/>
                <w:lang w:eastAsia="en-AU"/>
              </w:rPr>
              <w:t xml:space="preserve">Dawn Michelle Garnham </w:t>
            </w:r>
          </w:p>
        </w:tc>
        <w:tc>
          <w:tcPr>
            <w:tcW w:w="1584" w:type="dxa"/>
            <w:shd w:val="clear" w:color="auto" w:fill="auto"/>
          </w:tcPr>
          <w:p w14:paraId="2608D34E" w14:textId="2F693579" w:rsidR="00F60F90" w:rsidRPr="00B30EFA"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Pr>
                <w:rFonts w:asciiTheme="minorHAnsi" w:hAnsiTheme="minorHAnsi" w:cstheme="minorHAnsi"/>
                <w:sz w:val="22"/>
                <w:szCs w:val="22"/>
                <w:lang w:val="en-US" w:eastAsia="en-AU"/>
              </w:rPr>
              <w:t>n/a</w:t>
            </w:r>
          </w:p>
        </w:tc>
        <w:tc>
          <w:tcPr>
            <w:tcW w:w="1817" w:type="dxa"/>
            <w:gridSpan w:val="2"/>
            <w:shd w:val="clear" w:color="auto" w:fill="auto"/>
          </w:tcPr>
          <w:p w14:paraId="3B9F0E8F" w14:textId="6E42951C" w:rsidR="00F60F90" w:rsidRPr="00B30EF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lang w:eastAsia="en-AU"/>
              </w:rPr>
              <w:t>Gold Coast</w:t>
            </w:r>
          </w:p>
        </w:tc>
        <w:tc>
          <w:tcPr>
            <w:tcW w:w="1009" w:type="dxa"/>
            <w:gridSpan w:val="2"/>
            <w:shd w:val="clear" w:color="auto" w:fill="auto"/>
          </w:tcPr>
          <w:p w14:paraId="5FFE58C4" w14:textId="0B5F47D7" w:rsidR="00F60F90" w:rsidRPr="00B30EF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lang w:eastAsia="en-AU"/>
              </w:rPr>
              <w:t>QLD</w:t>
            </w:r>
          </w:p>
        </w:tc>
        <w:tc>
          <w:tcPr>
            <w:tcW w:w="1078" w:type="dxa"/>
            <w:gridSpan w:val="2"/>
            <w:shd w:val="clear" w:color="auto" w:fill="auto"/>
          </w:tcPr>
          <w:p w14:paraId="3BA048B8" w14:textId="6153AF89" w:rsidR="00F60F90" w:rsidRPr="00B30EF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lang w:eastAsia="en-AU"/>
              </w:rPr>
              <w:t>4209</w:t>
            </w:r>
          </w:p>
        </w:tc>
        <w:tc>
          <w:tcPr>
            <w:tcW w:w="5961" w:type="dxa"/>
            <w:gridSpan w:val="2"/>
            <w:tcBorders>
              <w:bottom w:val="single" w:sz="4" w:space="0" w:color="A869C3" w:themeColor="accent1" w:themeTint="99"/>
            </w:tcBorders>
            <w:shd w:val="clear" w:color="auto" w:fill="auto"/>
          </w:tcPr>
          <w:p w14:paraId="0F129BCE" w14:textId="645012CC" w:rsidR="00F60F90" w:rsidRPr="00B30EFA"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lang w:eastAsia="en-AU"/>
              </w:rPr>
              <w:t>On 13 October 2023 a banning order was made under section 73ZN(2)(a)(</w:t>
            </w:r>
            <w:proofErr w:type="spellStart"/>
            <w:r w:rsidRPr="00B30EFA">
              <w:rPr>
                <w:rFonts w:asciiTheme="minorHAnsi" w:hAnsiTheme="minorHAnsi" w:cstheme="minorHAnsi"/>
                <w:lang w:eastAsia="en-AU"/>
              </w:rPr>
              <w:t>i</w:t>
            </w:r>
            <w:proofErr w:type="spellEnd"/>
            <w:r w:rsidRPr="00B30EFA">
              <w:rPr>
                <w:rFonts w:asciiTheme="minorHAnsi" w:hAnsiTheme="minorHAnsi" w:cstheme="minorHAnsi"/>
                <w:lang w:eastAsia="en-AU"/>
              </w:rPr>
              <w:t>) of the </w:t>
            </w:r>
            <w:r w:rsidRPr="00B30EFA">
              <w:rPr>
                <w:rFonts w:asciiTheme="minorHAnsi" w:hAnsiTheme="minorHAnsi" w:cstheme="minorHAnsi"/>
                <w:i/>
                <w:iCs/>
                <w:lang w:eastAsia="en-AU"/>
              </w:rPr>
              <w:t>National Disability Insurance Scheme Act 2013</w:t>
            </w:r>
            <w:r w:rsidRPr="00B30EFA">
              <w:rPr>
                <w:rFonts w:asciiTheme="minorHAnsi" w:hAnsiTheme="minorHAnsi" w:cstheme="minorHAnsi"/>
                <w:lang w:eastAsia="en-AU"/>
              </w:rPr>
              <w:t> permanently prohibiting Dawn Michelle Garnham from being involved in the provision of supports or services to NDIS participants for two years effective from 5:00 pm on 27 October 2023</w:t>
            </w:r>
            <w:r>
              <w:rPr>
                <w:rFonts w:asciiTheme="minorHAnsi" w:hAnsiTheme="minorHAnsi" w:cstheme="minorHAnsi"/>
                <w:lang w:eastAsia="en-AU"/>
              </w:rPr>
              <w:t>.</w:t>
            </w:r>
          </w:p>
        </w:tc>
      </w:tr>
      <w:tr w:rsidR="00F60F90" w14:paraId="041D01F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4AD50C78" w14:textId="173ED7B0" w:rsidR="00F60F90" w:rsidRPr="003F31F5" w:rsidRDefault="00F60F90" w:rsidP="00F60F90">
            <w:pPr>
              <w:spacing w:before="60" w:after="60"/>
              <w:rPr>
                <w:rFonts w:asciiTheme="minorHAnsi" w:hAnsiTheme="minorHAnsi" w:cstheme="minorHAnsi"/>
                <w:color w:val="000000"/>
              </w:rPr>
            </w:pPr>
            <w:r w:rsidRPr="003F31F5">
              <w:rPr>
                <w:rFonts w:asciiTheme="minorHAnsi" w:hAnsiTheme="minorHAnsi" w:cstheme="minorHAnsi"/>
                <w:bCs w:val="0"/>
                <w:color w:val="000000"/>
                <w:lang w:eastAsia="en-AU"/>
              </w:rPr>
              <w:t>Parvinder Kaur</w:t>
            </w:r>
          </w:p>
        </w:tc>
        <w:tc>
          <w:tcPr>
            <w:tcW w:w="1584" w:type="dxa"/>
            <w:shd w:val="clear" w:color="auto" w:fill="auto"/>
          </w:tcPr>
          <w:p w14:paraId="6A4C43B7" w14:textId="5486AFBC" w:rsidR="00F60F90" w:rsidRPr="003F31F5"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3F31F5">
              <w:rPr>
                <w:rFonts w:asciiTheme="minorHAnsi" w:hAnsiTheme="minorHAnsi" w:cstheme="minorHAnsi"/>
                <w:color w:val="auto"/>
                <w:sz w:val="22"/>
                <w:szCs w:val="22"/>
                <w:lang w:val="en" w:eastAsia="en-AU"/>
              </w:rPr>
              <w:t>n/a</w:t>
            </w:r>
          </w:p>
        </w:tc>
        <w:tc>
          <w:tcPr>
            <w:tcW w:w="1817" w:type="dxa"/>
            <w:gridSpan w:val="2"/>
            <w:shd w:val="clear" w:color="auto" w:fill="auto"/>
          </w:tcPr>
          <w:p w14:paraId="0ACEA172" w14:textId="6DBEEE26" w:rsidR="00F60F90" w:rsidRPr="003F31F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rPr>
              <w:t>Not available</w:t>
            </w:r>
          </w:p>
        </w:tc>
        <w:tc>
          <w:tcPr>
            <w:tcW w:w="1009" w:type="dxa"/>
            <w:gridSpan w:val="2"/>
            <w:shd w:val="clear" w:color="auto" w:fill="auto"/>
          </w:tcPr>
          <w:p w14:paraId="34143D59" w14:textId="5659861E" w:rsidR="00F60F90" w:rsidRPr="003F31F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lang w:eastAsia="en-AU"/>
              </w:rPr>
              <w:t>VIC</w:t>
            </w:r>
          </w:p>
        </w:tc>
        <w:tc>
          <w:tcPr>
            <w:tcW w:w="1078" w:type="dxa"/>
            <w:gridSpan w:val="2"/>
            <w:shd w:val="clear" w:color="auto" w:fill="auto"/>
          </w:tcPr>
          <w:p w14:paraId="07825C3F" w14:textId="1E7D36F5" w:rsidR="00F60F90" w:rsidRPr="003F31F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rPr>
              <w:t>Not available</w:t>
            </w:r>
          </w:p>
        </w:tc>
        <w:tc>
          <w:tcPr>
            <w:tcW w:w="5961" w:type="dxa"/>
            <w:gridSpan w:val="2"/>
            <w:tcBorders>
              <w:bottom w:val="single" w:sz="4" w:space="0" w:color="A869C3" w:themeColor="accent1" w:themeTint="99"/>
            </w:tcBorders>
            <w:shd w:val="clear" w:color="auto" w:fill="auto"/>
          </w:tcPr>
          <w:p w14:paraId="2F19995B" w14:textId="3EC55D79" w:rsidR="00F60F90" w:rsidRPr="003F31F5" w:rsidRDefault="00F60F90" w:rsidP="00F60F90">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F31F5">
              <w:rPr>
                <w:rFonts w:asciiTheme="minorHAnsi" w:hAnsiTheme="minorHAnsi" w:cstheme="minorHAnsi"/>
                <w:color w:val="000000"/>
                <w:lang w:eastAsia="en-AU"/>
              </w:rPr>
              <w:t>On 13 October 2023 a banning order was made under section 73ZN(2)(a)(iii) of the </w:t>
            </w:r>
            <w:r w:rsidRPr="003F31F5">
              <w:rPr>
                <w:rFonts w:asciiTheme="minorHAnsi" w:hAnsiTheme="minorHAnsi" w:cstheme="minorHAnsi"/>
                <w:i/>
                <w:iCs/>
                <w:color w:val="000000"/>
                <w:lang w:eastAsia="en-AU"/>
              </w:rPr>
              <w:t xml:space="preserve">National Disability Insurance Scheme Act </w:t>
            </w:r>
            <w:r w:rsidRPr="003F31F5">
              <w:rPr>
                <w:rFonts w:asciiTheme="minorHAnsi" w:hAnsiTheme="minorHAnsi" w:cstheme="minorHAnsi"/>
                <w:i/>
                <w:iCs/>
                <w:color w:val="000000"/>
                <w:lang w:eastAsia="en-AU"/>
              </w:rPr>
              <w:lastRenderedPageBreak/>
              <w:t>2013</w:t>
            </w:r>
            <w:r w:rsidRPr="003F31F5">
              <w:rPr>
                <w:rFonts w:asciiTheme="minorHAnsi" w:hAnsiTheme="minorHAnsi" w:cstheme="minorHAnsi"/>
                <w:color w:val="000000"/>
                <w:lang w:eastAsia="en-AU"/>
              </w:rPr>
              <w:t> permanently prohibiting M</w:t>
            </w:r>
            <w:r>
              <w:rPr>
                <w:rFonts w:asciiTheme="minorHAnsi" w:hAnsiTheme="minorHAnsi" w:cstheme="minorHAnsi"/>
                <w:color w:val="000000"/>
                <w:lang w:eastAsia="en-AU"/>
              </w:rPr>
              <w:t>s</w:t>
            </w:r>
            <w:r w:rsidRPr="003F31F5">
              <w:rPr>
                <w:rFonts w:asciiTheme="minorHAnsi" w:hAnsiTheme="minorHAnsi" w:cstheme="minorHAnsi"/>
                <w:color w:val="000000"/>
                <w:lang w:eastAsia="en-AU"/>
              </w:rPr>
              <w:t xml:space="preserve"> Parvinder Kaur from</w:t>
            </w:r>
            <w:r w:rsidRPr="003F31F5">
              <w:rPr>
                <w:rFonts w:asciiTheme="minorHAnsi" w:hAnsiTheme="minorHAnsi" w:cstheme="minorHAnsi"/>
              </w:rPr>
              <w:t xml:space="preserve"> being involved, either directly or indirectly, in the provision of NDIS supports or services to people with disability</w:t>
            </w:r>
            <w:r>
              <w:rPr>
                <w:rFonts w:asciiTheme="minorHAnsi" w:hAnsiTheme="minorHAnsi" w:cstheme="minorHAnsi"/>
              </w:rPr>
              <w:t>,</w:t>
            </w:r>
            <w:r w:rsidRPr="003F31F5">
              <w:rPr>
                <w:rFonts w:asciiTheme="minorHAnsi" w:hAnsiTheme="minorHAnsi" w:cstheme="minorHAnsi"/>
              </w:rPr>
              <w:t xml:space="preserve"> from 5pm on 27 October 2023. </w:t>
            </w:r>
          </w:p>
        </w:tc>
      </w:tr>
      <w:tr w:rsidR="00BA6CAE" w14:paraId="142E103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AB10C93" w14:textId="07CD4AD5" w:rsidR="00F60F90" w:rsidRPr="006209B0" w:rsidRDefault="00F60F90" w:rsidP="00F60F90">
            <w:pPr>
              <w:spacing w:before="60" w:after="60"/>
              <w:rPr>
                <w:rFonts w:asciiTheme="minorHAnsi" w:hAnsiTheme="minorHAnsi" w:cstheme="minorHAnsi"/>
                <w:color w:val="000000"/>
              </w:rPr>
            </w:pPr>
            <w:r w:rsidRPr="006209B0">
              <w:rPr>
                <w:rFonts w:asciiTheme="minorHAnsi" w:hAnsiTheme="minorHAnsi" w:cstheme="minorHAnsi"/>
                <w:lang w:eastAsia="en-AU"/>
              </w:rPr>
              <w:lastRenderedPageBreak/>
              <w:t xml:space="preserve">Lok Ghimire </w:t>
            </w:r>
          </w:p>
        </w:tc>
        <w:tc>
          <w:tcPr>
            <w:tcW w:w="1584" w:type="dxa"/>
          </w:tcPr>
          <w:p w14:paraId="153C2A4A" w14:textId="466186F1" w:rsidR="00F60F90" w:rsidRPr="006209B0"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6209B0">
              <w:rPr>
                <w:rFonts w:asciiTheme="minorHAnsi" w:hAnsiTheme="minorHAnsi" w:cstheme="minorHAnsi"/>
                <w:sz w:val="22"/>
                <w:szCs w:val="22"/>
                <w:lang w:eastAsia="en-AU"/>
              </w:rPr>
              <w:t>N/A</w:t>
            </w:r>
          </w:p>
        </w:tc>
        <w:tc>
          <w:tcPr>
            <w:tcW w:w="1817" w:type="dxa"/>
            <w:gridSpan w:val="2"/>
          </w:tcPr>
          <w:p w14:paraId="402F05EA" w14:textId="2682B31B"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 xml:space="preserve">Adelaide </w:t>
            </w:r>
          </w:p>
        </w:tc>
        <w:tc>
          <w:tcPr>
            <w:tcW w:w="1009" w:type="dxa"/>
            <w:gridSpan w:val="2"/>
          </w:tcPr>
          <w:p w14:paraId="6702C237" w14:textId="7F1DC754"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 xml:space="preserve">SA </w:t>
            </w:r>
          </w:p>
        </w:tc>
        <w:tc>
          <w:tcPr>
            <w:tcW w:w="1078" w:type="dxa"/>
            <w:gridSpan w:val="2"/>
          </w:tcPr>
          <w:p w14:paraId="6FE19A82" w14:textId="3474EE62" w:rsidR="00F60F90" w:rsidRPr="006209B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5108</w:t>
            </w:r>
          </w:p>
        </w:tc>
        <w:tc>
          <w:tcPr>
            <w:tcW w:w="5961" w:type="dxa"/>
            <w:gridSpan w:val="2"/>
            <w:tcBorders>
              <w:bottom w:val="single" w:sz="4" w:space="0" w:color="A869C3" w:themeColor="accent1" w:themeTint="99"/>
            </w:tcBorders>
          </w:tcPr>
          <w:p w14:paraId="3CF167F6" w14:textId="729209DC" w:rsidR="00F60F90" w:rsidRPr="006209B0"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6209B0">
              <w:rPr>
                <w:rFonts w:asciiTheme="minorHAnsi" w:hAnsiTheme="minorHAnsi" w:cstheme="minorHAnsi"/>
                <w:lang w:eastAsia="en-AU"/>
              </w:rPr>
              <w:t xml:space="preserve">On 4 October 2023, </w:t>
            </w:r>
            <w:r>
              <w:rPr>
                <w:rFonts w:asciiTheme="minorHAnsi" w:hAnsiTheme="minorHAnsi" w:cstheme="minorHAnsi"/>
                <w:lang w:eastAsia="en-AU"/>
              </w:rPr>
              <w:t>a</w:t>
            </w:r>
            <w:r w:rsidRPr="006209B0">
              <w:rPr>
                <w:rFonts w:asciiTheme="minorHAnsi" w:hAnsiTheme="minorHAnsi" w:cstheme="minorHAnsi"/>
                <w:lang w:eastAsia="en-AU"/>
              </w:rPr>
              <w:t xml:space="preserve"> banning order was made under section 73ZN(2)(a)(iii) of the </w:t>
            </w:r>
            <w:r w:rsidRPr="00AE55B4">
              <w:rPr>
                <w:rFonts w:asciiTheme="minorHAnsi" w:hAnsiTheme="minorHAnsi" w:cstheme="minorHAnsi"/>
                <w:i/>
                <w:lang w:eastAsia="en-AU"/>
              </w:rPr>
              <w:t>National Disability Insurance Scheme Act 2013</w:t>
            </w:r>
            <w:r w:rsidRPr="006209B0">
              <w:rPr>
                <w:rFonts w:asciiTheme="minorHAnsi" w:hAnsiTheme="minorHAnsi" w:cstheme="minorHAnsi"/>
                <w:lang w:eastAsia="en-AU"/>
              </w:rPr>
              <w:t xml:space="preserve"> (NDIS Act) prohibiting Lok Ghimire from being involved in the provision of supports and services to NDIS participants for a period of one (1) year, effective from 5:00 pm (SA Time) on Wednesday, 4 October 2023</w:t>
            </w:r>
            <w:r w:rsidRPr="006209B0">
              <w:rPr>
                <w:rFonts w:asciiTheme="minorHAnsi" w:hAnsiTheme="minorHAnsi" w:cstheme="minorHAnsi"/>
                <w:color w:val="1F497D"/>
                <w:lang w:eastAsia="en-AU"/>
              </w:rPr>
              <w:t>.</w:t>
            </w:r>
            <w:r w:rsidRPr="006209B0">
              <w:rPr>
                <w:rFonts w:asciiTheme="minorHAnsi" w:hAnsiTheme="minorHAnsi" w:cstheme="minorHAnsi"/>
                <w:lang w:eastAsia="en-AU"/>
              </w:rPr>
              <w:t xml:space="preserve"> </w:t>
            </w:r>
          </w:p>
        </w:tc>
      </w:tr>
      <w:tr w:rsidR="00F60F90" w14:paraId="677D7D8A"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93D1C17" w14:textId="00F959B6" w:rsidR="00F60F90" w:rsidRPr="00751FBA" w:rsidRDefault="00F60F90" w:rsidP="00F60F90">
            <w:pPr>
              <w:spacing w:before="60" w:after="60"/>
              <w:rPr>
                <w:rFonts w:asciiTheme="minorHAnsi" w:hAnsiTheme="minorHAnsi" w:cstheme="minorHAnsi"/>
                <w:color w:val="000000"/>
                <w:lang w:eastAsia="en-AU"/>
              </w:rPr>
            </w:pPr>
            <w:r w:rsidRPr="00751FBA">
              <w:rPr>
                <w:rFonts w:asciiTheme="minorHAnsi" w:hAnsiTheme="minorHAnsi" w:cstheme="minorHAnsi"/>
                <w:bCs w:val="0"/>
                <w:color w:val="000000"/>
              </w:rPr>
              <w:t xml:space="preserve">Andreas Gerasimos </w:t>
            </w:r>
            <w:proofErr w:type="spellStart"/>
            <w:r w:rsidRPr="00751FBA">
              <w:rPr>
                <w:rFonts w:asciiTheme="minorHAnsi" w:hAnsiTheme="minorHAnsi" w:cstheme="minorHAnsi"/>
                <w:bCs w:val="0"/>
                <w:color w:val="000000"/>
              </w:rPr>
              <w:t>Strepelias</w:t>
            </w:r>
            <w:proofErr w:type="spellEnd"/>
          </w:p>
        </w:tc>
        <w:tc>
          <w:tcPr>
            <w:tcW w:w="1584" w:type="dxa"/>
            <w:shd w:val="clear" w:color="auto" w:fill="auto"/>
          </w:tcPr>
          <w:p w14:paraId="186B8F0D" w14:textId="73451D1F" w:rsidR="00F60F90" w:rsidRPr="00751FBA"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color w:val="auto"/>
                <w:sz w:val="22"/>
                <w:szCs w:val="22"/>
                <w:lang w:val="en" w:eastAsia="en-AU"/>
              </w:rPr>
              <w:t>n/a</w:t>
            </w:r>
          </w:p>
        </w:tc>
        <w:tc>
          <w:tcPr>
            <w:tcW w:w="1817" w:type="dxa"/>
            <w:gridSpan w:val="2"/>
            <w:shd w:val="clear" w:color="auto" w:fill="auto"/>
          </w:tcPr>
          <w:p w14:paraId="715BA064" w14:textId="3D7B221A" w:rsidR="00F60F90" w:rsidRPr="00751FB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Bentleigh East</w:t>
            </w:r>
          </w:p>
        </w:tc>
        <w:tc>
          <w:tcPr>
            <w:tcW w:w="1009" w:type="dxa"/>
            <w:gridSpan w:val="2"/>
            <w:shd w:val="clear" w:color="auto" w:fill="auto"/>
          </w:tcPr>
          <w:p w14:paraId="6324FEC8" w14:textId="37D81264" w:rsidR="00F60F90" w:rsidRPr="00751FB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VIC</w:t>
            </w:r>
          </w:p>
        </w:tc>
        <w:tc>
          <w:tcPr>
            <w:tcW w:w="1078" w:type="dxa"/>
            <w:gridSpan w:val="2"/>
            <w:shd w:val="clear" w:color="auto" w:fill="auto"/>
          </w:tcPr>
          <w:p w14:paraId="1D4F3293" w14:textId="77466316" w:rsidR="00F60F90" w:rsidRPr="00751FB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3165</w:t>
            </w:r>
          </w:p>
        </w:tc>
        <w:tc>
          <w:tcPr>
            <w:tcW w:w="5961" w:type="dxa"/>
            <w:gridSpan w:val="2"/>
            <w:tcBorders>
              <w:bottom w:val="single" w:sz="4" w:space="0" w:color="A869C3" w:themeColor="accent1" w:themeTint="99"/>
            </w:tcBorders>
            <w:shd w:val="clear" w:color="auto" w:fill="auto"/>
          </w:tcPr>
          <w:p w14:paraId="0253E4CF" w14:textId="4B3D1271" w:rsidR="00F60F90" w:rsidRPr="00751FBA" w:rsidRDefault="00F60F90" w:rsidP="00F60F90">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lang w:eastAsia="en-AU"/>
              </w:rPr>
              <w:t>On 3 October 2023 a banning order was made under sections 73ZN(2)(a)(iii) and 73ZN(2)(v) of the </w:t>
            </w:r>
            <w:r w:rsidRPr="00751FBA">
              <w:rPr>
                <w:rFonts w:asciiTheme="minorHAnsi" w:hAnsiTheme="minorHAnsi" w:cstheme="minorHAnsi"/>
                <w:i/>
                <w:iCs/>
                <w:color w:val="000000"/>
                <w:lang w:eastAsia="en-AU"/>
              </w:rPr>
              <w:t>National Disability Insurance Scheme Act 2013</w:t>
            </w:r>
            <w:r w:rsidRPr="00751FBA">
              <w:rPr>
                <w:rFonts w:asciiTheme="minorHAnsi" w:hAnsiTheme="minorHAnsi" w:cstheme="minorHAnsi"/>
                <w:color w:val="000000"/>
                <w:lang w:eastAsia="en-AU"/>
              </w:rPr>
              <w:t xml:space="preserve"> prohibiting </w:t>
            </w:r>
            <w:r w:rsidRPr="00751FBA">
              <w:rPr>
                <w:rFonts w:asciiTheme="minorHAnsi" w:hAnsiTheme="minorHAnsi" w:cstheme="minorHAnsi"/>
                <w:color w:val="000000"/>
              </w:rPr>
              <w:t xml:space="preserve">Andreas Gerasimos </w:t>
            </w:r>
            <w:proofErr w:type="spellStart"/>
            <w:r w:rsidRPr="00751FBA">
              <w:rPr>
                <w:rFonts w:asciiTheme="minorHAnsi" w:hAnsiTheme="minorHAnsi" w:cstheme="minorHAnsi"/>
                <w:color w:val="000000"/>
              </w:rPr>
              <w:t>Strepelias</w:t>
            </w:r>
            <w:proofErr w:type="spellEnd"/>
            <w:r w:rsidRPr="00751FBA">
              <w:rPr>
                <w:rFonts w:asciiTheme="minorHAnsi" w:hAnsiTheme="minorHAnsi" w:cstheme="minorHAnsi"/>
                <w:color w:val="000000"/>
                <w:lang w:eastAsia="en-AU"/>
              </w:rPr>
              <w:t xml:space="preserve"> from being involved, directly or indirectly, in the provision of NDIS supports or services to people with disability for a period of ten (10) years, effective from 5pm on 20 October 2023.</w:t>
            </w:r>
          </w:p>
        </w:tc>
      </w:tr>
      <w:tr w:rsidR="00F60F90" w14:paraId="2E69EF3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2422295" w14:textId="60B0F87E" w:rsidR="00F60F90" w:rsidRPr="00751FBA" w:rsidRDefault="00F60F90" w:rsidP="00F60F90">
            <w:pPr>
              <w:spacing w:before="60" w:after="60"/>
              <w:rPr>
                <w:rFonts w:asciiTheme="minorHAnsi" w:hAnsiTheme="minorHAnsi" w:cstheme="minorHAnsi"/>
                <w:color w:val="000000"/>
                <w:lang w:eastAsia="en-AU"/>
              </w:rPr>
            </w:pPr>
            <w:r w:rsidRPr="00751FBA">
              <w:rPr>
                <w:rFonts w:asciiTheme="minorHAnsi" w:hAnsiTheme="minorHAnsi" w:cstheme="minorHAnsi"/>
                <w:bCs w:val="0"/>
                <w:color w:val="000000"/>
              </w:rPr>
              <w:t>Australian Quality Care &amp; Support Pty Ltd</w:t>
            </w:r>
          </w:p>
        </w:tc>
        <w:tc>
          <w:tcPr>
            <w:tcW w:w="1584" w:type="dxa"/>
            <w:shd w:val="clear" w:color="auto" w:fill="E2CDEB" w:themeFill="text2" w:themeFillTint="33"/>
          </w:tcPr>
          <w:p w14:paraId="1E35984E" w14:textId="0B19C6E3" w:rsidR="00F60F90" w:rsidRPr="00751FBA"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sz w:val="22"/>
                <w:szCs w:val="22"/>
              </w:rPr>
              <w:t>11627599268</w:t>
            </w:r>
          </w:p>
        </w:tc>
        <w:tc>
          <w:tcPr>
            <w:tcW w:w="1817" w:type="dxa"/>
            <w:gridSpan w:val="2"/>
            <w:shd w:val="clear" w:color="auto" w:fill="E2CDEB" w:themeFill="text2" w:themeFillTint="33"/>
          </w:tcPr>
          <w:p w14:paraId="0920AA94" w14:textId="76EF97C7" w:rsidR="00F60F90" w:rsidRPr="00751FB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Bentleigh East</w:t>
            </w:r>
          </w:p>
        </w:tc>
        <w:tc>
          <w:tcPr>
            <w:tcW w:w="1009" w:type="dxa"/>
            <w:gridSpan w:val="2"/>
            <w:shd w:val="clear" w:color="auto" w:fill="E2CDEB" w:themeFill="text2" w:themeFillTint="33"/>
          </w:tcPr>
          <w:p w14:paraId="453C92C2" w14:textId="609E98AA" w:rsidR="00F60F90" w:rsidRPr="00751FB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VIC</w:t>
            </w:r>
          </w:p>
        </w:tc>
        <w:tc>
          <w:tcPr>
            <w:tcW w:w="1078" w:type="dxa"/>
            <w:gridSpan w:val="2"/>
            <w:shd w:val="clear" w:color="auto" w:fill="E2CDEB" w:themeFill="text2" w:themeFillTint="33"/>
          </w:tcPr>
          <w:p w14:paraId="3FD6EFA6" w14:textId="3F5396D6" w:rsidR="00F60F90" w:rsidRPr="00751FB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3165</w:t>
            </w:r>
          </w:p>
        </w:tc>
        <w:tc>
          <w:tcPr>
            <w:tcW w:w="5961" w:type="dxa"/>
            <w:gridSpan w:val="2"/>
            <w:tcBorders>
              <w:bottom w:val="single" w:sz="4" w:space="0" w:color="A869C3" w:themeColor="accent1" w:themeTint="99"/>
            </w:tcBorders>
            <w:shd w:val="clear" w:color="auto" w:fill="E2CDEB" w:themeFill="text2" w:themeFillTint="33"/>
          </w:tcPr>
          <w:p w14:paraId="33B47E9C" w14:textId="4DCE0A74" w:rsidR="00F60F90" w:rsidRPr="00751FBA"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 xml:space="preserve">On 3 October 2023, a banning order was made under section 73ZN(2A) of the </w:t>
            </w:r>
            <w:r w:rsidRPr="00751FBA">
              <w:rPr>
                <w:rFonts w:asciiTheme="minorHAnsi" w:hAnsiTheme="minorHAnsi" w:cstheme="minorHAnsi"/>
                <w:i/>
                <w:iCs/>
                <w:color w:val="000000"/>
              </w:rPr>
              <w:t xml:space="preserve">National Disability Insurance Scheme Act 2013 </w:t>
            </w:r>
            <w:r w:rsidRPr="00751FBA">
              <w:rPr>
                <w:rFonts w:asciiTheme="minorHAnsi" w:hAnsiTheme="minorHAnsi" w:cstheme="minorHAnsi"/>
                <w:color w:val="000000"/>
              </w:rPr>
              <w:t xml:space="preserve">prohibiting Australian Quality Care &amp; Support Pty Ltd from being involved in the provision of NDIS supports and services to people with disability, at any time that Andreas Gerasimos </w:t>
            </w:r>
            <w:proofErr w:type="spellStart"/>
            <w:r w:rsidRPr="00751FBA">
              <w:rPr>
                <w:rFonts w:asciiTheme="minorHAnsi" w:hAnsiTheme="minorHAnsi" w:cstheme="minorHAnsi"/>
                <w:color w:val="000000"/>
              </w:rPr>
              <w:t>Strepelias</w:t>
            </w:r>
            <w:proofErr w:type="spellEnd"/>
            <w:r w:rsidRPr="00751FBA">
              <w:rPr>
                <w:rFonts w:asciiTheme="minorHAnsi" w:hAnsiTheme="minorHAnsi" w:cstheme="minorHAnsi"/>
                <w:color w:val="000000"/>
              </w:rPr>
              <w:t xml:space="preserve"> (date of birth: 23/9/1977) has authority or responsibility for (or significant influence over) planning, </w:t>
            </w:r>
            <w:r w:rsidRPr="00751FBA">
              <w:rPr>
                <w:rFonts w:asciiTheme="minorHAnsi" w:hAnsiTheme="minorHAnsi" w:cstheme="minorHAnsi"/>
                <w:color w:val="000000"/>
              </w:rPr>
              <w:lastRenderedPageBreak/>
              <w:t>directing or controlling the activities of Australian Quality Care &amp; Support Pty Ltd. The banning order takes e</w:t>
            </w:r>
            <w:r w:rsidRPr="00751FBA">
              <w:rPr>
                <w:rFonts w:asciiTheme="minorHAnsi" w:hAnsiTheme="minorHAnsi" w:cstheme="minorHAnsi"/>
                <w:color w:val="000000"/>
                <w:lang w:eastAsia="en-AU"/>
              </w:rPr>
              <w:t>ffect from 5pm on 20 October 2023.</w:t>
            </w:r>
          </w:p>
        </w:tc>
      </w:tr>
      <w:tr w:rsidR="00F60F90" w14:paraId="4FABFDAA"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58E5CDD" w14:textId="1F801706" w:rsidR="00F60F90" w:rsidRPr="00B30EFA" w:rsidRDefault="00F60F90" w:rsidP="00F60F90">
            <w:pPr>
              <w:spacing w:before="60" w:after="60"/>
              <w:rPr>
                <w:rFonts w:asciiTheme="minorHAnsi" w:hAnsiTheme="minorHAnsi" w:cstheme="minorHAnsi"/>
              </w:rPr>
            </w:pPr>
            <w:r w:rsidRPr="00B30EFA">
              <w:rPr>
                <w:rFonts w:asciiTheme="minorHAnsi" w:hAnsiTheme="minorHAnsi" w:cstheme="minorHAnsi"/>
                <w:bCs w:val="0"/>
              </w:rPr>
              <w:lastRenderedPageBreak/>
              <w:t>Mohammad Abdullah</w:t>
            </w:r>
          </w:p>
        </w:tc>
        <w:tc>
          <w:tcPr>
            <w:tcW w:w="1584" w:type="dxa"/>
            <w:shd w:val="clear" w:color="auto" w:fill="auto"/>
          </w:tcPr>
          <w:p w14:paraId="218D6CF8" w14:textId="4500D1A3" w:rsidR="00F60F90" w:rsidRPr="00B30EFA"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30EFA">
              <w:rPr>
                <w:rFonts w:asciiTheme="minorHAnsi" w:hAnsiTheme="minorHAnsi" w:cstheme="minorHAnsi"/>
                <w:color w:val="auto"/>
                <w:sz w:val="22"/>
                <w:szCs w:val="22"/>
              </w:rPr>
              <w:t>n/a</w:t>
            </w:r>
          </w:p>
        </w:tc>
        <w:tc>
          <w:tcPr>
            <w:tcW w:w="1817" w:type="dxa"/>
            <w:gridSpan w:val="2"/>
            <w:shd w:val="clear" w:color="auto" w:fill="auto"/>
          </w:tcPr>
          <w:p w14:paraId="499A2209" w14:textId="078E9705"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 xml:space="preserve">North Gosford </w:t>
            </w:r>
          </w:p>
        </w:tc>
        <w:tc>
          <w:tcPr>
            <w:tcW w:w="1009" w:type="dxa"/>
            <w:gridSpan w:val="2"/>
            <w:shd w:val="clear" w:color="auto" w:fill="auto"/>
          </w:tcPr>
          <w:p w14:paraId="39189919" w14:textId="044458A3"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NSW</w:t>
            </w:r>
          </w:p>
        </w:tc>
        <w:tc>
          <w:tcPr>
            <w:tcW w:w="1078" w:type="dxa"/>
            <w:gridSpan w:val="2"/>
            <w:shd w:val="clear" w:color="auto" w:fill="auto"/>
          </w:tcPr>
          <w:p w14:paraId="7FB62826" w14:textId="4D091312" w:rsidR="00F60F90" w:rsidRPr="00B30E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2250</w:t>
            </w:r>
          </w:p>
        </w:tc>
        <w:tc>
          <w:tcPr>
            <w:tcW w:w="5961" w:type="dxa"/>
            <w:gridSpan w:val="2"/>
            <w:tcBorders>
              <w:bottom w:val="single" w:sz="4" w:space="0" w:color="A869C3" w:themeColor="accent1" w:themeTint="99"/>
            </w:tcBorders>
            <w:shd w:val="clear" w:color="auto" w:fill="auto"/>
          </w:tcPr>
          <w:p w14:paraId="0A2F325E" w14:textId="65DEBC97" w:rsidR="00F60F90" w:rsidRPr="00B30EFA" w:rsidRDefault="00F60F90" w:rsidP="00F60F9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 xml:space="preserve">On 19 October 2023, a banning order was made under sections 73ZN(2)(a)(iii) and 73ZN(2)(a)(iv)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xml:space="preserve"> prohibiting Mohammad Abdullah from being involved in the provision of NDIS supports and services to people with disability for a period of ten (10) years effective from 20 October 2023. </w:t>
            </w:r>
          </w:p>
        </w:tc>
      </w:tr>
      <w:tr w:rsidR="00BA6CAE" w14:paraId="1CF323F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D3D8223" w14:textId="374B0D00" w:rsidR="00F60F90" w:rsidRPr="00607AA4" w:rsidRDefault="00F60F90" w:rsidP="00F60F90">
            <w:pPr>
              <w:spacing w:before="60" w:after="60"/>
              <w:rPr>
                <w:rFonts w:asciiTheme="minorHAnsi" w:hAnsiTheme="minorHAnsi" w:cstheme="minorHAnsi"/>
              </w:rPr>
            </w:pPr>
            <w:r w:rsidRPr="00607AA4">
              <w:rPr>
                <w:rFonts w:asciiTheme="minorHAnsi" w:hAnsiTheme="minorHAnsi" w:cstheme="minorHAnsi"/>
              </w:rPr>
              <w:t xml:space="preserve">Ake </w:t>
            </w:r>
            <w:proofErr w:type="spellStart"/>
            <w:r w:rsidRPr="00607AA4">
              <w:rPr>
                <w:rFonts w:asciiTheme="minorHAnsi" w:hAnsiTheme="minorHAnsi" w:cstheme="minorHAnsi"/>
              </w:rPr>
              <w:t>Ulutui</w:t>
            </w:r>
            <w:proofErr w:type="spellEnd"/>
          </w:p>
        </w:tc>
        <w:tc>
          <w:tcPr>
            <w:tcW w:w="1584" w:type="dxa"/>
          </w:tcPr>
          <w:p w14:paraId="4BB6662F" w14:textId="20332317" w:rsidR="00F60F90" w:rsidRPr="00607AA4"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607AA4">
              <w:rPr>
                <w:rFonts w:asciiTheme="minorHAnsi" w:hAnsiTheme="minorHAnsi" w:cstheme="minorHAnsi"/>
                <w:color w:val="auto"/>
                <w:sz w:val="22"/>
                <w:szCs w:val="22"/>
              </w:rPr>
              <w:t>n/a</w:t>
            </w:r>
          </w:p>
        </w:tc>
        <w:tc>
          <w:tcPr>
            <w:tcW w:w="1817" w:type="dxa"/>
            <w:gridSpan w:val="2"/>
          </w:tcPr>
          <w:p w14:paraId="2F7B0160" w14:textId="64D5EFA3" w:rsidR="00F60F90" w:rsidRPr="00607AA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Potts Hill</w:t>
            </w:r>
          </w:p>
        </w:tc>
        <w:tc>
          <w:tcPr>
            <w:tcW w:w="1009" w:type="dxa"/>
            <w:gridSpan w:val="2"/>
          </w:tcPr>
          <w:p w14:paraId="1CF093B9" w14:textId="7E572896" w:rsidR="00F60F90" w:rsidRPr="00607AA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NSW</w:t>
            </w:r>
          </w:p>
        </w:tc>
        <w:tc>
          <w:tcPr>
            <w:tcW w:w="1078" w:type="dxa"/>
            <w:gridSpan w:val="2"/>
          </w:tcPr>
          <w:p w14:paraId="545FDD7F" w14:textId="70BD03AA" w:rsidR="00F60F90" w:rsidRPr="00607AA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2143</w:t>
            </w:r>
          </w:p>
        </w:tc>
        <w:tc>
          <w:tcPr>
            <w:tcW w:w="5961" w:type="dxa"/>
            <w:gridSpan w:val="2"/>
            <w:tcBorders>
              <w:bottom w:val="single" w:sz="4" w:space="0" w:color="A869C3" w:themeColor="accent1" w:themeTint="99"/>
            </w:tcBorders>
          </w:tcPr>
          <w:p w14:paraId="7CC1414D" w14:textId="6AEA3DA0" w:rsidR="00F60F90" w:rsidRPr="00607AA4"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 xml:space="preserve">On 12 October 2023 a banning order was made under section 73ZN(2)(a)(iii) of </w:t>
            </w:r>
            <w:r w:rsidRPr="00607AA4">
              <w:rPr>
                <w:rFonts w:asciiTheme="minorHAnsi" w:hAnsiTheme="minorHAnsi" w:cstheme="minorHAnsi"/>
                <w:i/>
                <w:iCs/>
              </w:rPr>
              <w:t>the National Disability Insurance Scheme Act 2013</w:t>
            </w:r>
            <w:r w:rsidRPr="00607AA4">
              <w:rPr>
                <w:rFonts w:asciiTheme="minorHAnsi" w:hAnsiTheme="minorHAnsi" w:cstheme="minorHAnsi"/>
              </w:rPr>
              <w:t xml:space="preserve"> prohibiting Ake </w:t>
            </w:r>
            <w:proofErr w:type="spellStart"/>
            <w:r w:rsidRPr="00607AA4">
              <w:rPr>
                <w:rFonts w:asciiTheme="minorHAnsi" w:hAnsiTheme="minorHAnsi" w:cstheme="minorHAnsi"/>
              </w:rPr>
              <w:t>Ulutui</w:t>
            </w:r>
            <w:proofErr w:type="spellEnd"/>
            <w:r w:rsidRPr="00607AA4">
              <w:rPr>
                <w:rFonts w:asciiTheme="minorHAnsi" w:hAnsiTheme="minorHAnsi" w:cstheme="minorHAnsi"/>
              </w:rPr>
              <w:t xml:space="preserve"> from being involved, directly or indirectly, in the provision of NDIS supports or services to people with disability for a period of two (2) years, effective from 5pm on 13 October 2023.</w:t>
            </w:r>
          </w:p>
        </w:tc>
      </w:tr>
      <w:tr w:rsidR="00F60F90" w14:paraId="31429866"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5F31F6C" w14:textId="5E44202A" w:rsidR="00F60F90" w:rsidRPr="00751FBA" w:rsidRDefault="00F60F90" w:rsidP="00F60F90">
            <w:pPr>
              <w:spacing w:before="60" w:after="60"/>
              <w:rPr>
                <w:rFonts w:asciiTheme="minorHAnsi" w:hAnsiTheme="minorHAnsi" w:cstheme="minorHAnsi"/>
                <w:color w:val="000000"/>
                <w:lang w:eastAsia="en-AU"/>
              </w:rPr>
            </w:pPr>
            <w:proofErr w:type="spellStart"/>
            <w:r w:rsidRPr="00751FBA">
              <w:rPr>
                <w:rFonts w:asciiTheme="minorHAnsi" w:hAnsiTheme="minorHAnsi" w:cstheme="minorHAnsi"/>
              </w:rPr>
              <w:t>Ebtesam</w:t>
            </w:r>
            <w:proofErr w:type="spellEnd"/>
            <w:r w:rsidRPr="00751FBA">
              <w:rPr>
                <w:rFonts w:asciiTheme="minorHAnsi" w:hAnsiTheme="minorHAnsi" w:cstheme="minorHAnsi"/>
              </w:rPr>
              <w:t xml:space="preserve"> Ibrahim Mahmoud Fahmy</w:t>
            </w:r>
          </w:p>
        </w:tc>
        <w:tc>
          <w:tcPr>
            <w:tcW w:w="1584" w:type="dxa"/>
            <w:shd w:val="clear" w:color="auto" w:fill="auto"/>
          </w:tcPr>
          <w:p w14:paraId="6B094A0C" w14:textId="22D6B27D" w:rsidR="00F60F90" w:rsidRPr="00751FBA"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color w:val="auto"/>
                <w:sz w:val="22"/>
                <w:szCs w:val="22"/>
                <w:lang w:val="en" w:eastAsia="en-AU"/>
              </w:rPr>
              <w:t>n/a</w:t>
            </w:r>
          </w:p>
        </w:tc>
        <w:tc>
          <w:tcPr>
            <w:tcW w:w="1817" w:type="dxa"/>
            <w:gridSpan w:val="2"/>
            <w:shd w:val="clear" w:color="auto" w:fill="auto"/>
          </w:tcPr>
          <w:p w14:paraId="5E6AAA11" w14:textId="218A179D" w:rsidR="00F60F90" w:rsidRPr="00751FB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Casula</w:t>
            </w:r>
          </w:p>
        </w:tc>
        <w:tc>
          <w:tcPr>
            <w:tcW w:w="1009" w:type="dxa"/>
            <w:gridSpan w:val="2"/>
            <w:shd w:val="clear" w:color="auto" w:fill="auto"/>
          </w:tcPr>
          <w:p w14:paraId="3D0B23D2" w14:textId="49B8B056" w:rsidR="00F60F90" w:rsidRPr="00751FB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lang w:eastAsia="en-AU"/>
              </w:rPr>
              <w:t>NSW</w:t>
            </w:r>
          </w:p>
        </w:tc>
        <w:tc>
          <w:tcPr>
            <w:tcW w:w="1078" w:type="dxa"/>
            <w:gridSpan w:val="2"/>
            <w:shd w:val="clear" w:color="auto" w:fill="auto"/>
          </w:tcPr>
          <w:p w14:paraId="6F69FA5D" w14:textId="4D51A5F6" w:rsidR="00F60F90" w:rsidRPr="00751FB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2170</w:t>
            </w:r>
          </w:p>
        </w:tc>
        <w:tc>
          <w:tcPr>
            <w:tcW w:w="5961" w:type="dxa"/>
            <w:gridSpan w:val="2"/>
            <w:tcBorders>
              <w:bottom w:val="single" w:sz="4" w:space="0" w:color="A869C3" w:themeColor="accent1" w:themeTint="99"/>
            </w:tcBorders>
            <w:shd w:val="clear" w:color="auto" w:fill="auto"/>
          </w:tcPr>
          <w:p w14:paraId="4FB6C223" w14:textId="63A579F2" w:rsidR="00F60F90" w:rsidRPr="00751FBA" w:rsidRDefault="00F60F90" w:rsidP="00F60F90">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On 11 October 2023 a banning order was made under section 73ZN(2)(a)(iii) of the </w:t>
            </w:r>
            <w:r w:rsidRPr="00751FBA">
              <w:rPr>
                <w:rFonts w:asciiTheme="minorHAnsi" w:hAnsiTheme="minorHAnsi" w:cstheme="minorHAnsi"/>
                <w:i/>
                <w:iCs/>
                <w:lang w:eastAsia="en-AU"/>
              </w:rPr>
              <w:t>National Disability Insurance Scheme Act 2013</w:t>
            </w:r>
            <w:r w:rsidRPr="00751FBA">
              <w:rPr>
                <w:rFonts w:asciiTheme="minorHAnsi" w:hAnsiTheme="minorHAnsi" w:cstheme="minorHAnsi"/>
                <w:lang w:eastAsia="en-AU"/>
              </w:rPr>
              <w:t xml:space="preserve"> prohibiting </w:t>
            </w:r>
            <w:proofErr w:type="spellStart"/>
            <w:r w:rsidRPr="00751FBA">
              <w:rPr>
                <w:rFonts w:asciiTheme="minorHAnsi" w:hAnsiTheme="minorHAnsi" w:cstheme="minorHAnsi"/>
              </w:rPr>
              <w:t>Ebtesam</w:t>
            </w:r>
            <w:proofErr w:type="spellEnd"/>
            <w:r w:rsidRPr="00751FBA">
              <w:rPr>
                <w:rFonts w:asciiTheme="minorHAnsi" w:hAnsiTheme="minorHAnsi" w:cstheme="minorHAnsi"/>
              </w:rPr>
              <w:t xml:space="preserve"> Ibrahim Mahmoud Fahmy</w:t>
            </w:r>
            <w:r w:rsidRPr="00751FBA">
              <w:rPr>
                <w:rFonts w:asciiTheme="minorHAnsi" w:hAnsiTheme="minorHAnsi" w:cstheme="minorHAnsi"/>
                <w:lang w:eastAsia="en-AU"/>
              </w:rPr>
              <w:t xml:space="preserve"> from being involved, directly and indirectly, in the provision of NDIS supports or services to people with disability for a period of two (2) years, effective from 5pm on 12 October 2023.</w:t>
            </w:r>
          </w:p>
        </w:tc>
      </w:tr>
      <w:tr w:rsidR="00BA6CAE" w14:paraId="5B30171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E2FCDC5" w14:textId="32D89334" w:rsidR="00F60F90" w:rsidRPr="001C2507" w:rsidRDefault="00F60F90" w:rsidP="00F60F90">
            <w:pPr>
              <w:spacing w:before="60" w:after="60"/>
              <w:rPr>
                <w:rFonts w:asciiTheme="minorHAnsi" w:hAnsiTheme="minorHAnsi" w:cstheme="minorHAnsi"/>
                <w:color w:val="000000"/>
              </w:rPr>
            </w:pPr>
            <w:r w:rsidRPr="001C2507">
              <w:rPr>
                <w:rFonts w:asciiTheme="minorHAnsi" w:hAnsiTheme="minorHAnsi" w:cstheme="minorHAnsi"/>
                <w:color w:val="000000"/>
                <w:lang w:eastAsia="en-AU"/>
              </w:rPr>
              <w:t>George Abou-Hatoum</w:t>
            </w:r>
          </w:p>
        </w:tc>
        <w:tc>
          <w:tcPr>
            <w:tcW w:w="1584" w:type="dxa"/>
          </w:tcPr>
          <w:p w14:paraId="5AF5BA22" w14:textId="59B1C19E" w:rsidR="00F60F90" w:rsidRPr="001C2507"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2507">
              <w:rPr>
                <w:rFonts w:asciiTheme="minorHAnsi" w:hAnsiTheme="minorHAnsi" w:cstheme="minorHAnsi"/>
                <w:color w:val="auto"/>
                <w:sz w:val="22"/>
                <w:szCs w:val="22"/>
                <w:lang w:val="en" w:eastAsia="en-AU"/>
              </w:rPr>
              <w:t>n/a</w:t>
            </w:r>
          </w:p>
        </w:tc>
        <w:tc>
          <w:tcPr>
            <w:tcW w:w="1817" w:type="dxa"/>
            <w:gridSpan w:val="2"/>
          </w:tcPr>
          <w:p w14:paraId="1FF293B4" w14:textId="135DA9EF" w:rsidR="00F60F90" w:rsidRPr="001C250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Strathfield</w:t>
            </w:r>
          </w:p>
        </w:tc>
        <w:tc>
          <w:tcPr>
            <w:tcW w:w="1009" w:type="dxa"/>
            <w:gridSpan w:val="2"/>
          </w:tcPr>
          <w:p w14:paraId="381922B4" w14:textId="0B4D0002" w:rsidR="00F60F90" w:rsidRPr="001C250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rPr>
              <w:t>NSW</w:t>
            </w:r>
          </w:p>
        </w:tc>
        <w:tc>
          <w:tcPr>
            <w:tcW w:w="1078" w:type="dxa"/>
            <w:gridSpan w:val="2"/>
          </w:tcPr>
          <w:p w14:paraId="375523B7" w14:textId="2405F976" w:rsidR="00F60F90" w:rsidRPr="001C250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2135</w:t>
            </w:r>
          </w:p>
        </w:tc>
        <w:tc>
          <w:tcPr>
            <w:tcW w:w="5961" w:type="dxa"/>
            <w:gridSpan w:val="2"/>
            <w:tcBorders>
              <w:bottom w:val="single" w:sz="4" w:space="0" w:color="A869C3" w:themeColor="accent1" w:themeTint="99"/>
            </w:tcBorders>
          </w:tcPr>
          <w:p w14:paraId="5847F287" w14:textId="4416CDD2" w:rsidR="00F60F90" w:rsidRPr="001C2507"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On 29 September 2023, a banning order was made under section 73ZN(2A) of the </w:t>
            </w:r>
            <w:r w:rsidRPr="001C2507">
              <w:rPr>
                <w:rFonts w:asciiTheme="minorHAnsi" w:hAnsiTheme="minorHAnsi" w:cstheme="minorHAnsi"/>
                <w:i/>
                <w:iCs/>
                <w:color w:val="000000"/>
                <w:lang w:eastAsia="en-AU"/>
              </w:rPr>
              <w:t xml:space="preserve">National Disability Insurance Scheme </w:t>
            </w:r>
            <w:r w:rsidRPr="001C2507">
              <w:rPr>
                <w:rFonts w:asciiTheme="minorHAnsi" w:hAnsiTheme="minorHAnsi" w:cstheme="minorHAnsi"/>
                <w:i/>
                <w:iCs/>
                <w:color w:val="000000"/>
                <w:lang w:eastAsia="en-AU"/>
              </w:rPr>
              <w:lastRenderedPageBreak/>
              <w:t>Act 2013</w:t>
            </w:r>
            <w:r w:rsidRPr="001C2507">
              <w:rPr>
                <w:rFonts w:asciiTheme="minorHAnsi" w:hAnsiTheme="minorHAnsi" w:cstheme="minorHAnsi"/>
                <w:color w:val="000000"/>
                <w:lang w:eastAsia="en-AU"/>
              </w:rPr>
              <w:t> permanently prohibiting George Abou-</w:t>
            </w:r>
            <w:proofErr w:type="gramStart"/>
            <w:r w:rsidRPr="001C2507">
              <w:rPr>
                <w:rFonts w:asciiTheme="minorHAnsi" w:hAnsiTheme="minorHAnsi" w:cstheme="minorHAnsi"/>
                <w:color w:val="000000"/>
                <w:lang w:eastAsia="en-AU"/>
              </w:rPr>
              <w:t>Hatoum  from</w:t>
            </w:r>
            <w:proofErr w:type="gramEnd"/>
            <w:r w:rsidRPr="001C2507">
              <w:rPr>
                <w:rFonts w:asciiTheme="minorHAnsi" w:hAnsiTheme="minorHAnsi" w:cstheme="minorHAnsi"/>
                <w:color w:val="000000"/>
                <w:lang w:eastAsia="en-AU"/>
              </w:rPr>
              <w:t xml:space="preserve"> being involved in the provision of NDIS supports and services to people with disability, effective from 5pm on 9 October 2023.</w:t>
            </w:r>
          </w:p>
        </w:tc>
      </w:tr>
      <w:tr w:rsidR="00BA6CAE" w14:paraId="1DB55A4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8B9CC84" w14:textId="360B2BE9" w:rsidR="00F60F90" w:rsidRPr="00353037" w:rsidRDefault="00F60F90" w:rsidP="00F60F90">
            <w:pPr>
              <w:spacing w:before="60" w:after="60"/>
              <w:rPr>
                <w:rFonts w:asciiTheme="minorHAnsi" w:hAnsiTheme="minorHAnsi" w:cstheme="minorHAnsi"/>
                <w:bCs w:val="0"/>
                <w:lang w:eastAsia="en-AU"/>
              </w:rPr>
            </w:pPr>
            <w:r w:rsidRPr="00353037">
              <w:rPr>
                <w:rFonts w:asciiTheme="minorHAnsi" w:hAnsiTheme="minorHAnsi" w:cstheme="minorHAnsi"/>
                <w:bCs w:val="0"/>
                <w:color w:val="000000"/>
                <w:lang w:eastAsia="en-AU"/>
              </w:rPr>
              <w:lastRenderedPageBreak/>
              <w:t>Pradeep Divakar</w:t>
            </w:r>
          </w:p>
        </w:tc>
        <w:tc>
          <w:tcPr>
            <w:tcW w:w="1584" w:type="dxa"/>
          </w:tcPr>
          <w:p w14:paraId="3AE7D253" w14:textId="4AA56422" w:rsidR="00F60F90" w:rsidRPr="00353037"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817" w:type="dxa"/>
            <w:gridSpan w:val="2"/>
          </w:tcPr>
          <w:p w14:paraId="6A7C82FB" w14:textId="53BF1201" w:rsidR="00F60F90" w:rsidRPr="0035303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Melton South</w:t>
            </w:r>
          </w:p>
        </w:tc>
        <w:tc>
          <w:tcPr>
            <w:tcW w:w="1009" w:type="dxa"/>
            <w:gridSpan w:val="2"/>
          </w:tcPr>
          <w:p w14:paraId="45B9C64D" w14:textId="64228734" w:rsidR="00F60F90" w:rsidRPr="0035303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VIC</w:t>
            </w:r>
          </w:p>
        </w:tc>
        <w:tc>
          <w:tcPr>
            <w:tcW w:w="1078" w:type="dxa"/>
            <w:gridSpan w:val="2"/>
          </w:tcPr>
          <w:p w14:paraId="02F96021" w14:textId="1BA9C3BD" w:rsidR="00F60F90" w:rsidRPr="0035303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3338</w:t>
            </w:r>
          </w:p>
        </w:tc>
        <w:tc>
          <w:tcPr>
            <w:tcW w:w="5961" w:type="dxa"/>
            <w:gridSpan w:val="2"/>
            <w:tcBorders>
              <w:bottom w:val="nil"/>
            </w:tcBorders>
          </w:tcPr>
          <w:p w14:paraId="33E97189" w14:textId="65A05432" w:rsidR="00F60F90" w:rsidRPr="00353037" w:rsidRDefault="00F60F90" w:rsidP="00F60F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3037">
              <w:rPr>
                <w:rFonts w:asciiTheme="minorHAnsi" w:hAnsiTheme="minorHAnsi" w:cstheme="minorHAnsi"/>
                <w:color w:val="000000"/>
                <w:lang w:eastAsia="en-AU"/>
              </w:rPr>
              <w:t>On 2 October 2023</w:t>
            </w:r>
            <w:r>
              <w:rPr>
                <w:rFonts w:asciiTheme="minorHAnsi" w:hAnsiTheme="minorHAnsi" w:cstheme="minorHAnsi"/>
                <w:color w:val="000000"/>
                <w:lang w:eastAsia="en-AU"/>
              </w:rPr>
              <w:t>,</w:t>
            </w:r>
            <w:r w:rsidRPr="00353037">
              <w:rPr>
                <w:rFonts w:asciiTheme="minorHAnsi" w:hAnsiTheme="minorHAnsi" w:cstheme="minorHAnsi"/>
                <w:color w:val="000000"/>
                <w:lang w:eastAsia="en-AU"/>
              </w:rPr>
              <w:t xml:space="preserve"> a banning order was made under section 73ZN(2)(a)(iii) of the </w:t>
            </w:r>
            <w:r w:rsidRPr="00353037">
              <w:rPr>
                <w:rFonts w:asciiTheme="minorHAnsi" w:hAnsiTheme="minorHAnsi" w:cstheme="minorHAnsi"/>
                <w:i/>
                <w:iCs/>
                <w:color w:val="000000"/>
                <w:lang w:eastAsia="en-AU"/>
              </w:rPr>
              <w:t>National Disability Insurance Scheme Act 2013</w:t>
            </w:r>
            <w:r w:rsidRPr="00353037">
              <w:rPr>
                <w:rFonts w:asciiTheme="minorHAnsi" w:hAnsiTheme="minorHAnsi" w:cstheme="minorHAnsi"/>
                <w:color w:val="000000"/>
                <w:lang w:eastAsia="en-AU"/>
              </w:rPr>
              <w:t> permanently prohibiting Pradeep Divakar from</w:t>
            </w:r>
            <w:r w:rsidRPr="00353037">
              <w:rPr>
                <w:rFonts w:asciiTheme="minorHAnsi" w:hAnsiTheme="minorHAnsi" w:cstheme="minorHAnsi"/>
              </w:rPr>
              <w:t xml:space="preserve"> being involved, either directly or indirectly, in the provision of NDIS supports or services to people with disability</w:t>
            </w:r>
            <w:r>
              <w:rPr>
                <w:rFonts w:asciiTheme="minorHAnsi" w:hAnsiTheme="minorHAnsi" w:cstheme="minorHAnsi"/>
              </w:rPr>
              <w:t>, effective</w:t>
            </w:r>
            <w:r w:rsidRPr="00353037">
              <w:rPr>
                <w:rFonts w:asciiTheme="minorHAnsi" w:hAnsiTheme="minorHAnsi" w:cstheme="minorHAnsi"/>
              </w:rPr>
              <w:t xml:space="preserve"> from 5pm on 2 October 2023. </w:t>
            </w:r>
          </w:p>
        </w:tc>
      </w:tr>
      <w:tr w:rsidR="00BA6CAE" w14:paraId="2F13B35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5D066FC" w14:textId="556E0CDC" w:rsidR="00F60F90" w:rsidRPr="00E66E13" w:rsidRDefault="00F60F90" w:rsidP="00F60F90">
            <w:pPr>
              <w:spacing w:before="60" w:after="60"/>
              <w:rPr>
                <w:rFonts w:asciiTheme="minorHAnsi" w:hAnsiTheme="minorHAnsi" w:cstheme="minorHAnsi"/>
                <w:lang w:eastAsia="en-AU"/>
              </w:rPr>
            </w:pPr>
            <w:r w:rsidRPr="00175B60">
              <w:rPr>
                <w:rFonts w:asciiTheme="minorHAnsi" w:hAnsiTheme="minorHAnsi" w:cstheme="minorHAnsi"/>
                <w:bCs w:val="0"/>
                <w:lang w:eastAsia="en-AU"/>
              </w:rPr>
              <w:t>Gerard Innes</w:t>
            </w:r>
          </w:p>
        </w:tc>
        <w:tc>
          <w:tcPr>
            <w:tcW w:w="1584" w:type="dxa"/>
          </w:tcPr>
          <w:p w14:paraId="270B8387" w14:textId="1D0A473B" w:rsidR="00F60F90" w:rsidRPr="00E66E13"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75B60">
              <w:rPr>
                <w:rFonts w:asciiTheme="minorHAnsi" w:hAnsiTheme="minorHAnsi" w:cstheme="minorHAnsi"/>
                <w:color w:val="auto"/>
                <w:sz w:val="22"/>
                <w:szCs w:val="22"/>
              </w:rPr>
              <w:t>n/a</w:t>
            </w:r>
          </w:p>
        </w:tc>
        <w:tc>
          <w:tcPr>
            <w:tcW w:w="1817" w:type="dxa"/>
            <w:gridSpan w:val="2"/>
          </w:tcPr>
          <w:p w14:paraId="7FC18B6F" w14:textId="043A57F2" w:rsidR="00F60F90" w:rsidRPr="00E66E1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Rasmussen</w:t>
            </w:r>
          </w:p>
        </w:tc>
        <w:tc>
          <w:tcPr>
            <w:tcW w:w="1009" w:type="dxa"/>
            <w:gridSpan w:val="2"/>
          </w:tcPr>
          <w:p w14:paraId="3F0F26C6" w14:textId="0D457BC1" w:rsidR="00F60F90" w:rsidRPr="00E66E1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QLD</w:t>
            </w:r>
          </w:p>
        </w:tc>
        <w:tc>
          <w:tcPr>
            <w:tcW w:w="1078" w:type="dxa"/>
            <w:gridSpan w:val="2"/>
          </w:tcPr>
          <w:p w14:paraId="434F40BD" w14:textId="23D121AD" w:rsidR="00F60F90" w:rsidRPr="00E66E1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4815</w:t>
            </w:r>
          </w:p>
        </w:tc>
        <w:tc>
          <w:tcPr>
            <w:tcW w:w="5961" w:type="dxa"/>
            <w:gridSpan w:val="2"/>
            <w:tcBorders>
              <w:bottom w:val="nil"/>
            </w:tcBorders>
          </w:tcPr>
          <w:p w14:paraId="52735F16" w14:textId="25A0CBA9" w:rsidR="00F60F90" w:rsidRPr="00E66E13" w:rsidRDefault="00F60F90" w:rsidP="00F60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05B2">
              <w:rPr>
                <w:rFonts w:asciiTheme="minorHAnsi" w:hAnsiTheme="minorHAnsi" w:cstheme="minorHAnsi"/>
              </w:rPr>
              <w:t>On 21 September 2023</w:t>
            </w:r>
            <w:r>
              <w:rPr>
                <w:rFonts w:asciiTheme="minorHAnsi" w:hAnsiTheme="minorHAnsi" w:cstheme="minorHAnsi"/>
              </w:rPr>
              <w:t>,</w:t>
            </w:r>
            <w:r w:rsidRPr="00BD05B2">
              <w:rPr>
                <w:rFonts w:asciiTheme="minorHAnsi" w:hAnsiTheme="minorHAnsi" w:cstheme="minorHAnsi"/>
              </w:rPr>
              <w:t xml:space="preserve"> a banning order</w:t>
            </w:r>
            <w:r>
              <w:rPr>
                <w:rFonts w:asciiTheme="minorHAnsi" w:hAnsiTheme="minorHAnsi" w:cstheme="minorHAnsi"/>
              </w:rPr>
              <w:t xml:space="preserve"> was made</w:t>
            </w:r>
            <w:r w:rsidRPr="00BD05B2">
              <w:rPr>
                <w:rFonts w:asciiTheme="minorHAnsi" w:hAnsiTheme="minorHAnsi" w:cstheme="minorHAnsi"/>
              </w:rPr>
              <w:t xml:space="preserve"> under s73ZN(2)(a)(iii) </w:t>
            </w:r>
            <w:r>
              <w:rPr>
                <w:rFonts w:asciiTheme="minorHAnsi" w:hAnsiTheme="minorHAnsi" w:cstheme="minorHAnsi"/>
              </w:rPr>
              <w:t xml:space="preserve">of the </w:t>
            </w:r>
            <w:r>
              <w:rPr>
                <w:rFonts w:asciiTheme="minorHAnsi" w:hAnsiTheme="minorHAnsi" w:cstheme="minorHAnsi"/>
                <w:i/>
              </w:rPr>
              <w:t>National Disability Insuranc</w:t>
            </w:r>
            <w:r w:rsidRPr="001C2507">
              <w:rPr>
                <w:rFonts w:asciiTheme="minorHAnsi" w:hAnsiTheme="minorHAnsi" w:cstheme="minorHAnsi"/>
                <w:i/>
              </w:rPr>
              <w:t>e Scheme Act 2013</w:t>
            </w:r>
            <w:r>
              <w:rPr>
                <w:rFonts w:asciiTheme="minorHAnsi" w:hAnsiTheme="minorHAnsi" w:cstheme="minorHAnsi"/>
              </w:rPr>
              <w:t xml:space="preserve"> </w:t>
            </w:r>
            <w:r w:rsidRPr="00BD05B2">
              <w:rPr>
                <w:rFonts w:asciiTheme="minorHAnsi" w:hAnsiTheme="minorHAnsi" w:cstheme="minorHAnsi"/>
              </w:rPr>
              <w:t>prohibiting Gerard Innes from being involved in the provision of NDIS funded supports or services to people with disability for a period of five (5) years</w:t>
            </w:r>
            <w:r>
              <w:rPr>
                <w:rFonts w:asciiTheme="minorHAnsi" w:hAnsiTheme="minorHAnsi" w:cstheme="minorHAnsi"/>
              </w:rPr>
              <w:t>,</w:t>
            </w:r>
            <w:r w:rsidRPr="00BD05B2">
              <w:rPr>
                <w:rFonts w:asciiTheme="minorHAnsi" w:hAnsiTheme="minorHAnsi" w:cstheme="minorHAnsi"/>
              </w:rPr>
              <w:t xml:space="preserve"> effective from</w:t>
            </w:r>
            <w:r>
              <w:rPr>
                <w:rFonts w:asciiTheme="minorHAnsi" w:hAnsiTheme="minorHAnsi" w:cstheme="minorHAnsi"/>
              </w:rPr>
              <w:t xml:space="preserve"> 5.00pm on</w:t>
            </w:r>
            <w:r w:rsidRPr="00BD05B2">
              <w:rPr>
                <w:rFonts w:asciiTheme="minorHAnsi" w:hAnsiTheme="minorHAnsi" w:cstheme="minorHAnsi"/>
              </w:rPr>
              <w:t xml:space="preserve"> 28 September 2023.</w:t>
            </w:r>
          </w:p>
        </w:tc>
      </w:tr>
      <w:tr w:rsidR="00BA6CAE" w14:paraId="4B3E08E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37D7698" w14:textId="3B20A4B0" w:rsidR="00F60F90" w:rsidRPr="00E66E13" w:rsidRDefault="00F60F90" w:rsidP="00F60F90">
            <w:pPr>
              <w:spacing w:before="60" w:after="60"/>
              <w:rPr>
                <w:rFonts w:asciiTheme="minorHAnsi" w:hAnsiTheme="minorHAnsi" w:cstheme="minorHAnsi"/>
                <w:lang w:eastAsia="en-AU"/>
              </w:rPr>
            </w:pPr>
            <w:r w:rsidRPr="00E66E13">
              <w:rPr>
                <w:rFonts w:asciiTheme="minorHAnsi" w:hAnsiTheme="minorHAnsi" w:cstheme="minorHAnsi"/>
                <w:bCs w:val="0"/>
                <w:lang w:eastAsia="en-AU"/>
              </w:rPr>
              <w:t xml:space="preserve">Dylan Michael Byrnes </w:t>
            </w:r>
          </w:p>
        </w:tc>
        <w:tc>
          <w:tcPr>
            <w:tcW w:w="1584" w:type="dxa"/>
          </w:tcPr>
          <w:p w14:paraId="3F3B716C" w14:textId="1217D7F8" w:rsidR="00F60F90" w:rsidRPr="00E66E13"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66E13">
              <w:rPr>
                <w:rFonts w:asciiTheme="minorHAnsi" w:hAnsiTheme="minorHAnsi" w:cstheme="minorHAnsi"/>
                <w:sz w:val="22"/>
                <w:szCs w:val="22"/>
                <w:lang w:val="en-US" w:eastAsia="en-AU"/>
              </w:rPr>
              <w:t>N/A</w:t>
            </w:r>
          </w:p>
        </w:tc>
        <w:tc>
          <w:tcPr>
            <w:tcW w:w="1817" w:type="dxa"/>
            <w:gridSpan w:val="2"/>
          </w:tcPr>
          <w:p w14:paraId="667B0BA8" w14:textId="37C4F041" w:rsidR="00F60F90" w:rsidRPr="00E66E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Ipswich</w:t>
            </w:r>
          </w:p>
        </w:tc>
        <w:tc>
          <w:tcPr>
            <w:tcW w:w="1009" w:type="dxa"/>
            <w:gridSpan w:val="2"/>
          </w:tcPr>
          <w:p w14:paraId="197B1A8E" w14:textId="1941B912" w:rsidR="00F60F90" w:rsidRPr="00E66E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QLD</w:t>
            </w:r>
          </w:p>
        </w:tc>
        <w:tc>
          <w:tcPr>
            <w:tcW w:w="1078" w:type="dxa"/>
            <w:gridSpan w:val="2"/>
          </w:tcPr>
          <w:p w14:paraId="22B669FE" w14:textId="096597A6" w:rsidR="00F60F90" w:rsidRPr="00E66E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4305</w:t>
            </w:r>
          </w:p>
        </w:tc>
        <w:tc>
          <w:tcPr>
            <w:tcW w:w="5961" w:type="dxa"/>
            <w:gridSpan w:val="2"/>
            <w:tcBorders>
              <w:top w:val="nil"/>
            </w:tcBorders>
          </w:tcPr>
          <w:p w14:paraId="4B0CF5C9" w14:textId="784DCE43" w:rsidR="00F60F90" w:rsidRPr="00E66E13" w:rsidRDefault="00F60F90" w:rsidP="00F60F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6E13">
              <w:rPr>
                <w:rFonts w:asciiTheme="minorHAnsi" w:hAnsiTheme="minorHAnsi" w:cstheme="minorHAnsi"/>
                <w:lang w:eastAsia="en-AU"/>
              </w:rPr>
              <w:t xml:space="preserve">On </w:t>
            </w:r>
            <w:r>
              <w:rPr>
                <w:rFonts w:asciiTheme="minorHAnsi" w:hAnsiTheme="minorHAnsi" w:cstheme="minorHAnsi"/>
                <w:lang w:eastAsia="en-AU"/>
              </w:rPr>
              <w:t>20</w:t>
            </w:r>
            <w:r w:rsidRPr="00E66E13">
              <w:rPr>
                <w:rFonts w:asciiTheme="minorHAnsi" w:hAnsiTheme="minorHAnsi" w:cstheme="minorHAnsi"/>
                <w:lang w:eastAsia="en-AU"/>
              </w:rPr>
              <w:t xml:space="preserve"> September 2023</w:t>
            </w:r>
            <w:r>
              <w:rPr>
                <w:rFonts w:asciiTheme="minorHAnsi" w:hAnsiTheme="minorHAnsi" w:cstheme="minorHAnsi"/>
                <w:lang w:eastAsia="en-AU"/>
              </w:rPr>
              <w:t>,</w:t>
            </w:r>
            <w:r w:rsidRPr="00E66E13">
              <w:rPr>
                <w:rFonts w:asciiTheme="minorHAnsi" w:hAnsiTheme="minorHAnsi" w:cstheme="minorHAnsi"/>
                <w:lang w:eastAsia="en-AU"/>
              </w:rPr>
              <w:t xml:space="preserve"> a banning order was made under section 73ZN(2)(a)(iii) of the </w:t>
            </w:r>
            <w:r w:rsidRPr="00E66E13">
              <w:rPr>
                <w:rFonts w:asciiTheme="minorHAnsi" w:hAnsiTheme="minorHAnsi" w:cstheme="minorHAnsi"/>
                <w:i/>
                <w:iCs/>
                <w:lang w:eastAsia="en-AU"/>
              </w:rPr>
              <w:t>National Disability Insurance Scheme Act 2013</w:t>
            </w:r>
            <w:r w:rsidRPr="00E66E13">
              <w:rPr>
                <w:rFonts w:asciiTheme="minorHAnsi" w:hAnsiTheme="minorHAnsi" w:cstheme="minorHAnsi"/>
                <w:lang w:eastAsia="en-AU"/>
              </w:rPr>
              <w:t> prohibiting Dylan Michael Byrnes from being involved in the provision of supports and services to NDIS funded participants for a period of two (2) years</w:t>
            </w:r>
            <w:r>
              <w:rPr>
                <w:rFonts w:asciiTheme="minorHAnsi" w:hAnsiTheme="minorHAnsi" w:cstheme="minorHAnsi"/>
                <w:lang w:eastAsia="en-AU"/>
              </w:rPr>
              <w:t>,</w:t>
            </w:r>
            <w:r w:rsidRPr="00E66E13">
              <w:rPr>
                <w:rFonts w:asciiTheme="minorHAnsi" w:hAnsiTheme="minorHAnsi" w:cstheme="minorHAnsi"/>
                <w:lang w:eastAsia="en-AU"/>
              </w:rPr>
              <w:t xml:space="preserve"> effective from 5:00pm on 27 September 2023</w:t>
            </w:r>
            <w:r>
              <w:rPr>
                <w:rFonts w:asciiTheme="minorHAnsi" w:hAnsiTheme="minorHAnsi" w:cstheme="minorHAnsi"/>
                <w:lang w:eastAsia="en-AU"/>
              </w:rPr>
              <w:t>.</w:t>
            </w:r>
          </w:p>
        </w:tc>
      </w:tr>
      <w:tr w:rsidR="00BA6CAE" w14:paraId="74A2A8ED"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A8497E7" w14:textId="6249E6A1" w:rsidR="00F60F90" w:rsidRDefault="00F60F90" w:rsidP="00F60F90">
            <w:pPr>
              <w:spacing w:before="60" w:after="60"/>
              <w:rPr>
                <w:rFonts w:asciiTheme="minorHAnsi" w:hAnsiTheme="minorHAnsi" w:cstheme="minorHAnsi"/>
                <w:bCs w:val="0"/>
                <w:lang w:eastAsia="en-AU"/>
              </w:rPr>
            </w:pPr>
            <w:r w:rsidRPr="00E66E13">
              <w:rPr>
                <w:rFonts w:asciiTheme="minorHAnsi" w:hAnsiTheme="minorHAnsi" w:cstheme="minorHAnsi"/>
                <w:bCs w:val="0"/>
                <w:lang w:eastAsia="en-AU"/>
              </w:rPr>
              <w:t xml:space="preserve">Scott Alexander Horton </w:t>
            </w:r>
          </w:p>
        </w:tc>
        <w:tc>
          <w:tcPr>
            <w:tcW w:w="1584" w:type="dxa"/>
          </w:tcPr>
          <w:p w14:paraId="3BC450CF" w14:textId="5752E837" w:rsidR="00F60F90" w:rsidRPr="00E66E13"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eastAsia="en-AU"/>
              </w:rPr>
            </w:pPr>
            <w:r w:rsidRPr="00E66E13">
              <w:rPr>
                <w:rFonts w:asciiTheme="minorHAnsi" w:hAnsiTheme="minorHAnsi" w:cstheme="minorHAnsi"/>
                <w:sz w:val="22"/>
                <w:szCs w:val="22"/>
                <w:lang w:val="en-US" w:eastAsia="en-AU"/>
              </w:rPr>
              <w:t>N/A</w:t>
            </w:r>
          </w:p>
        </w:tc>
        <w:tc>
          <w:tcPr>
            <w:tcW w:w="1817" w:type="dxa"/>
            <w:gridSpan w:val="2"/>
          </w:tcPr>
          <w:p w14:paraId="755CF182" w14:textId="22A37361" w:rsidR="00F60F90" w:rsidRPr="00E66E1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Townsville</w:t>
            </w:r>
          </w:p>
        </w:tc>
        <w:tc>
          <w:tcPr>
            <w:tcW w:w="1009" w:type="dxa"/>
            <w:gridSpan w:val="2"/>
          </w:tcPr>
          <w:p w14:paraId="09AA000A" w14:textId="738E0B34" w:rsidR="00F60F90" w:rsidRPr="00E66E1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QLD</w:t>
            </w:r>
          </w:p>
        </w:tc>
        <w:tc>
          <w:tcPr>
            <w:tcW w:w="1078" w:type="dxa"/>
            <w:gridSpan w:val="2"/>
          </w:tcPr>
          <w:p w14:paraId="59D04431" w14:textId="2B50C839" w:rsidR="00F60F90" w:rsidRPr="00E66E1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4814</w:t>
            </w:r>
          </w:p>
        </w:tc>
        <w:tc>
          <w:tcPr>
            <w:tcW w:w="5961" w:type="dxa"/>
            <w:gridSpan w:val="2"/>
            <w:tcBorders>
              <w:top w:val="nil"/>
            </w:tcBorders>
          </w:tcPr>
          <w:p w14:paraId="25D4ED5C" w14:textId="5BEED6A6" w:rsidR="00F60F90" w:rsidRPr="00E66E13" w:rsidRDefault="00F60F90" w:rsidP="00F60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 xml:space="preserve">On </w:t>
            </w:r>
            <w:r>
              <w:rPr>
                <w:rFonts w:asciiTheme="minorHAnsi" w:hAnsiTheme="minorHAnsi" w:cstheme="minorHAnsi"/>
                <w:lang w:eastAsia="en-AU"/>
              </w:rPr>
              <w:t>20</w:t>
            </w:r>
            <w:r w:rsidRPr="00E66E13">
              <w:rPr>
                <w:rFonts w:asciiTheme="minorHAnsi" w:hAnsiTheme="minorHAnsi" w:cstheme="minorHAnsi"/>
                <w:lang w:eastAsia="en-AU"/>
              </w:rPr>
              <w:t xml:space="preserve"> September 2023</w:t>
            </w:r>
            <w:r>
              <w:rPr>
                <w:rFonts w:asciiTheme="minorHAnsi" w:hAnsiTheme="minorHAnsi" w:cstheme="minorHAnsi"/>
                <w:lang w:eastAsia="en-AU"/>
              </w:rPr>
              <w:t>,</w:t>
            </w:r>
            <w:r w:rsidRPr="00E66E13">
              <w:rPr>
                <w:rFonts w:asciiTheme="minorHAnsi" w:hAnsiTheme="minorHAnsi" w:cstheme="minorHAnsi"/>
                <w:lang w:eastAsia="en-AU"/>
              </w:rPr>
              <w:t xml:space="preserve"> a banning order was made under section 73ZN(2)(a)(iii) of the </w:t>
            </w:r>
            <w:r w:rsidRPr="00E66E13">
              <w:rPr>
                <w:rFonts w:asciiTheme="minorHAnsi" w:hAnsiTheme="minorHAnsi" w:cstheme="minorHAnsi"/>
                <w:i/>
                <w:iCs/>
                <w:lang w:eastAsia="en-AU"/>
              </w:rPr>
              <w:t xml:space="preserve">National Disability Insurance </w:t>
            </w:r>
            <w:r w:rsidRPr="00E66E13">
              <w:rPr>
                <w:rFonts w:asciiTheme="minorHAnsi" w:hAnsiTheme="minorHAnsi" w:cstheme="minorHAnsi"/>
                <w:i/>
                <w:iCs/>
                <w:lang w:eastAsia="en-AU"/>
              </w:rPr>
              <w:lastRenderedPageBreak/>
              <w:t>Scheme Act 2013</w:t>
            </w:r>
            <w:r w:rsidRPr="00E66E13">
              <w:rPr>
                <w:rFonts w:asciiTheme="minorHAnsi" w:hAnsiTheme="minorHAnsi" w:cstheme="minorHAnsi"/>
                <w:lang w:eastAsia="en-AU"/>
              </w:rPr>
              <w:t> permanently prohibiting Scott Alexander Horton from being involved in the provision of supports or services to NDIS participants</w:t>
            </w:r>
            <w:r>
              <w:rPr>
                <w:rFonts w:asciiTheme="minorHAnsi" w:hAnsiTheme="minorHAnsi" w:cstheme="minorHAnsi"/>
                <w:lang w:eastAsia="en-AU"/>
              </w:rPr>
              <w:t>,</w:t>
            </w:r>
            <w:r w:rsidRPr="00E66E13">
              <w:rPr>
                <w:rFonts w:asciiTheme="minorHAnsi" w:hAnsiTheme="minorHAnsi" w:cstheme="minorHAnsi"/>
                <w:lang w:eastAsia="en-AU"/>
              </w:rPr>
              <w:t xml:space="preserve"> effective from 5:00 pm on 27 September 2023.</w:t>
            </w:r>
          </w:p>
        </w:tc>
      </w:tr>
      <w:tr w:rsidR="00BA6CAE" w14:paraId="5F69908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75985FA" w14:textId="236E706F" w:rsidR="00F60F90" w:rsidRPr="00EF7613" w:rsidRDefault="00F60F90" w:rsidP="00F60F90">
            <w:pPr>
              <w:spacing w:before="60" w:after="60"/>
              <w:rPr>
                <w:rFonts w:asciiTheme="minorHAnsi" w:hAnsiTheme="minorHAnsi" w:cstheme="minorHAnsi"/>
                <w:bCs w:val="0"/>
                <w:lang w:eastAsia="en-AU"/>
              </w:rPr>
            </w:pPr>
            <w:r w:rsidRPr="00EF7613">
              <w:rPr>
                <w:rFonts w:asciiTheme="minorHAnsi" w:hAnsiTheme="minorHAnsi" w:cstheme="minorHAnsi"/>
                <w:bCs w:val="0"/>
                <w:lang w:eastAsia="en-AU"/>
              </w:rPr>
              <w:lastRenderedPageBreak/>
              <w:t xml:space="preserve">PJ Charley </w:t>
            </w:r>
            <w:proofErr w:type="spellStart"/>
            <w:r w:rsidRPr="00EF7613">
              <w:rPr>
                <w:rFonts w:asciiTheme="minorHAnsi" w:hAnsiTheme="minorHAnsi" w:cstheme="minorHAnsi"/>
                <w:bCs w:val="0"/>
                <w:lang w:eastAsia="en-AU"/>
              </w:rPr>
              <w:t>Faatoia</w:t>
            </w:r>
            <w:proofErr w:type="spellEnd"/>
            <w:r w:rsidRPr="00EF7613">
              <w:rPr>
                <w:rFonts w:asciiTheme="minorHAnsi" w:hAnsiTheme="minorHAnsi" w:cstheme="minorHAnsi"/>
                <w:bCs w:val="0"/>
                <w:lang w:eastAsia="en-AU"/>
              </w:rPr>
              <w:t xml:space="preserve"> Collins</w:t>
            </w:r>
          </w:p>
        </w:tc>
        <w:tc>
          <w:tcPr>
            <w:tcW w:w="1584" w:type="dxa"/>
          </w:tcPr>
          <w:p w14:paraId="4075BFA2" w14:textId="65A39EA1" w:rsidR="00F60F90"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EF7613">
              <w:rPr>
                <w:rFonts w:asciiTheme="minorHAnsi" w:hAnsiTheme="minorHAnsi" w:cstheme="minorHAnsi"/>
                <w:color w:val="auto"/>
                <w:sz w:val="22"/>
                <w:szCs w:val="22"/>
                <w:lang w:val="en" w:eastAsia="en-AU"/>
              </w:rPr>
              <w:t>N/A</w:t>
            </w:r>
          </w:p>
        </w:tc>
        <w:tc>
          <w:tcPr>
            <w:tcW w:w="1817" w:type="dxa"/>
            <w:gridSpan w:val="2"/>
          </w:tcPr>
          <w:p w14:paraId="00456E6A" w14:textId="522D3FC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Morisset Park</w:t>
            </w:r>
          </w:p>
        </w:tc>
        <w:tc>
          <w:tcPr>
            <w:tcW w:w="1009" w:type="dxa"/>
            <w:gridSpan w:val="2"/>
          </w:tcPr>
          <w:p w14:paraId="02A993B5" w14:textId="585AEC0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NSW</w:t>
            </w:r>
          </w:p>
        </w:tc>
        <w:tc>
          <w:tcPr>
            <w:tcW w:w="1078" w:type="dxa"/>
            <w:gridSpan w:val="2"/>
          </w:tcPr>
          <w:p w14:paraId="3E9426E6" w14:textId="68A0C39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2264</w:t>
            </w:r>
          </w:p>
        </w:tc>
        <w:tc>
          <w:tcPr>
            <w:tcW w:w="5961" w:type="dxa"/>
            <w:gridSpan w:val="2"/>
            <w:tcBorders>
              <w:top w:val="nil"/>
            </w:tcBorders>
          </w:tcPr>
          <w:p w14:paraId="54A52AD8" w14:textId="74AD9750" w:rsidR="00F60F90" w:rsidRPr="00EF7613" w:rsidRDefault="00F60F90" w:rsidP="00F60F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On 25 September 2023</w:t>
            </w:r>
            <w:r>
              <w:rPr>
                <w:rFonts w:asciiTheme="minorHAnsi" w:hAnsiTheme="minorHAnsi" w:cstheme="minorHAnsi"/>
                <w:lang w:eastAsia="en-AU"/>
              </w:rPr>
              <w:t>,</w:t>
            </w:r>
            <w:r w:rsidRPr="00EF7613">
              <w:rPr>
                <w:rFonts w:asciiTheme="minorHAnsi" w:hAnsiTheme="minorHAnsi" w:cstheme="minorHAnsi"/>
                <w:lang w:eastAsia="en-AU"/>
              </w:rPr>
              <w:t xml:space="preserve"> a banning order was made under section 73ZN</w:t>
            </w:r>
            <w:r>
              <w:rPr>
                <w:rFonts w:asciiTheme="minorHAnsi" w:hAnsiTheme="minorHAnsi" w:cstheme="minorHAnsi"/>
                <w:lang w:eastAsia="en-AU"/>
              </w:rPr>
              <w:t>(2)(a)(iii)</w:t>
            </w:r>
            <w:r w:rsidRPr="00EF7613">
              <w:rPr>
                <w:rFonts w:asciiTheme="minorHAnsi" w:hAnsiTheme="minorHAnsi" w:cstheme="minorHAnsi"/>
                <w:lang w:eastAsia="en-AU"/>
              </w:rPr>
              <w:t xml:space="preserve"> of the </w:t>
            </w:r>
            <w:r w:rsidRPr="00EF7613">
              <w:rPr>
                <w:rFonts w:asciiTheme="minorHAnsi" w:hAnsiTheme="minorHAnsi" w:cstheme="minorHAnsi"/>
                <w:i/>
                <w:iCs/>
                <w:lang w:eastAsia="en-AU"/>
              </w:rPr>
              <w:t>National Disability Insurance Scheme Act 2013</w:t>
            </w:r>
            <w:r w:rsidRPr="00EF7613">
              <w:rPr>
                <w:rFonts w:asciiTheme="minorHAnsi" w:hAnsiTheme="minorHAnsi" w:cstheme="minorHAnsi"/>
                <w:lang w:eastAsia="en-AU"/>
              </w:rPr>
              <w:t xml:space="preserve"> prohibiting PJ Charley </w:t>
            </w:r>
            <w:proofErr w:type="spellStart"/>
            <w:r w:rsidRPr="00EF7613">
              <w:rPr>
                <w:rFonts w:asciiTheme="minorHAnsi" w:hAnsiTheme="minorHAnsi" w:cstheme="minorHAnsi"/>
                <w:lang w:eastAsia="en-AU"/>
              </w:rPr>
              <w:t>Faatoia</w:t>
            </w:r>
            <w:proofErr w:type="spellEnd"/>
            <w:r w:rsidRPr="00EF7613">
              <w:rPr>
                <w:rFonts w:asciiTheme="minorHAnsi" w:hAnsiTheme="minorHAnsi" w:cstheme="minorHAnsi"/>
                <w:lang w:eastAsia="en-AU"/>
              </w:rPr>
              <w:t xml:space="preserve"> Collins from </w:t>
            </w:r>
            <w:r>
              <w:rPr>
                <w:rFonts w:asciiTheme="minorHAnsi" w:hAnsiTheme="minorHAnsi" w:cstheme="minorHAnsi"/>
                <w:lang w:eastAsia="en-AU"/>
              </w:rPr>
              <w:t>engaging, directly or indirectly,</w:t>
            </w:r>
            <w:r w:rsidRPr="00EF7613">
              <w:rPr>
                <w:rFonts w:asciiTheme="minorHAnsi" w:hAnsiTheme="minorHAnsi" w:cstheme="minorHAnsi"/>
                <w:lang w:eastAsia="en-AU"/>
              </w:rPr>
              <w:t xml:space="preserve"> in the provision of supports or services to people with disability for three (3) m</w:t>
            </w:r>
            <w:r>
              <w:rPr>
                <w:rFonts w:asciiTheme="minorHAnsi" w:hAnsiTheme="minorHAnsi" w:cstheme="minorHAnsi"/>
                <w:lang w:eastAsia="en-AU"/>
              </w:rPr>
              <w:t xml:space="preserve">onths, effective from 5:00pm on </w:t>
            </w:r>
            <w:r w:rsidRPr="00EF7613">
              <w:rPr>
                <w:rFonts w:asciiTheme="minorHAnsi" w:hAnsiTheme="minorHAnsi" w:cstheme="minorHAnsi"/>
                <w:lang w:eastAsia="en-AU"/>
              </w:rPr>
              <w:t>25 September 2023.</w:t>
            </w:r>
          </w:p>
        </w:tc>
      </w:tr>
      <w:tr w:rsidR="00BA6CAE" w14:paraId="3C56B95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1477CA6" w14:textId="46005DB5" w:rsidR="00F60F90" w:rsidRPr="00175B60" w:rsidRDefault="00F60F90" w:rsidP="00F60F90">
            <w:pPr>
              <w:spacing w:before="60" w:after="60"/>
              <w:rPr>
                <w:rFonts w:asciiTheme="minorHAnsi" w:hAnsiTheme="minorHAnsi" w:cstheme="minorHAnsi"/>
                <w:bCs w:val="0"/>
              </w:rPr>
            </w:pPr>
            <w:r w:rsidRPr="00A03F35">
              <w:rPr>
                <w:rFonts w:asciiTheme="minorHAnsi" w:hAnsiTheme="minorHAnsi" w:cstheme="minorHAnsi"/>
                <w:bCs w:val="0"/>
                <w:color w:val="000000"/>
              </w:rPr>
              <w:t>Lovelyn Tag</w:t>
            </w:r>
            <w:r>
              <w:rPr>
                <w:rFonts w:asciiTheme="minorHAnsi" w:hAnsiTheme="minorHAnsi" w:cstheme="minorHAnsi"/>
                <w:bCs w:val="0"/>
                <w:color w:val="000000"/>
              </w:rPr>
              <w:t>alog Allen</w:t>
            </w:r>
          </w:p>
        </w:tc>
        <w:tc>
          <w:tcPr>
            <w:tcW w:w="1584" w:type="dxa"/>
          </w:tcPr>
          <w:p w14:paraId="3E85D7AD" w14:textId="01AF3A0C" w:rsidR="00F60F90" w:rsidRPr="00175B60"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03F35">
              <w:rPr>
                <w:rFonts w:asciiTheme="minorHAnsi" w:hAnsiTheme="minorHAnsi" w:cstheme="minorHAnsi"/>
                <w:sz w:val="22"/>
                <w:szCs w:val="22"/>
              </w:rPr>
              <w:t>n/a</w:t>
            </w:r>
          </w:p>
        </w:tc>
        <w:tc>
          <w:tcPr>
            <w:tcW w:w="1817" w:type="dxa"/>
            <w:gridSpan w:val="2"/>
          </w:tcPr>
          <w:p w14:paraId="2FAFECDA" w14:textId="46535569" w:rsidR="00F60F90" w:rsidRPr="00175B6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Manoora</w:t>
            </w:r>
          </w:p>
        </w:tc>
        <w:tc>
          <w:tcPr>
            <w:tcW w:w="1009" w:type="dxa"/>
            <w:gridSpan w:val="2"/>
          </w:tcPr>
          <w:p w14:paraId="0B1E3B58" w14:textId="50B27902" w:rsidR="00F60F90" w:rsidRPr="00175B6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QLD</w:t>
            </w:r>
          </w:p>
        </w:tc>
        <w:tc>
          <w:tcPr>
            <w:tcW w:w="1078" w:type="dxa"/>
            <w:gridSpan w:val="2"/>
          </w:tcPr>
          <w:p w14:paraId="21D751C6" w14:textId="185DBD4E" w:rsidR="00F60F90" w:rsidRPr="00175B6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4870</w:t>
            </w:r>
          </w:p>
        </w:tc>
        <w:tc>
          <w:tcPr>
            <w:tcW w:w="5961" w:type="dxa"/>
            <w:gridSpan w:val="2"/>
            <w:tcBorders>
              <w:top w:val="nil"/>
            </w:tcBorders>
          </w:tcPr>
          <w:p w14:paraId="660AF613" w14:textId="77777777" w:rsidR="00F60F90" w:rsidRPr="00A03F35" w:rsidRDefault="00F60F90" w:rsidP="00F60F90">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On 20 September 2023, a banning order was made under section 73ZN(2)(a)(</w:t>
            </w:r>
            <w:proofErr w:type="spellStart"/>
            <w:r w:rsidRPr="00A03F35">
              <w:rPr>
                <w:rFonts w:asciiTheme="minorHAnsi" w:hAnsiTheme="minorHAnsi" w:cstheme="minorHAnsi"/>
                <w:color w:val="000000"/>
              </w:rPr>
              <w:t>i</w:t>
            </w:r>
            <w:proofErr w:type="spellEnd"/>
            <w:r w:rsidRPr="00A03F35">
              <w:rPr>
                <w:rFonts w:asciiTheme="minorHAnsi" w:hAnsiTheme="minorHAnsi" w:cstheme="minorHAnsi"/>
                <w:color w:val="000000"/>
              </w:rPr>
              <w:t xml:space="preserve">) of the </w:t>
            </w:r>
            <w:r w:rsidRPr="00A03F35">
              <w:rPr>
                <w:rFonts w:asciiTheme="minorHAnsi" w:hAnsiTheme="minorHAnsi" w:cstheme="minorHAnsi"/>
                <w:i/>
                <w:iCs/>
                <w:color w:val="000000"/>
              </w:rPr>
              <w:t xml:space="preserve">National Disability Insurance Scheme Act 2013 </w:t>
            </w:r>
            <w:r w:rsidRPr="00A03F35">
              <w:rPr>
                <w:rFonts w:asciiTheme="minorHAnsi" w:hAnsiTheme="minorHAnsi" w:cstheme="minorHAnsi"/>
                <w:color w:val="000000"/>
              </w:rPr>
              <w:t xml:space="preserve">prohibiting Lovelyn Tagalog Allen from being involved in the provision of NDIS funded supports and services, to people with disability </w:t>
            </w:r>
            <w:r>
              <w:rPr>
                <w:rFonts w:asciiTheme="minorHAnsi" w:hAnsiTheme="minorHAnsi" w:cstheme="minorHAnsi"/>
              </w:rPr>
              <w:t>who have d</w:t>
            </w:r>
            <w:r w:rsidRPr="00A03F35">
              <w:rPr>
                <w:rFonts w:asciiTheme="minorHAnsi" w:hAnsiTheme="minorHAnsi" w:cstheme="minorHAnsi"/>
              </w:rPr>
              <w:t>ysphagia and/or</w:t>
            </w:r>
            <w:r>
              <w:rPr>
                <w:rFonts w:asciiTheme="minorHAnsi" w:hAnsiTheme="minorHAnsi" w:cstheme="minorHAnsi"/>
              </w:rPr>
              <w:t xml:space="preserve"> who</w:t>
            </w:r>
            <w:r w:rsidRPr="00A03F35">
              <w:rPr>
                <w:rFonts w:asciiTheme="minorHAnsi" w:hAnsiTheme="minorHAnsi" w:cstheme="minorHAnsi"/>
              </w:rPr>
              <w:t xml:space="preserve"> are recipients of </w:t>
            </w:r>
            <w:r>
              <w:rPr>
                <w:rFonts w:asciiTheme="minorHAnsi" w:hAnsiTheme="minorHAnsi" w:cstheme="minorHAnsi"/>
              </w:rPr>
              <w:t>m</w:t>
            </w:r>
            <w:r w:rsidRPr="00A03F35">
              <w:rPr>
                <w:rFonts w:asciiTheme="minorHAnsi" w:hAnsiTheme="minorHAnsi" w:cstheme="minorHAnsi"/>
              </w:rPr>
              <w:t>ealtime</w:t>
            </w:r>
            <w:r>
              <w:rPr>
                <w:rFonts w:asciiTheme="minorHAnsi" w:hAnsiTheme="minorHAnsi" w:cstheme="minorHAnsi"/>
              </w:rPr>
              <w:t xml:space="preserve"> m</w:t>
            </w:r>
            <w:r w:rsidRPr="00A03F35">
              <w:rPr>
                <w:rFonts w:asciiTheme="minorHAnsi" w:hAnsiTheme="minorHAnsi" w:cstheme="minorHAnsi"/>
              </w:rPr>
              <w:t>anagement Plans for a period of twelve (12) months</w:t>
            </w:r>
            <w:r w:rsidRPr="00A03F35">
              <w:rPr>
                <w:rFonts w:asciiTheme="minorHAnsi" w:hAnsiTheme="minorHAnsi" w:cstheme="minorHAnsi"/>
                <w:b/>
                <w:bCs/>
              </w:rPr>
              <w:t xml:space="preserve">. </w:t>
            </w:r>
          </w:p>
          <w:p w14:paraId="5C68D240" w14:textId="4D8F34EE" w:rsidR="00F60F90" w:rsidRPr="00BD05B2" w:rsidRDefault="00F60F90" w:rsidP="00F60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rPr>
              <w:t xml:space="preserve">Following this period, a further six (6) month period will apply where </w:t>
            </w:r>
            <w:r>
              <w:rPr>
                <w:rFonts w:asciiTheme="minorHAnsi" w:hAnsiTheme="minorHAnsi" w:cstheme="minorHAnsi"/>
              </w:rPr>
              <w:t>Lovelyn Tagalog Allen can</w:t>
            </w:r>
            <w:r w:rsidRPr="00A03F35">
              <w:rPr>
                <w:rFonts w:asciiTheme="minorHAnsi" w:hAnsiTheme="minorHAnsi" w:cstheme="minorHAnsi"/>
              </w:rPr>
              <w:t xml:space="preserve"> provide NDIS funded </w:t>
            </w:r>
            <w:r>
              <w:rPr>
                <w:rFonts w:asciiTheme="minorHAnsi" w:hAnsiTheme="minorHAnsi" w:cstheme="minorHAnsi"/>
              </w:rPr>
              <w:t xml:space="preserve">supports to </w:t>
            </w:r>
            <w:r w:rsidRPr="00A03F35">
              <w:rPr>
                <w:rFonts w:asciiTheme="minorHAnsi" w:hAnsiTheme="minorHAnsi" w:cstheme="minorHAnsi"/>
              </w:rPr>
              <w:t xml:space="preserve">people with disability </w:t>
            </w:r>
            <w:r>
              <w:rPr>
                <w:rFonts w:asciiTheme="minorHAnsi" w:hAnsiTheme="minorHAnsi" w:cstheme="minorHAnsi"/>
              </w:rPr>
              <w:t>who have</w:t>
            </w:r>
            <w:r w:rsidRPr="00A03F35">
              <w:rPr>
                <w:rFonts w:asciiTheme="minorHAnsi" w:hAnsiTheme="minorHAnsi" w:cstheme="minorHAnsi"/>
              </w:rPr>
              <w:t xml:space="preserve"> </w:t>
            </w:r>
            <w:r>
              <w:rPr>
                <w:rFonts w:asciiTheme="minorHAnsi" w:hAnsiTheme="minorHAnsi" w:cstheme="minorHAnsi"/>
              </w:rPr>
              <w:t>d</w:t>
            </w:r>
            <w:r w:rsidRPr="00A03F35">
              <w:rPr>
                <w:rFonts w:asciiTheme="minorHAnsi" w:hAnsiTheme="minorHAnsi" w:cstheme="minorHAnsi"/>
              </w:rPr>
              <w:t xml:space="preserve">ysphagia and/or </w:t>
            </w:r>
            <w:r>
              <w:rPr>
                <w:rFonts w:asciiTheme="minorHAnsi" w:hAnsiTheme="minorHAnsi" w:cstheme="minorHAnsi"/>
              </w:rPr>
              <w:t xml:space="preserve">who </w:t>
            </w:r>
            <w:r w:rsidRPr="00A03F35">
              <w:rPr>
                <w:rFonts w:asciiTheme="minorHAnsi" w:hAnsiTheme="minorHAnsi" w:cstheme="minorHAnsi"/>
              </w:rPr>
              <w:t xml:space="preserve">are recipients of </w:t>
            </w:r>
            <w:r>
              <w:rPr>
                <w:rFonts w:asciiTheme="minorHAnsi" w:hAnsiTheme="minorHAnsi" w:cstheme="minorHAnsi"/>
              </w:rPr>
              <w:t>m</w:t>
            </w:r>
            <w:r w:rsidRPr="00A03F35">
              <w:rPr>
                <w:rFonts w:asciiTheme="minorHAnsi" w:hAnsiTheme="minorHAnsi" w:cstheme="minorHAnsi"/>
              </w:rPr>
              <w:t xml:space="preserve">ealtime </w:t>
            </w:r>
            <w:r>
              <w:rPr>
                <w:rFonts w:asciiTheme="minorHAnsi" w:hAnsiTheme="minorHAnsi" w:cstheme="minorHAnsi"/>
              </w:rPr>
              <w:t>m</w:t>
            </w:r>
            <w:r w:rsidRPr="00A03F35">
              <w:rPr>
                <w:rFonts w:asciiTheme="minorHAnsi" w:hAnsiTheme="minorHAnsi" w:cstheme="minorHAnsi"/>
              </w:rPr>
              <w:t xml:space="preserve">anagement </w:t>
            </w:r>
            <w:proofErr w:type="spellStart"/>
            <w:r>
              <w:rPr>
                <w:rFonts w:asciiTheme="minorHAnsi" w:hAnsiTheme="minorHAnsi" w:cstheme="minorHAnsi"/>
              </w:rPr>
              <w:t>m</w:t>
            </w:r>
            <w:r w:rsidRPr="00A03F35">
              <w:rPr>
                <w:rFonts w:asciiTheme="minorHAnsi" w:hAnsiTheme="minorHAnsi" w:cstheme="minorHAnsi"/>
              </w:rPr>
              <w:t>lans</w:t>
            </w:r>
            <w:proofErr w:type="spellEnd"/>
            <w:r w:rsidRPr="00A03F35">
              <w:rPr>
                <w:rFonts w:asciiTheme="minorHAnsi" w:hAnsiTheme="minorHAnsi" w:cstheme="minorHAnsi"/>
              </w:rPr>
              <w:t xml:space="preserve">, </w:t>
            </w:r>
            <w:r>
              <w:rPr>
                <w:rFonts w:asciiTheme="minorHAnsi" w:hAnsiTheme="minorHAnsi" w:cstheme="minorHAnsi"/>
              </w:rPr>
              <w:t xml:space="preserve">under certain circumstances and conditions relating to supervision and training, as specific in the order. </w:t>
            </w:r>
          </w:p>
        </w:tc>
      </w:tr>
      <w:tr w:rsidR="00BA6CAE" w14:paraId="1656FA2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267CCEF" w14:textId="4A13C30A" w:rsidR="00F60F90" w:rsidRPr="00EF7613" w:rsidRDefault="00F60F90" w:rsidP="00F60F90">
            <w:pPr>
              <w:spacing w:before="60" w:after="60"/>
              <w:rPr>
                <w:rFonts w:asciiTheme="minorHAnsi" w:hAnsiTheme="minorHAnsi" w:cstheme="minorHAnsi"/>
              </w:rPr>
            </w:pPr>
            <w:r w:rsidRPr="00883D01">
              <w:rPr>
                <w:rFonts w:asciiTheme="minorHAnsi" w:hAnsiTheme="minorHAnsi" w:cstheme="minorHAnsi"/>
                <w:bCs w:val="0"/>
                <w:color w:val="000000"/>
                <w:lang w:eastAsia="en-AU"/>
              </w:rPr>
              <w:lastRenderedPageBreak/>
              <w:t>Debra Goldfinch</w:t>
            </w:r>
          </w:p>
        </w:tc>
        <w:tc>
          <w:tcPr>
            <w:tcW w:w="1584" w:type="dxa"/>
          </w:tcPr>
          <w:p w14:paraId="432DE7B5" w14:textId="36782C45" w:rsidR="00F60F90" w:rsidRPr="00EF7613"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lang w:val="en" w:eastAsia="en-AU"/>
              </w:rPr>
              <w:t>n/a</w:t>
            </w:r>
          </w:p>
        </w:tc>
        <w:tc>
          <w:tcPr>
            <w:tcW w:w="1817" w:type="dxa"/>
            <w:gridSpan w:val="2"/>
          </w:tcPr>
          <w:p w14:paraId="531EE065" w14:textId="6BEBCBDF"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lang w:eastAsia="en-AU"/>
              </w:rPr>
              <w:t xml:space="preserve">Not available </w:t>
            </w:r>
          </w:p>
        </w:tc>
        <w:tc>
          <w:tcPr>
            <w:tcW w:w="1009" w:type="dxa"/>
            <w:gridSpan w:val="2"/>
          </w:tcPr>
          <w:p w14:paraId="62937422" w14:textId="75EEBB08"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4DDB1657" w14:textId="3C64C377"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lang w:eastAsia="en-AU"/>
              </w:rPr>
              <w:t>Not available</w:t>
            </w:r>
          </w:p>
        </w:tc>
        <w:tc>
          <w:tcPr>
            <w:tcW w:w="5961" w:type="dxa"/>
            <w:gridSpan w:val="2"/>
          </w:tcPr>
          <w:p w14:paraId="1D514096" w14:textId="77777777" w:rsidR="00F60F90" w:rsidRPr="0043648F" w:rsidRDefault="00F60F90" w:rsidP="00F60F90">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3648F">
              <w:rPr>
                <w:rFonts w:asciiTheme="minorHAnsi" w:hAnsiTheme="minorHAnsi" w:cstheme="minorHAnsi"/>
                <w:lang w:eastAsia="en-AU"/>
              </w:rPr>
              <w:t>On 22 September 2023, a banning order was made under section 73ZN(2)(a)(iii) of the </w:t>
            </w:r>
            <w:r w:rsidRPr="0043648F">
              <w:rPr>
                <w:rFonts w:asciiTheme="minorHAnsi" w:hAnsiTheme="minorHAnsi" w:cstheme="minorHAnsi"/>
                <w:i/>
                <w:iCs/>
                <w:lang w:eastAsia="en-AU"/>
              </w:rPr>
              <w:t>National Disability Insurance Scheme Act 2013</w:t>
            </w:r>
            <w:r w:rsidRPr="0043648F">
              <w:rPr>
                <w:rFonts w:asciiTheme="minorHAnsi" w:hAnsiTheme="minorHAnsi" w:cstheme="minorHAnsi"/>
                <w:lang w:eastAsia="en-AU"/>
              </w:rPr>
              <w:t> </w:t>
            </w:r>
            <w:proofErr w:type="gramStart"/>
            <w:r w:rsidRPr="0043648F">
              <w:rPr>
                <w:rFonts w:asciiTheme="minorHAnsi" w:hAnsiTheme="minorHAnsi" w:cstheme="minorHAnsi"/>
                <w:lang w:eastAsia="en-AU"/>
              </w:rPr>
              <w:t>prohibiting  Debra</w:t>
            </w:r>
            <w:proofErr w:type="gramEnd"/>
            <w:r w:rsidRPr="0043648F">
              <w:rPr>
                <w:rFonts w:asciiTheme="minorHAnsi" w:hAnsiTheme="minorHAnsi" w:cstheme="minorHAnsi"/>
                <w:lang w:eastAsia="en-AU"/>
              </w:rPr>
              <w:t xml:space="preserve"> Goldfinch from being involved in the provision of NDIS supports or services to people with disability for a period of 3 months effective from 8pm on 22 September 2023.</w:t>
            </w:r>
          </w:p>
          <w:p w14:paraId="68F4E736" w14:textId="3644CD24" w:rsidR="00F60F90" w:rsidRPr="00BC41F1" w:rsidRDefault="00F60F90" w:rsidP="00F60F90">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41F1">
              <w:rPr>
                <w:rFonts w:asciiTheme="minorHAnsi" w:hAnsiTheme="minorHAnsi" w:cstheme="minorHAnsi"/>
                <w:bCs/>
                <w:lang w:eastAsia="en-AU"/>
              </w:rPr>
              <w:t xml:space="preserve">On 22 December 2023, the banning order was varied under section 73ZO of the </w:t>
            </w:r>
            <w:r w:rsidRPr="00BC41F1">
              <w:rPr>
                <w:rFonts w:asciiTheme="minorHAnsi" w:hAnsiTheme="minorHAnsi" w:cstheme="minorHAnsi"/>
                <w:bCs/>
                <w:i/>
                <w:lang w:eastAsia="en-AU"/>
              </w:rPr>
              <w:t>National Disability Insurance Scheme Act 2013</w:t>
            </w:r>
            <w:r w:rsidRPr="00BC41F1">
              <w:rPr>
                <w:rFonts w:asciiTheme="minorHAnsi" w:hAnsiTheme="minorHAnsi" w:cstheme="minorHAnsi"/>
                <w:bCs/>
                <w:lang w:eastAsia="en-AU"/>
              </w:rPr>
              <w:t xml:space="preserve"> to permanently prohibit Debra Goldfinch from being involved in the provision of supports or services to NDIS participants, either directly or indirectly. The variation takes effect 5:00pm on 22 December 2023.</w:t>
            </w:r>
          </w:p>
        </w:tc>
      </w:tr>
      <w:tr w:rsidR="00BA6CAE" w14:paraId="7A36E18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411630E" w14:textId="2956F151" w:rsidR="00F60F90" w:rsidRPr="00A03F35" w:rsidRDefault="00F60F90" w:rsidP="00F60F90">
            <w:pPr>
              <w:spacing w:before="60" w:after="60"/>
              <w:rPr>
                <w:rFonts w:asciiTheme="minorHAnsi" w:hAnsiTheme="minorHAnsi" w:cstheme="minorHAnsi"/>
                <w:color w:val="000000"/>
                <w:lang w:eastAsia="en-AU"/>
              </w:rPr>
            </w:pPr>
            <w:r w:rsidRPr="00883D01">
              <w:rPr>
                <w:rFonts w:asciiTheme="minorHAnsi" w:hAnsiTheme="minorHAnsi" w:cstheme="minorHAnsi"/>
                <w:bCs w:val="0"/>
                <w:color w:val="000000"/>
                <w:lang w:eastAsia="en-AU"/>
              </w:rPr>
              <w:t>Rebecca Goldfinch</w:t>
            </w:r>
          </w:p>
        </w:tc>
        <w:tc>
          <w:tcPr>
            <w:tcW w:w="1584" w:type="dxa"/>
          </w:tcPr>
          <w:p w14:paraId="0A11FF48" w14:textId="3ECE1084" w:rsidR="00F60F90" w:rsidRPr="00A03F35"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Pr>
                <w:rFonts w:asciiTheme="minorHAnsi" w:hAnsiTheme="minorHAnsi" w:cstheme="minorHAnsi"/>
                <w:color w:val="auto"/>
                <w:sz w:val="22"/>
                <w:szCs w:val="22"/>
                <w:lang w:val="en" w:eastAsia="en-AU"/>
              </w:rPr>
              <w:t>n/a</w:t>
            </w:r>
          </w:p>
        </w:tc>
        <w:tc>
          <w:tcPr>
            <w:tcW w:w="1817" w:type="dxa"/>
            <w:gridSpan w:val="2"/>
          </w:tcPr>
          <w:p w14:paraId="6F7B35E9" w14:textId="77FB4585" w:rsidR="00F60F90" w:rsidRPr="00A03F3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 xml:space="preserve">Not available </w:t>
            </w:r>
          </w:p>
        </w:tc>
        <w:tc>
          <w:tcPr>
            <w:tcW w:w="1009" w:type="dxa"/>
            <w:gridSpan w:val="2"/>
          </w:tcPr>
          <w:p w14:paraId="64D013CB" w14:textId="26DE55D6" w:rsidR="00F60F90" w:rsidRPr="00A03F3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1D943F2B" w14:textId="326D3786" w:rsidR="00F60F90" w:rsidRPr="00A03F3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Not available</w:t>
            </w:r>
          </w:p>
        </w:tc>
        <w:tc>
          <w:tcPr>
            <w:tcW w:w="5961" w:type="dxa"/>
            <w:gridSpan w:val="2"/>
          </w:tcPr>
          <w:p w14:paraId="6457B0CC"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883D01">
              <w:rPr>
                <w:rFonts w:asciiTheme="minorHAnsi" w:hAnsiTheme="minorHAnsi" w:cstheme="minorHAnsi"/>
                <w:color w:val="000000"/>
                <w:lang w:eastAsia="en-AU"/>
              </w:rPr>
              <w:t>On 22 September 2023</w:t>
            </w:r>
            <w:r>
              <w:rPr>
                <w:rFonts w:asciiTheme="minorHAnsi" w:hAnsiTheme="minorHAnsi" w:cstheme="minorHAnsi"/>
                <w:color w:val="000000"/>
                <w:lang w:eastAsia="en-AU"/>
              </w:rPr>
              <w:t>,</w:t>
            </w:r>
            <w:r w:rsidRPr="00883D01">
              <w:rPr>
                <w:rFonts w:asciiTheme="minorHAnsi" w:hAnsiTheme="minorHAnsi" w:cstheme="minorHAnsi"/>
                <w:color w:val="000000"/>
                <w:lang w:eastAsia="en-AU"/>
              </w:rPr>
              <w:t xml:space="preserve"> a banning order was made under </w:t>
            </w:r>
            <w:r w:rsidRPr="00883D01">
              <w:rPr>
                <w:rFonts w:asciiTheme="minorHAnsi" w:hAnsiTheme="minorHAnsi" w:cstheme="minorHAnsi"/>
                <w:lang w:eastAsia="en-AU"/>
              </w:rPr>
              <w:t xml:space="preserve">section 73ZN(2)(a)(iii) </w:t>
            </w:r>
            <w:r w:rsidRPr="00883D01">
              <w:rPr>
                <w:rFonts w:asciiTheme="minorHAnsi" w:hAnsiTheme="minorHAnsi" w:cstheme="minorHAnsi"/>
                <w:color w:val="000000"/>
                <w:lang w:eastAsia="en-AU"/>
              </w:rPr>
              <w:t>of the </w:t>
            </w:r>
            <w:r w:rsidRPr="00883D01">
              <w:rPr>
                <w:rFonts w:asciiTheme="minorHAnsi" w:hAnsiTheme="minorHAnsi" w:cstheme="minorHAnsi"/>
                <w:i/>
                <w:iCs/>
                <w:color w:val="000000"/>
                <w:lang w:eastAsia="en-AU"/>
              </w:rPr>
              <w:t>National Disability Insurance Scheme Act 2013</w:t>
            </w:r>
            <w:r w:rsidRPr="00883D01">
              <w:rPr>
                <w:rFonts w:asciiTheme="minorHAnsi" w:hAnsiTheme="minorHAnsi" w:cstheme="minorHAnsi"/>
                <w:color w:val="000000"/>
                <w:lang w:eastAsia="en-AU"/>
              </w:rPr>
              <w:t xml:space="preserve"> prohibiting Rebecca Goldfinch from </w:t>
            </w:r>
            <w:r w:rsidRPr="00883D01">
              <w:rPr>
                <w:rFonts w:asciiTheme="minorHAnsi" w:hAnsiTheme="minorHAnsi" w:cstheme="minorHAnsi"/>
                <w:lang w:eastAsia="en-AU"/>
              </w:rPr>
              <w:t xml:space="preserve">being involved in the provision of NDIS supports or services to people with disability for a period of 3 months </w:t>
            </w:r>
            <w:r w:rsidRPr="00883D01">
              <w:rPr>
                <w:rFonts w:asciiTheme="minorHAnsi" w:hAnsiTheme="minorHAnsi" w:cstheme="minorHAnsi"/>
                <w:color w:val="000000"/>
                <w:lang w:eastAsia="en-AU"/>
              </w:rPr>
              <w:t>effective from 8pm on 22 September 2023.</w:t>
            </w:r>
          </w:p>
          <w:p w14:paraId="5B482817" w14:textId="6E283F00" w:rsidR="00F60F90" w:rsidRPr="00BC41F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C41F1">
              <w:rPr>
                <w:rFonts w:asciiTheme="minorHAnsi" w:hAnsiTheme="minorHAnsi" w:cstheme="minorHAnsi"/>
                <w:color w:val="000000"/>
                <w:lang w:eastAsia="en-AU"/>
              </w:rPr>
              <w:t xml:space="preserve">On 22 December 2023, the banning order was varied under section 73ZO of the </w:t>
            </w:r>
            <w:r w:rsidRPr="00BC41F1">
              <w:rPr>
                <w:rFonts w:asciiTheme="minorHAnsi" w:hAnsiTheme="minorHAnsi" w:cstheme="minorHAnsi"/>
                <w:i/>
                <w:color w:val="000000"/>
                <w:lang w:eastAsia="en-AU"/>
              </w:rPr>
              <w:t>National Disability Insurance Scheme Act 2013</w:t>
            </w:r>
            <w:r w:rsidRPr="00BC41F1">
              <w:rPr>
                <w:rFonts w:asciiTheme="minorHAnsi" w:hAnsiTheme="minorHAnsi" w:cstheme="minorHAnsi"/>
                <w:color w:val="000000"/>
                <w:lang w:eastAsia="en-AU"/>
              </w:rPr>
              <w:t xml:space="preserve"> to permanently prohibit Rebecca Goldfinch from being involved in the provision of supports or services to NDIS participants, either directly or indirectly. The variation takes effect 5:00pm on 22 December 2023.</w:t>
            </w:r>
          </w:p>
        </w:tc>
      </w:tr>
      <w:tr w:rsidR="00BA6CAE" w14:paraId="2915DC4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1BC1F0A" w14:textId="557E6317" w:rsidR="00F60F90" w:rsidRPr="00883D01" w:rsidRDefault="00F60F90" w:rsidP="00F60F90">
            <w:pPr>
              <w:spacing w:before="60" w:after="60"/>
              <w:rPr>
                <w:rFonts w:asciiTheme="minorHAnsi" w:hAnsiTheme="minorHAnsi" w:cstheme="minorHAnsi"/>
              </w:rPr>
            </w:pPr>
            <w:r w:rsidRPr="00EF7613">
              <w:rPr>
                <w:rFonts w:asciiTheme="minorHAnsi" w:hAnsiTheme="minorHAnsi" w:cstheme="minorHAnsi"/>
                <w:bCs w:val="0"/>
                <w:color w:val="000000"/>
                <w:lang w:eastAsia="en-AU"/>
              </w:rPr>
              <w:lastRenderedPageBreak/>
              <w:t>Daryl Patrick M</w:t>
            </w:r>
            <w:r>
              <w:rPr>
                <w:rFonts w:asciiTheme="minorHAnsi" w:hAnsiTheme="minorHAnsi" w:cstheme="minorHAnsi"/>
                <w:bCs w:val="0"/>
                <w:color w:val="000000"/>
                <w:lang w:eastAsia="en-AU"/>
              </w:rPr>
              <w:t>iller</w:t>
            </w:r>
          </w:p>
        </w:tc>
        <w:tc>
          <w:tcPr>
            <w:tcW w:w="1584" w:type="dxa"/>
          </w:tcPr>
          <w:p w14:paraId="18FF89E4" w14:textId="3B17219E" w:rsidR="00F60F90" w:rsidRPr="00883D01"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EF7613">
              <w:rPr>
                <w:rFonts w:asciiTheme="minorHAnsi" w:hAnsiTheme="minorHAnsi" w:cstheme="minorHAnsi"/>
                <w:sz w:val="22"/>
                <w:szCs w:val="22"/>
                <w:lang w:val="en-US" w:eastAsia="en-AU"/>
              </w:rPr>
              <w:t>n/a</w:t>
            </w:r>
          </w:p>
        </w:tc>
        <w:tc>
          <w:tcPr>
            <w:tcW w:w="1817" w:type="dxa"/>
            <w:gridSpan w:val="2"/>
          </w:tcPr>
          <w:p w14:paraId="1E59BFB4" w14:textId="1AF51702" w:rsidR="00F60F90" w:rsidRPr="00883D0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Torquay</w:t>
            </w:r>
          </w:p>
        </w:tc>
        <w:tc>
          <w:tcPr>
            <w:tcW w:w="1009" w:type="dxa"/>
            <w:gridSpan w:val="2"/>
          </w:tcPr>
          <w:p w14:paraId="741C27FE" w14:textId="03C8EA17" w:rsidR="00F60F90" w:rsidRPr="00883D0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QLD</w:t>
            </w:r>
          </w:p>
        </w:tc>
        <w:tc>
          <w:tcPr>
            <w:tcW w:w="1078" w:type="dxa"/>
            <w:gridSpan w:val="2"/>
          </w:tcPr>
          <w:p w14:paraId="77371FAD" w14:textId="79BBF548" w:rsidR="00F60F90" w:rsidRPr="00883D0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4655</w:t>
            </w:r>
          </w:p>
        </w:tc>
        <w:tc>
          <w:tcPr>
            <w:tcW w:w="5961" w:type="dxa"/>
            <w:gridSpan w:val="2"/>
          </w:tcPr>
          <w:p w14:paraId="18C718FA" w14:textId="4292BF50" w:rsidR="00F60F90" w:rsidRPr="00883D0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On 13 September 2023, a banning order was made under section 73ZN(2)(a)(iii) of the </w:t>
            </w:r>
            <w:r w:rsidRPr="00EF7613">
              <w:rPr>
                <w:rFonts w:asciiTheme="minorHAnsi" w:hAnsiTheme="minorHAnsi" w:cstheme="minorHAnsi"/>
                <w:i/>
                <w:iCs/>
                <w:color w:val="000000"/>
                <w:lang w:eastAsia="en-AU"/>
              </w:rPr>
              <w:t>National Disability Insurance Scheme Act 2013</w:t>
            </w:r>
            <w:r w:rsidRPr="00EF7613">
              <w:rPr>
                <w:rFonts w:asciiTheme="minorHAnsi" w:hAnsiTheme="minorHAnsi" w:cstheme="minorHAnsi"/>
                <w:color w:val="000000"/>
                <w:lang w:eastAsia="en-AU"/>
              </w:rPr>
              <w:t xml:space="preserve"> prohibiting Daryl Patrick </w:t>
            </w:r>
            <w:r>
              <w:rPr>
                <w:rFonts w:asciiTheme="minorHAnsi" w:hAnsiTheme="minorHAnsi" w:cstheme="minorHAnsi"/>
                <w:color w:val="000000"/>
                <w:lang w:eastAsia="en-AU"/>
              </w:rPr>
              <w:t>Miller</w:t>
            </w:r>
            <w:r w:rsidRPr="00EF7613">
              <w:rPr>
                <w:rFonts w:asciiTheme="minorHAnsi" w:hAnsiTheme="minorHAnsi" w:cstheme="minorHAnsi"/>
                <w:color w:val="000000"/>
                <w:lang w:eastAsia="en-AU"/>
              </w:rPr>
              <w:t xml:space="preserve"> from being involved in the provision of supports or services to NDIS participants for a period of eighteen (18) months</w:t>
            </w:r>
            <w:r>
              <w:rPr>
                <w:rFonts w:asciiTheme="minorHAnsi" w:hAnsiTheme="minorHAnsi" w:cstheme="minorHAnsi"/>
                <w:color w:val="000000"/>
                <w:lang w:eastAsia="en-AU"/>
              </w:rPr>
              <w:t>,</w:t>
            </w:r>
            <w:r w:rsidRPr="00EF7613">
              <w:rPr>
                <w:rFonts w:asciiTheme="minorHAnsi" w:hAnsiTheme="minorHAnsi" w:cstheme="minorHAnsi"/>
                <w:color w:val="000000"/>
                <w:lang w:eastAsia="en-AU"/>
              </w:rPr>
              <w:t xml:space="preserve"> effective from </w:t>
            </w:r>
            <w:r>
              <w:rPr>
                <w:rFonts w:asciiTheme="minorHAnsi" w:hAnsiTheme="minorHAnsi" w:cstheme="minorHAnsi"/>
                <w:color w:val="000000"/>
                <w:lang w:eastAsia="en-AU"/>
              </w:rPr>
              <w:t xml:space="preserve">5pm (QLD Time) on </w:t>
            </w:r>
            <w:r w:rsidRPr="00EF7613">
              <w:rPr>
                <w:rFonts w:asciiTheme="minorHAnsi" w:hAnsiTheme="minorHAnsi" w:cstheme="minorHAnsi"/>
                <w:color w:val="000000"/>
                <w:lang w:eastAsia="en-AU"/>
              </w:rPr>
              <w:t>18 September 2023</w:t>
            </w:r>
            <w:r>
              <w:rPr>
                <w:rFonts w:asciiTheme="minorHAnsi" w:hAnsiTheme="minorHAnsi" w:cstheme="minorHAnsi"/>
                <w:color w:val="000000"/>
                <w:lang w:eastAsia="en-AU"/>
              </w:rPr>
              <w:t>.</w:t>
            </w:r>
          </w:p>
        </w:tc>
      </w:tr>
      <w:tr w:rsidR="00BA6CAE" w14:paraId="6BC55A7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93C3EEE" w14:textId="5DC0C091" w:rsidR="00F60F90" w:rsidRPr="00883D01" w:rsidRDefault="00F60F90" w:rsidP="00F60F90">
            <w:pPr>
              <w:spacing w:before="60" w:after="60"/>
              <w:rPr>
                <w:rFonts w:asciiTheme="minorHAnsi" w:hAnsiTheme="minorHAnsi" w:cstheme="minorHAnsi"/>
              </w:rPr>
            </w:pPr>
            <w:r w:rsidRPr="0034771B">
              <w:rPr>
                <w:rFonts w:asciiTheme="minorHAnsi" w:hAnsiTheme="minorHAnsi" w:cstheme="minorHAnsi"/>
                <w:lang w:eastAsia="en-AU"/>
              </w:rPr>
              <w:t xml:space="preserve">Jasmine Kyly Hudson </w:t>
            </w:r>
          </w:p>
        </w:tc>
        <w:tc>
          <w:tcPr>
            <w:tcW w:w="1584" w:type="dxa"/>
          </w:tcPr>
          <w:p w14:paraId="174731B7" w14:textId="74E4F6EF" w:rsidR="00F60F90" w:rsidRPr="00883D01"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34771B">
              <w:rPr>
                <w:rFonts w:asciiTheme="minorHAnsi" w:hAnsiTheme="minorHAnsi" w:cstheme="minorHAnsi"/>
                <w:sz w:val="22"/>
                <w:szCs w:val="22"/>
                <w:lang w:eastAsia="en-AU"/>
              </w:rPr>
              <w:t>N/A</w:t>
            </w:r>
          </w:p>
        </w:tc>
        <w:tc>
          <w:tcPr>
            <w:tcW w:w="1817" w:type="dxa"/>
            <w:gridSpan w:val="2"/>
          </w:tcPr>
          <w:p w14:paraId="214AF9B2" w14:textId="7BB29BFA" w:rsidR="00F60F90" w:rsidRPr="00883D0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Barmera </w:t>
            </w:r>
          </w:p>
        </w:tc>
        <w:tc>
          <w:tcPr>
            <w:tcW w:w="1009" w:type="dxa"/>
            <w:gridSpan w:val="2"/>
          </w:tcPr>
          <w:p w14:paraId="5459EEB0" w14:textId="03FD70FD" w:rsidR="00F60F90" w:rsidRPr="00883D0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SA </w:t>
            </w:r>
          </w:p>
        </w:tc>
        <w:tc>
          <w:tcPr>
            <w:tcW w:w="1078" w:type="dxa"/>
            <w:gridSpan w:val="2"/>
          </w:tcPr>
          <w:p w14:paraId="1926CBA7" w14:textId="4B174BF4" w:rsidR="00F60F90" w:rsidRPr="00883D0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5343</w:t>
            </w:r>
          </w:p>
        </w:tc>
        <w:tc>
          <w:tcPr>
            <w:tcW w:w="5961" w:type="dxa"/>
            <w:gridSpan w:val="2"/>
          </w:tcPr>
          <w:p w14:paraId="005F86DC" w14:textId="5E551530" w:rsidR="00F60F90" w:rsidRPr="00883D0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On 13 September 2023, </w:t>
            </w:r>
            <w:r>
              <w:rPr>
                <w:rFonts w:asciiTheme="minorHAnsi" w:hAnsiTheme="minorHAnsi" w:cstheme="minorHAnsi"/>
                <w:lang w:eastAsia="en-AU"/>
              </w:rPr>
              <w:t>a</w:t>
            </w:r>
            <w:r w:rsidRPr="0034771B">
              <w:rPr>
                <w:rFonts w:asciiTheme="minorHAnsi" w:hAnsiTheme="minorHAnsi" w:cstheme="minorHAnsi"/>
                <w:lang w:eastAsia="en-AU"/>
              </w:rPr>
              <w:t xml:space="preserve"> banning order was made under section 73ZN(2)(a)(iii) of the </w:t>
            </w:r>
            <w:r w:rsidRPr="001C2507">
              <w:rPr>
                <w:rFonts w:asciiTheme="minorHAnsi" w:hAnsiTheme="minorHAnsi" w:cstheme="minorHAnsi"/>
                <w:i/>
                <w:lang w:eastAsia="en-AU"/>
              </w:rPr>
              <w:t>National Disability Insurance Scheme Act 2013</w:t>
            </w:r>
            <w:r w:rsidRPr="0034771B">
              <w:rPr>
                <w:rFonts w:asciiTheme="minorHAnsi" w:hAnsiTheme="minorHAnsi" w:cstheme="minorHAnsi"/>
                <w:lang w:eastAsia="en-AU"/>
              </w:rPr>
              <w:t xml:space="preserve"> prohibiting Jasmine Kyly Hudson from being involved in the provision of supports and services to NDIS participants for a period of two (2) years, effective from 5:00 pm (SA Time) on 18 September 2023</w:t>
            </w:r>
            <w:r w:rsidRPr="0034771B">
              <w:rPr>
                <w:rFonts w:asciiTheme="minorHAnsi" w:hAnsiTheme="minorHAnsi" w:cstheme="minorHAnsi"/>
                <w:color w:val="1F497D"/>
                <w:lang w:eastAsia="en-AU"/>
              </w:rPr>
              <w:t>.</w:t>
            </w:r>
            <w:r w:rsidRPr="0034771B">
              <w:rPr>
                <w:rFonts w:asciiTheme="minorHAnsi" w:hAnsiTheme="minorHAnsi" w:cstheme="minorHAnsi"/>
                <w:lang w:eastAsia="en-AU"/>
              </w:rPr>
              <w:t xml:space="preserve"> </w:t>
            </w:r>
          </w:p>
        </w:tc>
      </w:tr>
      <w:tr w:rsidR="00BA6CAE" w14:paraId="074166D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2E5EDB2" w14:textId="1FA4A22F" w:rsidR="00F60F90" w:rsidRPr="00EF7613" w:rsidRDefault="00F60F90" w:rsidP="00F60F90">
            <w:pPr>
              <w:spacing w:before="60" w:after="60"/>
              <w:rPr>
                <w:rFonts w:asciiTheme="minorHAnsi" w:hAnsiTheme="minorHAnsi" w:cstheme="minorHAnsi"/>
                <w:lang w:eastAsia="en-AU"/>
              </w:rPr>
            </w:pPr>
            <w:r w:rsidRPr="00907386">
              <w:rPr>
                <w:rFonts w:asciiTheme="minorHAnsi" w:hAnsiTheme="minorHAnsi" w:cstheme="minorHAnsi"/>
              </w:rPr>
              <w:t>Mark Andrew Hutton</w:t>
            </w:r>
          </w:p>
        </w:tc>
        <w:tc>
          <w:tcPr>
            <w:tcW w:w="1584" w:type="dxa"/>
          </w:tcPr>
          <w:p w14:paraId="39DC9E28" w14:textId="44D90CA4" w:rsidR="00F60F90" w:rsidRPr="00EF7613"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907386">
              <w:rPr>
                <w:rFonts w:asciiTheme="minorHAnsi" w:hAnsiTheme="minorHAnsi" w:cstheme="minorHAnsi"/>
                <w:color w:val="auto"/>
                <w:sz w:val="22"/>
                <w:szCs w:val="22"/>
                <w:lang w:val="en" w:eastAsia="en-AU"/>
              </w:rPr>
              <w:t>n/a</w:t>
            </w:r>
          </w:p>
        </w:tc>
        <w:tc>
          <w:tcPr>
            <w:tcW w:w="1817" w:type="dxa"/>
            <w:gridSpan w:val="2"/>
          </w:tcPr>
          <w:p w14:paraId="5FAC2BDD" w14:textId="7E8F4D36"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Caves Beach</w:t>
            </w:r>
          </w:p>
        </w:tc>
        <w:tc>
          <w:tcPr>
            <w:tcW w:w="1009" w:type="dxa"/>
            <w:gridSpan w:val="2"/>
          </w:tcPr>
          <w:p w14:paraId="6B1B9420" w14:textId="293F7B43"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NSW</w:t>
            </w:r>
          </w:p>
        </w:tc>
        <w:tc>
          <w:tcPr>
            <w:tcW w:w="1078" w:type="dxa"/>
            <w:gridSpan w:val="2"/>
          </w:tcPr>
          <w:p w14:paraId="1C0E7D79" w14:textId="1FE62D74"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2281</w:t>
            </w:r>
          </w:p>
        </w:tc>
        <w:tc>
          <w:tcPr>
            <w:tcW w:w="5961" w:type="dxa"/>
            <w:gridSpan w:val="2"/>
          </w:tcPr>
          <w:p w14:paraId="72F04985" w14:textId="2332BFC9" w:rsidR="00F60F90" w:rsidRPr="00EF761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On 14 September 2023</w:t>
            </w:r>
            <w:r>
              <w:rPr>
                <w:rFonts w:asciiTheme="minorHAnsi" w:hAnsiTheme="minorHAnsi" w:cstheme="minorHAnsi"/>
              </w:rPr>
              <w:t>,</w:t>
            </w:r>
            <w:r w:rsidRPr="00907386">
              <w:rPr>
                <w:rFonts w:asciiTheme="minorHAnsi" w:hAnsiTheme="minorHAnsi" w:cstheme="minorHAnsi"/>
              </w:rPr>
              <w:t xml:space="preserve"> a banning order was made under section 73ZN(2)(a)(iii) of the National Disability Insurance Scheme Act 2013 prohibiting Mark Andrew Hutton from being involved in the provision of supports and services, directly or indirectly, to people with disability</w:t>
            </w:r>
            <w:r w:rsidRPr="008B5023">
              <w:rPr>
                <w:rFonts w:asciiTheme="minorHAnsi" w:hAnsiTheme="minorHAnsi" w:cstheme="minorHAnsi"/>
              </w:rPr>
              <w:t xml:space="preserve"> for a period of two (2) years</w:t>
            </w:r>
            <w:r w:rsidRPr="00907386">
              <w:rPr>
                <w:rFonts w:asciiTheme="minorHAnsi" w:hAnsiTheme="minorHAnsi" w:cstheme="minorHAnsi"/>
              </w:rPr>
              <w:t>.  The banning order takes effect from 5:00pm on 18 September 2023.</w:t>
            </w:r>
          </w:p>
        </w:tc>
      </w:tr>
      <w:tr w:rsidR="00BA6CAE" w14:paraId="2DAD7660"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5F3EEBD" w14:textId="6A68D74D" w:rsidR="00F60F90" w:rsidRPr="0034771B" w:rsidRDefault="00F60F90" w:rsidP="00F60F90">
            <w:pPr>
              <w:spacing w:before="60" w:after="60"/>
              <w:rPr>
                <w:rFonts w:asciiTheme="minorHAnsi" w:hAnsiTheme="minorHAnsi" w:cstheme="minorHAnsi"/>
              </w:rPr>
            </w:pPr>
            <w:proofErr w:type="spellStart"/>
            <w:r w:rsidRPr="007B02E8">
              <w:rPr>
                <w:rFonts w:asciiTheme="minorHAnsi" w:hAnsiTheme="minorHAnsi" w:cstheme="minorHAnsi"/>
              </w:rPr>
              <w:t>Daffyd</w:t>
            </w:r>
            <w:proofErr w:type="spellEnd"/>
            <w:r w:rsidRPr="007B02E8">
              <w:rPr>
                <w:rFonts w:asciiTheme="minorHAnsi" w:hAnsiTheme="minorHAnsi" w:cstheme="minorHAnsi"/>
              </w:rPr>
              <w:t xml:space="preserve"> John Knox </w:t>
            </w:r>
          </w:p>
        </w:tc>
        <w:tc>
          <w:tcPr>
            <w:tcW w:w="1584" w:type="dxa"/>
          </w:tcPr>
          <w:p w14:paraId="2A1AB0E3" w14:textId="2B1AA17B" w:rsidR="00F60F90" w:rsidRPr="0034771B"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7B02E8">
              <w:rPr>
                <w:rFonts w:asciiTheme="minorHAnsi" w:hAnsiTheme="minorHAnsi" w:cstheme="minorHAnsi"/>
                <w:sz w:val="22"/>
                <w:szCs w:val="22"/>
              </w:rPr>
              <w:t>n/a</w:t>
            </w:r>
          </w:p>
        </w:tc>
        <w:tc>
          <w:tcPr>
            <w:tcW w:w="1817" w:type="dxa"/>
            <w:gridSpan w:val="2"/>
          </w:tcPr>
          <w:p w14:paraId="5D00C16A" w14:textId="712508C8" w:rsidR="00F60F90" w:rsidRPr="0034771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1009" w:type="dxa"/>
            <w:gridSpan w:val="2"/>
          </w:tcPr>
          <w:p w14:paraId="0108EE42" w14:textId="3800DFF0" w:rsidR="00F60F90" w:rsidRPr="0034771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1078" w:type="dxa"/>
            <w:gridSpan w:val="2"/>
          </w:tcPr>
          <w:p w14:paraId="4EA8F8EC" w14:textId="4DE1231C" w:rsidR="00F60F90" w:rsidRPr="0034771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5961" w:type="dxa"/>
            <w:gridSpan w:val="2"/>
          </w:tcPr>
          <w:p w14:paraId="43625040" w14:textId="58EAEB99" w:rsidR="00F60F90" w:rsidRPr="0034771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 xml:space="preserve">On 1 September 2023, a banning order was made under section 73ZN(2)(a)(iii) of the National Disability Insurance Scheme Act 2013 to permanently prohibit </w:t>
            </w:r>
            <w:proofErr w:type="spellStart"/>
            <w:r w:rsidRPr="007B02E8">
              <w:rPr>
                <w:rFonts w:asciiTheme="minorHAnsi" w:hAnsiTheme="minorHAnsi" w:cstheme="minorHAnsi"/>
              </w:rPr>
              <w:t>Daffyd</w:t>
            </w:r>
            <w:proofErr w:type="spellEnd"/>
            <w:r w:rsidRPr="007B02E8">
              <w:rPr>
                <w:rFonts w:asciiTheme="minorHAnsi" w:hAnsiTheme="minorHAnsi" w:cstheme="minorHAnsi"/>
              </w:rPr>
              <w:t xml:space="preserve"> John Knox from being involved in the provision of supports and services to people with disability, effective from 5:00pm on 4 September 2023.</w:t>
            </w:r>
          </w:p>
        </w:tc>
      </w:tr>
      <w:tr w:rsidR="00BA6CAE" w14:paraId="74B8F1E7"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EB19A83" w14:textId="77777777" w:rsidR="00F60F90" w:rsidRPr="007B02E8" w:rsidRDefault="00F60F90" w:rsidP="00F60F90">
            <w:pPr>
              <w:spacing w:before="60" w:after="60"/>
              <w:rPr>
                <w:rFonts w:asciiTheme="minorHAnsi" w:hAnsiTheme="minorHAnsi" w:cstheme="minorHAnsi"/>
              </w:rPr>
            </w:pPr>
            <w:r w:rsidRPr="007B02E8">
              <w:rPr>
                <w:rFonts w:asciiTheme="minorHAnsi" w:hAnsiTheme="minorHAnsi" w:cstheme="minorHAnsi"/>
              </w:rPr>
              <w:lastRenderedPageBreak/>
              <w:t>Simone Loader</w:t>
            </w:r>
          </w:p>
          <w:p w14:paraId="547FF77A" w14:textId="2E8186C2" w:rsidR="00F60F90" w:rsidRPr="00907386" w:rsidRDefault="00F60F90" w:rsidP="00F60F90">
            <w:pPr>
              <w:spacing w:before="60" w:after="60"/>
              <w:rPr>
                <w:rFonts w:asciiTheme="minorHAnsi" w:hAnsiTheme="minorHAnsi" w:cstheme="minorHAnsi"/>
              </w:rPr>
            </w:pPr>
          </w:p>
        </w:tc>
        <w:tc>
          <w:tcPr>
            <w:tcW w:w="1584" w:type="dxa"/>
          </w:tcPr>
          <w:p w14:paraId="4C45F86F" w14:textId="236E926E" w:rsidR="00F60F90" w:rsidRPr="00907386"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B02E8">
              <w:rPr>
                <w:rFonts w:asciiTheme="minorHAnsi" w:hAnsiTheme="minorHAnsi" w:cstheme="minorHAnsi"/>
                <w:sz w:val="22"/>
                <w:szCs w:val="22"/>
              </w:rPr>
              <w:t>n/a</w:t>
            </w:r>
          </w:p>
        </w:tc>
        <w:tc>
          <w:tcPr>
            <w:tcW w:w="1817" w:type="dxa"/>
            <w:gridSpan w:val="2"/>
          </w:tcPr>
          <w:p w14:paraId="3358907E" w14:textId="3B531B99" w:rsidR="00F60F90" w:rsidRPr="0090738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Temora</w:t>
            </w:r>
          </w:p>
        </w:tc>
        <w:tc>
          <w:tcPr>
            <w:tcW w:w="1009" w:type="dxa"/>
            <w:gridSpan w:val="2"/>
          </w:tcPr>
          <w:p w14:paraId="67AC0744" w14:textId="3EF6E707" w:rsidR="00F60F90" w:rsidRPr="0090738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NSW</w:t>
            </w:r>
          </w:p>
        </w:tc>
        <w:tc>
          <w:tcPr>
            <w:tcW w:w="1078" w:type="dxa"/>
            <w:gridSpan w:val="2"/>
          </w:tcPr>
          <w:p w14:paraId="4D9F9F35" w14:textId="62963B9E" w:rsidR="00F60F90" w:rsidRPr="0090738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2666</w:t>
            </w:r>
          </w:p>
        </w:tc>
        <w:tc>
          <w:tcPr>
            <w:tcW w:w="5961" w:type="dxa"/>
            <w:gridSpan w:val="2"/>
          </w:tcPr>
          <w:p w14:paraId="7FAB967B" w14:textId="40B79D7E" w:rsidR="00F60F90" w:rsidRPr="0090738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On 18 August 2023, a banning order was made under section 73ZN(2)(a)(iii) of the National Disability Insurance Scheme Act 2013 prohibiting Simone Loader from being involved in the provision of supports or services to NDIS participants, both directly and indirectly, for a period of five (5) years, effective from 5:00pm on 31 August 2023.</w:t>
            </w:r>
          </w:p>
        </w:tc>
      </w:tr>
      <w:tr w:rsidR="00BA6CAE" w14:paraId="727C2A8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0E83C" w14:textId="49F35F25" w:rsidR="00F60F90" w:rsidRPr="007B02E8" w:rsidRDefault="00F60F90" w:rsidP="00F60F90">
            <w:pPr>
              <w:spacing w:before="60" w:after="60"/>
              <w:rPr>
                <w:rFonts w:asciiTheme="minorHAnsi" w:hAnsiTheme="minorHAnsi" w:cstheme="minorHAnsi"/>
              </w:rPr>
            </w:pPr>
            <w:r w:rsidRPr="00E035C1">
              <w:rPr>
                <w:rFonts w:asciiTheme="minorHAnsi" w:hAnsiTheme="minorHAnsi" w:cstheme="minorHAnsi"/>
                <w:bCs w:val="0"/>
              </w:rPr>
              <w:t xml:space="preserve">Kamal </w:t>
            </w:r>
            <w:proofErr w:type="spellStart"/>
            <w:r w:rsidRPr="00E035C1">
              <w:rPr>
                <w:rFonts w:asciiTheme="minorHAnsi" w:hAnsiTheme="minorHAnsi" w:cstheme="minorHAnsi"/>
                <w:bCs w:val="0"/>
              </w:rPr>
              <w:t>Ismayel</w:t>
            </w:r>
            <w:proofErr w:type="spellEnd"/>
          </w:p>
        </w:tc>
        <w:tc>
          <w:tcPr>
            <w:tcW w:w="1584" w:type="dxa"/>
          </w:tcPr>
          <w:p w14:paraId="0F19FCB9" w14:textId="2410FA85" w:rsidR="00F60F90" w:rsidRPr="007B02E8"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color w:val="auto"/>
                <w:sz w:val="22"/>
                <w:szCs w:val="22"/>
              </w:rPr>
              <w:t>n/a</w:t>
            </w:r>
          </w:p>
        </w:tc>
        <w:tc>
          <w:tcPr>
            <w:tcW w:w="1817" w:type="dxa"/>
            <w:gridSpan w:val="2"/>
          </w:tcPr>
          <w:p w14:paraId="7300FE27" w14:textId="0B3E6A17" w:rsidR="00F60F90" w:rsidRPr="007B02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Liverpool</w:t>
            </w:r>
          </w:p>
        </w:tc>
        <w:tc>
          <w:tcPr>
            <w:tcW w:w="1009" w:type="dxa"/>
            <w:gridSpan w:val="2"/>
          </w:tcPr>
          <w:p w14:paraId="082310D0" w14:textId="1D0F2153" w:rsidR="00F60F90" w:rsidRPr="007B02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NSW</w:t>
            </w:r>
          </w:p>
        </w:tc>
        <w:tc>
          <w:tcPr>
            <w:tcW w:w="1078" w:type="dxa"/>
            <w:gridSpan w:val="2"/>
          </w:tcPr>
          <w:p w14:paraId="4448ABBE" w14:textId="2724DAA8" w:rsidR="00F60F90" w:rsidRPr="007B02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2170</w:t>
            </w:r>
          </w:p>
        </w:tc>
        <w:tc>
          <w:tcPr>
            <w:tcW w:w="5961" w:type="dxa"/>
            <w:gridSpan w:val="2"/>
          </w:tcPr>
          <w:p w14:paraId="32F169FF" w14:textId="018775EE" w:rsidR="00F60F90" w:rsidRPr="007B02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 xml:space="preserve">On 10 August 2023, a banning order was made under section 73ZN(2)(a)(iii) of the </w:t>
            </w:r>
            <w:r w:rsidRPr="00E035C1">
              <w:rPr>
                <w:rFonts w:asciiTheme="minorHAnsi" w:hAnsiTheme="minorHAnsi" w:cstheme="minorHAnsi"/>
                <w:i/>
                <w:iCs/>
              </w:rPr>
              <w:t>National Disability Insurance Scheme Act 2013</w:t>
            </w:r>
            <w:r w:rsidRPr="00E035C1">
              <w:rPr>
                <w:rFonts w:asciiTheme="minorHAnsi" w:hAnsiTheme="minorHAnsi" w:cstheme="minorHAnsi"/>
              </w:rPr>
              <w:t xml:space="preserve"> prohibiting Kamal </w:t>
            </w:r>
            <w:proofErr w:type="spellStart"/>
            <w:r w:rsidRPr="00E035C1">
              <w:rPr>
                <w:rFonts w:asciiTheme="minorHAnsi" w:hAnsiTheme="minorHAnsi" w:cstheme="minorHAnsi"/>
              </w:rPr>
              <w:t>Ismayel</w:t>
            </w:r>
            <w:proofErr w:type="spellEnd"/>
            <w:r w:rsidRPr="00E035C1">
              <w:rPr>
                <w:rFonts w:asciiTheme="minorHAnsi" w:hAnsiTheme="minorHAnsi" w:cstheme="minorHAnsi"/>
              </w:rPr>
              <w:t xml:space="preserve"> from being involved in the provision of supports or services to people with disability as a member of key personnel (as defined under section 11A of the NDIS Act) of a NDIS provider, for a period of two (2) years effective from 5.00pm on 23 August 2023.</w:t>
            </w:r>
          </w:p>
        </w:tc>
      </w:tr>
      <w:tr w:rsidR="00BA6CAE" w14:paraId="00AF6EC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9DD2D4A" w14:textId="49528B0E" w:rsidR="00F60F90" w:rsidRPr="007B02E8" w:rsidRDefault="00F60F90" w:rsidP="00F60F90">
            <w:pPr>
              <w:spacing w:before="60" w:after="60"/>
              <w:rPr>
                <w:rFonts w:asciiTheme="minorHAnsi" w:hAnsiTheme="minorHAnsi" w:cstheme="minorHAnsi"/>
              </w:rPr>
            </w:pPr>
            <w:r w:rsidRPr="00E035C1">
              <w:rPr>
                <w:rFonts w:asciiTheme="minorHAnsi" w:hAnsiTheme="minorHAnsi" w:cstheme="minorHAnsi"/>
                <w:bCs w:val="0"/>
              </w:rPr>
              <w:t>Gada Abdelwahab Abbas</w:t>
            </w:r>
          </w:p>
        </w:tc>
        <w:tc>
          <w:tcPr>
            <w:tcW w:w="1584" w:type="dxa"/>
          </w:tcPr>
          <w:p w14:paraId="551F3EEE" w14:textId="412D7C45" w:rsidR="00F60F90" w:rsidRPr="007B02E8"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color w:val="auto"/>
                <w:sz w:val="22"/>
                <w:szCs w:val="22"/>
              </w:rPr>
              <w:t>n/a</w:t>
            </w:r>
          </w:p>
        </w:tc>
        <w:tc>
          <w:tcPr>
            <w:tcW w:w="1817" w:type="dxa"/>
            <w:gridSpan w:val="2"/>
          </w:tcPr>
          <w:p w14:paraId="2ABE2281" w14:textId="2223DB23" w:rsidR="00F60F90" w:rsidRPr="007B02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Liverpool</w:t>
            </w:r>
          </w:p>
        </w:tc>
        <w:tc>
          <w:tcPr>
            <w:tcW w:w="1009" w:type="dxa"/>
            <w:gridSpan w:val="2"/>
          </w:tcPr>
          <w:p w14:paraId="5B3E73DF" w14:textId="03B1C0C0" w:rsidR="00F60F90" w:rsidRPr="007B02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NSW</w:t>
            </w:r>
          </w:p>
        </w:tc>
        <w:tc>
          <w:tcPr>
            <w:tcW w:w="1078" w:type="dxa"/>
            <w:gridSpan w:val="2"/>
          </w:tcPr>
          <w:p w14:paraId="05F01705" w14:textId="7E4F5A5B" w:rsidR="00F60F90" w:rsidRPr="007B02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2170</w:t>
            </w:r>
          </w:p>
        </w:tc>
        <w:tc>
          <w:tcPr>
            <w:tcW w:w="5961" w:type="dxa"/>
            <w:gridSpan w:val="2"/>
          </w:tcPr>
          <w:p w14:paraId="66AFC898" w14:textId="4DD592C0" w:rsidR="00F60F90" w:rsidRPr="007B02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On 10 August 2023, a banning order was made under sections 73ZN(2)(a)(</w:t>
            </w:r>
            <w:proofErr w:type="spellStart"/>
            <w:r w:rsidRPr="00E035C1">
              <w:rPr>
                <w:rFonts w:asciiTheme="minorHAnsi" w:hAnsiTheme="minorHAnsi" w:cstheme="minorHAnsi"/>
              </w:rPr>
              <w:t>i</w:t>
            </w:r>
            <w:proofErr w:type="spellEnd"/>
            <w:r w:rsidRPr="00E035C1">
              <w:rPr>
                <w:rFonts w:asciiTheme="minorHAnsi" w:hAnsiTheme="minorHAnsi" w:cstheme="minorHAnsi"/>
              </w:rPr>
              <w:t xml:space="preserve">) and 73ZN(2)(a)(iii) of the </w:t>
            </w:r>
            <w:r w:rsidRPr="00E035C1">
              <w:rPr>
                <w:rFonts w:asciiTheme="minorHAnsi" w:hAnsiTheme="minorHAnsi" w:cstheme="minorHAnsi"/>
                <w:i/>
                <w:iCs/>
              </w:rPr>
              <w:t>National Disability Insurance Scheme Act 2013</w:t>
            </w:r>
            <w:r w:rsidRPr="00E035C1">
              <w:rPr>
                <w:rFonts w:asciiTheme="minorHAnsi" w:hAnsiTheme="minorHAnsi" w:cstheme="minorHAnsi"/>
              </w:rPr>
              <w:t xml:space="preserve"> prohibiting Gada Abdelwahab Abbas from being involved in the provision of NDIS supports and services to people with disability, for a period of two (2) years effective from 5.00pm on 23 August 2023.</w:t>
            </w:r>
          </w:p>
        </w:tc>
      </w:tr>
      <w:tr w:rsidR="00BA6CAE" w14:paraId="7F5196C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B4439" w14:textId="263C12E8" w:rsidR="00F60F90" w:rsidRPr="00E035C1" w:rsidRDefault="00F60F90" w:rsidP="00F60F90">
            <w:pPr>
              <w:spacing w:before="60" w:after="60"/>
              <w:rPr>
                <w:rFonts w:asciiTheme="minorHAnsi" w:hAnsiTheme="minorHAnsi" w:cstheme="minorHAnsi"/>
                <w:bCs w:val="0"/>
              </w:rPr>
            </w:pPr>
            <w:proofErr w:type="spellStart"/>
            <w:r w:rsidRPr="00EB2D19">
              <w:rPr>
                <w:rFonts w:asciiTheme="minorHAnsi" w:hAnsiTheme="minorHAnsi" w:cstheme="minorHAnsi"/>
                <w:bCs w:val="0"/>
              </w:rPr>
              <w:t>AlliedHealth</w:t>
            </w:r>
            <w:proofErr w:type="spellEnd"/>
            <w:r w:rsidRPr="00EB2D19">
              <w:rPr>
                <w:rFonts w:asciiTheme="minorHAnsi" w:hAnsiTheme="minorHAnsi" w:cstheme="minorHAnsi"/>
                <w:bCs w:val="0"/>
              </w:rPr>
              <w:t xml:space="preserve"> Cleaning Services Pty Ltd</w:t>
            </w:r>
          </w:p>
        </w:tc>
        <w:tc>
          <w:tcPr>
            <w:tcW w:w="1584" w:type="dxa"/>
          </w:tcPr>
          <w:p w14:paraId="1ABEEF2D" w14:textId="77777777" w:rsidR="00F60F90" w:rsidRPr="00EB2D19"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B2D19">
              <w:rPr>
                <w:rFonts w:asciiTheme="minorHAnsi" w:hAnsiTheme="minorHAnsi" w:cstheme="minorHAnsi"/>
                <w:bCs/>
                <w:color w:val="auto"/>
                <w:sz w:val="22"/>
                <w:szCs w:val="22"/>
              </w:rPr>
              <w:t xml:space="preserve">25606956843 </w:t>
            </w:r>
          </w:p>
          <w:p w14:paraId="1C84F6FB" w14:textId="29EA4EF1" w:rsidR="00F60F90" w:rsidRPr="00E035C1"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p>
        </w:tc>
        <w:tc>
          <w:tcPr>
            <w:tcW w:w="1817" w:type="dxa"/>
            <w:gridSpan w:val="2"/>
          </w:tcPr>
          <w:p w14:paraId="3403BE79" w14:textId="64F8F6C6" w:rsidR="00F60F90" w:rsidRPr="00E035C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Kingsgrove</w:t>
            </w:r>
          </w:p>
        </w:tc>
        <w:tc>
          <w:tcPr>
            <w:tcW w:w="1009" w:type="dxa"/>
            <w:gridSpan w:val="2"/>
          </w:tcPr>
          <w:p w14:paraId="0EAEF6C9" w14:textId="47CA43D5" w:rsidR="00F60F90" w:rsidRPr="00E035C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NSW</w:t>
            </w:r>
          </w:p>
        </w:tc>
        <w:tc>
          <w:tcPr>
            <w:tcW w:w="1078" w:type="dxa"/>
            <w:gridSpan w:val="2"/>
          </w:tcPr>
          <w:p w14:paraId="693E33CA" w14:textId="13623C7E" w:rsidR="00F60F90" w:rsidRPr="00E035C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2208</w:t>
            </w:r>
          </w:p>
        </w:tc>
        <w:tc>
          <w:tcPr>
            <w:tcW w:w="5961" w:type="dxa"/>
            <w:gridSpan w:val="2"/>
          </w:tcPr>
          <w:p w14:paraId="1255C41F" w14:textId="27DB84C4" w:rsidR="00F60F90" w:rsidRPr="00E035C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 xml:space="preserve">On 25 July 2023, a banning order was made under section 73ZN(1)(a) of the </w:t>
            </w:r>
            <w:r w:rsidRPr="00EB2D19">
              <w:rPr>
                <w:rFonts w:asciiTheme="minorHAnsi" w:hAnsiTheme="minorHAnsi" w:cstheme="minorHAnsi"/>
                <w:i/>
                <w:iCs/>
              </w:rPr>
              <w:t>National Disability Insurance Scheme Act 2013</w:t>
            </w:r>
            <w:r w:rsidRPr="00EB2D19">
              <w:rPr>
                <w:rFonts w:asciiTheme="minorHAnsi" w:hAnsiTheme="minorHAnsi" w:cstheme="minorHAnsi"/>
              </w:rPr>
              <w:t xml:space="preserve"> prohibiting </w:t>
            </w:r>
            <w:proofErr w:type="spellStart"/>
            <w:r w:rsidRPr="00EB2D19">
              <w:rPr>
                <w:rFonts w:asciiTheme="minorHAnsi" w:hAnsiTheme="minorHAnsi" w:cstheme="minorHAnsi"/>
              </w:rPr>
              <w:t>AlliedHealth</w:t>
            </w:r>
            <w:proofErr w:type="spellEnd"/>
            <w:r w:rsidRPr="00EB2D19">
              <w:rPr>
                <w:rFonts w:asciiTheme="minorHAnsi" w:hAnsiTheme="minorHAnsi" w:cstheme="minorHAnsi"/>
              </w:rPr>
              <w:t xml:space="preserve"> Cleaning Services Pty Ltd from providing NDIS supports and services to people with disability </w:t>
            </w:r>
            <w:r w:rsidRPr="00EB2D19">
              <w:rPr>
                <w:rFonts w:asciiTheme="minorHAnsi" w:hAnsiTheme="minorHAnsi" w:cstheme="minorHAnsi"/>
              </w:rPr>
              <w:lastRenderedPageBreak/>
              <w:t>for a period of five (5) years, effective from 5:00 pm on 16 August 2023.</w:t>
            </w:r>
          </w:p>
        </w:tc>
      </w:tr>
      <w:tr w:rsidR="00BA6CAE" w14:paraId="7440965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BDE82E4" w14:textId="6432D047" w:rsidR="00F60F90" w:rsidRPr="00E035C1" w:rsidRDefault="00F60F90" w:rsidP="00F60F90">
            <w:pPr>
              <w:spacing w:before="60" w:after="60"/>
              <w:rPr>
                <w:rFonts w:asciiTheme="minorHAnsi" w:hAnsiTheme="minorHAnsi" w:cstheme="minorHAnsi"/>
                <w:bCs w:val="0"/>
              </w:rPr>
            </w:pPr>
            <w:r>
              <w:rPr>
                <w:rFonts w:asciiTheme="minorHAnsi" w:eastAsia="Calibri" w:hAnsiTheme="minorHAnsi" w:cstheme="minorHAnsi"/>
                <w:color w:val="000000"/>
              </w:rPr>
              <w:lastRenderedPageBreak/>
              <w:t xml:space="preserve">Reily David Paul </w:t>
            </w:r>
            <w:proofErr w:type="spellStart"/>
            <w:r>
              <w:rPr>
                <w:rFonts w:asciiTheme="minorHAnsi" w:eastAsia="Calibri" w:hAnsiTheme="minorHAnsi" w:cstheme="minorHAnsi"/>
                <w:color w:val="000000"/>
              </w:rPr>
              <w:t>Middleby</w:t>
            </w:r>
            <w:proofErr w:type="spellEnd"/>
            <w:r>
              <w:rPr>
                <w:rFonts w:asciiTheme="minorHAnsi" w:eastAsia="Calibri" w:hAnsiTheme="minorHAnsi" w:cstheme="minorHAnsi"/>
                <w:color w:val="000000"/>
              </w:rPr>
              <w:t xml:space="preserve"> </w:t>
            </w:r>
          </w:p>
        </w:tc>
        <w:tc>
          <w:tcPr>
            <w:tcW w:w="1584" w:type="dxa"/>
          </w:tcPr>
          <w:p w14:paraId="22505E4A" w14:textId="763CF44C" w:rsidR="00F60F90" w:rsidRPr="00E035C1"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Pr>
                <w:rFonts w:asciiTheme="minorHAnsi" w:hAnsiTheme="minorHAnsi" w:cstheme="minorHAnsi"/>
              </w:rPr>
              <w:t>n/a</w:t>
            </w:r>
          </w:p>
        </w:tc>
        <w:tc>
          <w:tcPr>
            <w:tcW w:w="1817" w:type="dxa"/>
            <w:gridSpan w:val="2"/>
          </w:tcPr>
          <w:p w14:paraId="003E014C" w14:textId="52100398" w:rsidR="00F60F90" w:rsidRPr="00E035C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Mudjimba</w:t>
            </w:r>
          </w:p>
        </w:tc>
        <w:tc>
          <w:tcPr>
            <w:tcW w:w="1009" w:type="dxa"/>
            <w:gridSpan w:val="2"/>
          </w:tcPr>
          <w:p w14:paraId="65C46DDD" w14:textId="30A94F28" w:rsidR="00F60F90" w:rsidRPr="00E035C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78" w:type="dxa"/>
            <w:gridSpan w:val="2"/>
          </w:tcPr>
          <w:p w14:paraId="3BB7AC66" w14:textId="057B1356" w:rsidR="00F60F90" w:rsidRPr="00E035C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5961" w:type="dxa"/>
            <w:gridSpan w:val="2"/>
          </w:tcPr>
          <w:p w14:paraId="105DA99D" w14:textId="042287AA" w:rsidR="00F60F90" w:rsidRPr="00E035C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On 8 August 2023</w:t>
            </w:r>
            <w:r>
              <w:rPr>
                <w:rFonts w:asciiTheme="minorHAnsi" w:hAnsiTheme="minorHAnsi" w:cstheme="minorHAnsi"/>
              </w:rPr>
              <w:t>,</w:t>
            </w:r>
            <w:r w:rsidRPr="00FA76D6">
              <w:rPr>
                <w:rFonts w:asciiTheme="minorHAnsi" w:hAnsiTheme="minorHAnsi" w:cstheme="minorHAnsi"/>
              </w:rPr>
              <w:t xml:space="preserve"> a banning order was made under section 73ZN(2)(a)(iii) of the </w:t>
            </w:r>
            <w:r w:rsidRPr="00FA76D6">
              <w:rPr>
                <w:rFonts w:asciiTheme="minorHAnsi" w:hAnsiTheme="minorHAnsi" w:cstheme="minorHAnsi"/>
                <w:i/>
              </w:rPr>
              <w:t xml:space="preserve">National Disability and Insurance Scheme Act 2013 </w:t>
            </w:r>
            <w:r w:rsidRPr="00FA76D6">
              <w:rPr>
                <w:rFonts w:asciiTheme="minorHAnsi" w:hAnsiTheme="minorHAnsi" w:cstheme="minorHAnsi"/>
              </w:rPr>
              <w:t xml:space="preserve">prohibiting </w:t>
            </w:r>
            <w:r w:rsidRPr="00E12F3D">
              <w:rPr>
                <w:rFonts w:asciiTheme="minorHAnsi" w:hAnsiTheme="minorHAnsi" w:cstheme="minorHAnsi"/>
              </w:rPr>
              <w:t xml:space="preserve">Reily David Paul </w:t>
            </w:r>
            <w:proofErr w:type="spellStart"/>
            <w:r w:rsidRPr="00E12F3D">
              <w:rPr>
                <w:rFonts w:asciiTheme="minorHAnsi" w:hAnsiTheme="minorHAnsi" w:cstheme="minorHAnsi"/>
              </w:rPr>
              <w:t>Middleby</w:t>
            </w:r>
            <w:proofErr w:type="spellEnd"/>
            <w:r w:rsidRPr="00E12F3D">
              <w:rPr>
                <w:rFonts w:asciiTheme="minorHAnsi" w:hAnsiTheme="minorHAnsi" w:cstheme="minorHAnsi"/>
              </w:rPr>
              <w:t xml:space="preserve"> </w:t>
            </w:r>
            <w:r w:rsidRPr="00FA76D6">
              <w:rPr>
                <w:rFonts w:asciiTheme="minorHAnsi" w:hAnsiTheme="minorHAnsi" w:cstheme="minorHAnsi"/>
              </w:rPr>
              <w:t>from being involved in the provision of NDIS funded supports or services to people with disability for two (2) years</w:t>
            </w:r>
            <w:r>
              <w:rPr>
                <w:rFonts w:asciiTheme="minorHAnsi" w:hAnsiTheme="minorHAnsi" w:cstheme="minorHAnsi"/>
              </w:rPr>
              <w:t>, effective</w:t>
            </w:r>
            <w:r w:rsidRPr="00FA76D6">
              <w:rPr>
                <w:rFonts w:asciiTheme="minorHAnsi" w:hAnsiTheme="minorHAnsi" w:cstheme="minorHAnsi"/>
              </w:rPr>
              <w:t xml:space="preserve"> from 15 August 2023 at 5.00pm (Queensland time).</w:t>
            </w:r>
          </w:p>
        </w:tc>
      </w:tr>
      <w:tr w:rsidR="00BA6CAE" w14:paraId="5EA24DE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17837EC" w14:textId="379289CE" w:rsidR="00F60F90" w:rsidRDefault="00F60F90" w:rsidP="00F60F90">
            <w:pPr>
              <w:spacing w:before="60" w:after="60"/>
              <w:rPr>
                <w:rFonts w:asciiTheme="minorHAnsi" w:eastAsia="Calibri" w:hAnsiTheme="minorHAnsi" w:cstheme="minorHAnsi"/>
                <w:color w:val="000000"/>
              </w:rPr>
            </w:pPr>
            <w:r w:rsidRPr="000B67EE">
              <w:rPr>
                <w:rFonts w:asciiTheme="minorHAnsi" w:hAnsiTheme="minorHAnsi" w:cstheme="minorHAnsi"/>
              </w:rPr>
              <w:t>People Come First Incorporated</w:t>
            </w:r>
          </w:p>
        </w:tc>
        <w:tc>
          <w:tcPr>
            <w:tcW w:w="1584" w:type="dxa"/>
          </w:tcPr>
          <w:p w14:paraId="4C060B76" w14:textId="4181778E" w:rsidR="00F60F90" w:rsidRDefault="00F60F90" w:rsidP="00F60F9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59676528350</w:t>
            </w:r>
          </w:p>
        </w:tc>
        <w:tc>
          <w:tcPr>
            <w:tcW w:w="1817" w:type="dxa"/>
            <w:gridSpan w:val="2"/>
          </w:tcPr>
          <w:p w14:paraId="1EF28696" w14:textId="15CE28D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B2D19">
              <w:rPr>
                <w:rFonts w:asciiTheme="minorHAnsi" w:hAnsiTheme="minorHAnsi" w:cstheme="minorHAnsi"/>
              </w:rPr>
              <w:t>Modbury</w:t>
            </w:r>
          </w:p>
        </w:tc>
        <w:tc>
          <w:tcPr>
            <w:tcW w:w="1009" w:type="dxa"/>
            <w:gridSpan w:val="2"/>
          </w:tcPr>
          <w:p w14:paraId="5921DE5D" w14:textId="5BD259D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SA</w:t>
            </w:r>
          </w:p>
        </w:tc>
        <w:tc>
          <w:tcPr>
            <w:tcW w:w="1078" w:type="dxa"/>
            <w:gridSpan w:val="2"/>
          </w:tcPr>
          <w:p w14:paraId="035C86A2" w14:textId="2066012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5092</w:t>
            </w:r>
          </w:p>
        </w:tc>
        <w:tc>
          <w:tcPr>
            <w:tcW w:w="5961" w:type="dxa"/>
            <w:gridSpan w:val="2"/>
          </w:tcPr>
          <w:p w14:paraId="0FA59719" w14:textId="2E2FFC18" w:rsidR="00F60F90" w:rsidRPr="00FA76D6"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On 28 July 2023, a banning order was issued under sections 73ZN(1)(b)(</w:t>
            </w:r>
            <w:proofErr w:type="spellStart"/>
            <w:r w:rsidRPr="00EB2D19">
              <w:rPr>
                <w:rFonts w:asciiTheme="minorHAnsi" w:hAnsiTheme="minorHAnsi" w:cstheme="minorHAnsi"/>
              </w:rPr>
              <w:t>i</w:t>
            </w:r>
            <w:proofErr w:type="spellEnd"/>
            <w:r w:rsidRPr="00EB2D19">
              <w:rPr>
                <w:rFonts w:asciiTheme="minorHAnsi" w:hAnsiTheme="minorHAnsi" w:cstheme="minorHAnsi"/>
              </w:rPr>
              <w:t xml:space="preserve">) and 73ZN(1)(b)(iii) of the </w:t>
            </w:r>
            <w:r w:rsidRPr="00637DDA">
              <w:rPr>
                <w:rFonts w:asciiTheme="minorHAnsi" w:hAnsiTheme="minorHAnsi" w:cstheme="minorHAnsi"/>
                <w:i/>
              </w:rPr>
              <w:t>National Disability Insurance Scheme Act 2013</w:t>
            </w:r>
            <w:r w:rsidRPr="00EB2D19">
              <w:rPr>
                <w:rFonts w:asciiTheme="minorHAnsi" w:hAnsiTheme="minorHAnsi" w:cstheme="minorHAnsi"/>
              </w:rPr>
              <w:t xml:space="preserve"> permanently prohibiting People Come First Incorporated from being involved, directly or indirectly, in the provision of NDIS supports or services to people with disability, effective from 5:00pm on 11 August 2023.</w:t>
            </w:r>
          </w:p>
        </w:tc>
      </w:tr>
      <w:tr w:rsidR="00BA6CAE" w14:paraId="4E2C89A4"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53D2B2C" w14:textId="31C409D0" w:rsidR="00F60F90" w:rsidRPr="00EB2D19" w:rsidRDefault="00F60F90" w:rsidP="00F60F90">
            <w:pPr>
              <w:spacing w:before="60" w:after="60"/>
              <w:rPr>
                <w:rFonts w:asciiTheme="minorHAnsi" w:hAnsiTheme="minorHAnsi" w:cstheme="minorHAnsi"/>
              </w:rPr>
            </w:pPr>
            <w:r w:rsidRPr="000B67EE">
              <w:rPr>
                <w:rFonts w:asciiTheme="minorHAnsi" w:hAnsiTheme="minorHAnsi" w:cstheme="minorHAnsi"/>
                <w:color w:val="000000"/>
              </w:rPr>
              <w:t xml:space="preserve">Adrian </w:t>
            </w:r>
            <w:proofErr w:type="spellStart"/>
            <w:r w:rsidRPr="000B67EE">
              <w:rPr>
                <w:rFonts w:asciiTheme="minorHAnsi" w:hAnsiTheme="minorHAnsi" w:cstheme="minorHAnsi"/>
                <w:color w:val="000000"/>
              </w:rPr>
              <w:t>Bembrick</w:t>
            </w:r>
            <w:proofErr w:type="spellEnd"/>
          </w:p>
        </w:tc>
        <w:tc>
          <w:tcPr>
            <w:tcW w:w="1584" w:type="dxa"/>
          </w:tcPr>
          <w:p w14:paraId="76AE10BF" w14:textId="266FA042" w:rsidR="00F60F90" w:rsidRPr="00EB2D19" w:rsidRDefault="00F60F90" w:rsidP="00F60F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Pr>
                <w:rFonts w:asciiTheme="minorHAnsi" w:hAnsiTheme="minorHAnsi" w:cstheme="minorHAnsi"/>
              </w:rPr>
              <w:t>n/a</w:t>
            </w:r>
          </w:p>
        </w:tc>
        <w:tc>
          <w:tcPr>
            <w:tcW w:w="1817" w:type="dxa"/>
            <w:gridSpan w:val="2"/>
          </w:tcPr>
          <w:p w14:paraId="0EC56075" w14:textId="25E1A8DA" w:rsidR="00F60F90" w:rsidRPr="00EB2D1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Modbury</w:t>
            </w:r>
          </w:p>
        </w:tc>
        <w:tc>
          <w:tcPr>
            <w:tcW w:w="1009" w:type="dxa"/>
            <w:gridSpan w:val="2"/>
          </w:tcPr>
          <w:p w14:paraId="45121FBA" w14:textId="6B77D19F" w:rsidR="00F60F90" w:rsidRPr="00EB2D1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78" w:type="dxa"/>
            <w:gridSpan w:val="2"/>
          </w:tcPr>
          <w:p w14:paraId="6357F763" w14:textId="3282EA66" w:rsidR="00F60F90" w:rsidRPr="00EB2D1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5092</w:t>
            </w:r>
          </w:p>
        </w:tc>
        <w:tc>
          <w:tcPr>
            <w:tcW w:w="5961" w:type="dxa"/>
            <w:gridSpan w:val="2"/>
          </w:tcPr>
          <w:p w14:paraId="3C207FB9" w14:textId="77777777" w:rsidR="00F60F90" w:rsidRPr="000B67E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B67EE">
              <w:rPr>
                <w:rFonts w:asciiTheme="minorHAnsi" w:hAnsiTheme="minorHAnsi" w:cstheme="minorHAnsi"/>
                <w:color w:val="000000"/>
              </w:rPr>
              <w:t>On 28 July 2023, a banning order was made under sections 73ZN(2)(a)(</w:t>
            </w:r>
            <w:proofErr w:type="spellStart"/>
            <w:r w:rsidRPr="000B67EE">
              <w:rPr>
                <w:rFonts w:asciiTheme="minorHAnsi" w:hAnsiTheme="minorHAnsi" w:cstheme="minorHAnsi"/>
                <w:color w:val="000000"/>
              </w:rPr>
              <w:t>i</w:t>
            </w:r>
            <w:proofErr w:type="spellEnd"/>
            <w:r w:rsidRPr="000B67EE">
              <w:rPr>
                <w:rFonts w:asciiTheme="minorHAnsi" w:hAnsiTheme="minorHAnsi" w:cstheme="minorHAnsi"/>
                <w:color w:val="000000"/>
              </w:rPr>
              <w:t xml:space="preserve">) and 73ZN(2)(a)(iii) of the </w:t>
            </w:r>
            <w:r w:rsidRPr="00637DDA">
              <w:rPr>
                <w:rFonts w:asciiTheme="minorHAnsi" w:hAnsiTheme="minorHAnsi" w:cstheme="minorHAnsi"/>
                <w:i/>
                <w:color w:val="000000"/>
              </w:rPr>
              <w:t>National Disability Insurance Scheme Act 2013</w:t>
            </w:r>
            <w:r w:rsidRPr="000B67EE">
              <w:rPr>
                <w:rFonts w:asciiTheme="minorHAnsi" w:hAnsiTheme="minorHAnsi" w:cstheme="minorHAnsi"/>
                <w:color w:val="000000"/>
              </w:rPr>
              <w:t xml:space="preserve"> (NDIS Act) prohibiting Adrian </w:t>
            </w:r>
            <w:proofErr w:type="spellStart"/>
            <w:r w:rsidRPr="000B67EE">
              <w:rPr>
                <w:rFonts w:asciiTheme="minorHAnsi" w:hAnsiTheme="minorHAnsi" w:cstheme="minorHAnsi"/>
                <w:color w:val="000000"/>
              </w:rPr>
              <w:t>Bembrick</w:t>
            </w:r>
            <w:proofErr w:type="spellEnd"/>
            <w:r w:rsidRPr="000B67EE">
              <w:rPr>
                <w:rFonts w:asciiTheme="minorHAnsi" w:hAnsiTheme="minorHAnsi" w:cstheme="minorHAnsi"/>
                <w:color w:val="000000"/>
              </w:rPr>
              <w:t xml:space="preserve"> for a period of five (5) years, effective from 5:00pm on 11 August 2023, from:</w:t>
            </w:r>
          </w:p>
          <w:p w14:paraId="40BA827B" w14:textId="7731EE2B" w:rsidR="00F60F90" w:rsidRPr="001C2507" w:rsidRDefault="00F60F90" w:rsidP="00F60F90">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35C3B">
              <w:rPr>
                <w:rFonts w:asciiTheme="minorHAnsi" w:hAnsiTheme="minorHAnsi" w:cstheme="minorHAnsi"/>
                <w:color w:val="000000"/>
              </w:rPr>
              <w:t>being involved, directly or indirectly, in the provision of any activities related to the management of NDIS plan funds; and</w:t>
            </w:r>
            <w:r>
              <w:rPr>
                <w:rFonts w:asciiTheme="minorHAnsi" w:hAnsiTheme="minorHAnsi" w:cstheme="minorHAnsi"/>
                <w:color w:val="000000"/>
              </w:rPr>
              <w:t xml:space="preserve"> </w:t>
            </w:r>
            <w:r w:rsidRPr="001C2507">
              <w:rPr>
                <w:rFonts w:asciiTheme="minorHAnsi" w:hAnsiTheme="minorHAnsi" w:cstheme="minorHAnsi"/>
                <w:color w:val="000000"/>
              </w:rPr>
              <w:t>holding a key personnel role, as defined under section 11A of the NDIS Act, with any NDIS provider.</w:t>
            </w:r>
          </w:p>
        </w:tc>
      </w:tr>
      <w:tr w:rsidR="00BA6CAE" w14:paraId="16DD360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3A7307F" w14:textId="27B7FAD0" w:rsidR="00F60F90" w:rsidRPr="000B67EE" w:rsidRDefault="00F60F90" w:rsidP="00F60F90">
            <w:pPr>
              <w:spacing w:before="60" w:after="60"/>
              <w:rPr>
                <w:rFonts w:asciiTheme="minorHAnsi" w:hAnsiTheme="minorHAnsi" w:cstheme="minorHAnsi"/>
                <w:color w:val="000000"/>
              </w:rPr>
            </w:pPr>
            <w:r w:rsidRPr="006A3754">
              <w:rPr>
                <w:rFonts w:asciiTheme="minorHAnsi" w:hAnsiTheme="minorHAnsi" w:cstheme="minorHAnsi"/>
                <w:color w:val="000000"/>
              </w:rPr>
              <w:lastRenderedPageBreak/>
              <w:t xml:space="preserve">Victor </w:t>
            </w:r>
            <w:proofErr w:type="spellStart"/>
            <w:r w:rsidRPr="006A3754">
              <w:rPr>
                <w:rFonts w:asciiTheme="minorHAnsi" w:hAnsiTheme="minorHAnsi" w:cstheme="minorHAnsi"/>
                <w:color w:val="000000"/>
              </w:rPr>
              <w:t>Nworu</w:t>
            </w:r>
            <w:proofErr w:type="spellEnd"/>
            <w:r w:rsidRPr="006A3754">
              <w:rPr>
                <w:rFonts w:asciiTheme="minorHAnsi" w:hAnsiTheme="minorHAnsi" w:cstheme="minorHAnsi"/>
                <w:color w:val="000000"/>
              </w:rPr>
              <w:t xml:space="preserve"> Edward</w:t>
            </w:r>
          </w:p>
        </w:tc>
        <w:tc>
          <w:tcPr>
            <w:tcW w:w="1584" w:type="dxa"/>
          </w:tcPr>
          <w:p w14:paraId="2FFC3521" w14:textId="15875ED8" w:rsidR="00F60F90" w:rsidRPr="000B67E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98F12C8" w14:textId="15BE7BB3" w:rsidR="00F60F90" w:rsidRPr="00EB2D19"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Calibri" w:hAnsi="Calibri" w:cs="Calibri"/>
                <w:color w:val="000000" w:themeColor="text1"/>
              </w:rPr>
              <w:t>St Marys</w:t>
            </w:r>
          </w:p>
        </w:tc>
        <w:tc>
          <w:tcPr>
            <w:tcW w:w="1009" w:type="dxa"/>
            <w:gridSpan w:val="2"/>
          </w:tcPr>
          <w:p w14:paraId="00D07869" w14:textId="313CDB49" w:rsidR="00F60F90" w:rsidRPr="000B67E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58A805AC" w14:textId="6F6FE772" w:rsidR="00F60F90" w:rsidRPr="000B67E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2760</w:t>
            </w:r>
          </w:p>
        </w:tc>
        <w:tc>
          <w:tcPr>
            <w:tcW w:w="5961" w:type="dxa"/>
            <w:gridSpan w:val="2"/>
          </w:tcPr>
          <w:p w14:paraId="40EE73CC" w14:textId="11EFF867" w:rsidR="00F60F90" w:rsidRPr="000B67E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On 7 July 2023, a banning order was made under section 73ZN(2)(a)(</w:t>
            </w:r>
            <w:proofErr w:type="spellStart"/>
            <w:r w:rsidRPr="003B4A63">
              <w:rPr>
                <w:rFonts w:asciiTheme="minorHAnsi" w:hAnsiTheme="minorHAnsi" w:cstheme="minorHAnsi"/>
                <w:color w:val="000000"/>
              </w:rPr>
              <w:t>i</w:t>
            </w:r>
            <w:proofErr w:type="spellEnd"/>
            <w:r w:rsidRPr="003B4A63">
              <w:rPr>
                <w:rFonts w:asciiTheme="minorHAnsi" w:hAnsiTheme="minorHAnsi" w:cstheme="minorHAnsi"/>
                <w:color w:val="000000"/>
              </w:rPr>
              <w:t xml:space="preserve">) of the </w:t>
            </w:r>
            <w:r w:rsidRPr="003B4A63">
              <w:rPr>
                <w:rFonts w:asciiTheme="minorHAnsi" w:hAnsiTheme="minorHAnsi" w:cstheme="minorHAnsi"/>
                <w:i/>
                <w:color w:val="000000"/>
              </w:rPr>
              <w:t>National Disability Insurance Scheme Act 2013</w:t>
            </w:r>
            <w:r w:rsidRPr="003B4A63">
              <w:rPr>
                <w:rFonts w:asciiTheme="minorHAnsi" w:hAnsiTheme="minorHAnsi" w:cstheme="minorHAnsi"/>
                <w:color w:val="000000"/>
              </w:rPr>
              <w:t xml:space="preserve"> prohibiting Victor </w:t>
            </w:r>
            <w:proofErr w:type="spellStart"/>
            <w:r w:rsidRPr="003B4A63">
              <w:rPr>
                <w:rFonts w:asciiTheme="minorHAnsi" w:hAnsiTheme="minorHAnsi" w:cstheme="minorHAnsi"/>
                <w:color w:val="000000"/>
              </w:rPr>
              <w:t>Nworu</w:t>
            </w:r>
            <w:proofErr w:type="spellEnd"/>
            <w:r w:rsidRPr="003B4A63">
              <w:rPr>
                <w:rFonts w:asciiTheme="minorHAnsi" w:hAnsiTheme="minorHAnsi" w:cstheme="minorHAnsi"/>
                <w:color w:val="000000"/>
              </w:rPr>
              <w:t xml:space="preserve"> Edward from being involved in the provision of supports and services, directly or indirectly, to people with disability for a period of five (5) years, effective from 5:00pm on 17 July 2023.</w:t>
            </w:r>
          </w:p>
        </w:tc>
      </w:tr>
      <w:tr w:rsidR="00BA6CAE" w14:paraId="5DC7B7A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26BB25B3" w14:textId="31760BE7" w:rsidR="00F60F90" w:rsidRPr="000B67EE" w:rsidRDefault="00F60F90" w:rsidP="00F60F90">
            <w:pPr>
              <w:spacing w:before="60" w:after="60"/>
              <w:rPr>
                <w:rFonts w:asciiTheme="minorHAnsi" w:hAnsiTheme="minorHAnsi" w:cstheme="minorHAnsi"/>
                <w:color w:val="000000"/>
              </w:rPr>
            </w:pPr>
            <w:r w:rsidRPr="00316000">
              <w:rPr>
                <w:rFonts w:ascii="Calibri" w:hAnsi="Calibri" w:cs="Calibri"/>
              </w:rPr>
              <w:t xml:space="preserve">Muntazar </w:t>
            </w:r>
            <w:proofErr w:type="spellStart"/>
            <w:r w:rsidRPr="00316000">
              <w:rPr>
                <w:rFonts w:ascii="Calibri" w:hAnsi="Calibri" w:cs="Calibri"/>
              </w:rPr>
              <w:t>Alhelo</w:t>
            </w:r>
            <w:proofErr w:type="spellEnd"/>
          </w:p>
        </w:tc>
        <w:tc>
          <w:tcPr>
            <w:tcW w:w="1584" w:type="dxa"/>
          </w:tcPr>
          <w:p w14:paraId="74A20044" w14:textId="3DF0DA17" w:rsidR="00F60F90" w:rsidRPr="000B67E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05F13268" w14:textId="06D0E3C7" w:rsidR="00F60F90" w:rsidRPr="00EB2D1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16000">
              <w:rPr>
                <w:rFonts w:asciiTheme="minorHAnsi" w:hAnsiTheme="minorHAnsi" w:cstheme="minorHAnsi"/>
              </w:rPr>
              <w:t>Shepparton</w:t>
            </w:r>
          </w:p>
        </w:tc>
        <w:tc>
          <w:tcPr>
            <w:tcW w:w="1009" w:type="dxa"/>
            <w:gridSpan w:val="2"/>
          </w:tcPr>
          <w:p w14:paraId="11278372" w14:textId="43BAA61F" w:rsidR="00F60F90" w:rsidRPr="000B67E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6000">
              <w:rPr>
                <w:rFonts w:asciiTheme="minorHAnsi" w:hAnsiTheme="minorHAnsi" w:cstheme="minorHAnsi"/>
              </w:rPr>
              <w:t>VIC</w:t>
            </w:r>
          </w:p>
        </w:tc>
        <w:tc>
          <w:tcPr>
            <w:tcW w:w="1078" w:type="dxa"/>
            <w:gridSpan w:val="2"/>
          </w:tcPr>
          <w:p w14:paraId="33EA60B7" w14:textId="3A94366B" w:rsidR="00F60F90" w:rsidRPr="000B67E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6000">
              <w:rPr>
                <w:rFonts w:asciiTheme="minorHAnsi" w:hAnsiTheme="minorHAnsi" w:cstheme="minorHAnsi"/>
              </w:rPr>
              <w:t>3630</w:t>
            </w:r>
          </w:p>
        </w:tc>
        <w:tc>
          <w:tcPr>
            <w:tcW w:w="5961" w:type="dxa"/>
            <w:gridSpan w:val="2"/>
          </w:tcPr>
          <w:p w14:paraId="418D1E14" w14:textId="4D05BC13" w:rsidR="00F60F90" w:rsidRPr="003B4A63" w:rsidRDefault="00F60F90" w:rsidP="00F60F90">
            <w:pPr>
              <w:pStyle w:val="ListParagraph"/>
              <w:numPr>
                <w:ilvl w:val="0"/>
                <w:numId w:val="5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16000">
              <w:rPr>
                <w:rFonts w:asciiTheme="minorHAnsi" w:hAnsiTheme="minorHAnsi" w:cstheme="minorHAnsi"/>
                <w:color w:val="000000"/>
              </w:rPr>
              <w:t>On 5 June 2023, a banning order was issued under sections 73ZN(2)(a)(</w:t>
            </w:r>
            <w:proofErr w:type="spellStart"/>
            <w:r w:rsidRPr="00316000">
              <w:rPr>
                <w:rFonts w:asciiTheme="minorHAnsi" w:hAnsiTheme="minorHAnsi" w:cstheme="minorHAnsi"/>
                <w:color w:val="000000"/>
              </w:rPr>
              <w:t>i</w:t>
            </w:r>
            <w:proofErr w:type="spellEnd"/>
            <w:r w:rsidRPr="00316000">
              <w:rPr>
                <w:rFonts w:asciiTheme="minorHAnsi" w:hAnsiTheme="minorHAnsi" w:cstheme="minorHAnsi"/>
                <w:color w:val="000000"/>
              </w:rPr>
              <w:t xml:space="preserve">), 73ZN(2)(a)(iii) and 73ZN(2)(b) of the </w:t>
            </w:r>
            <w:r w:rsidRPr="00B14AD4">
              <w:rPr>
                <w:rFonts w:asciiTheme="minorHAnsi" w:hAnsiTheme="minorHAnsi" w:cstheme="minorHAnsi"/>
                <w:i/>
                <w:color w:val="000000"/>
              </w:rPr>
              <w:t>National Disability Insurance Scheme Act 2013</w:t>
            </w:r>
            <w:r w:rsidRPr="00316000">
              <w:rPr>
                <w:rFonts w:asciiTheme="minorHAnsi" w:hAnsiTheme="minorHAnsi" w:cstheme="minorHAnsi"/>
                <w:color w:val="000000"/>
              </w:rPr>
              <w:t xml:space="preserve"> prohibiting Muntazar </w:t>
            </w:r>
            <w:proofErr w:type="spellStart"/>
            <w:r w:rsidRPr="00316000">
              <w:rPr>
                <w:rFonts w:asciiTheme="minorHAnsi" w:hAnsiTheme="minorHAnsi" w:cstheme="minorHAnsi"/>
                <w:color w:val="000000"/>
              </w:rPr>
              <w:t>Alhelo</w:t>
            </w:r>
            <w:proofErr w:type="spellEnd"/>
            <w:r w:rsidRPr="00316000">
              <w:rPr>
                <w:rFonts w:asciiTheme="minorHAnsi" w:hAnsiTheme="minorHAnsi" w:cstheme="minorHAnsi"/>
                <w:color w:val="000000"/>
              </w:rPr>
              <w:t xml:space="preserve"> from providing supports and services to NDIS-funded participants for a period of five (5) years, effective from 5:00pm on 12 June 2023.</w:t>
            </w:r>
          </w:p>
        </w:tc>
      </w:tr>
      <w:tr w:rsidR="00BA6CAE" w14:paraId="626D344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A9168" w14:textId="6F75EA82" w:rsidR="00F60F90" w:rsidRPr="006A3754" w:rsidRDefault="00F60F90" w:rsidP="00F60F90">
            <w:pPr>
              <w:spacing w:before="60" w:after="60"/>
              <w:rPr>
                <w:rFonts w:asciiTheme="minorHAnsi" w:hAnsiTheme="minorHAnsi" w:cstheme="minorHAnsi"/>
                <w:color w:val="000000"/>
              </w:rPr>
            </w:pPr>
            <w:r>
              <w:rPr>
                <w:rFonts w:ascii="Calibri" w:hAnsi="Calibri" w:cs="Calibri"/>
              </w:rPr>
              <w:t xml:space="preserve">Jonathan Nguyen </w:t>
            </w:r>
            <w:r>
              <w:rPr>
                <w:rFonts w:ascii="Calibri" w:hAnsi="Calibri" w:cs="Calibri"/>
              </w:rPr>
              <w:br/>
              <w:t>(aka Bao Thai Ngo and Jonathan Ngo)</w:t>
            </w:r>
          </w:p>
        </w:tc>
        <w:tc>
          <w:tcPr>
            <w:tcW w:w="1584" w:type="dxa"/>
          </w:tcPr>
          <w:p w14:paraId="57692BE8" w14:textId="2E6508B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8C6371F" w14:textId="40494491"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535F4D">
              <w:rPr>
                <w:rFonts w:asciiTheme="minorHAnsi" w:hAnsiTheme="minorHAnsi" w:cstheme="minorHAnsi"/>
              </w:rPr>
              <w:t>Heathwood</w:t>
            </w:r>
          </w:p>
        </w:tc>
        <w:tc>
          <w:tcPr>
            <w:tcW w:w="1009" w:type="dxa"/>
            <w:gridSpan w:val="2"/>
          </w:tcPr>
          <w:p w14:paraId="673DAA47" w14:textId="5DB01CD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43BA561C" w14:textId="361426B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4110</w:t>
            </w:r>
          </w:p>
        </w:tc>
        <w:tc>
          <w:tcPr>
            <w:tcW w:w="5961" w:type="dxa"/>
            <w:gridSpan w:val="2"/>
          </w:tcPr>
          <w:p w14:paraId="5E8654B9" w14:textId="2B5F9255" w:rsidR="00F60F90" w:rsidRPr="003B4A63" w:rsidRDefault="00F60F90" w:rsidP="00F60F9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D3529">
              <w:rPr>
                <w:rFonts w:asciiTheme="minorHAnsi" w:hAnsiTheme="minorHAnsi" w:cstheme="minorHAnsi"/>
                <w:color w:val="000000"/>
              </w:rPr>
              <w:t xml:space="preserve">On 19 May 2023 a banning order was made under section 73ZN(1)(b)(iii) of the </w:t>
            </w:r>
            <w:r w:rsidRPr="000C5A9C">
              <w:rPr>
                <w:rFonts w:asciiTheme="minorHAnsi" w:hAnsiTheme="minorHAnsi" w:cstheme="minorHAnsi"/>
                <w:i/>
                <w:color w:val="000000"/>
              </w:rPr>
              <w:t>National Disability and Insurance Scheme Act 2013</w:t>
            </w:r>
            <w:r w:rsidRPr="006D3529">
              <w:rPr>
                <w:rFonts w:asciiTheme="minorHAnsi" w:hAnsiTheme="minorHAnsi" w:cstheme="minorHAnsi"/>
                <w:color w:val="000000"/>
              </w:rPr>
              <w:t xml:space="preserve"> permanently prohibiting Mr Jonathan Nguyen (aka Bao Thai Ngo and Jonathan Ngo) from being involved in the provision of NDIS funded supports or services to people with disability, </w:t>
            </w:r>
            <w:r>
              <w:rPr>
                <w:rFonts w:asciiTheme="minorHAnsi" w:hAnsiTheme="minorHAnsi" w:cstheme="minorHAnsi"/>
                <w:color w:val="000000"/>
              </w:rPr>
              <w:t xml:space="preserve">effective </w:t>
            </w:r>
            <w:r w:rsidRPr="006D3529">
              <w:rPr>
                <w:rFonts w:asciiTheme="minorHAnsi" w:hAnsiTheme="minorHAnsi" w:cstheme="minorHAnsi"/>
                <w:color w:val="000000"/>
              </w:rPr>
              <w:t>from Friday 19 May</w:t>
            </w:r>
            <w:r>
              <w:rPr>
                <w:rFonts w:asciiTheme="minorHAnsi" w:hAnsiTheme="minorHAnsi" w:cstheme="minorHAnsi"/>
                <w:color w:val="000000"/>
              </w:rPr>
              <w:t xml:space="preserve"> 2023 at 5.00pm (QLD</w:t>
            </w:r>
            <w:r w:rsidRPr="006D3529">
              <w:rPr>
                <w:rFonts w:asciiTheme="minorHAnsi" w:hAnsiTheme="minorHAnsi" w:cstheme="minorHAnsi"/>
                <w:color w:val="000000"/>
              </w:rPr>
              <w:t>).</w:t>
            </w:r>
          </w:p>
        </w:tc>
      </w:tr>
      <w:tr w:rsidR="00BA6CAE" w14:paraId="037E754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23598CCB" w14:textId="2E31E4DF" w:rsidR="00F60F90" w:rsidRPr="00316000" w:rsidRDefault="00F60F90" w:rsidP="00F60F90">
            <w:pPr>
              <w:spacing w:before="60" w:after="60"/>
              <w:rPr>
                <w:rFonts w:ascii="Calibri" w:hAnsi="Calibri" w:cs="Calibri"/>
              </w:rPr>
            </w:pPr>
            <w:r w:rsidRPr="0095434A">
              <w:rPr>
                <w:rFonts w:asciiTheme="minorHAnsi" w:hAnsiTheme="minorHAnsi" w:cstheme="minorHAnsi"/>
              </w:rPr>
              <w:t>James Andrew McFarlan</w:t>
            </w:r>
            <w:r>
              <w:rPr>
                <w:rFonts w:asciiTheme="minorHAnsi" w:hAnsiTheme="minorHAnsi" w:cstheme="minorHAnsi"/>
              </w:rPr>
              <w:t>e</w:t>
            </w:r>
          </w:p>
        </w:tc>
        <w:tc>
          <w:tcPr>
            <w:tcW w:w="1584" w:type="dxa"/>
          </w:tcPr>
          <w:p w14:paraId="3D7B11ED" w14:textId="2E8E0E5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56B8432" w14:textId="7EB11AD3" w:rsidR="00F60F90" w:rsidRPr="003160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Medina</w:t>
            </w:r>
          </w:p>
        </w:tc>
        <w:tc>
          <w:tcPr>
            <w:tcW w:w="1009" w:type="dxa"/>
            <w:gridSpan w:val="2"/>
          </w:tcPr>
          <w:p w14:paraId="78BB367F" w14:textId="7BD66CC5" w:rsidR="00F60F90" w:rsidRPr="003160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41269927" w14:textId="27BC3B0A" w:rsidR="00F60F90" w:rsidRPr="003160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6167</w:t>
            </w:r>
          </w:p>
        </w:tc>
        <w:tc>
          <w:tcPr>
            <w:tcW w:w="5961" w:type="dxa"/>
            <w:gridSpan w:val="2"/>
          </w:tcPr>
          <w:p w14:paraId="00CE401E" w14:textId="757B1CAB" w:rsidR="00F60F90" w:rsidRPr="003160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4D2B">
              <w:rPr>
                <w:rFonts w:asciiTheme="minorHAnsi" w:hAnsiTheme="minorHAnsi" w:cstheme="minorHAnsi"/>
                <w:color w:val="000000"/>
              </w:rPr>
              <w:t xml:space="preserve">On 17 May 2023 a banning order was made under section 73ZN(1)(b)(iii) of the </w:t>
            </w:r>
            <w:r w:rsidRPr="002A4D2B">
              <w:rPr>
                <w:rFonts w:asciiTheme="minorHAnsi" w:hAnsiTheme="minorHAnsi" w:cstheme="minorHAnsi"/>
                <w:i/>
                <w:color w:val="000000"/>
              </w:rPr>
              <w:t>National Disability Insurance Scheme Act 2013</w:t>
            </w:r>
            <w:r w:rsidRPr="002A4D2B">
              <w:rPr>
                <w:rFonts w:asciiTheme="minorHAnsi" w:hAnsiTheme="minorHAnsi" w:cstheme="minorHAnsi"/>
                <w:color w:val="000000"/>
              </w:rPr>
              <w:t xml:space="preserve"> prohibiting James Andrew McFarlane from being involved in the provision of NDIS supports and services, directly or indirectly, to NDIS participants from the date that this order takes effect for a period of ten (10) years, effective from 17 May 2023 at 5:00 pm (AWST).</w:t>
            </w:r>
          </w:p>
        </w:tc>
      </w:tr>
      <w:tr w:rsidR="00BA6CAE" w14:paraId="2F181418"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066C30C" w14:textId="4D51287E" w:rsidR="00F60F90" w:rsidRDefault="00F60F90" w:rsidP="00F60F90">
            <w:pPr>
              <w:spacing w:before="60" w:after="60"/>
              <w:rPr>
                <w:rFonts w:ascii="Calibri" w:hAnsi="Calibri" w:cs="Calibri"/>
              </w:rPr>
            </w:pPr>
            <w:r w:rsidRPr="00591024">
              <w:rPr>
                <w:rFonts w:asciiTheme="minorHAnsi" w:hAnsiTheme="minorHAnsi" w:cstheme="minorHAnsi"/>
              </w:rPr>
              <w:lastRenderedPageBreak/>
              <w:t>Andrea Cooper</w:t>
            </w:r>
          </w:p>
        </w:tc>
        <w:tc>
          <w:tcPr>
            <w:tcW w:w="1584" w:type="dxa"/>
          </w:tcPr>
          <w:p w14:paraId="71557BC6" w14:textId="4740E24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817" w:type="dxa"/>
            <w:gridSpan w:val="2"/>
          </w:tcPr>
          <w:p w14:paraId="777A41A7" w14:textId="7F09244A" w:rsidR="00F60F90" w:rsidRPr="00535F4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Larrakeyah</w:t>
            </w:r>
          </w:p>
        </w:tc>
        <w:tc>
          <w:tcPr>
            <w:tcW w:w="1009" w:type="dxa"/>
            <w:gridSpan w:val="2"/>
          </w:tcPr>
          <w:p w14:paraId="2835A512" w14:textId="6AE5FDA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78" w:type="dxa"/>
            <w:gridSpan w:val="2"/>
          </w:tcPr>
          <w:p w14:paraId="2D0A71B1" w14:textId="6824551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5961" w:type="dxa"/>
            <w:gridSpan w:val="2"/>
          </w:tcPr>
          <w:p w14:paraId="68F0E357" w14:textId="77777777" w:rsidR="00F60F90" w:rsidRPr="00936AA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36AA2">
              <w:rPr>
                <w:rFonts w:asciiTheme="minorHAnsi" w:hAnsiTheme="minorHAnsi" w:cstheme="minorHAnsi"/>
                <w:color w:val="000000"/>
              </w:rPr>
              <w:t xml:space="preserve">On 10 May 2023, a banning order was issued under section 73ZN(2)(a)(iii) of the </w:t>
            </w:r>
            <w:r w:rsidRPr="00936AA2">
              <w:rPr>
                <w:rFonts w:asciiTheme="minorHAnsi" w:hAnsiTheme="minorHAnsi" w:cstheme="minorHAnsi"/>
                <w:i/>
                <w:color w:val="000000"/>
              </w:rPr>
              <w:t>National Disability Insurance Scheme Act 2013</w:t>
            </w:r>
            <w:r w:rsidRPr="00936AA2">
              <w:rPr>
                <w:rFonts w:asciiTheme="minorHAnsi" w:hAnsiTheme="minorHAnsi" w:cstheme="minorHAnsi"/>
                <w:color w:val="000000"/>
              </w:rPr>
              <w:t xml:space="preserve"> prohibiting Andrea Cooper for a period of five (5) years, effective from 5:00 pm on 12 May 2023, from:</w:t>
            </w:r>
          </w:p>
          <w:p w14:paraId="7C4E7ACF" w14:textId="77777777" w:rsidR="00F60F90" w:rsidRPr="00095E84" w:rsidRDefault="00F60F90" w:rsidP="00F60F90">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 xml:space="preserve">providing disability supports and services, directly or indirectly, to NDIS </w:t>
            </w:r>
            <w:proofErr w:type="gramStart"/>
            <w:r w:rsidRPr="00095E84">
              <w:rPr>
                <w:rFonts w:asciiTheme="minorHAnsi" w:hAnsiTheme="minorHAnsi" w:cstheme="minorHAnsi"/>
                <w:color w:val="000000"/>
              </w:rPr>
              <w:t>participants;</w:t>
            </w:r>
            <w:proofErr w:type="gramEnd"/>
          </w:p>
          <w:p w14:paraId="69CA6137" w14:textId="77777777" w:rsidR="00F60F90" w:rsidRPr="00095E84" w:rsidRDefault="00F60F90" w:rsidP="00F60F90">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 xml:space="preserve">providing support, funding, guidance or assistance of any form that may inform the business operations of </w:t>
            </w:r>
            <w:proofErr w:type="gramStart"/>
            <w:r w:rsidRPr="00095E84">
              <w:rPr>
                <w:rFonts w:asciiTheme="minorHAnsi" w:hAnsiTheme="minorHAnsi" w:cstheme="minorHAnsi"/>
                <w:color w:val="000000"/>
              </w:rPr>
              <w:t>an</w:t>
            </w:r>
            <w:proofErr w:type="gramEnd"/>
            <w:r w:rsidRPr="00095E84">
              <w:rPr>
                <w:rFonts w:asciiTheme="minorHAnsi" w:hAnsiTheme="minorHAnsi" w:cstheme="minorHAnsi"/>
                <w:color w:val="000000"/>
              </w:rPr>
              <w:t xml:space="preserve"> NDIS provider, paid or unpaid;</w:t>
            </w:r>
          </w:p>
          <w:p w14:paraId="14006B4D" w14:textId="77777777" w:rsidR="00F60F90" w:rsidRDefault="00F60F90" w:rsidP="00F60F90">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making any contact with NDIS participants who received supports from New Chapters New Beginnings and the families of those participants; and</w:t>
            </w:r>
          </w:p>
          <w:p w14:paraId="04B85817" w14:textId="6F212729" w:rsidR="00F60F90" w:rsidRPr="006D3529"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making any contact with persons who were employed or otherwise engaged by New Chapters New Beginnings.</w:t>
            </w:r>
          </w:p>
        </w:tc>
      </w:tr>
      <w:tr w:rsidR="00BA6CAE" w14:paraId="0A8EEB14"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908C20A" w14:textId="5ECD853D" w:rsidR="00F60F90" w:rsidRPr="0095434A" w:rsidRDefault="00F60F90" w:rsidP="00F60F90">
            <w:pPr>
              <w:spacing w:before="60" w:after="60"/>
              <w:rPr>
                <w:rFonts w:asciiTheme="minorHAnsi" w:hAnsiTheme="minorHAnsi" w:cstheme="minorHAnsi"/>
              </w:rPr>
            </w:pPr>
            <w:r w:rsidRPr="00EF79AE">
              <w:rPr>
                <w:rFonts w:asciiTheme="minorHAnsi" w:hAnsiTheme="minorHAnsi" w:cstheme="minorHAnsi"/>
              </w:rPr>
              <w:t>Orlando Nigro</w:t>
            </w:r>
          </w:p>
        </w:tc>
        <w:tc>
          <w:tcPr>
            <w:tcW w:w="1584" w:type="dxa"/>
          </w:tcPr>
          <w:p w14:paraId="7008D531" w14:textId="29D2CDF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DE7B7A8" w14:textId="7FFCCA4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4CA7">
              <w:rPr>
                <w:rFonts w:asciiTheme="minorHAnsi" w:hAnsiTheme="minorHAnsi" w:cstheme="minorHAnsi"/>
              </w:rPr>
              <w:t>Terrigal</w:t>
            </w:r>
          </w:p>
        </w:tc>
        <w:tc>
          <w:tcPr>
            <w:tcW w:w="1009" w:type="dxa"/>
            <w:gridSpan w:val="2"/>
          </w:tcPr>
          <w:p w14:paraId="5D7D6F70" w14:textId="0E18B9E1"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3028F980" w14:textId="1AF9DBF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2260</w:t>
            </w:r>
          </w:p>
        </w:tc>
        <w:tc>
          <w:tcPr>
            <w:tcW w:w="5961" w:type="dxa"/>
            <w:gridSpan w:val="2"/>
          </w:tcPr>
          <w:p w14:paraId="2EF866DD" w14:textId="415A1F18" w:rsidR="00F60F90" w:rsidRPr="002A4D2B"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 xml:space="preserve">On 8 May 2023, a banning order was made under section 73ZN(a)(iii) of the </w:t>
            </w:r>
            <w:r w:rsidRPr="003B4A63">
              <w:rPr>
                <w:rFonts w:asciiTheme="minorHAnsi" w:hAnsiTheme="minorHAnsi" w:cstheme="minorHAnsi"/>
                <w:i/>
                <w:color w:val="000000"/>
              </w:rPr>
              <w:t>National Disability Insurance Scheme Act 2013</w:t>
            </w:r>
            <w:r w:rsidRPr="003B4A63">
              <w:rPr>
                <w:rFonts w:asciiTheme="minorHAnsi" w:hAnsiTheme="minorHAnsi" w:cstheme="minorHAnsi"/>
                <w:color w:val="000000"/>
              </w:rPr>
              <w:t xml:space="preserve"> permanently prohibiting Orlando Nigro from being involved in the provision of supports and services, directly or indirectly, to people with disability. The banning order takes effect from 5:00pm on 15 May 2023.</w:t>
            </w:r>
          </w:p>
        </w:tc>
      </w:tr>
      <w:tr w:rsidR="00BA6CAE" w14:paraId="76C74C1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20E5068" w14:textId="0DDA7A91" w:rsidR="00F60F90" w:rsidRPr="00591024" w:rsidRDefault="00F60F90" w:rsidP="00F60F90">
            <w:pPr>
              <w:spacing w:before="60" w:after="60"/>
              <w:rPr>
                <w:rFonts w:asciiTheme="minorHAnsi" w:hAnsiTheme="minorHAnsi" w:cstheme="minorHAnsi"/>
              </w:rPr>
            </w:pPr>
            <w:r w:rsidRPr="00A70B0A">
              <w:rPr>
                <w:rFonts w:asciiTheme="minorHAnsi" w:hAnsiTheme="minorHAnsi" w:cstheme="minorHAnsi"/>
                <w:color w:val="000000"/>
              </w:rPr>
              <w:t>Berridge</w:t>
            </w:r>
            <w:r>
              <w:rPr>
                <w:rFonts w:asciiTheme="minorHAnsi" w:hAnsiTheme="minorHAnsi" w:cstheme="minorHAnsi"/>
                <w:color w:val="000000"/>
              </w:rPr>
              <w:t xml:space="preserve">, Tamara Gai </w:t>
            </w:r>
            <w:r w:rsidRPr="00A70B0A">
              <w:rPr>
                <w:rFonts w:asciiTheme="minorHAnsi" w:hAnsiTheme="minorHAnsi" w:cstheme="minorHAnsi"/>
                <w:color w:val="000000"/>
              </w:rPr>
              <w:t>t/a Magic Maid Possible Cleaning Services</w:t>
            </w:r>
          </w:p>
        </w:tc>
        <w:tc>
          <w:tcPr>
            <w:tcW w:w="1584" w:type="dxa"/>
          </w:tcPr>
          <w:p w14:paraId="1A2F5C7B" w14:textId="0FC6573E"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774D">
              <w:rPr>
                <w:rFonts w:asciiTheme="minorHAnsi" w:hAnsiTheme="minorHAnsi" w:cstheme="minorHAnsi"/>
                <w:color w:val="000000"/>
              </w:rPr>
              <w:t>18187070664</w:t>
            </w:r>
          </w:p>
        </w:tc>
        <w:tc>
          <w:tcPr>
            <w:tcW w:w="1817" w:type="dxa"/>
            <w:gridSpan w:val="2"/>
          </w:tcPr>
          <w:p w14:paraId="25FBA517" w14:textId="6C202874"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774D">
              <w:rPr>
                <w:rFonts w:asciiTheme="minorHAnsi" w:hAnsiTheme="minorHAnsi" w:cstheme="minorHAnsi"/>
                <w:color w:val="000000"/>
              </w:rPr>
              <w:t>Kellyville</w:t>
            </w:r>
          </w:p>
        </w:tc>
        <w:tc>
          <w:tcPr>
            <w:tcW w:w="1009" w:type="dxa"/>
            <w:gridSpan w:val="2"/>
          </w:tcPr>
          <w:p w14:paraId="41F924FE" w14:textId="71FF8813"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4FF6">
              <w:rPr>
                <w:rFonts w:asciiTheme="minorHAnsi" w:hAnsiTheme="minorHAnsi" w:cstheme="minorHAnsi"/>
                <w:color w:val="000000"/>
              </w:rPr>
              <w:t>NSW</w:t>
            </w:r>
          </w:p>
        </w:tc>
        <w:tc>
          <w:tcPr>
            <w:tcW w:w="1078" w:type="dxa"/>
            <w:gridSpan w:val="2"/>
          </w:tcPr>
          <w:p w14:paraId="0E0D029D" w14:textId="4C2DCF28"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12B8">
              <w:rPr>
                <w:rFonts w:asciiTheme="minorHAnsi" w:hAnsiTheme="minorHAnsi" w:cstheme="minorHAnsi"/>
                <w:color w:val="000000"/>
              </w:rPr>
              <w:t>2155</w:t>
            </w:r>
          </w:p>
        </w:tc>
        <w:tc>
          <w:tcPr>
            <w:tcW w:w="5961" w:type="dxa"/>
            <w:gridSpan w:val="2"/>
          </w:tcPr>
          <w:p w14:paraId="2429E873" w14:textId="30F9A124" w:rsidR="00F60F90" w:rsidRPr="003B4A63" w:rsidRDefault="00F60F90" w:rsidP="00F60F90">
            <w:pPr>
              <w:pStyle w:val="ListParagraph"/>
              <w:numPr>
                <w:ilvl w:val="0"/>
                <w:numId w:val="5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774D">
              <w:rPr>
                <w:rFonts w:asciiTheme="minorHAnsi" w:hAnsiTheme="minorHAnsi" w:cstheme="minorHAnsi"/>
                <w:color w:val="000000"/>
              </w:rPr>
              <w:t>On 1 May 2023, a banning order was issued under sections 73ZN(1</w:t>
            </w:r>
            <w:proofErr w:type="gramStart"/>
            <w:r w:rsidRPr="00DF774D">
              <w:rPr>
                <w:rFonts w:asciiTheme="minorHAnsi" w:hAnsiTheme="minorHAnsi" w:cstheme="minorHAnsi"/>
                <w:color w:val="000000"/>
              </w:rPr>
              <w:t>)b)(</w:t>
            </w:r>
            <w:proofErr w:type="spellStart"/>
            <w:proofErr w:type="gramEnd"/>
            <w:r w:rsidRPr="00DF774D">
              <w:rPr>
                <w:rFonts w:asciiTheme="minorHAnsi" w:hAnsiTheme="minorHAnsi" w:cstheme="minorHAnsi"/>
                <w:color w:val="000000"/>
              </w:rPr>
              <w:t>i</w:t>
            </w:r>
            <w:proofErr w:type="spellEnd"/>
            <w:r w:rsidRPr="00DF774D">
              <w:rPr>
                <w:rFonts w:asciiTheme="minorHAnsi" w:hAnsiTheme="minorHAnsi" w:cstheme="minorHAnsi"/>
                <w:color w:val="000000"/>
              </w:rPr>
              <w:t xml:space="preserve">) and 73ZN(1)(b)(iii) of the </w:t>
            </w:r>
            <w:r w:rsidRPr="00C23A6F">
              <w:rPr>
                <w:rFonts w:asciiTheme="minorHAnsi" w:hAnsiTheme="minorHAnsi" w:cstheme="minorHAnsi"/>
                <w:i/>
                <w:color w:val="000000"/>
              </w:rPr>
              <w:t xml:space="preserve">National Disability Insurance Scheme Act 2013 </w:t>
            </w:r>
            <w:r w:rsidRPr="00DF774D">
              <w:rPr>
                <w:rFonts w:asciiTheme="minorHAnsi" w:hAnsiTheme="minorHAnsi" w:cstheme="minorHAnsi"/>
                <w:color w:val="000000"/>
              </w:rPr>
              <w:t xml:space="preserve">prohibiting </w:t>
            </w:r>
            <w:r w:rsidRPr="00A70B0A">
              <w:rPr>
                <w:rFonts w:asciiTheme="minorHAnsi" w:hAnsiTheme="minorHAnsi" w:cstheme="minorHAnsi"/>
                <w:color w:val="000000"/>
              </w:rPr>
              <w:t>Berridge</w:t>
            </w:r>
            <w:r>
              <w:rPr>
                <w:rFonts w:asciiTheme="minorHAnsi" w:hAnsiTheme="minorHAnsi" w:cstheme="minorHAnsi"/>
                <w:color w:val="000000"/>
              </w:rPr>
              <w:t xml:space="preserve">, Tamara Gai </w:t>
            </w:r>
            <w:r w:rsidRPr="00DF774D">
              <w:rPr>
                <w:rFonts w:asciiTheme="minorHAnsi" w:hAnsiTheme="minorHAnsi" w:cstheme="minorHAnsi"/>
                <w:color w:val="000000"/>
              </w:rPr>
              <w:t xml:space="preserve"> from providing supports and </w:t>
            </w:r>
            <w:r w:rsidRPr="00DF774D">
              <w:rPr>
                <w:rFonts w:asciiTheme="minorHAnsi" w:hAnsiTheme="minorHAnsi" w:cstheme="minorHAnsi"/>
                <w:color w:val="000000"/>
              </w:rPr>
              <w:lastRenderedPageBreak/>
              <w:t>services to NDIS-funded participants for a period of two (2) years, effective from 5:00pm on 5 May 2023.</w:t>
            </w:r>
          </w:p>
        </w:tc>
      </w:tr>
      <w:tr w:rsidR="00BA6CAE" w14:paraId="31E3F0F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48F512F" w14:textId="3877535B" w:rsidR="00F60F90" w:rsidRPr="00EF79AE" w:rsidRDefault="00F60F90" w:rsidP="00F60F90">
            <w:pPr>
              <w:spacing w:before="60" w:after="60"/>
              <w:rPr>
                <w:rFonts w:asciiTheme="minorHAnsi" w:hAnsiTheme="minorHAnsi" w:cstheme="minorHAnsi"/>
              </w:rPr>
            </w:pPr>
            <w:r>
              <w:rPr>
                <w:rFonts w:ascii="Calibri" w:hAnsi="Calibri" w:cs="Calibri"/>
              </w:rPr>
              <w:lastRenderedPageBreak/>
              <w:t>Shantel Stahn</w:t>
            </w:r>
          </w:p>
        </w:tc>
        <w:tc>
          <w:tcPr>
            <w:tcW w:w="1584" w:type="dxa"/>
          </w:tcPr>
          <w:p w14:paraId="692A58E1" w14:textId="7AAEC78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18A0A3A8" w14:textId="41F00ABA" w:rsidR="00F60F90" w:rsidRPr="00414CA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1868">
              <w:rPr>
                <w:rFonts w:asciiTheme="minorHAnsi" w:hAnsiTheme="minorHAnsi" w:cstheme="minorHAnsi"/>
                <w:color w:val="000000"/>
              </w:rPr>
              <w:t>Bellbird Park</w:t>
            </w:r>
          </w:p>
        </w:tc>
        <w:tc>
          <w:tcPr>
            <w:tcW w:w="1009" w:type="dxa"/>
            <w:gridSpan w:val="2"/>
          </w:tcPr>
          <w:p w14:paraId="65B3176E" w14:textId="36F766B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QLD</w:t>
            </w:r>
          </w:p>
        </w:tc>
        <w:tc>
          <w:tcPr>
            <w:tcW w:w="1078" w:type="dxa"/>
            <w:gridSpan w:val="2"/>
          </w:tcPr>
          <w:p w14:paraId="2296C808" w14:textId="10A6DBF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4300</w:t>
            </w:r>
          </w:p>
        </w:tc>
        <w:tc>
          <w:tcPr>
            <w:tcW w:w="5961" w:type="dxa"/>
            <w:gridSpan w:val="2"/>
          </w:tcPr>
          <w:p w14:paraId="0D84920F" w14:textId="7748F09C" w:rsidR="00F60F90" w:rsidRPr="003B4A6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51868">
              <w:rPr>
                <w:rFonts w:asciiTheme="minorHAnsi" w:hAnsiTheme="minorHAnsi" w:cstheme="minorHAnsi"/>
                <w:color w:val="000000"/>
              </w:rPr>
              <w:t xml:space="preserve">On 26 April 2023 a banning order was made under section 73ZN(2)(a)(iii) of the </w:t>
            </w:r>
            <w:r w:rsidRPr="00351868">
              <w:rPr>
                <w:rFonts w:asciiTheme="minorHAnsi" w:hAnsiTheme="minorHAnsi" w:cstheme="minorHAnsi"/>
                <w:i/>
                <w:color w:val="000000"/>
              </w:rPr>
              <w:t>National Disability and Insurance Scheme Act 2013</w:t>
            </w:r>
            <w:r w:rsidRPr="00351868">
              <w:rPr>
                <w:rFonts w:asciiTheme="minorHAnsi" w:hAnsiTheme="minorHAnsi" w:cstheme="minorHAnsi"/>
                <w:color w:val="000000"/>
              </w:rPr>
              <w:t xml:space="preserve"> prohibiting Ms Shantel Stahn from being involved in the provision of NDIS funded supports or services to people with disability, for a period of four (4) years</w:t>
            </w:r>
            <w:r>
              <w:rPr>
                <w:rFonts w:asciiTheme="minorHAnsi" w:hAnsiTheme="minorHAnsi" w:cstheme="minorHAnsi"/>
                <w:color w:val="000000"/>
              </w:rPr>
              <w:t>, effective</w:t>
            </w:r>
            <w:r w:rsidRPr="00351868">
              <w:rPr>
                <w:rFonts w:asciiTheme="minorHAnsi" w:hAnsiTheme="minorHAnsi" w:cstheme="minorHAnsi"/>
                <w:color w:val="000000"/>
              </w:rPr>
              <w:t xml:space="preserve"> from Friday 5 May</w:t>
            </w:r>
            <w:r>
              <w:rPr>
                <w:rFonts w:asciiTheme="minorHAnsi" w:hAnsiTheme="minorHAnsi" w:cstheme="minorHAnsi"/>
                <w:color w:val="000000"/>
              </w:rPr>
              <w:t xml:space="preserve"> 2023 at 5.00pm (QLD</w:t>
            </w:r>
            <w:r w:rsidRPr="00351868">
              <w:rPr>
                <w:rFonts w:asciiTheme="minorHAnsi" w:hAnsiTheme="minorHAnsi" w:cstheme="minorHAnsi"/>
                <w:color w:val="000000"/>
              </w:rPr>
              <w:t>).</w:t>
            </w:r>
          </w:p>
        </w:tc>
      </w:tr>
      <w:tr w:rsidR="00BA6CAE" w14:paraId="5FDF219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362C1CB" w14:textId="466781F0" w:rsidR="00F60F90" w:rsidRPr="00591024" w:rsidRDefault="00F60F90" w:rsidP="00F60F90">
            <w:pPr>
              <w:spacing w:before="60" w:after="60"/>
              <w:rPr>
                <w:rFonts w:asciiTheme="minorHAnsi" w:hAnsiTheme="minorHAnsi" w:cstheme="minorHAnsi"/>
              </w:rPr>
            </w:pPr>
            <w:r>
              <w:rPr>
                <w:rFonts w:ascii="Calibri" w:hAnsi="Calibri" w:cs="Calibri"/>
              </w:rPr>
              <w:t>David Whitmill</w:t>
            </w:r>
          </w:p>
        </w:tc>
        <w:tc>
          <w:tcPr>
            <w:tcW w:w="1584" w:type="dxa"/>
          </w:tcPr>
          <w:p w14:paraId="3EB16AD4" w14:textId="02578B37"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375C17F0" w14:textId="4B48C662"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Orange</w:t>
            </w:r>
          </w:p>
        </w:tc>
        <w:tc>
          <w:tcPr>
            <w:tcW w:w="1009" w:type="dxa"/>
            <w:gridSpan w:val="2"/>
          </w:tcPr>
          <w:p w14:paraId="630F329E" w14:textId="74630FF5"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NSW</w:t>
            </w:r>
          </w:p>
        </w:tc>
        <w:tc>
          <w:tcPr>
            <w:tcW w:w="1078" w:type="dxa"/>
            <w:gridSpan w:val="2"/>
          </w:tcPr>
          <w:p w14:paraId="5915CED5" w14:textId="28DEFDA7"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D5482">
              <w:rPr>
                <w:rFonts w:asciiTheme="minorHAnsi" w:hAnsiTheme="minorHAnsi" w:cstheme="minorHAnsi"/>
                <w:color w:val="000000"/>
              </w:rPr>
              <w:t>2800</w:t>
            </w:r>
          </w:p>
        </w:tc>
        <w:tc>
          <w:tcPr>
            <w:tcW w:w="5961" w:type="dxa"/>
            <w:gridSpan w:val="2"/>
          </w:tcPr>
          <w:p w14:paraId="34ACAFC0" w14:textId="0E8E9023" w:rsidR="00F60F90" w:rsidRPr="00936AA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821FB">
              <w:rPr>
                <w:rFonts w:asciiTheme="minorHAnsi" w:hAnsiTheme="minorHAnsi" w:cstheme="minorHAnsi"/>
                <w:color w:val="000000"/>
              </w:rPr>
              <w:t>On 26 April 2023</w:t>
            </w:r>
            <w:r>
              <w:rPr>
                <w:rFonts w:asciiTheme="minorHAnsi" w:hAnsiTheme="minorHAnsi" w:cstheme="minorHAnsi"/>
                <w:color w:val="000000"/>
              </w:rPr>
              <w:t>,</w:t>
            </w:r>
            <w:r w:rsidRPr="000821FB">
              <w:rPr>
                <w:rFonts w:asciiTheme="minorHAnsi" w:hAnsiTheme="minorHAnsi" w:cstheme="minorHAnsi"/>
                <w:color w:val="000000"/>
              </w:rPr>
              <w:t xml:space="preserve"> a banning order was made under section 73ZN(2)(b) of the </w:t>
            </w:r>
            <w:r w:rsidRPr="001358E5">
              <w:rPr>
                <w:rFonts w:asciiTheme="minorHAnsi" w:hAnsiTheme="minorHAnsi" w:cstheme="minorHAnsi"/>
                <w:i/>
                <w:color w:val="000000"/>
              </w:rPr>
              <w:t>National Disability Insurance Scheme Act 2013</w:t>
            </w:r>
            <w:r w:rsidRPr="000821FB">
              <w:rPr>
                <w:rFonts w:asciiTheme="minorHAnsi" w:hAnsiTheme="minorHAnsi" w:cstheme="minorHAnsi"/>
                <w:color w:val="000000"/>
              </w:rPr>
              <w:t xml:space="preserve"> permanently prohibiting David Whitmill from being involved in the provision of supports and services, directly or indirectly, to people with disability. The banning order takes effect from 5:00pm on 4 May 2023.</w:t>
            </w:r>
          </w:p>
        </w:tc>
      </w:tr>
      <w:tr w:rsidR="00BA6CAE" w14:paraId="66387202"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570ECFB" w14:textId="53374272" w:rsidR="00F60F90" w:rsidRPr="00E669E8" w:rsidRDefault="00F60F90" w:rsidP="00F60F90">
            <w:pPr>
              <w:spacing w:before="60" w:after="60"/>
              <w:rPr>
                <w:rFonts w:asciiTheme="minorHAnsi" w:hAnsiTheme="minorHAnsi"/>
              </w:rPr>
            </w:pPr>
            <w:r>
              <w:rPr>
                <w:rFonts w:ascii="Calibri" w:hAnsi="Calibri" w:cs="Calibri"/>
              </w:rPr>
              <w:t>Aaron Mark Berney</w:t>
            </w:r>
          </w:p>
        </w:tc>
        <w:tc>
          <w:tcPr>
            <w:tcW w:w="1584" w:type="dxa"/>
          </w:tcPr>
          <w:p w14:paraId="18403293" w14:textId="74A549D0" w:rsidR="00F60F90" w:rsidRPr="00E669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n/a</w:t>
            </w:r>
          </w:p>
        </w:tc>
        <w:tc>
          <w:tcPr>
            <w:tcW w:w="1817" w:type="dxa"/>
            <w:gridSpan w:val="2"/>
          </w:tcPr>
          <w:p w14:paraId="71E0FFA0" w14:textId="043A7098" w:rsidR="00F60F90" w:rsidRPr="00E669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Orange</w:t>
            </w:r>
          </w:p>
        </w:tc>
        <w:tc>
          <w:tcPr>
            <w:tcW w:w="1009" w:type="dxa"/>
            <w:gridSpan w:val="2"/>
          </w:tcPr>
          <w:p w14:paraId="5FBB8F3D" w14:textId="7377203F" w:rsidR="00F60F90" w:rsidRPr="00E669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NSW</w:t>
            </w:r>
          </w:p>
        </w:tc>
        <w:tc>
          <w:tcPr>
            <w:tcW w:w="1078" w:type="dxa"/>
            <w:gridSpan w:val="2"/>
          </w:tcPr>
          <w:p w14:paraId="39730994" w14:textId="701B75E4" w:rsidR="00F60F90" w:rsidRPr="00E669E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2800</w:t>
            </w:r>
          </w:p>
        </w:tc>
        <w:tc>
          <w:tcPr>
            <w:tcW w:w="5961" w:type="dxa"/>
            <w:gridSpan w:val="2"/>
          </w:tcPr>
          <w:p w14:paraId="0D433442" w14:textId="39538FA1" w:rsidR="00F60F90" w:rsidRPr="00936AA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92C16">
              <w:rPr>
                <w:rFonts w:asciiTheme="minorHAnsi" w:hAnsiTheme="minorHAnsi" w:cstheme="minorHAnsi"/>
                <w:color w:val="000000"/>
              </w:rPr>
              <w:t>On 24 April 2023, a banning order was made under section 73ZN(2)(a)(</w:t>
            </w:r>
            <w:proofErr w:type="spellStart"/>
            <w:r w:rsidRPr="00592C16">
              <w:rPr>
                <w:rFonts w:asciiTheme="minorHAnsi" w:hAnsiTheme="minorHAnsi" w:cstheme="minorHAnsi"/>
                <w:color w:val="000000"/>
              </w:rPr>
              <w:t>i</w:t>
            </w:r>
            <w:proofErr w:type="spellEnd"/>
            <w:r w:rsidRPr="00592C16">
              <w:rPr>
                <w:rFonts w:asciiTheme="minorHAnsi" w:hAnsiTheme="minorHAnsi" w:cstheme="minorHAnsi"/>
                <w:color w:val="000000"/>
              </w:rPr>
              <w:t xml:space="preserve">) of the </w:t>
            </w:r>
            <w:r w:rsidRPr="00C23A6F">
              <w:rPr>
                <w:rFonts w:asciiTheme="minorHAnsi" w:hAnsiTheme="minorHAnsi" w:cstheme="minorHAnsi"/>
                <w:i/>
                <w:color w:val="000000"/>
              </w:rPr>
              <w:t>National Disability Insurance Scheme Act 2013</w:t>
            </w:r>
            <w:r w:rsidRPr="00592C16">
              <w:rPr>
                <w:rFonts w:asciiTheme="minorHAnsi" w:hAnsiTheme="minorHAnsi" w:cstheme="minorHAnsi"/>
                <w:color w:val="000000"/>
              </w:rPr>
              <w:t xml:space="preserve"> prohibiting Aaron Mark Berney from being involved in the provision of supports and services to NDIS participants for a period of five (5) years, effective from 5:00pm on 9 May 2023.</w:t>
            </w:r>
          </w:p>
        </w:tc>
      </w:tr>
      <w:tr w:rsidR="00BA6CAE" w14:paraId="08FF05E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BAFC33B" w14:textId="63C96036" w:rsidR="00F60F90" w:rsidRPr="008E0100" w:rsidRDefault="00F60F90" w:rsidP="00F60F90">
            <w:pPr>
              <w:spacing w:before="60" w:after="60"/>
              <w:rPr>
                <w:rFonts w:asciiTheme="minorHAnsi" w:hAnsiTheme="minorHAnsi"/>
              </w:rPr>
            </w:pPr>
            <w:r w:rsidRPr="00DB5491">
              <w:rPr>
                <w:rFonts w:asciiTheme="minorHAnsi" w:hAnsiTheme="minorHAnsi" w:cstheme="minorHAnsi"/>
                <w:color w:val="000000"/>
              </w:rPr>
              <w:t>Miodrag Stojanovic</w:t>
            </w:r>
          </w:p>
        </w:tc>
        <w:tc>
          <w:tcPr>
            <w:tcW w:w="1584" w:type="dxa"/>
          </w:tcPr>
          <w:p w14:paraId="00E1953D" w14:textId="51873BC0"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20293693943</w:t>
            </w:r>
          </w:p>
        </w:tc>
        <w:tc>
          <w:tcPr>
            <w:tcW w:w="1817" w:type="dxa"/>
            <w:gridSpan w:val="2"/>
          </w:tcPr>
          <w:p w14:paraId="692700BA" w14:textId="35124179"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South Morang</w:t>
            </w:r>
          </w:p>
        </w:tc>
        <w:tc>
          <w:tcPr>
            <w:tcW w:w="1009" w:type="dxa"/>
            <w:gridSpan w:val="2"/>
          </w:tcPr>
          <w:p w14:paraId="1853C8EC" w14:textId="50E945B9"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color w:val="000000"/>
              </w:rPr>
              <w:t>VIC</w:t>
            </w:r>
          </w:p>
        </w:tc>
        <w:tc>
          <w:tcPr>
            <w:tcW w:w="1078" w:type="dxa"/>
            <w:gridSpan w:val="2"/>
          </w:tcPr>
          <w:p w14:paraId="614FD382" w14:textId="1E47DBFC"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3752</w:t>
            </w:r>
          </w:p>
        </w:tc>
        <w:tc>
          <w:tcPr>
            <w:tcW w:w="5961" w:type="dxa"/>
            <w:gridSpan w:val="2"/>
          </w:tcPr>
          <w:p w14:paraId="4E7210E5" w14:textId="2B6780DA" w:rsidR="00F60F90" w:rsidRPr="00936AA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B5491">
              <w:rPr>
                <w:rFonts w:asciiTheme="minorHAnsi" w:hAnsiTheme="minorHAnsi" w:cstheme="minorHAnsi"/>
                <w:color w:val="000000"/>
              </w:rPr>
              <w:t>On 20 April 2023 a banning order was made under sections 73ZN(1)(b)(</w:t>
            </w:r>
            <w:proofErr w:type="spellStart"/>
            <w:r w:rsidRPr="00DB5491">
              <w:rPr>
                <w:rFonts w:asciiTheme="minorHAnsi" w:hAnsiTheme="minorHAnsi" w:cstheme="minorHAnsi"/>
                <w:color w:val="000000"/>
              </w:rPr>
              <w:t>i</w:t>
            </w:r>
            <w:proofErr w:type="spellEnd"/>
            <w:r w:rsidRPr="00DB5491">
              <w:rPr>
                <w:rFonts w:asciiTheme="minorHAnsi" w:hAnsiTheme="minorHAnsi" w:cstheme="minorHAnsi"/>
                <w:color w:val="000000"/>
              </w:rPr>
              <w:t xml:space="preserve">) and 73ZN(1)(b)(iii) of the </w:t>
            </w:r>
            <w:r w:rsidRPr="005F3ADA">
              <w:rPr>
                <w:rFonts w:asciiTheme="minorHAnsi" w:hAnsiTheme="minorHAnsi" w:cstheme="minorHAnsi"/>
                <w:i/>
                <w:color w:val="000000"/>
              </w:rPr>
              <w:t>National Disability Insurance Scheme Act 2013</w:t>
            </w:r>
            <w:r w:rsidRPr="00DB5491">
              <w:rPr>
                <w:rFonts w:asciiTheme="minorHAnsi" w:hAnsiTheme="minorHAnsi" w:cstheme="minorHAnsi"/>
                <w:color w:val="000000"/>
              </w:rPr>
              <w:t xml:space="preserve"> permanently prohibiting Mr Miodrag Stojanovic from being involved in the provision of </w:t>
            </w:r>
            <w:r w:rsidRPr="00DB5491">
              <w:rPr>
                <w:rFonts w:asciiTheme="minorHAnsi" w:hAnsiTheme="minorHAnsi" w:cstheme="minorHAnsi"/>
                <w:color w:val="000000"/>
              </w:rPr>
              <w:lastRenderedPageBreak/>
              <w:t>supports and services, directly or indirectly, to people with disability effective from 5.00pm on 20 April 2023.</w:t>
            </w:r>
          </w:p>
        </w:tc>
      </w:tr>
      <w:tr w:rsidR="00BA6CAE" w14:paraId="0B01B7A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2514AAA5" w14:textId="0698E410" w:rsidR="00F60F90" w:rsidRPr="008E0100" w:rsidRDefault="00F60F90" w:rsidP="00F60F90">
            <w:pPr>
              <w:spacing w:before="60" w:after="60"/>
              <w:rPr>
                <w:rFonts w:ascii="Calibri" w:hAnsi="Calibri"/>
              </w:rPr>
            </w:pPr>
            <w:r w:rsidRPr="00791C23">
              <w:rPr>
                <w:rFonts w:asciiTheme="minorHAnsi" w:hAnsiTheme="minorHAnsi" w:cstheme="minorHAnsi"/>
                <w:color w:val="000000"/>
              </w:rPr>
              <w:lastRenderedPageBreak/>
              <w:t>Frances Joanne Ziemelis</w:t>
            </w:r>
          </w:p>
        </w:tc>
        <w:tc>
          <w:tcPr>
            <w:tcW w:w="1584" w:type="dxa"/>
          </w:tcPr>
          <w:p w14:paraId="24E332F1" w14:textId="1AAF5274" w:rsidR="00F60F90" w:rsidRPr="00DF774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91C23">
              <w:rPr>
                <w:rFonts w:asciiTheme="minorHAnsi" w:hAnsiTheme="minorHAnsi" w:cstheme="minorHAnsi"/>
                <w:color w:val="000000"/>
              </w:rPr>
              <w:t>55427429852</w:t>
            </w:r>
          </w:p>
        </w:tc>
        <w:tc>
          <w:tcPr>
            <w:tcW w:w="1817" w:type="dxa"/>
            <w:gridSpan w:val="2"/>
          </w:tcPr>
          <w:p w14:paraId="3B260777" w14:textId="1DA4904A"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791C23">
              <w:rPr>
                <w:rFonts w:asciiTheme="minorHAnsi" w:hAnsiTheme="minorHAnsi" w:cstheme="minorHAnsi"/>
                <w:color w:val="000000"/>
              </w:rPr>
              <w:t>Northgate</w:t>
            </w:r>
          </w:p>
        </w:tc>
        <w:tc>
          <w:tcPr>
            <w:tcW w:w="1009" w:type="dxa"/>
            <w:gridSpan w:val="2"/>
          </w:tcPr>
          <w:p w14:paraId="3CF937BF" w14:textId="7015C65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SA</w:t>
            </w:r>
          </w:p>
        </w:tc>
        <w:tc>
          <w:tcPr>
            <w:tcW w:w="1078" w:type="dxa"/>
            <w:gridSpan w:val="2"/>
          </w:tcPr>
          <w:p w14:paraId="3FDC7A38" w14:textId="1C5CD61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5085</w:t>
            </w:r>
          </w:p>
        </w:tc>
        <w:tc>
          <w:tcPr>
            <w:tcW w:w="5961" w:type="dxa"/>
            <w:gridSpan w:val="2"/>
          </w:tcPr>
          <w:p w14:paraId="074773B9"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76605">
              <w:rPr>
                <w:rFonts w:asciiTheme="minorHAnsi" w:hAnsiTheme="minorHAnsi" w:cstheme="minorHAnsi"/>
                <w:color w:val="000000"/>
              </w:rPr>
              <w:t xml:space="preserve">On 19 April 2023, A banning order was made under section 73ZN(1)(b)(iii) of the </w:t>
            </w:r>
            <w:r w:rsidRPr="00676605">
              <w:rPr>
                <w:rFonts w:asciiTheme="minorHAnsi" w:hAnsiTheme="minorHAnsi" w:cstheme="minorHAnsi"/>
                <w:i/>
                <w:color w:val="000000"/>
              </w:rPr>
              <w:t>National Disability Insurance Scheme Act 2013</w:t>
            </w:r>
            <w:r w:rsidRPr="00676605">
              <w:rPr>
                <w:rFonts w:asciiTheme="minorHAnsi" w:hAnsiTheme="minorHAnsi" w:cstheme="minorHAnsi"/>
                <w:color w:val="000000"/>
              </w:rPr>
              <w:t xml:space="preserve"> (NDIS Act) prohibiting Frances Joanne Ziemelis from being involved in the provision of supports and services to NDIS participants for a period of three (3) years, effective from 5:00 pm (SA Time) on 19 April 2023.</w:t>
            </w:r>
          </w:p>
          <w:p w14:paraId="5B2F27D8" w14:textId="77777777" w:rsidR="00F60F90" w:rsidRPr="00E035C1" w:rsidRDefault="00F60F90" w:rsidP="00F60F90">
            <w:pPr>
              <w:autoSpaceDE w:val="0"/>
              <w:autoSpaceDN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 xml:space="preserve">On 23 August 2023, the banning order was varied under section 100 of the </w:t>
            </w:r>
            <w:r w:rsidRPr="00E035C1">
              <w:rPr>
                <w:rFonts w:asciiTheme="minorHAnsi" w:hAnsiTheme="minorHAnsi" w:cstheme="minorHAnsi"/>
                <w:bCs/>
                <w:i/>
                <w:iCs/>
              </w:rPr>
              <w:t>National Disability Insurance Scheme Act 2013</w:t>
            </w:r>
            <w:r w:rsidRPr="00E035C1">
              <w:rPr>
                <w:rFonts w:asciiTheme="minorHAnsi" w:hAnsiTheme="minorHAnsi" w:cstheme="minorHAnsi"/>
                <w:bCs/>
              </w:rPr>
              <w:t xml:space="preserve"> to prohibit Ms Ziemelis from personally or directly providing disability supports or services to NDIS participants under the National Disability Insurance Scheme, for a period of one (1) year and six (6) months, until 12:00am on 25 March 2025 (ACST). This banning order is effective from 5:00pm on Friday 25 August 2023.</w:t>
            </w:r>
          </w:p>
          <w:p w14:paraId="3B1866AE" w14:textId="77777777" w:rsidR="00F60F90" w:rsidRPr="00E035C1" w:rsidRDefault="00F60F90" w:rsidP="00F60F90">
            <w:pPr>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This prohibition includes:</w:t>
            </w:r>
          </w:p>
          <w:p w14:paraId="3227F98D" w14:textId="77777777" w:rsidR="00F60F90" w:rsidRPr="00E035C1" w:rsidRDefault="00F60F90" w:rsidP="00F60F90">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Transporting NDIS participants in any vehicle operated by Ms Ziemelis; and/or</w:t>
            </w:r>
          </w:p>
          <w:p w14:paraId="08499C66" w14:textId="429D75FB" w:rsidR="00F60F90" w:rsidRPr="00DC06A9"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roofErr w:type="gramStart"/>
            <w:r w:rsidRPr="00E035C1">
              <w:rPr>
                <w:rFonts w:asciiTheme="minorHAnsi" w:hAnsiTheme="minorHAnsi" w:cstheme="minorHAnsi"/>
                <w:bCs/>
              </w:rPr>
              <w:t>Personally</w:t>
            </w:r>
            <w:proofErr w:type="gramEnd"/>
            <w:r w:rsidRPr="00E035C1">
              <w:rPr>
                <w:rFonts w:asciiTheme="minorHAnsi" w:hAnsiTheme="minorHAnsi" w:cstheme="minorHAnsi"/>
                <w:bCs/>
              </w:rPr>
              <w:t xml:space="preserve"> delivering any class of support or service to an NDIS participant for which Ms Ziemelis would be paid NDIS funds to provide. Persons Ms Ziemelis employs or otherwise engages may continue to provide such supports</w:t>
            </w:r>
            <w:r>
              <w:rPr>
                <w:b/>
                <w:bCs/>
                <w:color w:val="FF0000"/>
              </w:rPr>
              <w:t>.</w:t>
            </w:r>
          </w:p>
        </w:tc>
      </w:tr>
      <w:tr w:rsidR="00BA6CAE" w14:paraId="68BDDDC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B73013C" w14:textId="7095B1E9" w:rsidR="00F60F90" w:rsidRPr="008E0100" w:rsidRDefault="00F60F90" w:rsidP="00F60F90">
            <w:pPr>
              <w:spacing w:before="60" w:after="60"/>
              <w:rPr>
                <w:rFonts w:ascii="Calibri" w:hAnsi="Calibri"/>
              </w:rPr>
            </w:pPr>
            <w:r>
              <w:rPr>
                <w:rFonts w:asciiTheme="minorHAnsi" w:hAnsiTheme="minorHAnsi" w:cstheme="minorHAnsi"/>
                <w:color w:val="000000"/>
              </w:rPr>
              <w:t>Ability Care Australia Pty L</w:t>
            </w:r>
            <w:r w:rsidRPr="002D59F0">
              <w:rPr>
                <w:rFonts w:asciiTheme="minorHAnsi" w:hAnsiTheme="minorHAnsi" w:cstheme="minorHAnsi"/>
                <w:color w:val="000000"/>
              </w:rPr>
              <w:t>td</w:t>
            </w:r>
            <w:r>
              <w:rPr>
                <w:rFonts w:asciiTheme="minorHAnsi" w:hAnsiTheme="minorHAnsi" w:cstheme="minorHAnsi"/>
                <w:color w:val="000000"/>
              </w:rPr>
              <w:t xml:space="preserve"> (formerly </w:t>
            </w:r>
            <w:r>
              <w:rPr>
                <w:rFonts w:asciiTheme="minorHAnsi" w:hAnsiTheme="minorHAnsi" w:cstheme="minorHAnsi"/>
                <w:color w:val="000000"/>
              </w:rPr>
              <w:lastRenderedPageBreak/>
              <w:t>Metro Plumbing and Services Pty Ltd)</w:t>
            </w:r>
          </w:p>
        </w:tc>
        <w:tc>
          <w:tcPr>
            <w:tcW w:w="1584" w:type="dxa"/>
          </w:tcPr>
          <w:p w14:paraId="46033A41" w14:textId="021D1269" w:rsidR="00F60F90" w:rsidRPr="00DF774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59F0">
              <w:rPr>
                <w:rFonts w:asciiTheme="minorHAnsi" w:hAnsiTheme="minorHAnsi" w:cstheme="minorHAnsi"/>
                <w:color w:val="000000"/>
              </w:rPr>
              <w:lastRenderedPageBreak/>
              <w:t>71627680004</w:t>
            </w:r>
          </w:p>
        </w:tc>
        <w:tc>
          <w:tcPr>
            <w:tcW w:w="1817" w:type="dxa"/>
            <w:gridSpan w:val="2"/>
          </w:tcPr>
          <w:p w14:paraId="04DEB931" w14:textId="23FEB2E1"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2D59F0">
              <w:rPr>
                <w:rFonts w:asciiTheme="minorHAnsi" w:hAnsiTheme="minorHAnsi" w:cstheme="minorHAnsi"/>
                <w:color w:val="000000"/>
              </w:rPr>
              <w:t>Strathfield</w:t>
            </w:r>
          </w:p>
        </w:tc>
        <w:tc>
          <w:tcPr>
            <w:tcW w:w="1009" w:type="dxa"/>
            <w:gridSpan w:val="2"/>
          </w:tcPr>
          <w:p w14:paraId="6F733DA7" w14:textId="5E908F4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78" w:type="dxa"/>
            <w:gridSpan w:val="2"/>
          </w:tcPr>
          <w:p w14:paraId="331119FE" w14:textId="22F4264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2136</w:t>
            </w:r>
          </w:p>
        </w:tc>
        <w:tc>
          <w:tcPr>
            <w:tcW w:w="5961" w:type="dxa"/>
            <w:gridSpan w:val="2"/>
          </w:tcPr>
          <w:p w14:paraId="321EF586" w14:textId="4BF611CC" w:rsidR="00F60F90" w:rsidRPr="003C41C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B5810">
              <w:rPr>
                <w:rFonts w:asciiTheme="minorHAnsi" w:hAnsiTheme="minorHAnsi" w:cstheme="minorHAnsi"/>
                <w:color w:val="000000"/>
              </w:rPr>
              <w:t xml:space="preserve">On 17 </w:t>
            </w:r>
            <w:r>
              <w:rPr>
                <w:rFonts w:asciiTheme="minorHAnsi" w:hAnsiTheme="minorHAnsi" w:cstheme="minorHAnsi"/>
                <w:color w:val="000000"/>
              </w:rPr>
              <w:t>April</w:t>
            </w:r>
            <w:r w:rsidRPr="00DB5810">
              <w:rPr>
                <w:rFonts w:asciiTheme="minorHAnsi" w:hAnsiTheme="minorHAnsi" w:cstheme="minorHAnsi"/>
                <w:color w:val="000000"/>
              </w:rPr>
              <w:t xml:space="preserve"> 2023, a banning order was issued under sections 73ZN(1</w:t>
            </w:r>
            <w:proofErr w:type="gramStart"/>
            <w:r w:rsidRPr="00DB5810">
              <w:rPr>
                <w:rFonts w:asciiTheme="minorHAnsi" w:hAnsiTheme="minorHAnsi" w:cstheme="minorHAnsi"/>
                <w:color w:val="000000"/>
              </w:rPr>
              <w:t>)b)(</w:t>
            </w:r>
            <w:proofErr w:type="spellStart"/>
            <w:proofErr w:type="gramEnd"/>
            <w:r w:rsidRPr="00DB5810">
              <w:rPr>
                <w:rFonts w:asciiTheme="minorHAnsi" w:hAnsiTheme="minorHAnsi" w:cstheme="minorHAnsi"/>
                <w:color w:val="000000"/>
              </w:rPr>
              <w:t>i</w:t>
            </w:r>
            <w:proofErr w:type="spellEnd"/>
            <w:r w:rsidRPr="00DB5810">
              <w:rPr>
                <w:rFonts w:asciiTheme="minorHAnsi" w:hAnsiTheme="minorHAnsi" w:cstheme="minorHAnsi"/>
                <w:color w:val="000000"/>
              </w:rPr>
              <w:t xml:space="preserve">) and 73ZN(1)(b)(iii) of the </w:t>
            </w:r>
            <w:r w:rsidRPr="002D59F0">
              <w:rPr>
                <w:rFonts w:asciiTheme="minorHAnsi" w:hAnsiTheme="minorHAnsi" w:cstheme="minorHAnsi"/>
                <w:i/>
                <w:color w:val="000000"/>
              </w:rPr>
              <w:t xml:space="preserve">National Disability </w:t>
            </w:r>
            <w:r w:rsidRPr="002D59F0">
              <w:rPr>
                <w:rFonts w:asciiTheme="minorHAnsi" w:hAnsiTheme="minorHAnsi" w:cstheme="minorHAnsi"/>
                <w:i/>
                <w:color w:val="000000"/>
              </w:rPr>
              <w:lastRenderedPageBreak/>
              <w:t>Insurance Scheme Act 2013</w:t>
            </w:r>
            <w:r w:rsidRPr="00DB5810">
              <w:rPr>
                <w:rFonts w:asciiTheme="minorHAnsi" w:hAnsiTheme="minorHAnsi" w:cstheme="minorHAnsi"/>
                <w:color w:val="000000"/>
              </w:rPr>
              <w:t xml:space="preserve"> prohibiting Ability Care Australia Pty Ltd from providing supports and services to NDIS-funded parti</w:t>
            </w:r>
            <w:r>
              <w:rPr>
                <w:rFonts w:asciiTheme="minorHAnsi" w:hAnsiTheme="minorHAnsi" w:cstheme="minorHAnsi"/>
                <w:color w:val="000000"/>
              </w:rPr>
              <w:t>cipants for a period of five (5)</w:t>
            </w:r>
            <w:r w:rsidRPr="00DB5810">
              <w:rPr>
                <w:rFonts w:asciiTheme="minorHAnsi" w:hAnsiTheme="minorHAnsi" w:cstheme="minorHAnsi"/>
                <w:color w:val="000000"/>
              </w:rPr>
              <w:t xml:space="preserve"> years, effective from 5:00pm on 28 April 2023.</w:t>
            </w:r>
          </w:p>
        </w:tc>
      </w:tr>
      <w:tr w:rsidR="00BA6CAE" w14:paraId="035A168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8EC4778" w14:textId="35751797" w:rsidR="00F60F90" w:rsidRPr="00A70B0A" w:rsidRDefault="00F60F90" w:rsidP="00F60F90">
            <w:pPr>
              <w:spacing w:before="60" w:after="60"/>
              <w:rPr>
                <w:rFonts w:asciiTheme="minorHAnsi" w:hAnsiTheme="minorHAnsi" w:cstheme="minorHAnsi"/>
                <w:color w:val="000000"/>
              </w:rPr>
            </w:pPr>
            <w:r>
              <w:rPr>
                <w:rFonts w:asciiTheme="minorHAnsi" w:hAnsiTheme="minorHAnsi" w:cstheme="minorHAnsi"/>
              </w:rPr>
              <w:lastRenderedPageBreak/>
              <w:t>Wayne Nish</w:t>
            </w:r>
          </w:p>
        </w:tc>
        <w:tc>
          <w:tcPr>
            <w:tcW w:w="1584" w:type="dxa"/>
          </w:tcPr>
          <w:p w14:paraId="4B7EAE38" w14:textId="3D19F0CC" w:rsidR="00F60F90" w:rsidRPr="00DF774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72942725</w:t>
            </w:r>
            <w:r w:rsidRPr="007E5A18">
              <w:rPr>
                <w:rFonts w:asciiTheme="minorHAnsi" w:hAnsiTheme="minorHAnsi" w:cstheme="minorHAnsi"/>
                <w:color w:val="000000"/>
              </w:rPr>
              <w:t>447</w:t>
            </w:r>
          </w:p>
        </w:tc>
        <w:tc>
          <w:tcPr>
            <w:tcW w:w="1817" w:type="dxa"/>
            <w:gridSpan w:val="2"/>
          </w:tcPr>
          <w:p w14:paraId="55EE7C33" w14:textId="6663AEB3" w:rsidR="00F60F90" w:rsidRPr="00DF774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5A18">
              <w:rPr>
                <w:rFonts w:asciiTheme="minorHAnsi" w:hAnsiTheme="minorHAnsi" w:cstheme="minorHAnsi"/>
                <w:color w:val="000000"/>
              </w:rPr>
              <w:t>Wollongbar</w:t>
            </w:r>
          </w:p>
        </w:tc>
        <w:tc>
          <w:tcPr>
            <w:tcW w:w="1009" w:type="dxa"/>
            <w:gridSpan w:val="2"/>
          </w:tcPr>
          <w:p w14:paraId="391F92E9" w14:textId="6D9084EC" w:rsidR="00F60F90" w:rsidRPr="009A4FF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78" w:type="dxa"/>
            <w:gridSpan w:val="2"/>
          </w:tcPr>
          <w:p w14:paraId="0B53BB15" w14:textId="644BE934" w:rsidR="00F60F90" w:rsidRPr="00ED12B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5A18">
              <w:rPr>
                <w:rFonts w:asciiTheme="minorHAnsi" w:hAnsiTheme="minorHAnsi" w:cstheme="minorHAnsi"/>
                <w:color w:val="000000"/>
              </w:rPr>
              <w:t>2477</w:t>
            </w:r>
          </w:p>
        </w:tc>
        <w:tc>
          <w:tcPr>
            <w:tcW w:w="5961" w:type="dxa"/>
            <w:gridSpan w:val="2"/>
          </w:tcPr>
          <w:p w14:paraId="263CBE37" w14:textId="4E464EDA" w:rsidR="00F60F90" w:rsidRPr="00E035C1" w:rsidRDefault="00F60F90" w:rsidP="00F60F90">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b/>
                <w:bCs/>
                <w:color w:val="FF0000"/>
              </w:rPr>
            </w:pPr>
            <w:r w:rsidRPr="007E5A18">
              <w:rPr>
                <w:rFonts w:asciiTheme="minorHAnsi" w:hAnsiTheme="minorHAnsi" w:cstheme="minorHAnsi"/>
                <w:color w:val="000000"/>
              </w:rPr>
              <w:t xml:space="preserve">On 16 April 2023, a banning order was made under section 73N(1)(b)(iii) of the </w:t>
            </w:r>
            <w:r w:rsidRPr="007E5A18">
              <w:rPr>
                <w:rFonts w:asciiTheme="minorHAnsi" w:hAnsiTheme="minorHAnsi" w:cstheme="minorHAnsi"/>
                <w:i/>
                <w:color w:val="000000"/>
              </w:rPr>
              <w:t>National Disability Insurance Scheme Act 2013</w:t>
            </w:r>
            <w:r w:rsidRPr="007E5A18">
              <w:rPr>
                <w:rFonts w:asciiTheme="minorHAnsi" w:hAnsiTheme="minorHAnsi" w:cstheme="minorHAnsi"/>
                <w:color w:val="000000"/>
              </w:rPr>
              <w:t xml:space="preserve"> prohibiting Wayne Nish from being involved in the provision of supports or services to NDIS participants, both directly and indirectly, for a period of ten (10) years, effective from 5:00pm on 17 April 2023.</w:t>
            </w:r>
          </w:p>
        </w:tc>
      </w:tr>
      <w:tr w:rsidR="00BA6CAE" w14:paraId="6333CC6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E21A97B" w14:textId="20020565" w:rsidR="00F60F90" w:rsidRPr="00DB5491" w:rsidRDefault="00F60F90" w:rsidP="00F60F90">
            <w:pPr>
              <w:spacing w:before="60" w:after="60"/>
              <w:rPr>
                <w:rFonts w:asciiTheme="minorHAnsi" w:hAnsiTheme="minorHAnsi" w:cstheme="minorHAnsi"/>
                <w:color w:val="000000"/>
              </w:rPr>
            </w:pPr>
            <w:r w:rsidRPr="00FE1BD5">
              <w:rPr>
                <w:rFonts w:asciiTheme="minorHAnsi" w:hAnsiTheme="minorHAnsi" w:cstheme="minorHAnsi"/>
                <w:color w:val="000000"/>
              </w:rPr>
              <w:t>Garry De Celis</w:t>
            </w:r>
          </w:p>
        </w:tc>
        <w:tc>
          <w:tcPr>
            <w:tcW w:w="1584" w:type="dxa"/>
          </w:tcPr>
          <w:p w14:paraId="1C6FD4CA" w14:textId="12E5FC0E" w:rsidR="00F60F90" w:rsidRPr="000C30F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17" w:type="dxa"/>
            <w:gridSpan w:val="2"/>
          </w:tcPr>
          <w:p w14:paraId="0942FBAA" w14:textId="56A0504F" w:rsidR="00F60F90" w:rsidRPr="000C30F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E1BD5">
              <w:rPr>
                <w:rFonts w:asciiTheme="minorHAnsi" w:hAnsiTheme="minorHAnsi" w:cstheme="minorHAnsi"/>
                <w:color w:val="000000"/>
              </w:rPr>
              <w:t>Toukley</w:t>
            </w:r>
          </w:p>
        </w:tc>
        <w:tc>
          <w:tcPr>
            <w:tcW w:w="1009" w:type="dxa"/>
            <w:gridSpan w:val="2"/>
          </w:tcPr>
          <w:p w14:paraId="69BD57A9" w14:textId="10DE409A"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78" w:type="dxa"/>
            <w:gridSpan w:val="2"/>
          </w:tcPr>
          <w:p w14:paraId="1FD8E35C" w14:textId="0315C0CA" w:rsidR="00F60F90" w:rsidRPr="000C30F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2263</w:t>
            </w:r>
          </w:p>
        </w:tc>
        <w:tc>
          <w:tcPr>
            <w:tcW w:w="5961" w:type="dxa"/>
            <w:gridSpan w:val="2"/>
          </w:tcPr>
          <w:p w14:paraId="5E9708A7" w14:textId="2CFEE923" w:rsidR="00F60F90" w:rsidRPr="00DB549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E1BD5">
              <w:rPr>
                <w:rFonts w:asciiTheme="minorHAnsi" w:hAnsiTheme="minorHAnsi" w:cstheme="minorHAnsi"/>
                <w:color w:val="000000"/>
              </w:rPr>
              <w:t xml:space="preserve">On 16 April 2023, a banning order was issued under section 73ZN(2)(a)(iii) of the </w:t>
            </w:r>
            <w:r w:rsidRPr="007E5A18">
              <w:rPr>
                <w:rFonts w:asciiTheme="minorHAnsi" w:hAnsiTheme="minorHAnsi" w:cstheme="minorHAnsi"/>
                <w:i/>
                <w:color w:val="000000"/>
              </w:rPr>
              <w:t>National Disability Insurance Scheme Act 2013</w:t>
            </w:r>
            <w:r w:rsidRPr="00FE1BD5">
              <w:rPr>
                <w:rFonts w:asciiTheme="minorHAnsi" w:hAnsiTheme="minorHAnsi" w:cstheme="minorHAnsi"/>
                <w:color w:val="000000"/>
              </w:rPr>
              <w:t>, prohibiting Garry De Celis from providing disability supports and services, directly or indirectly, to NDIS-funded participants in the National Disability Insurance Scheme, for a period of two (2) years, effective from 5:00 pm on 17 April 2023.</w:t>
            </w:r>
          </w:p>
        </w:tc>
      </w:tr>
      <w:tr w:rsidR="00BA6CAE" w14:paraId="28C4E0B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0933474" w14:textId="5B370979" w:rsidR="00F60F90" w:rsidRPr="00A70B0A" w:rsidRDefault="00F60F90" w:rsidP="00F60F90">
            <w:pPr>
              <w:spacing w:before="60" w:after="60"/>
              <w:rPr>
                <w:rFonts w:asciiTheme="minorHAnsi" w:hAnsiTheme="minorHAnsi" w:cstheme="minorHAnsi"/>
                <w:color w:val="000000"/>
              </w:rPr>
            </w:pPr>
            <w:r>
              <w:rPr>
                <w:rFonts w:ascii="Calibri" w:hAnsi="Calibri" w:cs="Calibri"/>
              </w:rPr>
              <w:t>Shane Tyrrell</w:t>
            </w:r>
          </w:p>
        </w:tc>
        <w:tc>
          <w:tcPr>
            <w:tcW w:w="1584" w:type="dxa"/>
          </w:tcPr>
          <w:p w14:paraId="2A4FEFBA" w14:textId="46DF4C3B" w:rsidR="00F60F90" w:rsidRPr="00DF774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17" w:type="dxa"/>
            <w:gridSpan w:val="2"/>
          </w:tcPr>
          <w:p w14:paraId="57AC8524" w14:textId="7888C712" w:rsidR="00F60F90" w:rsidRPr="00DF774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Townsville</w:t>
            </w:r>
          </w:p>
        </w:tc>
        <w:tc>
          <w:tcPr>
            <w:tcW w:w="1009" w:type="dxa"/>
            <w:gridSpan w:val="2"/>
          </w:tcPr>
          <w:p w14:paraId="107CA1DE" w14:textId="7A2C90A6" w:rsidR="00F60F90" w:rsidRPr="009A4FF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78" w:type="dxa"/>
            <w:gridSpan w:val="2"/>
          </w:tcPr>
          <w:p w14:paraId="185A6D1C" w14:textId="023A179F" w:rsidR="00F60F90" w:rsidRPr="00ED12B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4810</w:t>
            </w:r>
          </w:p>
        </w:tc>
        <w:tc>
          <w:tcPr>
            <w:tcW w:w="5961" w:type="dxa"/>
            <w:gridSpan w:val="2"/>
          </w:tcPr>
          <w:p w14:paraId="60188C22" w14:textId="3003297A" w:rsidR="00F60F90" w:rsidRPr="00DF774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C41C3">
              <w:rPr>
                <w:rFonts w:asciiTheme="minorHAnsi" w:hAnsiTheme="minorHAnsi" w:cstheme="minorHAnsi"/>
                <w:color w:val="000000"/>
              </w:rPr>
              <w:t xml:space="preserve">On 6 April 2023, a banning order was made under section 73ZN(2)(a)(iii) of the </w:t>
            </w:r>
            <w:r w:rsidRPr="001358E5">
              <w:rPr>
                <w:rFonts w:asciiTheme="minorHAnsi" w:hAnsiTheme="minorHAnsi" w:cstheme="minorHAnsi"/>
                <w:i/>
                <w:color w:val="000000"/>
              </w:rPr>
              <w:t>National Disability Insurance Scheme Act 2013</w:t>
            </w:r>
            <w:r w:rsidRPr="003C41C3">
              <w:rPr>
                <w:rFonts w:asciiTheme="minorHAnsi" w:hAnsiTheme="minorHAnsi" w:cstheme="minorHAnsi"/>
                <w:color w:val="000000"/>
              </w:rPr>
              <w:t xml:space="preserve"> permanently prohibiting Mr Shane Tyrrell from being involved in the provision of supports and services to NDIS participants, effective from 11 April 2023 at 5:00 (QLD).</w:t>
            </w:r>
          </w:p>
        </w:tc>
      </w:tr>
      <w:tr w:rsidR="00BA6CAE" w14:paraId="3CD671B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25288D5" w14:textId="2E3159F0" w:rsidR="00F60F90" w:rsidRPr="00A70B0A" w:rsidRDefault="00F60F90" w:rsidP="00F60F90">
            <w:pPr>
              <w:spacing w:before="60" w:after="60"/>
              <w:rPr>
                <w:rFonts w:asciiTheme="minorHAnsi" w:hAnsiTheme="minorHAnsi" w:cstheme="minorHAnsi"/>
                <w:color w:val="000000"/>
              </w:rPr>
            </w:pPr>
            <w:r w:rsidRPr="005E0531">
              <w:rPr>
                <w:rFonts w:asciiTheme="minorHAnsi" w:hAnsiTheme="minorHAnsi" w:cstheme="minorHAnsi"/>
                <w:color w:val="000000"/>
              </w:rPr>
              <w:t>Paul Kevan Tilbury</w:t>
            </w:r>
          </w:p>
        </w:tc>
        <w:tc>
          <w:tcPr>
            <w:tcW w:w="1584" w:type="dxa"/>
          </w:tcPr>
          <w:p w14:paraId="23583084" w14:textId="1BCFA39E" w:rsidR="00F60F90" w:rsidRPr="00DF774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n/a</w:t>
            </w:r>
          </w:p>
        </w:tc>
        <w:tc>
          <w:tcPr>
            <w:tcW w:w="1817" w:type="dxa"/>
            <w:gridSpan w:val="2"/>
          </w:tcPr>
          <w:p w14:paraId="094A0954" w14:textId="7F9EB57F" w:rsidR="00F60F90" w:rsidRPr="00DF774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Paradise</w:t>
            </w:r>
          </w:p>
        </w:tc>
        <w:tc>
          <w:tcPr>
            <w:tcW w:w="1009" w:type="dxa"/>
            <w:gridSpan w:val="2"/>
          </w:tcPr>
          <w:p w14:paraId="78549907" w14:textId="2A678244" w:rsidR="00F60F90" w:rsidRPr="009A4FF6"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SA</w:t>
            </w:r>
          </w:p>
        </w:tc>
        <w:tc>
          <w:tcPr>
            <w:tcW w:w="1078" w:type="dxa"/>
            <w:gridSpan w:val="2"/>
          </w:tcPr>
          <w:p w14:paraId="607FA69D" w14:textId="60D7EF29" w:rsidR="00F60F90" w:rsidRPr="00ED12B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5075</w:t>
            </w:r>
          </w:p>
        </w:tc>
        <w:tc>
          <w:tcPr>
            <w:tcW w:w="5961" w:type="dxa"/>
            <w:gridSpan w:val="2"/>
          </w:tcPr>
          <w:p w14:paraId="49FF8B0A"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On 3 April 2023, a banning order was made under sections 73ZN(2)(a)(</w:t>
            </w:r>
            <w:proofErr w:type="spellStart"/>
            <w:r w:rsidRPr="005E0531">
              <w:rPr>
                <w:rFonts w:asciiTheme="minorHAnsi" w:hAnsiTheme="minorHAnsi" w:cstheme="minorHAnsi"/>
                <w:color w:val="000000"/>
              </w:rPr>
              <w:t>i</w:t>
            </w:r>
            <w:proofErr w:type="spellEnd"/>
            <w:r w:rsidRPr="005E0531">
              <w:rPr>
                <w:rFonts w:asciiTheme="minorHAnsi" w:hAnsiTheme="minorHAnsi" w:cstheme="minorHAnsi"/>
                <w:color w:val="000000"/>
              </w:rPr>
              <w:t xml:space="preserve">) and 73ZN(2)(a)(iii) of the </w:t>
            </w:r>
            <w:r w:rsidRPr="00676605">
              <w:rPr>
                <w:rFonts w:asciiTheme="minorHAnsi" w:hAnsiTheme="minorHAnsi" w:cstheme="minorHAnsi"/>
                <w:i/>
                <w:color w:val="000000"/>
              </w:rPr>
              <w:t>National Disability and Insurance Scheme Act 2013</w:t>
            </w:r>
            <w:r w:rsidRPr="005E0531">
              <w:rPr>
                <w:rFonts w:asciiTheme="minorHAnsi" w:hAnsiTheme="minorHAnsi" w:cstheme="minorHAnsi"/>
                <w:color w:val="000000"/>
              </w:rPr>
              <w:t xml:space="preserve"> permanently prohibiting Paul Kevan Tilbury from being involved in the provision of NDIS supports </w:t>
            </w:r>
            <w:r w:rsidRPr="005E0531">
              <w:rPr>
                <w:rFonts w:asciiTheme="minorHAnsi" w:hAnsiTheme="minorHAnsi" w:cstheme="minorHAnsi"/>
                <w:color w:val="000000"/>
              </w:rPr>
              <w:lastRenderedPageBreak/>
              <w:t xml:space="preserve">and services to people with disability, including in a consultancy capacity and in engaging in any activities related to: </w:t>
            </w:r>
          </w:p>
          <w:p w14:paraId="6B85C8F6" w14:textId="77777777" w:rsidR="00F60F90" w:rsidRPr="005F3ADA" w:rsidRDefault="00F60F90" w:rsidP="00F60F90">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to the management of NDIS plan </w:t>
            </w:r>
            <w:proofErr w:type="gramStart"/>
            <w:r w:rsidRPr="005F3ADA">
              <w:rPr>
                <w:rFonts w:asciiTheme="minorHAnsi" w:hAnsiTheme="minorHAnsi" w:cstheme="minorHAnsi"/>
                <w:color w:val="000000"/>
              </w:rPr>
              <w:t>funds;</w:t>
            </w:r>
            <w:proofErr w:type="gramEnd"/>
            <w:r w:rsidRPr="005F3ADA">
              <w:rPr>
                <w:rFonts w:asciiTheme="minorHAnsi" w:hAnsiTheme="minorHAnsi" w:cstheme="minorHAnsi"/>
                <w:color w:val="000000"/>
              </w:rPr>
              <w:t xml:space="preserve"> </w:t>
            </w:r>
          </w:p>
          <w:p w14:paraId="067B6667" w14:textId="77777777" w:rsidR="00F60F90" w:rsidRPr="005F3ADA" w:rsidRDefault="00F60F90" w:rsidP="00F60F90">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coordination of </w:t>
            </w:r>
            <w:proofErr w:type="gramStart"/>
            <w:r w:rsidRPr="005F3ADA">
              <w:rPr>
                <w:rFonts w:asciiTheme="minorHAnsi" w:hAnsiTheme="minorHAnsi" w:cstheme="minorHAnsi"/>
                <w:color w:val="000000"/>
              </w:rPr>
              <w:t>supports;</w:t>
            </w:r>
            <w:proofErr w:type="gramEnd"/>
            <w:r w:rsidRPr="005F3ADA">
              <w:rPr>
                <w:rFonts w:asciiTheme="minorHAnsi" w:hAnsiTheme="minorHAnsi" w:cstheme="minorHAnsi"/>
                <w:color w:val="000000"/>
              </w:rPr>
              <w:t xml:space="preserve"> </w:t>
            </w:r>
          </w:p>
          <w:p w14:paraId="47143996" w14:textId="77777777" w:rsidR="00F60F90" w:rsidRPr="005F3ADA" w:rsidRDefault="00F60F90" w:rsidP="00F60F90">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development of policies, procedures, guidelines and systems related to the delivery of NDIS supports or services; and </w:t>
            </w:r>
          </w:p>
          <w:p w14:paraId="6DF203DC" w14:textId="77777777" w:rsidR="00F60F90" w:rsidRPr="005F3ADA" w:rsidRDefault="00F60F90" w:rsidP="00F60F90">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the assessment of NDIS providers against the NDIS Practice Standards, in accordance with the National Disability Insurance Scheme (Provider Registration and Practice Standards) Rules 2018.</w:t>
            </w:r>
          </w:p>
          <w:p w14:paraId="788AFCFD"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banning order takes effect from 5:00 pm on 3 April 2023.</w:t>
            </w:r>
          </w:p>
          <w:p w14:paraId="07186FAC"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banning order was issued on grounds provided under sections 73ZN(2)(a)(</w:t>
            </w:r>
            <w:proofErr w:type="spellStart"/>
            <w:r w:rsidRPr="005E0531">
              <w:rPr>
                <w:rFonts w:asciiTheme="minorHAnsi" w:hAnsiTheme="minorHAnsi" w:cstheme="minorHAnsi"/>
                <w:color w:val="000000"/>
              </w:rPr>
              <w:t>i</w:t>
            </w:r>
            <w:proofErr w:type="spellEnd"/>
            <w:r w:rsidRPr="005E0531">
              <w:rPr>
                <w:rFonts w:asciiTheme="minorHAnsi" w:hAnsiTheme="minorHAnsi" w:cstheme="minorHAnsi"/>
                <w:color w:val="000000"/>
              </w:rPr>
              <w:t xml:space="preserve">) and 73ZN(2)(a)(iii) of the </w:t>
            </w:r>
            <w:r w:rsidRPr="009427E1">
              <w:rPr>
                <w:rFonts w:asciiTheme="minorHAnsi" w:hAnsiTheme="minorHAnsi" w:cstheme="minorHAnsi"/>
                <w:i/>
                <w:color w:val="000000"/>
              </w:rPr>
              <w:t>National Disability Insurance Scheme Act 2013</w:t>
            </w:r>
            <w:r w:rsidRPr="005E0531">
              <w:rPr>
                <w:rFonts w:asciiTheme="minorHAnsi" w:hAnsiTheme="minorHAnsi" w:cstheme="minorHAnsi"/>
                <w:color w:val="000000"/>
              </w:rPr>
              <w:t xml:space="preserve">, in that a delegate of the NDIS Commissioner has formed a reasonable belief that Paul Kevan Tilbury has contravened the </w:t>
            </w:r>
            <w:r w:rsidRPr="009427E1">
              <w:rPr>
                <w:rFonts w:asciiTheme="minorHAnsi" w:hAnsiTheme="minorHAnsi" w:cstheme="minorHAnsi"/>
                <w:i/>
                <w:color w:val="000000"/>
              </w:rPr>
              <w:t>National Disability Insurance Scheme Act 2013</w:t>
            </w:r>
            <w:r w:rsidRPr="005E0531">
              <w:rPr>
                <w:rFonts w:asciiTheme="minorHAnsi" w:hAnsiTheme="minorHAnsi" w:cstheme="minorHAnsi"/>
                <w:color w:val="000000"/>
              </w:rPr>
              <w:t xml:space="preserve"> and is not suitable to provide supports or services to people with disability.  </w:t>
            </w:r>
          </w:p>
          <w:p w14:paraId="4F80D367"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Conduct identified includes non-compliance with the NDIS Code of Conduct through a failure to act with integrity, honesty and transparency. </w:t>
            </w:r>
          </w:p>
          <w:p w14:paraId="1C27C5A8" w14:textId="1C3AFFEB" w:rsidR="00F60F90" w:rsidRPr="00DF774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lastRenderedPageBreak/>
              <w:t>The NDIS Commission identified conduct involving the submission of falsified and inappropriate claims for payment to the NDIS on behalf of a registered NDIS provider.</w:t>
            </w:r>
          </w:p>
        </w:tc>
      </w:tr>
      <w:tr w:rsidR="00BA6CAE" w14:paraId="45495ED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37FDCC4" w14:textId="25ACD6B4" w:rsidR="00F60F90" w:rsidRPr="00DB5491" w:rsidRDefault="00F60F90" w:rsidP="00F60F90">
            <w:pPr>
              <w:spacing w:before="60" w:after="60"/>
              <w:rPr>
                <w:rFonts w:asciiTheme="minorHAnsi" w:hAnsiTheme="minorHAnsi" w:cstheme="minorHAnsi"/>
                <w:color w:val="000000"/>
              </w:rPr>
            </w:pPr>
            <w:r w:rsidRPr="005E0531">
              <w:rPr>
                <w:rFonts w:asciiTheme="minorHAnsi" w:hAnsiTheme="minorHAnsi" w:cstheme="minorHAnsi"/>
                <w:color w:val="000000"/>
              </w:rPr>
              <w:lastRenderedPageBreak/>
              <w:t>Person Centred Training Pty Ltd</w:t>
            </w:r>
          </w:p>
        </w:tc>
        <w:tc>
          <w:tcPr>
            <w:tcW w:w="1584" w:type="dxa"/>
          </w:tcPr>
          <w:p w14:paraId="5B450B1E" w14:textId="52A2E96B" w:rsidR="00F60F90" w:rsidRPr="000C30F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60609571600</w:t>
            </w:r>
          </w:p>
        </w:tc>
        <w:tc>
          <w:tcPr>
            <w:tcW w:w="1817" w:type="dxa"/>
            <w:gridSpan w:val="2"/>
          </w:tcPr>
          <w:p w14:paraId="02C8556B" w14:textId="44995E5C" w:rsidR="00F60F90" w:rsidRPr="000C30F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Paradise</w:t>
            </w:r>
          </w:p>
        </w:tc>
        <w:tc>
          <w:tcPr>
            <w:tcW w:w="1009" w:type="dxa"/>
            <w:gridSpan w:val="2"/>
          </w:tcPr>
          <w:p w14:paraId="5A81A357" w14:textId="5E435AF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SA</w:t>
            </w:r>
          </w:p>
        </w:tc>
        <w:tc>
          <w:tcPr>
            <w:tcW w:w="1078" w:type="dxa"/>
            <w:gridSpan w:val="2"/>
          </w:tcPr>
          <w:p w14:paraId="3A6426A9" w14:textId="1603ABAB" w:rsidR="00F60F90" w:rsidRPr="000C30F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5075</w:t>
            </w:r>
          </w:p>
        </w:tc>
        <w:tc>
          <w:tcPr>
            <w:tcW w:w="5961" w:type="dxa"/>
            <w:gridSpan w:val="2"/>
          </w:tcPr>
          <w:p w14:paraId="2F2BFB03" w14:textId="1BD5B61F" w:rsidR="00F60F90" w:rsidRPr="00DB549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On 3 April 2023 a banning order was made under section 73ZN(2A) of the </w:t>
            </w:r>
            <w:r w:rsidRPr="00676605">
              <w:rPr>
                <w:rFonts w:asciiTheme="minorHAnsi" w:hAnsiTheme="minorHAnsi" w:cstheme="minorHAnsi"/>
                <w:i/>
                <w:color w:val="000000"/>
              </w:rPr>
              <w:t>National Disability and Insurance Scheme Act 2013</w:t>
            </w:r>
            <w:r w:rsidRPr="005E0531">
              <w:rPr>
                <w:rFonts w:asciiTheme="minorHAnsi" w:hAnsiTheme="minorHAnsi" w:cstheme="minorHAnsi"/>
                <w:color w:val="000000"/>
              </w:rPr>
              <w:t xml:space="preserve"> prohibiting Person Centred Training Pty Ltd from being involved in the provision of NDIS supports and services to people with disability, including a prohibition from engaging in any activities related to the management of NDIS plan funds, including in a consultancy capacity, at any time in which Paul Kevan Tilbury has authority or responsibility for (or significant influence over) planning, directing or controlling the activities of Person Centred Training Pty Ltd. The banning order takes effect from 5:00 pm on 3 April 2023.</w:t>
            </w:r>
          </w:p>
        </w:tc>
      </w:tr>
      <w:tr w:rsidR="00BA6CAE" w14:paraId="572C9DB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4412444" w14:textId="0127DE7A" w:rsidR="00F60F90" w:rsidRPr="00DB5491" w:rsidRDefault="00F60F90" w:rsidP="00F60F90">
            <w:pPr>
              <w:spacing w:before="60" w:after="60"/>
              <w:rPr>
                <w:rFonts w:asciiTheme="minorHAnsi" w:hAnsiTheme="minorHAnsi" w:cstheme="minorHAnsi"/>
                <w:color w:val="000000"/>
              </w:rPr>
            </w:pPr>
            <w:r w:rsidRPr="0039540E">
              <w:rPr>
                <w:rFonts w:asciiTheme="minorHAnsi" w:hAnsiTheme="minorHAnsi" w:cstheme="minorHAnsi"/>
                <w:color w:val="000000"/>
              </w:rPr>
              <w:t>Peter Spencer</w:t>
            </w:r>
          </w:p>
        </w:tc>
        <w:tc>
          <w:tcPr>
            <w:tcW w:w="1584" w:type="dxa"/>
          </w:tcPr>
          <w:p w14:paraId="72190909" w14:textId="12DEF35D" w:rsidR="00F60F90" w:rsidRPr="000C30F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817" w:type="dxa"/>
            <w:gridSpan w:val="2"/>
          </w:tcPr>
          <w:p w14:paraId="457C9149" w14:textId="0E19A20C" w:rsidR="00F60F90" w:rsidRPr="000C30F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9540E">
              <w:rPr>
                <w:rFonts w:asciiTheme="minorHAnsi" w:hAnsiTheme="minorHAnsi" w:cstheme="minorHAnsi"/>
                <w:color w:val="000000"/>
              </w:rPr>
              <w:t>Moggill</w:t>
            </w:r>
          </w:p>
        </w:tc>
        <w:tc>
          <w:tcPr>
            <w:tcW w:w="1009" w:type="dxa"/>
            <w:gridSpan w:val="2"/>
          </w:tcPr>
          <w:p w14:paraId="56DE7077" w14:textId="14C7DBD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78" w:type="dxa"/>
            <w:gridSpan w:val="2"/>
          </w:tcPr>
          <w:p w14:paraId="2E8D61FE" w14:textId="762AFFFD" w:rsidR="00F60F90" w:rsidRPr="000C30F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4070</w:t>
            </w:r>
          </w:p>
        </w:tc>
        <w:tc>
          <w:tcPr>
            <w:tcW w:w="5961" w:type="dxa"/>
            <w:gridSpan w:val="2"/>
          </w:tcPr>
          <w:p w14:paraId="00F5222C" w14:textId="09B29F3F" w:rsidR="00F60F90" w:rsidRPr="00DB549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D5428">
              <w:rPr>
                <w:rFonts w:asciiTheme="minorHAnsi" w:hAnsiTheme="minorHAnsi" w:cstheme="minorHAnsi"/>
                <w:color w:val="000000"/>
              </w:rPr>
              <w:t>On 28 March 2023, a banning order wa</w:t>
            </w:r>
            <w:r>
              <w:rPr>
                <w:rFonts w:asciiTheme="minorHAnsi" w:hAnsiTheme="minorHAnsi" w:cstheme="minorHAnsi"/>
                <w:color w:val="000000"/>
              </w:rPr>
              <w:t>s made under section</w:t>
            </w:r>
            <w:r w:rsidRPr="000D5428">
              <w:rPr>
                <w:rFonts w:asciiTheme="minorHAnsi" w:hAnsiTheme="minorHAnsi" w:cstheme="minorHAnsi"/>
                <w:color w:val="000000"/>
              </w:rPr>
              <w:t xml:space="preserve"> 73ZN(2)(a)(iii)</w:t>
            </w:r>
            <w:r>
              <w:rPr>
                <w:rFonts w:asciiTheme="minorHAnsi" w:hAnsiTheme="minorHAnsi" w:cstheme="minorHAnsi"/>
                <w:color w:val="000000"/>
              </w:rPr>
              <w:t xml:space="preserve"> of </w:t>
            </w:r>
            <w:r w:rsidRPr="000D5428">
              <w:rPr>
                <w:rFonts w:asciiTheme="minorHAnsi" w:hAnsiTheme="minorHAnsi" w:cstheme="minorHAnsi"/>
                <w:color w:val="000000"/>
              </w:rPr>
              <w:t xml:space="preserve">the </w:t>
            </w:r>
            <w:r w:rsidRPr="00D219A2">
              <w:rPr>
                <w:rFonts w:asciiTheme="minorHAnsi" w:hAnsiTheme="minorHAnsi" w:cstheme="minorHAnsi"/>
                <w:i/>
                <w:color w:val="000000"/>
              </w:rPr>
              <w:t>National Disability Insurance Scheme Act 2013</w:t>
            </w:r>
            <w:r w:rsidRPr="000D5428">
              <w:rPr>
                <w:rFonts w:asciiTheme="minorHAnsi" w:hAnsiTheme="minorHAnsi" w:cstheme="minorHAnsi"/>
                <w:color w:val="000000"/>
              </w:rPr>
              <w:t xml:space="preserve"> prohibiting Peter Spencer from being involved in the provision of supports or services to NDIS funded participants </w:t>
            </w:r>
            <w:r>
              <w:rPr>
                <w:rFonts w:asciiTheme="minorHAnsi" w:hAnsiTheme="minorHAnsi" w:cstheme="minorHAnsi"/>
                <w:color w:val="000000"/>
              </w:rPr>
              <w:t>for a period of four (4) years, effective from 5.00pm</w:t>
            </w:r>
            <w:r w:rsidRPr="000D5428">
              <w:rPr>
                <w:rFonts w:asciiTheme="minorHAnsi" w:hAnsiTheme="minorHAnsi" w:cstheme="minorHAnsi"/>
                <w:color w:val="000000"/>
              </w:rPr>
              <w:t xml:space="preserve"> on 12 April 2023.</w:t>
            </w:r>
          </w:p>
        </w:tc>
      </w:tr>
      <w:tr w:rsidR="00BA6CAE" w14:paraId="2DC599A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214ECE6A" w14:textId="5DA91423" w:rsidR="00F60F90" w:rsidRPr="005E0531" w:rsidRDefault="00F60F90" w:rsidP="00F60F90">
            <w:pPr>
              <w:spacing w:before="60" w:after="60"/>
              <w:rPr>
                <w:rFonts w:asciiTheme="minorHAnsi" w:hAnsiTheme="minorHAnsi" w:cstheme="minorHAnsi"/>
                <w:color w:val="000000"/>
              </w:rPr>
            </w:pPr>
            <w:r w:rsidRPr="00CA0B02">
              <w:rPr>
                <w:rFonts w:asciiTheme="minorHAnsi" w:hAnsiTheme="minorHAnsi"/>
                <w:color w:val="000000"/>
              </w:rPr>
              <w:t>Georgina Knox</w:t>
            </w:r>
          </w:p>
        </w:tc>
        <w:tc>
          <w:tcPr>
            <w:tcW w:w="1584" w:type="dxa"/>
          </w:tcPr>
          <w:p w14:paraId="67518083" w14:textId="3FD84ECD"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n/a</w:t>
            </w:r>
          </w:p>
        </w:tc>
        <w:tc>
          <w:tcPr>
            <w:tcW w:w="1817" w:type="dxa"/>
            <w:gridSpan w:val="2"/>
          </w:tcPr>
          <w:p w14:paraId="3CBC10C9" w14:textId="314F6E96"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Mitiamo</w:t>
            </w:r>
          </w:p>
        </w:tc>
        <w:tc>
          <w:tcPr>
            <w:tcW w:w="1009" w:type="dxa"/>
            <w:gridSpan w:val="2"/>
          </w:tcPr>
          <w:p w14:paraId="15DCB7C7" w14:textId="52129665"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VIC</w:t>
            </w:r>
          </w:p>
        </w:tc>
        <w:tc>
          <w:tcPr>
            <w:tcW w:w="1078" w:type="dxa"/>
            <w:gridSpan w:val="2"/>
          </w:tcPr>
          <w:p w14:paraId="4F830F14" w14:textId="5E5EB6E9"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3573</w:t>
            </w:r>
          </w:p>
        </w:tc>
        <w:tc>
          <w:tcPr>
            <w:tcW w:w="5961" w:type="dxa"/>
            <w:gridSpan w:val="2"/>
          </w:tcPr>
          <w:p w14:paraId="0DC5A30C"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CA0B02">
              <w:rPr>
                <w:rFonts w:asciiTheme="minorHAnsi" w:hAnsiTheme="minorHAnsi"/>
                <w:color w:val="000000"/>
              </w:rPr>
              <w:t>On 15 March 2023, a banning order was made under sections 73ZN(2)(a)(</w:t>
            </w:r>
            <w:proofErr w:type="spellStart"/>
            <w:r w:rsidRPr="00CA0B02">
              <w:rPr>
                <w:rFonts w:asciiTheme="minorHAnsi" w:hAnsiTheme="minorHAnsi"/>
                <w:color w:val="000000"/>
              </w:rPr>
              <w:t>i</w:t>
            </w:r>
            <w:proofErr w:type="spellEnd"/>
            <w:r w:rsidRPr="00CA0B02">
              <w:rPr>
                <w:rFonts w:asciiTheme="minorHAnsi" w:hAnsiTheme="minorHAnsi"/>
                <w:color w:val="000000"/>
              </w:rPr>
              <w:t>) and 73ZN(2)(a)(</w:t>
            </w:r>
            <w:proofErr w:type="gramStart"/>
            <w:r w:rsidRPr="00CA0B02">
              <w:rPr>
                <w:rFonts w:asciiTheme="minorHAnsi" w:hAnsiTheme="minorHAnsi"/>
                <w:color w:val="000000"/>
              </w:rPr>
              <w:t>iii)the</w:t>
            </w:r>
            <w:proofErr w:type="gramEnd"/>
            <w:r w:rsidRPr="00CA0B02">
              <w:rPr>
                <w:rFonts w:asciiTheme="minorHAnsi" w:hAnsiTheme="minorHAnsi"/>
                <w:color w:val="000000"/>
              </w:rPr>
              <w:t xml:space="preserve"> </w:t>
            </w:r>
            <w:r w:rsidRPr="00CA0B02">
              <w:rPr>
                <w:rFonts w:asciiTheme="minorHAnsi" w:hAnsiTheme="minorHAnsi"/>
                <w:i/>
                <w:color w:val="000000"/>
              </w:rPr>
              <w:t>National Disability Insurance Scheme Act 2013</w:t>
            </w:r>
            <w:r w:rsidRPr="00CA0B02">
              <w:rPr>
                <w:rFonts w:asciiTheme="minorHAnsi" w:hAnsiTheme="minorHAnsi"/>
                <w:color w:val="000000"/>
              </w:rPr>
              <w:t xml:space="preserve"> prohibiting Ms Georgina Knox from being involved in the provision of supports or services to NDIS funded </w:t>
            </w:r>
            <w:r w:rsidRPr="00CA0B02">
              <w:rPr>
                <w:rFonts w:asciiTheme="minorHAnsi" w:hAnsiTheme="minorHAnsi"/>
                <w:color w:val="000000"/>
              </w:rPr>
              <w:lastRenderedPageBreak/>
              <w:t>participants for an indefinite period effective from 5:00pm on 16 March 2023.</w:t>
            </w:r>
          </w:p>
          <w:p w14:paraId="71E65E89" w14:textId="720CC91E"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77CA6">
              <w:rPr>
                <w:rFonts w:asciiTheme="minorHAnsi" w:hAnsiTheme="minorHAnsi" w:cstheme="minorHAnsi"/>
                <w:color w:val="000000"/>
              </w:rPr>
              <w:t>On 10 May 2023, the banning order was varied under section 73</w:t>
            </w:r>
            <w:proofErr w:type="gramStart"/>
            <w:r w:rsidRPr="00F77CA6">
              <w:rPr>
                <w:rFonts w:asciiTheme="minorHAnsi" w:hAnsiTheme="minorHAnsi" w:cstheme="minorHAnsi"/>
                <w:color w:val="000000"/>
              </w:rPr>
              <w:t>ZO(</w:t>
            </w:r>
            <w:proofErr w:type="gramEnd"/>
            <w:r w:rsidRPr="00F77CA6">
              <w:rPr>
                <w:rFonts w:asciiTheme="minorHAnsi" w:hAnsiTheme="minorHAnsi" w:cstheme="minorHAnsi"/>
                <w:color w:val="000000"/>
              </w:rPr>
              <w:t xml:space="preserve">1) of the </w:t>
            </w:r>
            <w:r w:rsidRPr="00F77CA6">
              <w:rPr>
                <w:rFonts w:asciiTheme="minorHAnsi" w:hAnsiTheme="minorHAnsi" w:cstheme="minorHAnsi"/>
                <w:i/>
                <w:color w:val="000000"/>
              </w:rPr>
              <w:t>National Disability Insurance Scheme Act 2013</w:t>
            </w:r>
            <w:r w:rsidRPr="00F77CA6">
              <w:rPr>
                <w:rFonts w:asciiTheme="minorHAnsi" w:hAnsiTheme="minorHAnsi" w:cstheme="minorHAnsi"/>
                <w:color w:val="000000"/>
              </w:rPr>
              <w:t xml:space="preserve"> to prohibit Georgina Knox  from being involved in the provision of supports or services to NDIS funded participants permanently. The variation takes effect 5:00pm on 10 May 2023.</w:t>
            </w:r>
          </w:p>
        </w:tc>
      </w:tr>
      <w:tr w:rsidR="00BA6CAE" w14:paraId="7B1D656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E0ACEF4" w14:textId="4D1EBBC3" w:rsidR="00F60F90" w:rsidRPr="00791C23" w:rsidRDefault="00F60F90" w:rsidP="00F60F90">
            <w:pPr>
              <w:spacing w:before="60" w:after="60"/>
              <w:rPr>
                <w:rFonts w:asciiTheme="minorHAnsi" w:hAnsiTheme="minorHAnsi" w:cstheme="minorHAnsi"/>
                <w:color w:val="000000"/>
              </w:rPr>
            </w:pPr>
            <w:r w:rsidRPr="00CA0B02">
              <w:rPr>
                <w:rFonts w:asciiTheme="minorHAnsi" w:hAnsiTheme="minorHAnsi"/>
                <w:color w:val="000000"/>
              </w:rPr>
              <w:lastRenderedPageBreak/>
              <w:t>Nada Hamze</w:t>
            </w:r>
          </w:p>
        </w:tc>
        <w:tc>
          <w:tcPr>
            <w:tcW w:w="1584" w:type="dxa"/>
          </w:tcPr>
          <w:p w14:paraId="7FB2632B" w14:textId="107EDD4F" w:rsidR="00F60F90" w:rsidRPr="00791C2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n/a</w:t>
            </w:r>
          </w:p>
        </w:tc>
        <w:tc>
          <w:tcPr>
            <w:tcW w:w="1817" w:type="dxa"/>
            <w:gridSpan w:val="2"/>
          </w:tcPr>
          <w:p w14:paraId="799364A0" w14:textId="0C8FC82A" w:rsidR="00F60F90" w:rsidRPr="00791C2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Merrylands</w:t>
            </w:r>
          </w:p>
        </w:tc>
        <w:tc>
          <w:tcPr>
            <w:tcW w:w="1009" w:type="dxa"/>
            <w:gridSpan w:val="2"/>
          </w:tcPr>
          <w:p w14:paraId="26883FA5" w14:textId="71F6A9C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NSW</w:t>
            </w:r>
          </w:p>
        </w:tc>
        <w:tc>
          <w:tcPr>
            <w:tcW w:w="1078" w:type="dxa"/>
            <w:gridSpan w:val="2"/>
          </w:tcPr>
          <w:p w14:paraId="53FE579C" w14:textId="213A790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olor w:val="000000"/>
              </w:rPr>
              <w:t>2160</w:t>
            </w:r>
          </w:p>
        </w:tc>
        <w:tc>
          <w:tcPr>
            <w:tcW w:w="5961" w:type="dxa"/>
            <w:gridSpan w:val="2"/>
          </w:tcPr>
          <w:p w14:paraId="5F73DE20" w14:textId="323F4D2A" w:rsidR="00F60F90" w:rsidRPr="0067660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 xml:space="preserve">On 8 March 2023 a banning order was made under section 73ZN(2)(a)(iii) of the </w:t>
            </w:r>
            <w:r w:rsidRPr="00CA0B02">
              <w:rPr>
                <w:rFonts w:asciiTheme="minorHAnsi" w:hAnsiTheme="minorHAnsi"/>
                <w:i/>
                <w:color w:val="000000"/>
              </w:rPr>
              <w:t>National Disability and Insurance Scheme Act 2013</w:t>
            </w:r>
            <w:r w:rsidRPr="00CA0B02">
              <w:rPr>
                <w:rFonts w:asciiTheme="minorHAnsi" w:hAnsiTheme="minorHAnsi"/>
                <w:color w:val="000000"/>
              </w:rPr>
              <w:t xml:space="preserve"> permanently prohibiting Nada Hamze from being involved in the provision of supports or services to people with disability as a member of key personnel (as defined under section 11A of the NDIS Act) of a NDIS provider, effective from 15 March 2023 at 5.00pm.</w:t>
            </w:r>
          </w:p>
        </w:tc>
      </w:tr>
      <w:tr w:rsidR="00BA6CAE" w14:paraId="1D07F96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137F77E" w14:textId="04EC4775" w:rsidR="00F60F90" w:rsidRDefault="00F60F90" w:rsidP="00F60F90">
            <w:pPr>
              <w:spacing w:before="60" w:after="60"/>
              <w:rPr>
                <w:rFonts w:asciiTheme="minorHAnsi" w:hAnsiTheme="minorHAnsi" w:cstheme="minorHAnsi"/>
                <w:color w:val="000000"/>
              </w:rPr>
            </w:pPr>
            <w:r w:rsidRPr="005E0531">
              <w:rPr>
                <w:rFonts w:asciiTheme="minorHAnsi" w:hAnsiTheme="minorHAnsi" w:cstheme="minorHAnsi"/>
              </w:rPr>
              <w:t>Hopeful Ability Care Pty Ltd</w:t>
            </w:r>
          </w:p>
        </w:tc>
        <w:tc>
          <w:tcPr>
            <w:tcW w:w="1584" w:type="dxa"/>
          </w:tcPr>
          <w:p w14:paraId="4B1E6F6B" w14:textId="00737455" w:rsidR="00F60F90" w:rsidRPr="002D59F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t>50645627149</w:t>
            </w:r>
            <w:r w:rsidRPr="00F91AFE" w:rsidDel="00963CA0">
              <w:rPr>
                <w:rFonts w:asciiTheme="minorHAnsi" w:hAnsiTheme="minorHAnsi" w:cstheme="minorHAnsi"/>
              </w:rPr>
              <w:t xml:space="preserve"> </w:t>
            </w:r>
          </w:p>
        </w:tc>
        <w:tc>
          <w:tcPr>
            <w:tcW w:w="1817" w:type="dxa"/>
            <w:gridSpan w:val="2"/>
          </w:tcPr>
          <w:p w14:paraId="69A5431F" w14:textId="6D9925F5" w:rsidR="00F60F90" w:rsidRPr="002D59F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Guildford West</w:t>
            </w:r>
          </w:p>
        </w:tc>
        <w:tc>
          <w:tcPr>
            <w:tcW w:w="1009" w:type="dxa"/>
            <w:gridSpan w:val="2"/>
          </w:tcPr>
          <w:p w14:paraId="040CE1A5" w14:textId="3B3F0A8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78" w:type="dxa"/>
            <w:gridSpan w:val="2"/>
          </w:tcPr>
          <w:p w14:paraId="7D392133" w14:textId="1CC24CF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2161</w:t>
            </w:r>
          </w:p>
        </w:tc>
        <w:tc>
          <w:tcPr>
            <w:tcW w:w="5961" w:type="dxa"/>
            <w:gridSpan w:val="2"/>
          </w:tcPr>
          <w:p w14:paraId="68F5B991" w14:textId="7777777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10 March 2023, a banning order was made under section 73ZN(1)(a)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Hopeful Ability Care Pty Ltd from providing NDIS supports and services, directly or indirectly, to people with disability, effective from 5:00 pm on 16 March 2023.</w:t>
            </w:r>
          </w:p>
          <w:p w14:paraId="35DCDF8B" w14:textId="7777777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 73ZN(1)(a)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in that a delegate of the NDIS Commissioner has revoked the registration of Hopeful Ability Care Pty Ltd as a registered NDIS provider and serves to mitigate any ongoing risks to NDIS participants</w:t>
            </w:r>
            <w:r w:rsidRPr="005E0531">
              <w:rPr>
                <w:rFonts w:asciiTheme="minorHAnsi" w:hAnsiTheme="minorHAnsi" w:cstheme="minorHAnsi"/>
                <w:i/>
                <w:iCs/>
              </w:rPr>
              <w:t xml:space="preserve">. </w:t>
            </w:r>
          </w:p>
          <w:p w14:paraId="13BB8C74" w14:textId="7578B89A" w:rsidR="00F60F90" w:rsidRPr="00DB581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lastRenderedPageBreak/>
              <w:t>Conduct identified includes its sole director and shareholder, Mr Ufuk Dik, being charged with fraud-related offences, including allegedly using Hopeful Ability Care Pty Ltd to facilitate fraud against the NDIS.</w:t>
            </w:r>
          </w:p>
        </w:tc>
      </w:tr>
      <w:tr w:rsidR="00BA6CAE" w14:paraId="0D093BA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A5C9AC5" w14:textId="6E2EB4BD" w:rsidR="00F60F90" w:rsidRPr="005E0531" w:rsidRDefault="00F60F90" w:rsidP="00F60F90">
            <w:pPr>
              <w:spacing w:before="60" w:after="60"/>
              <w:rPr>
                <w:rFonts w:asciiTheme="minorHAnsi" w:hAnsiTheme="minorHAnsi" w:cstheme="minorHAnsi"/>
                <w:color w:val="000000"/>
              </w:rPr>
            </w:pPr>
            <w:r w:rsidRPr="005E0531">
              <w:rPr>
                <w:rFonts w:asciiTheme="minorHAnsi" w:hAnsiTheme="minorHAnsi" w:cstheme="minorHAnsi"/>
              </w:rPr>
              <w:lastRenderedPageBreak/>
              <w:t>Fine Care Pty Ltd</w:t>
            </w:r>
          </w:p>
        </w:tc>
        <w:tc>
          <w:tcPr>
            <w:tcW w:w="1584" w:type="dxa"/>
          </w:tcPr>
          <w:p w14:paraId="1DAA3F80" w14:textId="558F3093"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26641442506</w:t>
            </w:r>
          </w:p>
        </w:tc>
        <w:tc>
          <w:tcPr>
            <w:tcW w:w="1817" w:type="dxa"/>
            <w:gridSpan w:val="2"/>
          </w:tcPr>
          <w:p w14:paraId="2752D35D" w14:textId="3759CB82"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Pleasure Point</w:t>
            </w:r>
          </w:p>
        </w:tc>
        <w:tc>
          <w:tcPr>
            <w:tcW w:w="1009" w:type="dxa"/>
            <w:gridSpan w:val="2"/>
          </w:tcPr>
          <w:p w14:paraId="2F8363AA" w14:textId="731FAC06"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78" w:type="dxa"/>
            <w:gridSpan w:val="2"/>
          </w:tcPr>
          <w:p w14:paraId="5E93322B" w14:textId="61D28590"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2172</w:t>
            </w:r>
          </w:p>
        </w:tc>
        <w:tc>
          <w:tcPr>
            <w:tcW w:w="5961" w:type="dxa"/>
            <w:gridSpan w:val="2"/>
          </w:tcPr>
          <w:p w14:paraId="6E26FD21"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9 March 2023 a banning order was made under section 73ZN(1)(a)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Fine Care Pty Ltd from providing NDIS supports and services to people with disability, effective from 5:00 pm on 15 March 2023.</w:t>
            </w:r>
          </w:p>
          <w:p w14:paraId="68C9CD7A"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 73ZN(1)(a)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in that a delegate of the NDIS Commissioner has revoked the registration of Fine Care Pty Ltd as a registered NDIS provider and serves to mitigate any ongoing risks to NDIS participants</w:t>
            </w:r>
            <w:r w:rsidRPr="005E0531">
              <w:rPr>
                <w:rFonts w:asciiTheme="minorHAnsi" w:hAnsiTheme="minorHAnsi" w:cstheme="minorHAnsi"/>
                <w:i/>
                <w:iCs/>
              </w:rPr>
              <w:t xml:space="preserve">. </w:t>
            </w:r>
          </w:p>
          <w:p w14:paraId="4FF88B6A" w14:textId="20DCB024"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Conduct identified includes non-compliance with the NDIS Code of Conduct through a failure to act with integrity, honesty and transparency. More specifically, identified conduct involved the provision of falsified and inappropriate claims for payment against the NDIS plans of NDIS participants, including by key personnel, Ms Berivan Khalil.</w:t>
            </w:r>
          </w:p>
        </w:tc>
      </w:tr>
      <w:tr w:rsidR="00BA6CAE" w14:paraId="46D3EEE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8226D81" w14:textId="4868097D" w:rsidR="00F60F90" w:rsidRPr="005E0531" w:rsidRDefault="00F60F90" w:rsidP="00F60F90">
            <w:pPr>
              <w:spacing w:before="60" w:after="60"/>
              <w:rPr>
                <w:rFonts w:asciiTheme="minorHAnsi" w:hAnsiTheme="minorHAnsi" w:cstheme="minorHAnsi"/>
                <w:color w:val="000000"/>
              </w:rPr>
            </w:pPr>
            <w:r w:rsidRPr="005E0531">
              <w:rPr>
                <w:rFonts w:asciiTheme="minorHAnsi" w:hAnsiTheme="minorHAnsi" w:cstheme="minorHAnsi"/>
              </w:rPr>
              <w:t>Paul Villanueva</w:t>
            </w:r>
          </w:p>
        </w:tc>
        <w:tc>
          <w:tcPr>
            <w:tcW w:w="1584" w:type="dxa"/>
          </w:tcPr>
          <w:p w14:paraId="3BCFD44A" w14:textId="498F489A"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2F100056" w14:textId="61629DE3"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Brighton-Le-Sands</w:t>
            </w:r>
          </w:p>
        </w:tc>
        <w:tc>
          <w:tcPr>
            <w:tcW w:w="1009" w:type="dxa"/>
            <w:gridSpan w:val="2"/>
          </w:tcPr>
          <w:p w14:paraId="13E9BAD6" w14:textId="1FD435E5"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78" w:type="dxa"/>
            <w:gridSpan w:val="2"/>
          </w:tcPr>
          <w:p w14:paraId="08B1642F" w14:textId="3FC5F34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2216</w:t>
            </w:r>
          </w:p>
        </w:tc>
        <w:tc>
          <w:tcPr>
            <w:tcW w:w="5961" w:type="dxa"/>
            <w:gridSpan w:val="2"/>
          </w:tcPr>
          <w:p w14:paraId="185D1AA5" w14:textId="501448D4"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On 6 March 2023, a banning order was issued under section 73ZN(2)(a)(iii) of the </w:t>
            </w:r>
            <w:r w:rsidRPr="005F3ADA">
              <w:rPr>
                <w:rFonts w:asciiTheme="minorHAnsi" w:hAnsiTheme="minorHAnsi"/>
                <w:i/>
              </w:rPr>
              <w:t>National Disability Insurance Scheme Act 2013</w:t>
            </w:r>
            <w:r w:rsidRPr="005E0531">
              <w:rPr>
                <w:rFonts w:asciiTheme="minorHAnsi" w:hAnsiTheme="minorHAnsi" w:cstheme="minorHAnsi"/>
              </w:rPr>
              <w:t xml:space="preserve">, prohibiting Paul Villanueva from providing disability supports and services, directly or indirectly, to NDIS-funded </w:t>
            </w:r>
            <w:r w:rsidRPr="005E0531">
              <w:rPr>
                <w:rFonts w:asciiTheme="minorHAnsi" w:hAnsiTheme="minorHAnsi" w:cstheme="minorHAnsi"/>
              </w:rPr>
              <w:lastRenderedPageBreak/>
              <w:t>participants in the National Disability Insurance Scheme, for a period of two (2) years, effective from 5:00 pm on 6 March 2023.</w:t>
            </w:r>
          </w:p>
        </w:tc>
      </w:tr>
      <w:tr w:rsidR="00BA6CAE" w14:paraId="7BB25951"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4E30153" w14:textId="567483AA" w:rsidR="00F60F90" w:rsidRPr="005E0531" w:rsidRDefault="00F60F90" w:rsidP="00F60F90">
            <w:pPr>
              <w:spacing w:before="60" w:after="60"/>
              <w:rPr>
                <w:rFonts w:asciiTheme="minorHAnsi" w:hAnsiTheme="minorHAnsi" w:cstheme="minorHAnsi"/>
                <w:color w:val="000000"/>
              </w:rPr>
            </w:pPr>
            <w:r w:rsidRPr="005E0531">
              <w:rPr>
                <w:rFonts w:asciiTheme="minorHAnsi" w:hAnsiTheme="minorHAnsi" w:cstheme="minorHAnsi"/>
              </w:rPr>
              <w:lastRenderedPageBreak/>
              <w:t>Berivan Khalil</w:t>
            </w:r>
          </w:p>
        </w:tc>
        <w:tc>
          <w:tcPr>
            <w:tcW w:w="1584" w:type="dxa"/>
          </w:tcPr>
          <w:p w14:paraId="73B6AB2F" w14:textId="4BCA0124"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41D228B4" w14:textId="126EBB95"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Panania</w:t>
            </w:r>
          </w:p>
        </w:tc>
        <w:tc>
          <w:tcPr>
            <w:tcW w:w="1009" w:type="dxa"/>
            <w:gridSpan w:val="2"/>
          </w:tcPr>
          <w:p w14:paraId="36705A55" w14:textId="4CCF0DEB"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78" w:type="dxa"/>
            <w:gridSpan w:val="2"/>
          </w:tcPr>
          <w:p w14:paraId="0F4639A9" w14:textId="353895CF"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2213</w:t>
            </w:r>
          </w:p>
        </w:tc>
        <w:tc>
          <w:tcPr>
            <w:tcW w:w="5961" w:type="dxa"/>
            <w:gridSpan w:val="2"/>
          </w:tcPr>
          <w:p w14:paraId="514F8C96"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On 3 March 2023 a banning order was made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Berivan Khalil from being involved in the provision of NDIS supports or services to people with disability, effective from 5:00 pm on 13 March 2023.</w:t>
            </w:r>
          </w:p>
          <w:p w14:paraId="73D1442F"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The banning order was issued on grounds provided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in that a delegate of the NDIS Commissioner has formed a reasonable belief that Berivan Khalil has contravened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and is not suitable to provide supports or services to people with disability.  </w:t>
            </w:r>
          </w:p>
          <w:p w14:paraId="3E31BC48" w14:textId="7777777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Conduct identified includes non-compliance with the NDIS Code of Conduct through a failure to act with integrity, honesty and transparency. </w:t>
            </w:r>
          </w:p>
          <w:p w14:paraId="141EC683" w14:textId="1510DDB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The NDIS Commission identified conduct involving the submission of falsified and inappropriate claims for payment to the NDIS on behalf of NDIS provider </w:t>
            </w:r>
            <w:proofErr w:type="spellStart"/>
            <w:r w:rsidRPr="005E0531">
              <w:rPr>
                <w:rFonts w:asciiTheme="minorHAnsi" w:hAnsiTheme="minorHAnsi" w:cstheme="minorHAnsi"/>
              </w:rPr>
              <w:t>AlliedHealth</w:t>
            </w:r>
            <w:proofErr w:type="spellEnd"/>
            <w:r w:rsidRPr="005E0531">
              <w:rPr>
                <w:rFonts w:asciiTheme="minorHAnsi" w:hAnsiTheme="minorHAnsi" w:cstheme="minorHAnsi"/>
              </w:rPr>
              <w:t xml:space="preserve"> Cleaning Services Pty Ltd for services not delivered as well as engaging in threatening behaviour towards NDIS participants, which had serious adverse effect on NDIS participants’ wellbeing.</w:t>
            </w:r>
          </w:p>
        </w:tc>
      </w:tr>
      <w:tr w:rsidR="00BA6CAE" w14:paraId="5A999D2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328F5AF" w14:textId="39CA90D9" w:rsidR="00F60F90" w:rsidRPr="00FE1BD5" w:rsidRDefault="00F60F90" w:rsidP="00F60F90">
            <w:pPr>
              <w:spacing w:before="60" w:after="60"/>
              <w:rPr>
                <w:rFonts w:asciiTheme="minorHAnsi" w:hAnsiTheme="minorHAnsi" w:cstheme="minorHAnsi"/>
                <w:color w:val="000000"/>
              </w:rPr>
            </w:pPr>
            <w:r w:rsidRPr="005E0531">
              <w:rPr>
                <w:rFonts w:asciiTheme="minorHAnsi" w:hAnsiTheme="minorHAnsi" w:cstheme="minorHAnsi"/>
              </w:rPr>
              <w:lastRenderedPageBreak/>
              <w:t>Hawre Khalil</w:t>
            </w:r>
          </w:p>
        </w:tc>
        <w:tc>
          <w:tcPr>
            <w:tcW w:w="1584" w:type="dxa"/>
          </w:tcPr>
          <w:p w14:paraId="4566111E" w14:textId="104CD521"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77AB7DDE" w14:textId="402A6889" w:rsidR="00F60F90" w:rsidRPr="00FE1BD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Bankstown</w:t>
            </w:r>
          </w:p>
        </w:tc>
        <w:tc>
          <w:tcPr>
            <w:tcW w:w="1009" w:type="dxa"/>
            <w:gridSpan w:val="2"/>
          </w:tcPr>
          <w:p w14:paraId="0908A2EA" w14:textId="7D6C11AC"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78" w:type="dxa"/>
            <w:gridSpan w:val="2"/>
          </w:tcPr>
          <w:p w14:paraId="2B5EA8D3" w14:textId="438AE81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2200</w:t>
            </w:r>
          </w:p>
        </w:tc>
        <w:tc>
          <w:tcPr>
            <w:tcW w:w="5961" w:type="dxa"/>
            <w:gridSpan w:val="2"/>
          </w:tcPr>
          <w:p w14:paraId="374A2A39" w14:textId="7777777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On 3 March 2023 a banning order was made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Hawre Khalil from being involved in the provision of NDIS supports or services to people with disability, for a period of two (2) years, effective from 5:00 pm on 13 March 2023.</w:t>
            </w:r>
          </w:p>
          <w:p w14:paraId="3342A9EB" w14:textId="7777777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The banning order was issued on grounds provided under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in that a delegate of the NDIS Commissioner has formed a reasonable belief that Hawre Khalil has contravened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and is not suitable to provide supports or services to people with disability.  </w:t>
            </w:r>
          </w:p>
          <w:p w14:paraId="1F7D74B7" w14:textId="7777777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Conduct identified includes non-compliance with the NDIS Code of Conduct through a failure to act with integrity, honesty and transparency. </w:t>
            </w:r>
          </w:p>
          <w:p w14:paraId="697F7ADF" w14:textId="2AF349E1" w:rsidR="00F60F90" w:rsidRPr="00FE1BD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The NDIS Commission identified conduct involving the submission of falsified and inappropriate claims for payment to the NDIS on behalf of NDIS provider </w:t>
            </w:r>
            <w:proofErr w:type="spellStart"/>
            <w:r w:rsidRPr="005E0531">
              <w:rPr>
                <w:rFonts w:asciiTheme="minorHAnsi" w:hAnsiTheme="minorHAnsi" w:cstheme="minorHAnsi"/>
              </w:rPr>
              <w:t>AlliedHealth</w:t>
            </w:r>
            <w:proofErr w:type="spellEnd"/>
            <w:r w:rsidRPr="005E0531">
              <w:rPr>
                <w:rFonts w:asciiTheme="minorHAnsi" w:hAnsiTheme="minorHAnsi" w:cstheme="minorHAnsi"/>
              </w:rPr>
              <w:t xml:space="preserve"> Cleaning Services Pty Ltd for services not delivered as well as engaging in threatening behaviour towards NDIS participants, which had serious adverse effect on NDIS participants’ wellbeing.</w:t>
            </w:r>
          </w:p>
        </w:tc>
      </w:tr>
      <w:tr w:rsidR="00BA6CAE" w14:paraId="7AB08F2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EF7127" w14:textId="0E08D2DF" w:rsidR="00F60F90" w:rsidRDefault="00F60F90" w:rsidP="00F60F90">
            <w:pPr>
              <w:spacing w:before="60" w:after="60"/>
              <w:rPr>
                <w:rFonts w:asciiTheme="minorHAnsi" w:hAnsiTheme="minorHAnsi" w:cstheme="minorHAnsi"/>
                <w:color w:val="000000"/>
              </w:rPr>
            </w:pPr>
            <w:proofErr w:type="spellStart"/>
            <w:r w:rsidRPr="005E0531">
              <w:rPr>
                <w:rFonts w:asciiTheme="minorHAnsi" w:hAnsiTheme="minorHAnsi" w:cstheme="minorHAnsi"/>
              </w:rPr>
              <w:t>Snapacleaner</w:t>
            </w:r>
            <w:proofErr w:type="spellEnd"/>
            <w:r w:rsidRPr="005E0531">
              <w:rPr>
                <w:rFonts w:asciiTheme="minorHAnsi" w:hAnsiTheme="minorHAnsi" w:cstheme="minorHAnsi"/>
              </w:rPr>
              <w:t xml:space="preserve"> Pty Ltd</w:t>
            </w:r>
          </w:p>
        </w:tc>
        <w:tc>
          <w:tcPr>
            <w:tcW w:w="1584" w:type="dxa"/>
          </w:tcPr>
          <w:p w14:paraId="64D48F80" w14:textId="0237238A"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49636143388</w:t>
            </w:r>
          </w:p>
        </w:tc>
        <w:tc>
          <w:tcPr>
            <w:tcW w:w="1817" w:type="dxa"/>
            <w:gridSpan w:val="2"/>
          </w:tcPr>
          <w:p w14:paraId="49921364" w14:textId="54FA0AE1" w:rsidR="00F60F90" w:rsidRPr="00FE1BD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Panania</w:t>
            </w:r>
          </w:p>
        </w:tc>
        <w:tc>
          <w:tcPr>
            <w:tcW w:w="1009" w:type="dxa"/>
            <w:gridSpan w:val="2"/>
          </w:tcPr>
          <w:p w14:paraId="03FEC0C5" w14:textId="103F0EF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78" w:type="dxa"/>
            <w:gridSpan w:val="2"/>
          </w:tcPr>
          <w:p w14:paraId="5F35E615" w14:textId="0D7292EA"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2213</w:t>
            </w:r>
          </w:p>
        </w:tc>
        <w:tc>
          <w:tcPr>
            <w:tcW w:w="5961" w:type="dxa"/>
            <w:gridSpan w:val="2"/>
          </w:tcPr>
          <w:p w14:paraId="31C8AD63" w14:textId="3128C9E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On 3 March 2023 a banning order was made under section 73ZN(2A)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w:t>
            </w:r>
            <w:proofErr w:type="spellStart"/>
            <w:r w:rsidRPr="005E0531">
              <w:rPr>
                <w:rFonts w:asciiTheme="minorHAnsi" w:hAnsiTheme="minorHAnsi" w:cstheme="minorHAnsi"/>
              </w:rPr>
              <w:t>Snapacleaner</w:t>
            </w:r>
            <w:proofErr w:type="spellEnd"/>
            <w:r w:rsidRPr="005E0531">
              <w:rPr>
                <w:rFonts w:asciiTheme="minorHAnsi" w:hAnsiTheme="minorHAnsi" w:cstheme="minorHAnsi"/>
              </w:rPr>
              <w:t xml:space="preserve"> Pty Ltd from being </w:t>
            </w:r>
            <w:r w:rsidRPr="005E0531">
              <w:rPr>
                <w:rFonts w:asciiTheme="minorHAnsi" w:hAnsiTheme="minorHAnsi" w:cstheme="minorHAnsi"/>
              </w:rPr>
              <w:lastRenderedPageBreak/>
              <w:t>involved in the provision of NDIS supports or services to people with disability, effective from 5:00 pm on 13 March 2023.</w:t>
            </w:r>
          </w:p>
        </w:tc>
      </w:tr>
      <w:tr w:rsidR="00BA6CAE" w14:paraId="41E05C6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060A067" w14:textId="7F0AE4EE" w:rsidR="00F60F90" w:rsidRPr="008E0100" w:rsidRDefault="00F60F90" w:rsidP="00F60F90">
            <w:pPr>
              <w:spacing w:before="60" w:after="60"/>
              <w:rPr>
                <w:rFonts w:asciiTheme="minorHAnsi" w:hAnsiTheme="minorHAnsi"/>
                <w:color w:val="000000"/>
              </w:rPr>
            </w:pPr>
            <w:r w:rsidRPr="005E0531">
              <w:rPr>
                <w:rFonts w:asciiTheme="minorHAnsi" w:hAnsiTheme="minorHAnsi" w:cstheme="minorHAnsi"/>
              </w:rPr>
              <w:lastRenderedPageBreak/>
              <w:t>Daniel McGovern</w:t>
            </w:r>
          </w:p>
        </w:tc>
        <w:tc>
          <w:tcPr>
            <w:tcW w:w="1584" w:type="dxa"/>
          </w:tcPr>
          <w:p w14:paraId="55F6643C" w14:textId="462B7A2A"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n/a</w:t>
            </w:r>
          </w:p>
        </w:tc>
        <w:tc>
          <w:tcPr>
            <w:tcW w:w="1817" w:type="dxa"/>
            <w:gridSpan w:val="2"/>
          </w:tcPr>
          <w:p w14:paraId="68704350" w14:textId="69549B3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Burleigh Heads</w:t>
            </w:r>
          </w:p>
        </w:tc>
        <w:tc>
          <w:tcPr>
            <w:tcW w:w="1009" w:type="dxa"/>
            <w:gridSpan w:val="2"/>
          </w:tcPr>
          <w:p w14:paraId="35D33505" w14:textId="120330B0"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QLD</w:t>
            </w:r>
          </w:p>
        </w:tc>
        <w:tc>
          <w:tcPr>
            <w:tcW w:w="1078" w:type="dxa"/>
            <w:gridSpan w:val="2"/>
          </w:tcPr>
          <w:p w14:paraId="02A5DC4F" w14:textId="637D1CB5"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4220</w:t>
            </w:r>
          </w:p>
        </w:tc>
        <w:tc>
          <w:tcPr>
            <w:tcW w:w="5961" w:type="dxa"/>
            <w:gridSpan w:val="2"/>
          </w:tcPr>
          <w:p w14:paraId="30016DDC" w14:textId="5A5064F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 xml:space="preserve">On 23 February 2023 a banning order was made under section 73ZN(1)(b)(iii)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Daniel McGovern from being involved in the provision of supports or services to NDIS participants from Friday 3 March 2023 at 5.00pm</w:t>
            </w:r>
          </w:p>
        </w:tc>
      </w:tr>
      <w:tr w:rsidR="00BA6CAE" w14:paraId="0F903E11"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B1B9F5A" w14:textId="4596BFCD" w:rsidR="00F60F90" w:rsidRPr="008E0100" w:rsidRDefault="00F60F90" w:rsidP="00F60F90">
            <w:pPr>
              <w:spacing w:before="60" w:after="60"/>
              <w:rPr>
                <w:rFonts w:asciiTheme="minorHAnsi" w:hAnsiTheme="minorHAnsi"/>
                <w:color w:val="000000"/>
              </w:rPr>
            </w:pPr>
            <w:r w:rsidRPr="005E0531">
              <w:rPr>
                <w:rFonts w:asciiTheme="minorHAnsi" w:hAnsiTheme="minorHAnsi" w:cstheme="minorHAnsi"/>
              </w:rPr>
              <w:t>Sharon Butler</w:t>
            </w:r>
          </w:p>
        </w:tc>
        <w:tc>
          <w:tcPr>
            <w:tcW w:w="1584" w:type="dxa"/>
          </w:tcPr>
          <w:p w14:paraId="6DBD3D0C" w14:textId="3EEF8142"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n/a</w:t>
            </w:r>
          </w:p>
        </w:tc>
        <w:tc>
          <w:tcPr>
            <w:tcW w:w="1817" w:type="dxa"/>
            <w:gridSpan w:val="2"/>
          </w:tcPr>
          <w:p w14:paraId="0FDBF138" w14:textId="7D7B0CF6"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Raby</w:t>
            </w:r>
          </w:p>
        </w:tc>
        <w:tc>
          <w:tcPr>
            <w:tcW w:w="1009" w:type="dxa"/>
            <w:gridSpan w:val="2"/>
          </w:tcPr>
          <w:p w14:paraId="03C1AE90" w14:textId="6E4A31EE"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NSW</w:t>
            </w:r>
          </w:p>
        </w:tc>
        <w:tc>
          <w:tcPr>
            <w:tcW w:w="1078" w:type="dxa"/>
            <w:gridSpan w:val="2"/>
          </w:tcPr>
          <w:p w14:paraId="38528D26" w14:textId="3903D8B7"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2566</w:t>
            </w:r>
          </w:p>
        </w:tc>
        <w:tc>
          <w:tcPr>
            <w:tcW w:w="5961" w:type="dxa"/>
            <w:gridSpan w:val="2"/>
          </w:tcPr>
          <w:p w14:paraId="51FDC58B" w14:textId="3F3FFBE2"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 xml:space="preserve">On 10 February 2023, a banning order was issued under section 73ZN(2)(a)(iii) of the </w:t>
            </w:r>
            <w:r w:rsidRPr="005E0531">
              <w:rPr>
                <w:rFonts w:asciiTheme="minorHAnsi" w:hAnsiTheme="minorHAnsi" w:cstheme="minorHAnsi"/>
                <w:i/>
              </w:rPr>
              <w:t>National Disability Insurance Scheme Act 2013</w:t>
            </w:r>
            <w:r w:rsidRPr="005E0531">
              <w:rPr>
                <w:rFonts w:asciiTheme="minorHAnsi" w:hAnsiTheme="minorHAnsi" w:cstheme="minorHAnsi"/>
              </w:rPr>
              <w:t>, prohibiting Sharon Butler from providing disability supports and services, directly or indirectly, to NDIS-funded participants in the National Disability Insurance Scheme, for a period of two (2) years, effective from 5:00 pm on 17 February 2023.</w:t>
            </w:r>
          </w:p>
        </w:tc>
      </w:tr>
      <w:tr w:rsidR="00BA6CAE" w14:paraId="228C322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47693F5" w14:textId="469169FA" w:rsidR="00F60F90" w:rsidRPr="005E0531" w:rsidRDefault="00F60F90" w:rsidP="00F60F90">
            <w:pPr>
              <w:spacing w:before="60" w:after="60"/>
              <w:rPr>
                <w:rFonts w:asciiTheme="minorHAnsi" w:hAnsiTheme="minorHAnsi" w:cstheme="minorHAnsi"/>
              </w:rPr>
            </w:pPr>
            <w:r w:rsidRPr="005E0531">
              <w:rPr>
                <w:rFonts w:asciiTheme="minorHAnsi" w:hAnsiTheme="minorHAnsi" w:cstheme="minorHAnsi"/>
              </w:rPr>
              <w:t>Miranda Sullivan</w:t>
            </w:r>
          </w:p>
        </w:tc>
        <w:tc>
          <w:tcPr>
            <w:tcW w:w="1584" w:type="dxa"/>
          </w:tcPr>
          <w:p w14:paraId="2416CE09" w14:textId="0B4A53EC"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19EAF34F" w14:textId="1E0CC3E2"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Yinnar South</w:t>
            </w:r>
          </w:p>
        </w:tc>
        <w:tc>
          <w:tcPr>
            <w:tcW w:w="1009" w:type="dxa"/>
            <w:gridSpan w:val="2"/>
          </w:tcPr>
          <w:p w14:paraId="6584CE7A" w14:textId="7D6579FD"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VIC</w:t>
            </w:r>
          </w:p>
        </w:tc>
        <w:tc>
          <w:tcPr>
            <w:tcW w:w="1078" w:type="dxa"/>
            <w:gridSpan w:val="2"/>
          </w:tcPr>
          <w:p w14:paraId="32F201AD" w14:textId="4F1169E8"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3869</w:t>
            </w:r>
          </w:p>
        </w:tc>
        <w:tc>
          <w:tcPr>
            <w:tcW w:w="5961" w:type="dxa"/>
            <w:gridSpan w:val="2"/>
          </w:tcPr>
          <w:p w14:paraId="09371E25" w14:textId="05C59B7C"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bCs/>
              </w:rPr>
              <w:t xml:space="preserve">On 10 February 2023 a banning order was made under section 73ZN(1)(b)(iii) of the </w:t>
            </w:r>
            <w:r w:rsidRPr="005E0531">
              <w:rPr>
                <w:rFonts w:asciiTheme="minorHAnsi" w:hAnsiTheme="minorHAnsi" w:cstheme="minorHAnsi"/>
                <w:bCs/>
                <w:i/>
                <w:iCs/>
              </w:rPr>
              <w:t>National Disability Insurance Scheme Act 2013</w:t>
            </w:r>
            <w:r w:rsidRPr="005E0531">
              <w:rPr>
                <w:rFonts w:asciiTheme="minorHAnsi" w:hAnsiTheme="minorHAnsi" w:cstheme="minorHAnsi"/>
                <w:bCs/>
              </w:rPr>
              <w:t xml:space="preserve"> prohibiting Miranda Sullivan from being involved in the provision of supports and services to NDIS-funded participants for a period of two (2) years effective from 5.00pm on 17 February 2023. </w:t>
            </w:r>
          </w:p>
        </w:tc>
      </w:tr>
      <w:tr w:rsidR="00BA6CAE" w14:paraId="38C0255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E3152B4" w14:textId="6A84B7F2" w:rsidR="00F60F90" w:rsidRPr="005E0531" w:rsidRDefault="00F60F90" w:rsidP="00F60F90">
            <w:pPr>
              <w:spacing w:before="60" w:after="60"/>
              <w:rPr>
                <w:rFonts w:asciiTheme="minorHAnsi" w:hAnsiTheme="minorHAnsi" w:cstheme="minorHAnsi"/>
              </w:rPr>
            </w:pPr>
            <w:r w:rsidRPr="005E0531">
              <w:rPr>
                <w:rFonts w:asciiTheme="minorHAnsi" w:hAnsiTheme="minorHAnsi" w:cstheme="minorHAnsi"/>
              </w:rPr>
              <w:t>Jasmin Morris</w:t>
            </w:r>
          </w:p>
        </w:tc>
        <w:tc>
          <w:tcPr>
            <w:tcW w:w="1584" w:type="dxa"/>
          </w:tcPr>
          <w:p w14:paraId="253E9FC7" w14:textId="36EF558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6E846DB5" w14:textId="6016CA6F"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Orange</w:t>
            </w:r>
          </w:p>
        </w:tc>
        <w:tc>
          <w:tcPr>
            <w:tcW w:w="1009" w:type="dxa"/>
            <w:gridSpan w:val="2"/>
          </w:tcPr>
          <w:p w14:paraId="69719F7A" w14:textId="02C2D169"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NSW</w:t>
            </w:r>
          </w:p>
        </w:tc>
        <w:tc>
          <w:tcPr>
            <w:tcW w:w="1078" w:type="dxa"/>
            <w:gridSpan w:val="2"/>
          </w:tcPr>
          <w:p w14:paraId="47000CB9" w14:textId="6A95188E"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2800</w:t>
            </w:r>
          </w:p>
        </w:tc>
        <w:tc>
          <w:tcPr>
            <w:tcW w:w="5961" w:type="dxa"/>
            <w:gridSpan w:val="2"/>
          </w:tcPr>
          <w:p w14:paraId="7A082DA3" w14:textId="77777777" w:rsidR="00F60F90" w:rsidRPr="005F3AD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Style w:val="ui-provider"/>
                <w:rFonts w:asciiTheme="minorHAnsi" w:hAnsiTheme="minorHAnsi"/>
              </w:rPr>
            </w:pPr>
            <w:r w:rsidRPr="005F3ADA">
              <w:rPr>
                <w:rFonts w:asciiTheme="minorHAnsi" w:hAnsiTheme="minorHAnsi"/>
              </w:rPr>
              <w:t>On 1 February 2023, a banning order was made under section 73ZN(2)(a)(</w:t>
            </w:r>
            <w:proofErr w:type="spellStart"/>
            <w:r w:rsidRPr="005F3ADA">
              <w:rPr>
                <w:rFonts w:asciiTheme="minorHAnsi" w:hAnsiTheme="minorHAnsi"/>
              </w:rPr>
              <w:t>i</w:t>
            </w:r>
            <w:proofErr w:type="spellEnd"/>
            <w:r w:rsidRPr="005F3ADA">
              <w:rPr>
                <w:rFonts w:asciiTheme="minorHAnsi" w:hAnsiTheme="minorHAnsi"/>
              </w:rPr>
              <w:t xml:space="preserve">) of the </w:t>
            </w:r>
            <w:r w:rsidRPr="005F3ADA">
              <w:rPr>
                <w:rFonts w:asciiTheme="minorHAnsi" w:hAnsiTheme="minorHAnsi"/>
                <w:i/>
              </w:rPr>
              <w:t xml:space="preserve">National Disability Insurance Scheme Act 2013 </w:t>
            </w:r>
            <w:r w:rsidRPr="005F3ADA">
              <w:rPr>
                <w:rFonts w:asciiTheme="minorHAnsi" w:hAnsiTheme="minorHAnsi"/>
              </w:rPr>
              <w:t xml:space="preserve">prohibiting Jasmin Morris from </w:t>
            </w:r>
            <w:r w:rsidRPr="005F3ADA">
              <w:rPr>
                <w:rStyle w:val="ui-provider"/>
                <w:rFonts w:asciiTheme="minorHAnsi" w:hAnsiTheme="minorHAnsi"/>
              </w:rPr>
              <w:t xml:space="preserve">providing disability supports and services, directly or indirectly, to people with </w:t>
            </w:r>
            <w:r w:rsidRPr="005F3ADA">
              <w:rPr>
                <w:rStyle w:val="ui-provider"/>
                <w:rFonts w:asciiTheme="minorHAnsi" w:hAnsiTheme="minorHAnsi"/>
              </w:rPr>
              <w:lastRenderedPageBreak/>
              <w:t xml:space="preserve">disability until 14 days after the day on which the Commissioner receives evidence that Ms Morris has successfully completed a Certificate IV in Disability.  </w:t>
            </w:r>
          </w:p>
          <w:p w14:paraId="67F4E348" w14:textId="26CBD242"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5F3ADA">
              <w:rPr>
                <w:rStyle w:val="ui-provider"/>
                <w:rFonts w:asciiTheme="minorHAnsi" w:hAnsiTheme="minorHAnsi"/>
              </w:rPr>
              <w:t>Ms Morris is permitted to complete the 120 hours fully supervised work placement in order to satisfy the requirements of the Certificate IV in Disability. The banning order is effective from 5:00pm on 8 February 2023.</w:t>
            </w:r>
          </w:p>
        </w:tc>
      </w:tr>
      <w:tr w:rsidR="00BA6CAE" w14:paraId="12B7B06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5F73E44" w14:textId="6EF795A1" w:rsidR="00F60F90" w:rsidRPr="005E0531" w:rsidRDefault="00F60F90" w:rsidP="00F60F90">
            <w:pPr>
              <w:spacing w:before="60" w:after="60"/>
              <w:rPr>
                <w:rFonts w:asciiTheme="minorHAnsi" w:hAnsiTheme="minorHAnsi" w:cstheme="minorHAnsi"/>
              </w:rPr>
            </w:pPr>
            <w:r w:rsidRPr="005E0531">
              <w:rPr>
                <w:rFonts w:asciiTheme="minorHAnsi" w:hAnsiTheme="minorHAnsi" w:cstheme="minorHAnsi"/>
              </w:rPr>
              <w:lastRenderedPageBreak/>
              <w:t>Lauren Fleming</w:t>
            </w:r>
          </w:p>
        </w:tc>
        <w:tc>
          <w:tcPr>
            <w:tcW w:w="1584" w:type="dxa"/>
          </w:tcPr>
          <w:p w14:paraId="091C9FFB" w14:textId="6B6301D8"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2A321B87" w14:textId="71EF148A"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Not available</w:t>
            </w:r>
          </w:p>
        </w:tc>
        <w:tc>
          <w:tcPr>
            <w:tcW w:w="1009" w:type="dxa"/>
            <w:gridSpan w:val="2"/>
          </w:tcPr>
          <w:p w14:paraId="5F56DE7C" w14:textId="5490CBEC"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78" w:type="dxa"/>
            <w:gridSpan w:val="2"/>
          </w:tcPr>
          <w:p w14:paraId="22A23016" w14:textId="4502E14D"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61" w:type="dxa"/>
            <w:gridSpan w:val="2"/>
          </w:tcPr>
          <w:p w14:paraId="2E416966" w14:textId="77777777"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 February 2023, a banning order was made under section 73ZN of the </w:t>
            </w:r>
            <w:r w:rsidRPr="005E0531">
              <w:rPr>
                <w:rFonts w:asciiTheme="minorHAnsi" w:hAnsiTheme="minorHAnsi" w:cstheme="minorHAnsi"/>
                <w:i/>
                <w:iCs/>
              </w:rPr>
              <w:t>National Disability Insurance Scheme Act 2013</w:t>
            </w:r>
            <w:r w:rsidRPr="005E0531">
              <w:rPr>
                <w:rFonts w:asciiTheme="minorHAnsi" w:hAnsiTheme="minorHAnsi" w:cstheme="minorHAnsi"/>
              </w:rPr>
              <w:t xml:space="preserve"> permanently prohibiting Lauren Fleming from being involved in the provision of supports and services to people with disability, </w:t>
            </w:r>
            <w:r w:rsidRPr="005E0531">
              <w:rPr>
                <w:rFonts w:asciiTheme="minorHAnsi" w:hAnsiTheme="minorHAnsi" w:cstheme="minorHAnsi"/>
                <w:color w:val="000000"/>
              </w:rPr>
              <w:t>effective from 5:00pm on 8 February 2023</w:t>
            </w:r>
            <w:r w:rsidRPr="005E0531">
              <w:rPr>
                <w:rFonts w:asciiTheme="minorHAnsi" w:hAnsiTheme="minorHAnsi" w:cstheme="minorHAnsi"/>
              </w:rPr>
              <w:t xml:space="preserve">. </w:t>
            </w:r>
          </w:p>
          <w:p w14:paraId="431B8B31" w14:textId="1E752A39"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10 February 2023, the banning order was varied under section 73ZO of the </w:t>
            </w:r>
            <w:r w:rsidRPr="005E0531">
              <w:rPr>
                <w:rFonts w:asciiTheme="minorHAnsi" w:hAnsiTheme="minorHAnsi" w:cstheme="minorHAnsi"/>
                <w:i/>
                <w:iCs/>
              </w:rPr>
              <w:t>National Disability Insurance Scheme Act 2013</w:t>
            </w:r>
            <w:r w:rsidRPr="005E0531">
              <w:rPr>
                <w:rFonts w:asciiTheme="minorHAnsi" w:hAnsiTheme="minorHAnsi" w:cstheme="minorHAnsi"/>
              </w:rPr>
              <w:t>. The variation takes effect</w:t>
            </w:r>
            <w:r w:rsidRPr="005E0531">
              <w:rPr>
                <w:rFonts w:asciiTheme="minorHAnsi" w:hAnsiTheme="minorHAnsi" w:cstheme="minorHAnsi"/>
                <w:color w:val="000000"/>
              </w:rPr>
              <w:t xml:space="preserve"> from 5:00pm on 17 February 2023</w:t>
            </w:r>
            <w:r w:rsidRPr="005E0531">
              <w:rPr>
                <w:rFonts w:asciiTheme="minorHAnsi" w:hAnsiTheme="minorHAnsi" w:cstheme="minorHAnsi"/>
              </w:rPr>
              <w:t xml:space="preserve"> and reflects that the banning order is made pursuant to sections 73ZN(2)(a)(</w:t>
            </w:r>
            <w:proofErr w:type="spellStart"/>
            <w:r w:rsidRPr="005E0531">
              <w:rPr>
                <w:rFonts w:asciiTheme="minorHAnsi" w:hAnsiTheme="minorHAnsi" w:cstheme="minorHAnsi"/>
              </w:rPr>
              <w:t>i</w:t>
            </w:r>
            <w:proofErr w:type="spellEnd"/>
            <w:r w:rsidRPr="005E0531">
              <w:rPr>
                <w:rFonts w:asciiTheme="minorHAnsi" w:hAnsiTheme="minorHAnsi" w:cstheme="minorHAnsi"/>
              </w:rPr>
              <w:t xml:space="preserve">) and 73ZN(2)(a)(iii) of the </w:t>
            </w:r>
            <w:r w:rsidRPr="005E0531">
              <w:rPr>
                <w:rFonts w:asciiTheme="minorHAnsi" w:hAnsiTheme="minorHAnsi" w:cstheme="minorHAnsi"/>
                <w:i/>
                <w:iCs/>
              </w:rPr>
              <w:t>National Disability Insurance Scheme Act 2013</w:t>
            </w:r>
            <w:r w:rsidRPr="005E0531">
              <w:rPr>
                <w:rFonts w:asciiTheme="minorHAnsi" w:hAnsiTheme="minorHAnsi" w:cstheme="minorHAnsi"/>
              </w:rPr>
              <w:t>.</w:t>
            </w:r>
            <w:r w:rsidRPr="005F3ADA">
              <w:rPr>
                <w:rFonts w:asciiTheme="minorHAnsi" w:hAnsiTheme="minorHAnsi"/>
              </w:rPr>
              <w:t xml:space="preserve"> </w:t>
            </w:r>
          </w:p>
        </w:tc>
      </w:tr>
      <w:tr w:rsidR="00BA6CAE" w14:paraId="5D8A017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13F8078" w14:textId="5453FD88" w:rsidR="00F60F90" w:rsidRPr="005E0531" w:rsidRDefault="00F60F90" w:rsidP="00F60F90">
            <w:pPr>
              <w:spacing w:before="60" w:after="60"/>
              <w:rPr>
                <w:rFonts w:asciiTheme="minorHAnsi" w:hAnsiTheme="minorHAnsi" w:cstheme="minorHAnsi"/>
              </w:rPr>
            </w:pPr>
            <w:r>
              <w:rPr>
                <w:rFonts w:asciiTheme="minorHAnsi" w:hAnsiTheme="minorHAnsi" w:cstheme="minorHAnsi"/>
              </w:rPr>
              <w:t>Nizar Hamdan (also known as Nazareth Greenberg)</w:t>
            </w:r>
          </w:p>
        </w:tc>
        <w:tc>
          <w:tcPr>
            <w:tcW w:w="1584" w:type="dxa"/>
          </w:tcPr>
          <w:p w14:paraId="0C306A7E" w14:textId="17AC0BB6"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87210A8" w14:textId="5544C659"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w:t>
            </w:r>
          </w:p>
        </w:tc>
        <w:tc>
          <w:tcPr>
            <w:tcW w:w="1009" w:type="dxa"/>
            <w:gridSpan w:val="2"/>
          </w:tcPr>
          <w:p w14:paraId="0AF5CF4E" w14:textId="78D27006"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131EA7C0" w14:textId="30CE89D4"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61" w:type="dxa"/>
            <w:gridSpan w:val="2"/>
          </w:tcPr>
          <w:p w14:paraId="54C883ED"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w:t>
            </w:r>
            <w:proofErr w:type="spellStart"/>
            <w:r w:rsidRPr="00044F47">
              <w:rPr>
                <w:rFonts w:asciiTheme="minorHAnsi" w:hAnsiTheme="minorHAnsi" w:cstheme="minorHAnsi"/>
              </w:rPr>
              <w:t>i</w:t>
            </w:r>
            <w:proofErr w:type="spellEnd"/>
            <w:r w:rsidRPr="00044F47">
              <w:rPr>
                <w:rFonts w:asciiTheme="minorHAnsi" w:hAnsiTheme="minorHAnsi" w:cstheme="minorHAnsi"/>
              </w:rPr>
              <w:t>)</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Nizar Hamdan from being involved in the provision of NDIS supports or services to people with disability for a period of two (2) years, from 5:00 pm on 8 February 2023.</w:t>
            </w:r>
          </w:p>
          <w:p w14:paraId="1A161E02" w14:textId="2B7A0A5E"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1F3B">
              <w:rPr>
                <w:rFonts w:asciiTheme="minorHAnsi" w:hAnsiTheme="minorHAnsi" w:cstheme="minorHAnsi"/>
              </w:rPr>
              <w:lastRenderedPageBreak/>
              <w:t>On 10 March 2023, the banning order was varied under section 73</w:t>
            </w:r>
            <w:proofErr w:type="gramStart"/>
            <w:r w:rsidRPr="00601F3B">
              <w:rPr>
                <w:rFonts w:asciiTheme="minorHAnsi" w:hAnsiTheme="minorHAnsi" w:cstheme="minorHAnsi"/>
              </w:rPr>
              <w:t>ZO(</w:t>
            </w:r>
            <w:proofErr w:type="gramEnd"/>
            <w:r w:rsidRPr="00601F3B">
              <w:rPr>
                <w:rFonts w:asciiTheme="minorHAnsi" w:hAnsiTheme="minorHAnsi" w:cstheme="minorHAnsi"/>
              </w:rPr>
              <w:t xml:space="preserve">1) of the </w:t>
            </w:r>
            <w:r w:rsidRPr="00601F3B">
              <w:rPr>
                <w:rFonts w:asciiTheme="minorHAnsi" w:hAnsiTheme="minorHAnsi" w:cstheme="minorHAnsi"/>
                <w:i/>
                <w:iCs/>
              </w:rPr>
              <w:t xml:space="preserve">National Disability Insurance Scheme Act 2013 </w:t>
            </w:r>
            <w:r w:rsidRPr="00601F3B">
              <w:rPr>
                <w:rFonts w:asciiTheme="minorHAnsi" w:hAnsiTheme="minorHAnsi" w:cstheme="minorHAnsi"/>
              </w:rPr>
              <w:t xml:space="preserve">to prohibit Nizar Hamdan from being involved in the provision of NDIS supports or services to people with disability permanently. The variation takes effect 5:00pm on 20 March 2023. </w:t>
            </w:r>
          </w:p>
        </w:tc>
      </w:tr>
      <w:tr w:rsidR="00BA6CAE" w14:paraId="5DD92156"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49FDC58" w14:textId="2E22722B" w:rsidR="00F60F90" w:rsidRPr="005E0531" w:rsidRDefault="00F60F90" w:rsidP="00F60F90">
            <w:pPr>
              <w:spacing w:before="60" w:after="60"/>
              <w:rPr>
                <w:rFonts w:asciiTheme="minorHAnsi" w:hAnsiTheme="minorHAnsi" w:cstheme="minorHAnsi"/>
              </w:rPr>
            </w:pPr>
            <w:proofErr w:type="spellStart"/>
            <w:r>
              <w:rPr>
                <w:rFonts w:asciiTheme="minorHAnsi" w:hAnsiTheme="minorHAnsi" w:cstheme="minorHAnsi"/>
              </w:rPr>
              <w:lastRenderedPageBreak/>
              <w:t>Sephien</w:t>
            </w:r>
            <w:proofErr w:type="spellEnd"/>
            <w:r>
              <w:rPr>
                <w:rFonts w:asciiTheme="minorHAnsi" w:hAnsiTheme="minorHAnsi" w:cstheme="minorHAnsi"/>
              </w:rPr>
              <w:t xml:space="preserve"> Taha</w:t>
            </w:r>
          </w:p>
        </w:tc>
        <w:tc>
          <w:tcPr>
            <w:tcW w:w="1584" w:type="dxa"/>
          </w:tcPr>
          <w:p w14:paraId="13D50ACA" w14:textId="1BA3E96A"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F0BB3A8" w14:textId="75DA84FD"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Leppington</w:t>
            </w:r>
          </w:p>
        </w:tc>
        <w:tc>
          <w:tcPr>
            <w:tcW w:w="1009" w:type="dxa"/>
            <w:gridSpan w:val="2"/>
          </w:tcPr>
          <w:p w14:paraId="2EF830CA" w14:textId="3C86A74D"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0274797F" w14:textId="0CB8E7B6"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2179</w:t>
            </w:r>
          </w:p>
        </w:tc>
        <w:tc>
          <w:tcPr>
            <w:tcW w:w="5961" w:type="dxa"/>
            <w:gridSpan w:val="2"/>
          </w:tcPr>
          <w:p w14:paraId="4965B4E2" w14:textId="57703DC4"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w:t>
            </w:r>
            <w:proofErr w:type="spellStart"/>
            <w:r w:rsidRPr="00044F47">
              <w:rPr>
                <w:rFonts w:asciiTheme="minorHAnsi" w:hAnsiTheme="minorHAnsi" w:cstheme="minorHAnsi"/>
              </w:rPr>
              <w:t>i</w:t>
            </w:r>
            <w:proofErr w:type="spellEnd"/>
            <w:r w:rsidRPr="00044F47">
              <w:rPr>
                <w:rFonts w:asciiTheme="minorHAnsi" w:hAnsiTheme="minorHAnsi" w:cstheme="minorHAnsi"/>
              </w:rPr>
              <w:t>)</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w:t>
            </w:r>
            <w:proofErr w:type="spellStart"/>
            <w:r>
              <w:rPr>
                <w:rFonts w:asciiTheme="minorHAnsi" w:hAnsiTheme="minorHAnsi" w:cstheme="minorHAnsi"/>
              </w:rPr>
              <w:t>Sephien</w:t>
            </w:r>
            <w:proofErr w:type="spellEnd"/>
            <w:r>
              <w:rPr>
                <w:rFonts w:asciiTheme="minorHAnsi" w:hAnsiTheme="minorHAnsi" w:cstheme="minorHAnsi"/>
              </w:rPr>
              <w:t xml:space="preserve"> Taha from being involved in the provision of NDIS supports or services to people with disability for a period of two (2) years, from 5:00 pm on 8 February 2023. </w:t>
            </w:r>
          </w:p>
        </w:tc>
      </w:tr>
      <w:tr w:rsidR="00BA6CAE" w14:paraId="53F2A45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611CC7A" w14:textId="4E2E20BA" w:rsidR="00F60F90" w:rsidRPr="005E0531" w:rsidRDefault="00F60F90" w:rsidP="00F60F90">
            <w:pPr>
              <w:spacing w:before="60" w:after="60"/>
              <w:rPr>
                <w:rFonts w:asciiTheme="minorHAnsi" w:hAnsiTheme="minorHAnsi" w:cstheme="minorHAnsi"/>
              </w:rPr>
            </w:pPr>
            <w:r>
              <w:rPr>
                <w:rFonts w:asciiTheme="minorHAnsi" w:hAnsiTheme="minorHAnsi" w:cstheme="minorHAnsi"/>
              </w:rPr>
              <w:t>Ufuk Dik</w:t>
            </w:r>
          </w:p>
        </w:tc>
        <w:tc>
          <w:tcPr>
            <w:tcW w:w="1584" w:type="dxa"/>
          </w:tcPr>
          <w:p w14:paraId="53DE644C" w14:textId="135D2657"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5BA9ABE" w14:textId="7BCD8C39"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1009" w:type="dxa"/>
            <w:gridSpan w:val="2"/>
          </w:tcPr>
          <w:p w14:paraId="32CF2A6A" w14:textId="718ED211"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509AF19C" w14:textId="3AB5DAB0"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61" w:type="dxa"/>
            <w:gridSpan w:val="2"/>
          </w:tcPr>
          <w:p w14:paraId="6333C3FD" w14:textId="2494D463"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w:t>
            </w:r>
            <w:proofErr w:type="spellStart"/>
            <w:r w:rsidRPr="00044F47">
              <w:rPr>
                <w:rFonts w:asciiTheme="minorHAnsi" w:hAnsiTheme="minorHAnsi" w:cstheme="minorHAnsi"/>
              </w:rPr>
              <w:t>i</w:t>
            </w:r>
            <w:proofErr w:type="spellEnd"/>
            <w:r w:rsidRPr="00044F47">
              <w:rPr>
                <w:rFonts w:asciiTheme="minorHAnsi" w:hAnsiTheme="minorHAnsi" w:cstheme="minorHAnsi"/>
              </w:rPr>
              <w:t>)</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Ufuk Dik from being involved in the provision of NDIS supports or services to people with disability for a period of two (2) years, from 5:00 pm on 8 February 2023. </w:t>
            </w:r>
          </w:p>
        </w:tc>
      </w:tr>
      <w:tr w:rsidR="00BA6CAE" w14:paraId="0D532CB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8F98EA3" w14:textId="2E83DD8E" w:rsidR="00F60F90" w:rsidRPr="005E0531" w:rsidRDefault="00F60F90" w:rsidP="00F60F90">
            <w:pPr>
              <w:spacing w:before="60" w:after="60"/>
              <w:rPr>
                <w:rFonts w:asciiTheme="minorHAnsi" w:hAnsiTheme="minorHAnsi" w:cstheme="minorHAnsi"/>
              </w:rPr>
            </w:pPr>
            <w:r w:rsidRPr="000315E0">
              <w:rPr>
                <w:rFonts w:asciiTheme="minorHAnsi" w:hAnsiTheme="minorHAnsi" w:cstheme="minorHAnsi"/>
              </w:rPr>
              <w:t xml:space="preserve">Simon </w:t>
            </w:r>
            <w:proofErr w:type="spellStart"/>
            <w:r w:rsidRPr="000315E0">
              <w:rPr>
                <w:rFonts w:asciiTheme="minorHAnsi" w:hAnsiTheme="minorHAnsi" w:cstheme="minorHAnsi"/>
              </w:rPr>
              <w:t>Utikpo</w:t>
            </w:r>
            <w:proofErr w:type="spellEnd"/>
          </w:p>
        </w:tc>
        <w:tc>
          <w:tcPr>
            <w:tcW w:w="1584" w:type="dxa"/>
          </w:tcPr>
          <w:p w14:paraId="38E1BF9C" w14:textId="571E07EA"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n/a</w:t>
            </w:r>
          </w:p>
        </w:tc>
        <w:tc>
          <w:tcPr>
            <w:tcW w:w="1817" w:type="dxa"/>
            <w:gridSpan w:val="2"/>
          </w:tcPr>
          <w:p w14:paraId="47808695" w14:textId="412CDB58"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Dianella</w:t>
            </w:r>
          </w:p>
        </w:tc>
        <w:tc>
          <w:tcPr>
            <w:tcW w:w="1009" w:type="dxa"/>
            <w:gridSpan w:val="2"/>
          </w:tcPr>
          <w:p w14:paraId="28B7E3D6" w14:textId="0624355D"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WA</w:t>
            </w:r>
          </w:p>
        </w:tc>
        <w:tc>
          <w:tcPr>
            <w:tcW w:w="1078" w:type="dxa"/>
            <w:gridSpan w:val="2"/>
          </w:tcPr>
          <w:p w14:paraId="31AC5D30" w14:textId="217F6956"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6059</w:t>
            </w:r>
          </w:p>
        </w:tc>
        <w:tc>
          <w:tcPr>
            <w:tcW w:w="5961" w:type="dxa"/>
            <w:gridSpan w:val="2"/>
          </w:tcPr>
          <w:p w14:paraId="3C7FC91D" w14:textId="371039C6"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 xml:space="preserve">On 8 February 2023, a banning order was made under section 73ZN(2)(a)(iii) of the </w:t>
            </w:r>
            <w:r w:rsidRPr="005224D3">
              <w:rPr>
                <w:rFonts w:asciiTheme="minorHAnsi" w:hAnsiTheme="minorHAnsi" w:cstheme="minorHAnsi"/>
                <w:i/>
              </w:rPr>
              <w:t>National Disability Insurance Scheme Act 2013</w:t>
            </w:r>
            <w:r w:rsidRPr="000315E0">
              <w:rPr>
                <w:rFonts w:asciiTheme="minorHAnsi" w:hAnsiTheme="minorHAnsi" w:cstheme="minorHAnsi"/>
              </w:rPr>
              <w:t xml:space="preserve"> prohibiting Simon </w:t>
            </w:r>
            <w:proofErr w:type="spellStart"/>
            <w:r w:rsidRPr="000315E0">
              <w:rPr>
                <w:rFonts w:asciiTheme="minorHAnsi" w:hAnsiTheme="minorHAnsi" w:cstheme="minorHAnsi"/>
              </w:rPr>
              <w:t>Utikpo</w:t>
            </w:r>
            <w:proofErr w:type="spellEnd"/>
            <w:r w:rsidRPr="000315E0">
              <w:rPr>
                <w:rFonts w:asciiTheme="minorHAnsi" w:hAnsiTheme="minorHAnsi" w:cstheme="minorHAnsi"/>
              </w:rPr>
              <w:t xml:space="preserve"> from being involved in the provision of supports and services to NDIS participants for a period of two (2) years, effective from 15 February 2023 at 9:00am AWST.</w:t>
            </w:r>
          </w:p>
        </w:tc>
      </w:tr>
      <w:tr w:rsidR="00BA6CAE" w14:paraId="398AD02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EEC43A0" w14:textId="5F73C556" w:rsidR="00F60F90" w:rsidRPr="005E0531" w:rsidRDefault="00F60F90" w:rsidP="00F60F90">
            <w:pPr>
              <w:spacing w:before="60" w:after="60"/>
              <w:rPr>
                <w:rFonts w:asciiTheme="minorHAnsi" w:hAnsiTheme="minorHAnsi" w:cstheme="minorHAnsi"/>
              </w:rPr>
            </w:pPr>
            <w:r w:rsidRPr="00044F47">
              <w:rPr>
                <w:rFonts w:asciiTheme="minorHAnsi" w:hAnsiTheme="minorHAnsi" w:cstheme="minorHAnsi"/>
              </w:rPr>
              <w:lastRenderedPageBreak/>
              <w:t>Sandra Jane KENNEDY</w:t>
            </w:r>
          </w:p>
        </w:tc>
        <w:tc>
          <w:tcPr>
            <w:tcW w:w="1584" w:type="dxa"/>
          </w:tcPr>
          <w:p w14:paraId="78EB43B0" w14:textId="5F485F93"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7490ACCC" w14:textId="5AC41DAD"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Orange</w:t>
            </w:r>
          </w:p>
        </w:tc>
        <w:tc>
          <w:tcPr>
            <w:tcW w:w="1009" w:type="dxa"/>
            <w:gridSpan w:val="2"/>
          </w:tcPr>
          <w:p w14:paraId="6D4203AB" w14:textId="3205E759"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78" w:type="dxa"/>
            <w:gridSpan w:val="2"/>
          </w:tcPr>
          <w:p w14:paraId="1893B72D" w14:textId="4CA82D31"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2800</w:t>
            </w:r>
          </w:p>
        </w:tc>
        <w:tc>
          <w:tcPr>
            <w:tcW w:w="5961" w:type="dxa"/>
            <w:gridSpan w:val="2"/>
          </w:tcPr>
          <w:p w14:paraId="1C882811"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On 6 February 2023 a banning order was made under section 73ZN(2)(a)(</w:t>
            </w:r>
            <w:proofErr w:type="spellStart"/>
            <w:r w:rsidRPr="00044F47">
              <w:rPr>
                <w:rFonts w:asciiTheme="minorHAnsi" w:hAnsiTheme="minorHAnsi" w:cstheme="minorHAnsi"/>
              </w:rPr>
              <w:t>i</w:t>
            </w:r>
            <w:proofErr w:type="spellEnd"/>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sidRPr="00044F47">
              <w:rPr>
                <w:rFonts w:asciiTheme="minorHAnsi" w:hAnsiTheme="minorHAnsi" w:cstheme="minorHAnsi"/>
              </w:rPr>
              <w:t xml:space="preserve"> prohibiting Sandra Kennedy from </w:t>
            </w:r>
            <w:r w:rsidRPr="009E07F6">
              <w:rPr>
                <w:rFonts w:asciiTheme="minorHAnsi" w:hAnsiTheme="minorHAnsi" w:cstheme="minorHAnsi"/>
              </w:rPr>
              <w:t xml:space="preserve">providing disability </w:t>
            </w:r>
            <w:r w:rsidRPr="00044F47">
              <w:rPr>
                <w:rFonts w:asciiTheme="minorHAnsi" w:hAnsiTheme="minorHAnsi" w:cstheme="minorHAnsi"/>
              </w:rPr>
              <w:t>supports and services, directly or indirectly, to people with disability for a period of two (2) years effective from 5:00pm on 13 February 2023.</w:t>
            </w:r>
          </w:p>
          <w:p w14:paraId="75E6FD28" w14:textId="2E75E52D"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7554">
              <w:rPr>
                <w:rFonts w:asciiTheme="minorHAnsi" w:hAnsiTheme="minorHAnsi" w:cstheme="minorHAnsi"/>
              </w:rPr>
              <w:t xml:space="preserve">On 8 May 2023, the banning order was varied under section 100 of the </w:t>
            </w:r>
            <w:r w:rsidRPr="009E07F6">
              <w:rPr>
                <w:rFonts w:asciiTheme="minorHAnsi" w:hAnsiTheme="minorHAnsi" w:cstheme="minorHAnsi"/>
                <w:i/>
              </w:rPr>
              <w:t>National Disability Insurance Scheme Act 2013</w:t>
            </w:r>
            <w:r w:rsidRPr="00797554">
              <w:rPr>
                <w:rFonts w:asciiTheme="minorHAnsi" w:hAnsiTheme="minorHAnsi" w:cstheme="minorHAnsi"/>
              </w:rPr>
              <w:t xml:space="preserve"> prohibiting Sandra Kennedy from providing disability supports and services, directly or indirectly, to people with disability for a period of three (3) years effective from 5:00 pm on 13 February 2023.</w:t>
            </w:r>
          </w:p>
        </w:tc>
      </w:tr>
      <w:tr w:rsidR="00BA6CAE" w14:paraId="0813D33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0EA9483" w14:textId="15BED64C" w:rsidR="00F60F90" w:rsidRPr="005E0531" w:rsidRDefault="00F60F90" w:rsidP="00F60F90">
            <w:pPr>
              <w:spacing w:before="60" w:after="60"/>
              <w:rPr>
                <w:rFonts w:asciiTheme="minorHAnsi" w:hAnsiTheme="minorHAnsi" w:cstheme="minorHAnsi"/>
              </w:rPr>
            </w:pPr>
            <w:r w:rsidRPr="00044F47">
              <w:rPr>
                <w:rFonts w:asciiTheme="minorHAnsi" w:hAnsiTheme="minorHAnsi" w:cstheme="minorHAnsi"/>
              </w:rPr>
              <w:t xml:space="preserve">Tejas Patel (also known as </w:t>
            </w:r>
            <w:proofErr w:type="spellStart"/>
            <w:r w:rsidRPr="00044F47">
              <w:rPr>
                <w:rFonts w:asciiTheme="minorHAnsi" w:hAnsiTheme="minorHAnsi" w:cstheme="minorHAnsi"/>
              </w:rPr>
              <w:t>Tejaskumar</w:t>
            </w:r>
            <w:proofErr w:type="spellEnd"/>
            <w:r w:rsidRPr="00044F47">
              <w:rPr>
                <w:rFonts w:asciiTheme="minorHAnsi" w:hAnsiTheme="minorHAnsi" w:cstheme="minorHAnsi"/>
              </w:rPr>
              <w:t xml:space="preserve"> </w:t>
            </w:r>
            <w:proofErr w:type="spellStart"/>
            <w:r w:rsidRPr="00044F47">
              <w:rPr>
                <w:rFonts w:asciiTheme="minorHAnsi" w:hAnsiTheme="minorHAnsi" w:cstheme="minorHAnsi"/>
              </w:rPr>
              <w:t>Ghanshyambhai</w:t>
            </w:r>
            <w:proofErr w:type="spellEnd"/>
            <w:r w:rsidRPr="00044F47">
              <w:rPr>
                <w:rFonts w:asciiTheme="minorHAnsi" w:hAnsiTheme="minorHAnsi" w:cstheme="minorHAnsi"/>
              </w:rPr>
              <w:t xml:space="preserve"> Patel)</w:t>
            </w:r>
          </w:p>
        </w:tc>
        <w:tc>
          <w:tcPr>
            <w:tcW w:w="1584" w:type="dxa"/>
          </w:tcPr>
          <w:p w14:paraId="725060C5" w14:textId="70012BB3"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109D5716" w14:textId="1C16A983"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Klemzig</w:t>
            </w:r>
          </w:p>
        </w:tc>
        <w:tc>
          <w:tcPr>
            <w:tcW w:w="1009" w:type="dxa"/>
            <w:gridSpan w:val="2"/>
          </w:tcPr>
          <w:p w14:paraId="7F22A1A8" w14:textId="5FDAC7FF"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SA</w:t>
            </w:r>
          </w:p>
        </w:tc>
        <w:tc>
          <w:tcPr>
            <w:tcW w:w="1078" w:type="dxa"/>
            <w:gridSpan w:val="2"/>
          </w:tcPr>
          <w:p w14:paraId="6EA0B2D9" w14:textId="1B792AE2"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5087</w:t>
            </w:r>
          </w:p>
        </w:tc>
        <w:tc>
          <w:tcPr>
            <w:tcW w:w="5961" w:type="dxa"/>
            <w:gridSpan w:val="2"/>
          </w:tcPr>
          <w:p w14:paraId="25FA22BF" w14:textId="5852481C"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44F47">
              <w:rPr>
                <w:rFonts w:asciiTheme="minorHAnsi" w:hAnsiTheme="minorHAnsi" w:cstheme="minorHAnsi"/>
                <w:szCs w:val="20"/>
              </w:rPr>
              <w:t>On 2 February 2023, a banning order was made under section 73ZN(1)(b)(</w:t>
            </w:r>
            <w:proofErr w:type="spellStart"/>
            <w:r w:rsidRPr="00044F47">
              <w:rPr>
                <w:rFonts w:asciiTheme="minorHAnsi" w:hAnsiTheme="minorHAnsi" w:cstheme="minorHAnsi"/>
                <w:szCs w:val="20"/>
              </w:rPr>
              <w:t>i</w:t>
            </w:r>
            <w:proofErr w:type="spellEnd"/>
            <w:r w:rsidRPr="00044F47">
              <w:rPr>
                <w:rFonts w:asciiTheme="minorHAnsi" w:hAnsiTheme="minorHAnsi" w:cstheme="minorHAnsi"/>
                <w:szCs w:val="20"/>
              </w:rPr>
              <w:t xml:space="preserve">) and 73ZN(1)(b)(iii) of the </w:t>
            </w:r>
            <w:r w:rsidRPr="00044F47">
              <w:rPr>
                <w:rFonts w:asciiTheme="minorHAnsi" w:hAnsiTheme="minorHAnsi" w:cstheme="minorHAnsi"/>
                <w:i/>
                <w:iCs/>
                <w:szCs w:val="20"/>
              </w:rPr>
              <w:t xml:space="preserve">National Disability Insurance Scheme Act 2013 </w:t>
            </w:r>
            <w:r w:rsidRPr="00044F47">
              <w:rPr>
                <w:rFonts w:asciiTheme="minorHAnsi" w:hAnsiTheme="minorHAnsi" w:cstheme="minorHAnsi"/>
                <w:szCs w:val="20"/>
              </w:rPr>
              <w:t>prohibiting Tejas Patel (</w:t>
            </w:r>
            <w:proofErr w:type="spellStart"/>
            <w:r w:rsidRPr="00044F47">
              <w:rPr>
                <w:rFonts w:asciiTheme="minorHAnsi" w:hAnsiTheme="minorHAnsi" w:cstheme="minorHAnsi"/>
                <w:szCs w:val="20"/>
              </w:rPr>
              <w:t>Tejaskumar</w:t>
            </w:r>
            <w:proofErr w:type="spellEnd"/>
            <w:r w:rsidRPr="00044F47">
              <w:rPr>
                <w:rFonts w:asciiTheme="minorHAnsi" w:hAnsiTheme="minorHAnsi" w:cstheme="minorHAnsi"/>
                <w:szCs w:val="20"/>
              </w:rPr>
              <w:t xml:space="preserve"> </w:t>
            </w:r>
            <w:proofErr w:type="spellStart"/>
            <w:r w:rsidRPr="00044F47">
              <w:rPr>
                <w:rFonts w:asciiTheme="minorHAnsi" w:hAnsiTheme="minorHAnsi" w:cstheme="minorHAnsi"/>
                <w:szCs w:val="20"/>
              </w:rPr>
              <w:t>Ghanshyambhai</w:t>
            </w:r>
            <w:proofErr w:type="spellEnd"/>
            <w:r w:rsidRPr="00044F47">
              <w:rPr>
                <w:rFonts w:asciiTheme="minorHAnsi" w:hAnsiTheme="minorHAnsi" w:cstheme="minorHAnsi"/>
                <w:szCs w:val="20"/>
              </w:rPr>
              <w:t xml:space="preserve"> Patel) from</w:t>
            </w:r>
            <w:r>
              <w:rPr>
                <w:rFonts w:asciiTheme="minorHAnsi" w:hAnsiTheme="minorHAnsi" w:cstheme="minorHAnsi"/>
                <w:szCs w:val="20"/>
              </w:rPr>
              <w:t xml:space="preserve"> </w:t>
            </w:r>
            <w:proofErr w:type="spellStart"/>
            <w:r>
              <w:rPr>
                <w:rFonts w:asciiTheme="minorHAnsi" w:hAnsiTheme="minorHAnsi" w:cstheme="minorHAnsi"/>
                <w:szCs w:val="20"/>
              </w:rPr>
              <w:t>provising</w:t>
            </w:r>
            <w:proofErr w:type="spellEnd"/>
            <w:r w:rsidRPr="00044F47">
              <w:rPr>
                <w:rFonts w:asciiTheme="minorHAnsi" w:hAnsiTheme="minorHAnsi" w:cstheme="minorHAnsi"/>
                <w:szCs w:val="20"/>
              </w:rPr>
              <w:t xml:space="preserve"> supports and </w:t>
            </w:r>
            <w:r>
              <w:rPr>
                <w:rFonts w:asciiTheme="minorHAnsi" w:hAnsiTheme="minorHAnsi" w:cstheme="minorHAnsi"/>
                <w:szCs w:val="20"/>
              </w:rPr>
              <w:t xml:space="preserve">services </w:t>
            </w:r>
            <w:r w:rsidRPr="00044F47">
              <w:rPr>
                <w:rFonts w:asciiTheme="minorHAnsi" w:hAnsiTheme="minorHAnsi" w:cstheme="minorHAnsi"/>
                <w:szCs w:val="20"/>
              </w:rPr>
              <w:t xml:space="preserve">to </w:t>
            </w:r>
            <w:r>
              <w:rPr>
                <w:rFonts w:asciiTheme="minorHAnsi" w:hAnsiTheme="minorHAnsi" w:cstheme="minorHAnsi"/>
                <w:szCs w:val="20"/>
              </w:rPr>
              <w:t>NDIS participants for</w:t>
            </w:r>
            <w:r w:rsidRPr="00044F47">
              <w:rPr>
                <w:rFonts w:asciiTheme="minorHAnsi" w:hAnsiTheme="minorHAnsi" w:cstheme="minorHAnsi"/>
                <w:szCs w:val="20"/>
              </w:rPr>
              <w:t xml:space="preserve"> a period of five (5) years, effective from 5:00pm on 9 February 2023.</w:t>
            </w:r>
          </w:p>
        </w:tc>
      </w:tr>
      <w:tr w:rsidR="00BA6CAE" w14:paraId="2D0FF75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4DAC83F" w14:textId="77777777" w:rsidR="00F60F90" w:rsidRPr="00044F47" w:rsidRDefault="00F60F90" w:rsidP="00F60F90">
            <w:pPr>
              <w:spacing w:before="60" w:after="60"/>
              <w:rPr>
                <w:rFonts w:asciiTheme="minorHAnsi" w:hAnsiTheme="minorHAnsi" w:cstheme="minorHAnsi"/>
              </w:rPr>
            </w:pPr>
            <w:r w:rsidRPr="00044F47">
              <w:rPr>
                <w:rFonts w:asciiTheme="minorHAnsi" w:hAnsiTheme="minorHAnsi" w:cstheme="minorHAnsi"/>
              </w:rPr>
              <w:t xml:space="preserve">Saurav PRASAI </w:t>
            </w:r>
          </w:p>
          <w:p w14:paraId="20569BD6" w14:textId="08410A1B" w:rsidR="00F60F90" w:rsidRPr="005E0531" w:rsidRDefault="00F60F90" w:rsidP="00F60F90">
            <w:pPr>
              <w:spacing w:before="60" w:after="60"/>
              <w:rPr>
                <w:rFonts w:asciiTheme="minorHAnsi" w:hAnsiTheme="minorHAnsi" w:cstheme="minorHAnsi"/>
              </w:rPr>
            </w:pPr>
            <w:r w:rsidRPr="00044F47">
              <w:rPr>
                <w:rFonts w:asciiTheme="minorHAnsi" w:hAnsiTheme="minorHAnsi" w:cstheme="minorHAnsi"/>
              </w:rPr>
              <w:t>(also known as Saurav PRAFAI or Saurav PRAFI)</w:t>
            </w:r>
          </w:p>
        </w:tc>
        <w:tc>
          <w:tcPr>
            <w:tcW w:w="1584" w:type="dxa"/>
          </w:tcPr>
          <w:p w14:paraId="35A534AA" w14:textId="3A9619E1"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1DE22205" w14:textId="50A2193F"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Punchbowl</w:t>
            </w:r>
          </w:p>
        </w:tc>
        <w:tc>
          <w:tcPr>
            <w:tcW w:w="1009" w:type="dxa"/>
            <w:gridSpan w:val="2"/>
          </w:tcPr>
          <w:p w14:paraId="073FDF81" w14:textId="6F377484"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78" w:type="dxa"/>
            <w:gridSpan w:val="2"/>
          </w:tcPr>
          <w:p w14:paraId="386E087E" w14:textId="051F7D5F"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2196</w:t>
            </w:r>
          </w:p>
        </w:tc>
        <w:tc>
          <w:tcPr>
            <w:tcW w:w="5961" w:type="dxa"/>
            <w:gridSpan w:val="2"/>
          </w:tcPr>
          <w:p w14:paraId="70489F30" w14:textId="5B14B4D6"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44F47">
              <w:rPr>
                <w:rFonts w:asciiTheme="minorHAnsi" w:hAnsiTheme="minorHAnsi" w:cstheme="minorHAnsi"/>
              </w:rPr>
              <w:t xml:space="preserve">On 1 February 2023 a banning order was made under section 73ZN(2)(b) of the </w:t>
            </w:r>
            <w:r w:rsidRPr="00044F47">
              <w:rPr>
                <w:rFonts w:asciiTheme="minorHAnsi" w:hAnsiTheme="minorHAnsi" w:cstheme="minorHAnsi"/>
                <w:i/>
              </w:rPr>
              <w:t>National Disability Insurance Scheme Act</w:t>
            </w:r>
            <w:r w:rsidRPr="00044F47">
              <w:rPr>
                <w:rFonts w:asciiTheme="minorHAnsi" w:hAnsiTheme="minorHAnsi" w:cstheme="minorHAnsi"/>
              </w:rPr>
              <w:t xml:space="preserve"> </w:t>
            </w:r>
            <w:r w:rsidRPr="00044F47">
              <w:rPr>
                <w:rFonts w:asciiTheme="minorHAnsi" w:hAnsiTheme="minorHAnsi" w:cstheme="minorHAnsi"/>
                <w:i/>
              </w:rPr>
              <w:t>2013</w:t>
            </w:r>
            <w:r w:rsidRPr="00044F47">
              <w:rPr>
                <w:rFonts w:asciiTheme="minorHAnsi" w:hAnsiTheme="minorHAnsi" w:cstheme="minorHAnsi"/>
              </w:rPr>
              <w:t xml:space="preserve"> permanently prohibiting Saurav Prasai </w:t>
            </w:r>
            <w:r>
              <w:rPr>
                <w:rFonts w:asciiTheme="minorHAnsi" w:hAnsiTheme="minorHAnsi" w:cstheme="minorHAnsi"/>
              </w:rPr>
              <w:t>(</w:t>
            </w:r>
            <w:r w:rsidRPr="00044F47">
              <w:rPr>
                <w:rFonts w:asciiTheme="minorHAnsi" w:hAnsiTheme="minorHAnsi" w:cstheme="minorHAnsi"/>
              </w:rPr>
              <w:t xml:space="preserve">also known as Saurav </w:t>
            </w:r>
            <w:proofErr w:type="spellStart"/>
            <w:r w:rsidRPr="00044F47">
              <w:rPr>
                <w:rFonts w:asciiTheme="minorHAnsi" w:hAnsiTheme="minorHAnsi" w:cstheme="minorHAnsi"/>
              </w:rPr>
              <w:t>Prafai</w:t>
            </w:r>
            <w:proofErr w:type="spellEnd"/>
            <w:r w:rsidRPr="00044F47">
              <w:rPr>
                <w:rFonts w:asciiTheme="minorHAnsi" w:hAnsiTheme="minorHAnsi" w:cstheme="minorHAnsi"/>
              </w:rPr>
              <w:t xml:space="preserve"> and Saurav </w:t>
            </w:r>
            <w:proofErr w:type="spellStart"/>
            <w:r w:rsidRPr="00044F47">
              <w:rPr>
                <w:rFonts w:asciiTheme="minorHAnsi" w:hAnsiTheme="minorHAnsi" w:cstheme="minorHAnsi"/>
              </w:rPr>
              <w:t>Prafi</w:t>
            </w:r>
            <w:proofErr w:type="spellEnd"/>
            <w:r>
              <w:rPr>
                <w:rFonts w:asciiTheme="minorHAnsi" w:hAnsiTheme="minorHAnsi" w:cstheme="minorHAnsi"/>
              </w:rPr>
              <w:t>)</w:t>
            </w:r>
            <w:r w:rsidRPr="00044F47">
              <w:rPr>
                <w:rFonts w:asciiTheme="minorHAnsi" w:hAnsiTheme="minorHAnsi" w:cstheme="minorHAnsi"/>
              </w:rPr>
              <w:t xml:space="preserve"> from</w:t>
            </w:r>
            <w:r>
              <w:rPr>
                <w:rFonts w:asciiTheme="minorHAnsi" w:hAnsiTheme="minorHAnsi" w:cstheme="minorHAnsi"/>
              </w:rPr>
              <w:t xml:space="preserve"> providing disability </w:t>
            </w:r>
            <w:r w:rsidRPr="00044F47">
              <w:rPr>
                <w:rFonts w:asciiTheme="minorHAnsi" w:hAnsiTheme="minorHAnsi" w:cstheme="minorHAnsi"/>
              </w:rPr>
              <w:t>supports and services, directly or indirectly, to people with disability.  The banning order takes effect from 5:00pm on 8 February 2023.</w:t>
            </w:r>
          </w:p>
        </w:tc>
      </w:tr>
      <w:tr w:rsidR="00BA6CAE" w14:paraId="5CA7BCF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89084AB" w14:textId="21F07666" w:rsidR="00F60F90" w:rsidRPr="005E0531" w:rsidRDefault="00F60F90" w:rsidP="00F60F90">
            <w:pPr>
              <w:spacing w:before="60" w:after="60"/>
              <w:rPr>
                <w:rFonts w:asciiTheme="minorHAnsi" w:hAnsiTheme="minorHAnsi" w:cstheme="minorHAnsi"/>
              </w:rPr>
            </w:pPr>
            <w:r>
              <w:rPr>
                <w:rFonts w:asciiTheme="minorHAnsi" w:hAnsiTheme="minorHAnsi" w:cstheme="minorHAnsi"/>
              </w:rPr>
              <w:lastRenderedPageBreak/>
              <w:t>Mary Joyce Cook</w:t>
            </w:r>
          </w:p>
        </w:tc>
        <w:tc>
          <w:tcPr>
            <w:tcW w:w="1584" w:type="dxa"/>
          </w:tcPr>
          <w:p w14:paraId="3B3E7993" w14:textId="200642B6"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6CAD3FE" w14:textId="32868A91"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available</w:t>
            </w:r>
          </w:p>
        </w:tc>
        <w:tc>
          <w:tcPr>
            <w:tcW w:w="1009" w:type="dxa"/>
            <w:gridSpan w:val="2"/>
          </w:tcPr>
          <w:p w14:paraId="0E339E14" w14:textId="59A188BF"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78" w:type="dxa"/>
            <w:gridSpan w:val="2"/>
          </w:tcPr>
          <w:p w14:paraId="6D4420D5" w14:textId="04903F99" w:rsidR="00F60F90" w:rsidRPr="005E053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61" w:type="dxa"/>
            <w:gridSpan w:val="2"/>
          </w:tcPr>
          <w:p w14:paraId="5099EFA2" w14:textId="77777777" w:rsidR="00F60F90" w:rsidRPr="003D7CFA"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D7CFA">
              <w:rPr>
                <w:rFonts w:asciiTheme="minorHAnsi" w:hAnsiTheme="minorHAnsi" w:cstheme="minorHAnsi"/>
              </w:rPr>
              <w:t xml:space="preserve">On 23 January 2023, a banning order was made under section 73ZN of the </w:t>
            </w:r>
            <w:r w:rsidRPr="003D7CFA">
              <w:rPr>
                <w:rFonts w:asciiTheme="minorHAnsi" w:hAnsiTheme="minorHAnsi" w:cstheme="minorHAnsi"/>
                <w:i/>
                <w:iCs/>
              </w:rPr>
              <w:t>National Disability Insurance Scheme Act 2013</w:t>
            </w:r>
            <w:r>
              <w:rPr>
                <w:rFonts w:asciiTheme="minorHAnsi" w:hAnsiTheme="minorHAnsi" w:cstheme="minorHAnsi"/>
              </w:rPr>
              <w:t xml:space="preserve"> </w:t>
            </w:r>
            <w:r w:rsidRPr="003D7CFA">
              <w:rPr>
                <w:rFonts w:asciiTheme="minorHAnsi" w:hAnsiTheme="minorHAnsi" w:cstheme="minorHAnsi"/>
              </w:rPr>
              <w:t>permanently prohibit</w:t>
            </w:r>
            <w:r>
              <w:rPr>
                <w:rFonts w:asciiTheme="minorHAnsi" w:hAnsiTheme="minorHAnsi" w:cstheme="minorHAnsi"/>
              </w:rPr>
              <w:t>ing</w:t>
            </w:r>
            <w:r w:rsidRPr="003D7CFA">
              <w:rPr>
                <w:rFonts w:asciiTheme="minorHAnsi" w:hAnsiTheme="minorHAnsi" w:cstheme="minorHAnsi"/>
              </w:rPr>
              <w:t xml:space="preserve"> Mary Joyce Cook from being involved in the provision of supports and services to people with disability, </w:t>
            </w:r>
            <w:r w:rsidRPr="003D7CFA">
              <w:rPr>
                <w:rFonts w:asciiTheme="minorHAnsi" w:hAnsiTheme="minorHAnsi" w:cstheme="minorHAnsi"/>
                <w:color w:val="000000"/>
              </w:rPr>
              <w:t>effective from 5:00pm on 30 January 2023</w:t>
            </w:r>
            <w:r w:rsidRPr="003D7CFA">
              <w:rPr>
                <w:rFonts w:asciiTheme="minorHAnsi" w:hAnsiTheme="minorHAnsi" w:cstheme="minorHAnsi"/>
              </w:rPr>
              <w:t xml:space="preserve">. </w:t>
            </w:r>
          </w:p>
          <w:p w14:paraId="1806EC66" w14:textId="3C8B0C45" w:rsidR="00F60F90" w:rsidRPr="00F91AF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7CFA">
              <w:rPr>
                <w:rFonts w:asciiTheme="minorHAnsi" w:hAnsiTheme="minorHAnsi" w:cstheme="minorHAnsi"/>
              </w:rPr>
              <w:t xml:space="preserve">On 10 February 2023, the banning order was varied under section 73ZO of the </w:t>
            </w:r>
            <w:r w:rsidRPr="003D7CFA">
              <w:rPr>
                <w:rFonts w:asciiTheme="minorHAnsi" w:hAnsiTheme="minorHAnsi" w:cstheme="minorHAnsi"/>
                <w:i/>
                <w:iCs/>
              </w:rPr>
              <w:t>National Disability Insurance Scheme Act 2013</w:t>
            </w:r>
            <w:r w:rsidRPr="003D7CFA">
              <w:rPr>
                <w:rFonts w:asciiTheme="minorHAnsi" w:hAnsiTheme="minorHAnsi" w:cstheme="minorHAnsi"/>
              </w:rPr>
              <w:t>. The variation takes effect</w:t>
            </w:r>
            <w:r w:rsidRPr="003D7CFA">
              <w:rPr>
                <w:rFonts w:asciiTheme="minorHAnsi" w:hAnsiTheme="minorHAnsi" w:cstheme="minorHAnsi"/>
                <w:color w:val="000000"/>
              </w:rPr>
              <w:t xml:space="preserve"> from 5:00pm on 17 February 2023</w:t>
            </w:r>
            <w:r w:rsidRPr="003D7CFA">
              <w:rPr>
                <w:rFonts w:asciiTheme="minorHAnsi" w:hAnsiTheme="minorHAnsi" w:cstheme="minorHAnsi"/>
              </w:rPr>
              <w:t xml:space="preserve"> and reflects that the banning order is </w:t>
            </w:r>
            <w:r>
              <w:rPr>
                <w:rFonts w:asciiTheme="minorHAnsi" w:hAnsiTheme="minorHAnsi" w:cstheme="minorHAnsi"/>
              </w:rPr>
              <w:t xml:space="preserve">made </w:t>
            </w:r>
            <w:r w:rsidRPr="003D7CFA">
              <w:rPr>
                <w:rFonts w:asciiTheme="minorHAnsi" w:hAnsiTheme="minorHAnsi" w:cstheme="minorHAnsi"/>
              </w:rPr>
              <w:t>pursuant to sections 73ZN(2)(a)(</w:t>
            </w:r>
            <w:proofErr w:type="spellStart"/>
            <w:r w:rsidRPr="003D7CFA">
              <w:rPr>
                <w:rFonts w:asciiTheme="minorHAnsi" w:hAnsiTheme="minorHAnsi" w:cstheme="minorHAnsi"/>
              </w:rPr>
              <w:t>i</w:t>
            </w:r>
            <w:proofErr w:type="spellEnd"/>
            <w:r w:rsidRPr="003D7CFA">
              <w:rPr>
                <w:rFonts w:asciiTheme="minorHAnsi" w:hAnsiTheme="minorHAnsi" w:cstheme="minorHAnsi"/>
              </w:rPr>
              <w:t xml:space="preserve">) and 73ZN(2)(a)(iii) of the </w:t>
            </w:r>
            <w:r w:rsidRPr="003D7CFA">
              <w:rPr>
                <w:rFonts w:asciiTheme="minorHAnsi" w:hAnsiTheme="minorHAnsi" w:cstheme="minorHAnsi"/>
                <w:i/>
                <w:iCs/>
              </w:rPr>
              <w:t>National Disability Insurance Scheme Act 2013</w:t>
            </w:r>
            <w:r w:rsidRPr="003D7CFA">
              <w:rPr>
                <w:rFonts w:asciiTheme="minorHAnsi" w:hAnsiTheme="minorHAnsi" w:cstheme="minorHAnsi"/>
              </w:rPr>
              <w:t>.</w:t>
            </w:r>
            <w:r>
              <w:t xml:space="preserve"> </w:t>
            </w:r>
          </w:p>
        </w:tc>
      </w:tr>
      <w:tr w:rsidR="00BA6CAE" w14:paraId="73E9880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A08A373" w14:textId="5A856A3B" w:rsidR="00F60F90" w:rsidRPr="005E0531" w:rsidRDefault="00F60F90" w:rsidP="00F60F90">
            <w:pPr>
              <w:spacing w:before="60" w:after="60"/>
              <w:rPr>
                <w:rFonts w:asciiTheme="minorHAnsi" w:hAnsiTheme="minorHAnsi" w:cstheme="minorHAnsi"/>
              </w:rPr>
            </w:pPr>
            <w:r>
              <w:rPr>
                <w:rFonts w:asciiTheme="minorHAnsi" w:hAnsiTheme="minorHAnsi" w:cstheme="minorHAnsi"/>
              </w:rPr>
              <w:t>Rehana Memon</w:t>
            </w:r>
          </w:p>
        </w:tc>
        <w:tc>
          <w:tcPr>
            <w:tcW w:w="1584" w:type="dxa"/>
          </w:tcPr>
          <w:p w14:paraId="28733F35" w14:textId="20E71CA2"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684C9238" w14:textId="557619B1"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1009" w:type="dxa"/>
            <w:gridSpan w:val="2"/>
          </w:tcPr>
          <w:p w14:paraId="5C925080" w14:textId="570D4A9C"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74271663" w14:textId="19782F36" w:rsidR="00F60F90" w:rsidRPr="005E0531"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5961" w:type="dxa"/>
            <w:gridSpan w:val="2"/>
          </w:tcPr>
          <w:p w14:paraId="0E412307" w14:textId="19879FEF" w:rsidR="00F60F90" w:rsidRPr="005F3AD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Rehana Memon from </w:t>
            </w:r>
            <w:r>
              <w:rPr>
                <w:rFonts w:ascii="Calibri" w:hAnsi="Calibri" w:cs="Calibri"/>
                <w:color w:val="000000" w:themeColor="text1"/>
              </w:rPr>
              <w:t xml:space="preserve">being involved in </w:t>
            </w:r>
            <w:r w:rsidRPr="003C63B8">
              <w:rPr>
                <w:rFonts w:ascii="Calibri" w:hAnsi="Calibri" w:cs="Calibri"/>
                <w:color w:val="000000" w:themeColor="text1"/>
              </w:rPr>
              <w:t>the provision of supports or services to people with disability</w:t>
            </w:r>
            <w:r>
              <w:rPr>
                <w:rFonts w:ascii="Calibri" w:hAnsi="Calibri" w:cs="Calibri"/>
                <w:color w:val="000000" w:themeColor="text1"/>
              </w:rPr>
              <w:t>, for a period of two (2) years, effective from 5:00 pm on 30 January 2023.</w:t>
            </w:r>
          </w:p>
        </w:tc>
      </w:tr>
      <w:tr w:rsidR="00BA6CAE" w14:paraId="264CD3C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CDD4E20" w14:textId="3C1246DA" w:rsidR="00F60F90" w:rsidRDefault="00F60F90" w:rsidP="00F60F90">
            <w:pPr>
              <w:spacing w:before="60" w:after="60"/>
              <w:rPr>
                <w:rFonts w:asciiTheme="minorHAnsi" w:hAnsiTheme="minorHAnsi" w:cstheme="minorHAnsi"/>
              </w:rPr>
            </w:pPr>
            <w:r>
              <w:rPr>
                <w:rFonts w:asciiTheme="minorHAnsi" w:hAnsiTheme="minorHAnsi" w:cstheme="minorHAnsi"/>
              </w:rPr>
              <w:t xml:space="preserve">Rafael </w:t>
            </w:r>
            <w:proofErr w:type="spellStart"/>
            <w:r>
              <w:rPr>
                <w:rFonts w:asciiTheme="minorHAnsi" w:hAnsiTheme="minorHAnsi" w:cstheme="minorHAnsi"/>
              </w:rPr>
              <w:t>Ukken</w:t>
            </w:r>
            <w:proofErr w:type="spellEnd"/>
          </w:p>
        </w:tc>
        <w:tc>
          <w:tcPr>
            <w:tcW w:w="1584" w:type="dxa"/>
          </w:tcPr>
          <w:p w14:paraId="510B1816" w14:textId="379474E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31A7E493" w14:textId="34672EE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Harris Park</w:t>
            </w:r>
          </w:p>
        </w:tc>
        <w:tc>
          <w:tcPr>
            <w:tcW w:w="1009" w:type="dxa"/>
            <w:gridSpan w:val="2"/>
          </w:tcPr>
          <w:p w14:paraId="10F8BA6A" w14:textId="1D3FC16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31143446" w14:textId="702D097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2150</w:t>
            </w:r>
          </w:p>
        </w:tc>
        <w:tc>
          <w:tcPr>
            <w:tcW w:w="5961" w:type="dxa"/>
            <w:gridSpan w:val="2"/>
          </w:tcPr>
          <w:p w14:paraId="6F262B02" w14:textId="7D5D4D8F" w:rsidR="00F60F90" w:rsidRPr="00F91AF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Rafael </w:t>
            </w:r>
            <w:proofErr w:type="spellStart"/>
            <w:r>
              <w:rPr>
                <w:rFonts w:asciiTheme="minorHAnsi" w:hAnsiTheme="minorHAnsi" w:cstheme="minorHAnsi"/>
              </w:rPr>
              <w:t>Ukken</w:t>
            </w:r>
            <w:proofErr w:type="spellEnd"/>
            <w:r>
              <w:rPr>
                <w:rFonts w:asciiTheme="minorHAnsi" w:hAnsiTheme="minorHAnsi" w:cstheme="minorHAnsi"/>
              </w:rPr>
              <w:t xml:space="preserve"> from </w:t>
            </w:r>
            <w:r>
              <w:rPr>
                <w:rFonts w:ascii="Calibri" w:hAnsi="Calibri" w:cs="Calibri"/>
                <w:color w:val="000000" w:themeColor="text1"/>
              </w:rPr>
              <w:t xml:space="preserve">providing disability supports and services, directly or indirectly, to NDIS-funded participants in the National Disability Insurance Scheme, for a period of two (2) years, effective from 5:00 pm on 24 January 2023. </w:t>
            </w:r>
          </w:p>
        </w:tc>
      </w:tr>
      <w:tr w:rsidR="00BA6CAE" w14:paraId="616B38D8"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C6644D9" w14:textId="660ADD3E" w:rsidR="00F60F90" w:rsidRDefault="00F60F90" w:rsidP="00F60F90">
            <w:pPr>
              <w:spacing w:before="60" w:after="60"/>
              <w:rPr>
                <w:rFonts w:asciiTheme="minorHAnsi" w:hAnsiTheme="minorHAnsi" w:cstheme="minorHAnsi"/>
              </w:rPr>
            </w:pPr>
            <w:r>
              <w:rPr>
                <w:rFonts w:asciiTheme="minorHAnsi" w:hAnsiTheme="minorHAnsi" w:cstheme="minorHAnsi"/>
              </w:rPr>
              <w:lastRenderedPageBreak/>
              <w:t>Millennium Disability Care Pty Ltd</w:t>
            </w:r>
          </w:p>
        </w:tc>
        <w:tc>
          <w:tcPr>
            <w:tcW w:w="1584" w:type="dxa"/>
          </w:tcPr>
          <w:p w14:paraId="2A6C2FD2" w14:textId="5422DDF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59631118879</w:t>
            </w:r>
          </w:p>
        </w:tc>
        <w:tc>
          <w:tcPr>
            <w:tcW w:w="1817" w:type="dxa"/>
            <w:gridSpan w:val="2"/>
          </w:tcPr>
          <w:p w14:paraId="13734FDA" w14:textId="7E8DEDF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1009" w:type="dxa"/>
            <w:gridSpan w:val="2"/>
          </w:tcPr>
          <w:p w14:paraId="49CB1963" w14:textId="1AD6AB9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0F99D7D7" w14:textId="7A4DC58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5961" w:type="dxa"/>
            <w:gridSpan w:val="2"/>
          </w:tcPr>
          <w:p w14:paraId="5DEADFD9"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537CE">
              <w:rPr>
                <w:rFonts w:asciiTheme="minorHAnsi" w:hAnsiTheme="minorHAnsi" w:cstheme="minorHAnsi"/>
              </w:rPr>
              <w:t xml:space="preserve">On </w:t>
            </w:r>
            <w:r>
              <w:rPr>
                <w:rFonts w:asciiTheme="minorHAnsi" w:hAnsiTheme="minorHAnsi" w:cstheme="minorHAnsi"/>
              </w:rPr>
              <w:t>11 January 2023</w:t>
            </w:r>
            <w:r w:rsidRPr="00F537CE">
              <w:rPr>
                <w:rFonts w:asciiTheme="minorHAnsi" w:hAnsiTheme="minorHAnsi" w:cstheme="minorHAnsi"/>
              </w:rPr>
              <w:t>, a banning order was is</w:t>
            </w:r>
            <w:r>
              <w:rPr>
                <w:rFonts w:asciiTheme="minorHAnsi" w:hAnsiTheme="minorHAnsi" w:cstheme="minorHAnsi"/>
              </w:rPr>
              <w:t>sued under section 73ZN(1)(a</w:t>
            </w:r>
            <w:r w:rsidRPr="00F537CE">
              <w:rPr>
                <w:rFonts w:asciiTheme="minorHAnsi" w:hAnsiTheme="minorHAnsi" w:cstheme="minorHAnsi"/>
              </w:rPr>
              <w:t xml:space="preserve">) of the </w:t>
            </w:r>
            <w:r w:rsidRPr="00F537CE">
              <w:rPr>
                <w:rFonts w:asciiTheme="minorHAnsi" w:hAnsiTheme="minorHAnsi" w:cstheme="minorHAnsi"/>
                <w:i/>
              </w:rPr>
              <w:t>National Disability Insurance Scheme Act 2013</w:t>
            </w:r>
            <w:r>
              <w:rPr>
                <w:rFonts w:asciiTheme="minorHAnsi" w:hAnsiTheme="minorHAnsi" w:cstheme="minorHAnsi"/>
                <w:i/>
              </w:rPr>
              <w:t>,</w:t>
            </w:r>
            <w:r w:rsidRPr="00F537CE">
              <w:rPr>
                <w:rFonts w:asciiTheme="minorHAnsi" w:hAnsiTheme="minorHAnsi" w:cstheme="minorHAnsi"/>
                <w:i/>
              </w:rPr>
              <w:t xml:space="preserve"> </w:t>
            </w:r>
            <w:r w:rsidRPr="00F537CE">
              <w:rPr>
                <w:rFonts w:asciiTheme="minorHAnsi" w:hAnsiTheme="minorHAnsi" w:cstheme="minorHAnsi"/>
              </w:rPr>
              <w:t xml:space="preserve">permanently prohibiting </w:t>
            </w:r>
            <w:r>
              <w:rPr>
                <w:rFonts w:asciiTheme="minorHAnsi" w:hAnsiTheme="minorHAnsi" w:cstheme="minorHAnsi"/>
              </w:rPr>
              <w:t xml:space="preserve">Millennium Disability Care Pty </w:t>
            </w:r>
            <w:r w:rsidRPr="00F537CE">
              <w:rPr>
                <w:rFonts w:asciiTheme="minorHAnsi" w:hAnsiTheme="minorHAnsi" w:cstheme="minorHAnsi"/>
              </w:rPr>
              <w:t xml:space="preserve">Ltd from providing </w:t>
            </w:r>
            <w:r>
              <w:rPr>
                <w:rFonts w:asciiTheme="minorHAnsi" w:hAnsiTheme="minorHAnsi" w:cstheme="minorHAnsi"/>
              </w:rPr>
              <w:t xml:space="preserve">NDIS </w:t>
            </w:r>
            <w:r w:rsidRPr="00F537CE">
              <w:rPr>
                <w:rFonts w:asciiTheme="minorHAnsi" w:hAnsiTheme="minorHAnsi" w:cstheme="minorHAnsi"/>
              </w:rPr>
              <w:t xml:space="preserve">supports and services to </w:t>
            </w:r>
            <w:r>
              <w:rPr>
                <w:rFonts w:asciiTheme="minorHAnsi" w:hAnsiTheme="minorHAnsi" w:cstheme="minorHAnsi"/>
              </w:rPr>
              <w:t>people with disability</w:t>
            </w:r>
            <w:r w:rsidRPr="00F537CE">
              <w:rPr>
                <w:rFonts w:asciiTheme="minorHAnsi" w:hAnsiTheme="minorHAnsi" w:cstheme="minorHAnsi"/>
              </w:rPr>
              <w:t xml:space="preserve">, effective from 5:00 pm on </w:t>
            </w:r>
            <w:r w:rsidRPr="00D70895">
              <w:rPr>
                <w:rFonts w:asciiTheme="minorHAnsi" w:hAnsiTheme="minorHAnsi" w:cstheme="minorHAnsi"/>
              </w:rPr>
              <w:t>13</w:t>
            </w:r>
            <w:r w:rsidRPr="004D3BC4">
              <w:rPr>
                <w:rFonts w:asciiTheme="minorHAnsi" w:hAnsiTheme="minorHAnsi" w:cstheme="minorHAnsi"/>
              </w:rPr>
              <w:t xml:space="preserve"> J</w:t>
            </w:r>
            <w:r>
              <w:rPr>
                <w:rFonts w:asciiTheme="minorHAnsi" w:hAnsiTheme="minorHAnsi" w:cstheme="minorHAnsi"/>
              </w:rPr>
              <w:t>anuary</w:t>
            </w:r>
            <w:r w:rsidRPr="00F537CE">
              <w:rPr>
                <w:rFonts w:asciiTheme="minorHAnsi" w:hAnsiTheme="minorHAnsi" w:cstheme="minorHAnsi"/>
              </w:rPr>
              <w:t xml:space="preserve"> 2022.</w:t>
            </w:r>
          </w:p>
          <w:p w14:paraId="169A5E4D" w14:textId="77777777" w:rsidR="00F60F90" w:rsidRPr="00C85D6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 xml:space="preserve">banning order was issued on grounds provided under section 73ZN(1)(a)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revoked the registration of </w:t>
            </w:r>
            <w:r>
              <w:rPr>
                <w:rFonts w:asciiTheme="minorHAnsi" w:hAnsiTheme="minorHAnsi" w:cstheme="minorHAnsi"/>
              </w:rPr>
              <w:t>Millennium Disability Care Pty Ltd</w:t>
            </w:r>
            <w:r w:rsidRPr="00F537CE">
              <w:rPr>
                <w:rFonts w:asciiTheme="minorHAnsi" w:hAnsiTheme="minorHAnsi" w:cstheme="minorHAnsi"/>
              </w:rPr>
              <w:t xml:space="preserve"> as a registered NDIS provider</w:t>
            </w:r>
            <w:r>
              <w:rPr>
                <w:rFonts w:asciiTheme="minorHAnsi" w:hAnsiTheme="minorHAnsi" w:cstheme="minorHAnsi"/>
              </w:rPr>
              <w:t xml:space="preserve">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3B207AFA"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1BFA03A9" w14:textId="681A9BD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 xml:space="preserve">the submission of falsified and inappropriate claims for payment to the NDIS for services not delivered and in collusion with other entities and individuals, which had serious adverse effect on NDIS participants’ mental and physical wellbeing. </w:t>
            </w:r>
          </w:p>
        </w:tc>
      </w:tr>
      <w:tr w:rsidR="00BA6CAE" w14:paraId="1A7C9E18"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F811279" w14:textId="77777777" w:rsidR="00F60F90" w:rsidRDefault="00F60F90" w:rsidP="00F60F90">
            <w:pPr>
              <w:spacing w:before="60" w:after="60"/>
              <w:rPr>
                <w:rFonts w:asciiTheme="minorHAnsi" w:hAnsiTheme="minorHAnsi" w:cstheme="minorHAnsi"/>
              </w:rPr>
            </w:pPr>
            <w:r w:rsidRPr="000F00C5">
              <w:rPr>
                <w:rFonts w:asciiTheme="minorHAnsi" w:hAnsiTheme="minorHAnsi" w:cstheme="minorHAnsi"/>
              </w:rPr>
              <w:t xml:space="preserve">A.C.N. 615 641 079 Pty Ltd </w:t>
            </w:r>
          </w:p>
          <w:p w14:paraId="69709720" w14:textId="65AE69B2" w:rsidR="00F60F90" w:rsidRPr="00044F47" w:rsidRDefault="00F60F90" w:rsidP="00F60F90">
            <w:pPr>
              <w:spacing w:before="60" w:after="60"/>
              <w:rPr>
                <w:rFonts w:asciiTheme="minorHAnsi" w:hAnsiTheme="minorHAnsi" w:cstheme="minorHAnsi"/>
              </w:rPr>
            </w:pPr>
            <w:r>
              <w:rPr>
                <w:rFonts w:asciiTheme="minorHAnsi" w:hAnsiTheme="minorHAnsi" w:cstheme="minorHAnsi"/>
              </w:rPr>
              <w:t>trading as Australian Home and Community Care; SIL Finder</w:t>
            </w:r>
          </w:p>
        </w:tc>
        <w:tc>
          <w:tcPr>
            <w:tcW w:w="1584" w:type="dxa"/>
          </w:tcPr>
          <w:p w14:paraId="1F628C9B" w14:textId="658EE29C"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85615641</w:t>
            </w:r>
            <w:r w:rsidRPr="000F00C5">
              <w:rPr>
                <w:rFonts w:asciiTheme="minorHAnsi" w:hAnsiTheme="minorHAnsi" w:cstheme="minorHAnsi"/>
              </w:rPr>
              <w:t>079</w:t>
            </w:r>
          </w:p>
        </w:tc>
        <w:tc>
          <w:tcPr>
            <w:tcW w:w="1817" w:type="dxa"/>
            <w:gridSpan w:val="2"/>
          </w:tcPr>
          <w:p w14:paraId="22B8D1F4" w14:textId="3A54F159"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1009" w:type="dxa"/>
            <w:gridSpan w:val="2"/>
          </w:tcPr>
          <w:p w14:paraId="275B4799" w14:textId="1257FE17"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73D676C5" w14:textId="78BCA9B5"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61" w:type="dxa"/>
            <w:gridSpan w:val="2"/>
          </w:tcPr>
          <w:p w14:paraId="6EAE847C" w14:textId="77777777" w:rsidR="00F60F90" w:rsidRPr="002A247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73ZN(1)(b)(</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permanently prohibiting A.C.N. 615 641 079 Pty Ltd from providing NDIS supports and services to people with disability, effective from 5:00 pm on </w:t>
            </w:r>
            <w:r w:rsidRPr="006C6F7A">
              <w:rPr>
                <w:rFonts w:asciiTheme="minorHAnsi" w:hAnsiTheme="minorHAnsi" w:cstheme="minorHAnsi"/>
              </w:rPr>
              <w:t>19</w:t>
            </w:r>
            <w:r w:rsidRPr="002A247F">
              <w:rPr>
                <w:rFonts w:asciiTheme="minorHAnsi" w:hAnsiTheme="minorHAnsi" w:cstheme="minorHAnsi"/>
              </w:rPr>
              <w:t xml:space="preserve"> January 2022.</w:t>
            </w:r>
          </w:p>
          <w:p w14:paraId="381D808F" w14:textId="77777777" w:rsidR="00F60F90" w:rsidRPr="002A247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2A247F">
              <w:rPr>
                <w:rFonts w:asciiTheme="minorHAnsi" w:hAnsiTheme="minorHAnsi" w:cstheme="minorHAnsi"/>
              </w:rPr>
              <w:lastRenderedPageBreak/>
              <w:t>The banning order was issued on grounds provided under sections 73ZN(1)(b)(</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in that a delegate of the NDIS Commissioner has formed a reasonable belief that A.C.N. 615 641 079 Pty Ltd has breached the </w:t>
            </w:r>
            <w:r w:rsidRPr="002A247F">
              <w:rPr>
                <w:rFonts w:asciiTheme="minorHAnsi" w:hAnsiTheme="minorHAnsi" w:cstheme="minorHAnsi"/>
                <w:i/>
                <w:iCs/>
              </w:rPr>
              <w:t xml:space="preserve">National Disability Insurance Scheme Act 2013 </w:t>
            </w:r>
            <w:r w:rsidRPr="002A247F">
              <w:rPr>
                <w:rFonts w:asciiTheme="minorHAnsi" w:hAnsiTheme="minorHAnsi" w:cstheme="minorHAnsi"/>
                <w:iCs/>
              </w:rPr>
              <w:t>and is not</w:t>
            </w:r>
            <w:r w:rsidRPr="002A247F">
              <w:rPr>
                <w:rFonts w:asciiTheme="minorHAnsi" w:hAnsiTheme="minorHAnsi" w:cstheme="minorHAnsi"/>
              </w:rPr>
              <w:t xml:space="preserve"> suitable to be involved in providing supports or services to people with disability.</w:t>
            </w:r>
          </w:p>
          <w:p w14:paraId="5ED9BCFF" w14:textId="77777777" w:rsidR="00F60F90" w:rsidRPr="002A247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Conduct identified includes non-compliance with the NDIS Code of Conduct through a failure to act with integrity, honesty and transparency. </w:t>
            </w:r>
          </w:p>
          <w:p w14:paraId="05975AA2" w14:textId="623474AD" w:rsidR="00F60F90" w:rsidRPr="004D13F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The NDIS Commission identified conduct involving the submission of falsified and inappropriate claims for payment to the NDIS for services not delivered and in collusion with other entities and individuals, which had serious adverse effect on NDIS participants’ mental and physical wellbeing.</w:t>
            </w:r>
          </w:p>
        </w:tc>
      </w:tr>
      <w:tr w:rsidR="00BA6CAE" w14:paraId="1EA38F71"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0F77282" w14:textId="7778A07B" w:rsidR="00F60F90" w:rsidRDefault="00F60F90" w:rsidP="00F60F90">
            <w:pPr>
              <w:spacing w:before="60" w:after="60"/>
              <w:rPr>
                <w:rFonts w:asciiTheme="minorHAnsi" w:hAnsiTheme="minorHAnsi" w:cstheme="minorHAnsi"/>
              </w:rPr>
            </w:pPr>
            <w:r w:rsidRPr="00131422">
              <w:rPr>
                <w:rFonts w:asciiTheme="minorHAnsi" w:hAnsiTheme="minorHAnsi" w:cstheme="minorHAnsi"/>
              </w:rPr>
              <w:lastRenderedPageBreak/>
              <w:t xml:space="preserve">Sarah Michael Leen </w:t>
            </w:r>
            <w:proofErr w:type="spellStart"/>
            <w:r w:rsidRPr="00131422">
              <w:rPr>
                <w:rFonts w:asciiTheme="minorHAnsi" w:hAnsiTheme="minorHAnsi" w:cstheme="minorHAnsi"/>
              </w:rPr>
              <w:t>Manyok</w:t>
            </w:r>
            <w:proofErr w:type="spellEnd"/>
            <w:r w:rsidRPr="00131422">
              <w:rPr>
                <w:rFonts w:asciiTheme="minorHAnsi" w:hAnsiTheme="minorHAnsi" w:cstheme="minorHAnsi"/>
              </w:rPr>
              <w:t xml:space="preserve"> </w:t>
            </w:r>
            <w:proofErr w:type="spellStart"/>
            <w:r w:rsidRPr="00131422">
              <w:rPr>
                <w:rFonts w:asciiTheme="minorHAnsi" w:hAnsiTheme="minorHAnsi" w:cstheme="minorHAnsi"/>
              </w:rPr>
              <w:t>Thiak</w:t>
            </w:r>
            <w:proofErr w:type="spellEnd"/>
          </w:p>
        </w:tc>
        <w:tc>
          <w:tcPr>
            <w:tcW w:w="1584" w:type="dxa"/>
          </w:tcPr>
          <w:p w14:paraId="5FF0EBF2" w14:textId="76E637B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38989388" w14:textId="538416E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1009" w:type="dxa"/>
            <w:gridSpan w:val="2"/>
          </w:tcPr>
          <w:p w14:paraId="5060A278" w14:textId="5E8D5D7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2645BC2C" w14:textId="75C9825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61" w:type="dxa"/>
            <w:gridSpan w:val="2"/>
          </w:tcPr>
          <w:p w14:paraId="642C63A2"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Sarah Michael Leen </w:t>
            </w:r>
            <w:proofErr w:type="spellStart"/>
            <w:r w:rsidRPr="002A247F">
              <w:rPr>
                <w:rFonts w:asciiTheme="minorHAnsi" w:hAnsiTheme="minorHAnsi" w:cstheme="minorHAnsi"/>
              </w:rPr>
              <w:t>Manyok</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Thiak</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5C50B102" w14:textId="15F7360A"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Sarah Michael Leen </w:t>
            </w:r>
            <w:proofErr w:type="spellStart"/>
            <w:r>
              <w:rPr>
                <w:rFonts w:asciiTheme="minorHAnsi" w:hAnsiTheme="minorHAnsi" w:cstheme="minorHAnsi"/>
              </w:rPr>
              <w:t>Manyok</w:t>
            </w:r>
            <w:proofErr w:type="spellEnd"/>
            <w:r>
              <w:rPr>
                <w:rFonts w:asciiTheme="minorHAnsi" w:hAnsiTheme="minorHAnsi" w:cstheme="minorHAnsi"/>
              </w:rPr>
              <w:t xml:space="preserve"> </w:t>
            </w:r>
            <w:proofErr w:type="spellStart"/>
            <w:r>
              <w:rPr>
                <w:rFonts w:asciiTheme="minorHAnsi" w:hAnsiTheme="minorHAnsi" w:cstheme="minorHAnsi"/>
              </w:rPr>
              <w:t>Thiak</w:t>
            </w:r>
            <w:proofErr w:type="spellEnd"/>
            <w:r>
              <w:rPr>
                <w:rFonts w:asciiTheme="minorHAnsi" w:hAnsiTheme="minorHAnsi" w:cstheme="minorHAnsi"/>
              </w:rPr>
              <w:t xml:space="preserve"> is the sole director of Millennium Disability Care Pty Ltd. </w:t>
            </w:r>
          </w:p>
        </w:tc>
      </w:tr>
      <w:tr w:rsidR="00BA6CAE" w14:paraId="67B5E4E8"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9C9BCC3" w14:textId="5CAB95A5" w:rsidR="00F60F90" w:rsidRPr="00044F47" w:rsidRDefault="00F60F90" w:rsidP="00F60F90">
            <w:pPr>
              <w:spacing w:before="60" w:after="60"/>
              <w:rPr>
                <w:rFonts w:asciiTheme="minorHAnsi" w:hAnsiTheme="minorHAnsi" w:cstheme="minorHAnsi"/>
              </w:rPr>
            </w:pPr>
            <w:r>
              <w:rPr>
                <w:rFonts w:asciiTheme="minorHAnsi" w:hAnsiTheme="minorHAnsi" w:cstheme="minorHAnsi"/>
              </w:rPr>
              <w:lastRenderedPageBreak/>
              <w:t xml:space="preserve">David </w:t>
            </w:r>
            <w:proofErr w:type="spellStart"/>
            <w:r>
              <w:rPr>
                <w:rFonts w:asciiTheme="minorHAnsi" w:hAnsiTheme="minorHAnsi" w:cstheme="minorHAnsi"/>
              </w:rPr>
              <w:t>Anyoun</w:t>
            </w:r>
            <w:proofErr w:type="spellEnd"/>
            <w:r>
              <w:rPr>
                <w:rFonts w:asciiTheme="minorHAnsi" w:hAnsiTheme="minorHAnsi" w:cstheme="minorHAnsi"/>
              </w:rPr>
              <w:t xml:space="preserve"> </w:t>
            </w:r>
            <w:proofErr w:type="spellStart"/>
            <w:r>
              <w:rPr>
                <w:rFonts w:asciiTheme="minorHAnsi" w:hAnsiTheme="minorHAnsi" w:cstheme="minorHAnsi"/>
              </w:rPr>
              <w:t>Manyok-Thiak</w:t>
            </w:r>
            <w:proofErr w:type="spellEnd"/>
          </w:p>
        </w:tc>
        <w:tc>
          <w:tcPr>
            <w:tcW w:w="1584" w:type="dxa"/>
          </w:tcPr>
          <w:p w14:paraId="0B5B479B" w14:textId="70EE8EDC"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bCs/>
              </w:rPr>
              <w:t>n/a</w:t>
            </w:r>
          </w:p>
        </w:tc>
        <w:tc>
          <w:tcPr>
            <w:tcW w:w="1817" w:type="dxa"/>
            <w:gridSpan w:val="2"/>
          </w:tcPr>
          <w:p w14:paraId="47D6B2B7" w14:textId="4CF4F765"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1009" w:type="dxa"/>
            <w:gridSpan w:val="2"/>
          </w:tcPr>
          <w:p w14:paraId="1292F32B" w14:textId="62942661"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2A87868C" w14:textId="09AC2D6B"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5961" w:type="dxa"/>
            <w:gridSpan w:val="2"/>
          </w:tcPr>
          <w:p w14:paraId="79762959"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David </w:t>
            </w:r>
            <w:proofErr w:type="spellStart"/>
            <w:r w:rsidRPr="002A247F">
              <w:rPr>
                <w:rFonts w:asciiTheme="minorHAnsi" w:hAnsiTheme="minorHAnsi" w:cstheme="minorHAnsi"/>
              </w:rPr>
              <w:t>Anyoun</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Manyok-Thiak</w:t>
            </w:r>
            <w:proofErr w:type="spellEnd"/>
            <w:r w:rsidRPr="002A247F">
              <w:rPr>
                <w:rFonts w:asciiTheme="minorHAnsi" w:hAnsiTheme="minorHAnsi" w:cstheme="minorHAnsi"/>
              </w:rPr>
              <w:t xml:space="preserve"> from being involved in the provision of NDIS supports and services to people with disability for a period of 10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2C417F1A" w14:textId="451D2FE2" w:rsidR="00F60F90" w:rsidRPr="00044F4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rPr>
              <w:t xml:space="preserve">David </w:t>
            </w:r>
            <w:proofErr w:type="spellStart"/>
            <w:r>
              <w:rPr>
                <w:rFonts w:asciiTheme="minorHAnsi" w:hAnsiTheme="minorHAnsi" w:cstheme="minorHAnsi"/>
              </w:rPr>
              <w:t>Anyoun</w:t>
            </w:r>
            <w:proofErr w:type="spellEnd"/>
            <w:r>
              <w:rPr>
                <w:rFonts w:asciiTheme="minorHAnsi" w:hAnsiTheme="minorHAnsi" w:cstheme="minorHAnsi"/>
              </w:rPr>
              <w:t xml:space="preserve"> </w:t>
            </w:r>
            <w:proofErr w:type="spellStart"/>
            <w:r>
              <w:rPr>
                <w:rFonts w:asciiTheme="minorHAnsi" w:hAnsiTheme="minorHAnsi" w:cstheme="minorHAnsi"/>
              </w:rPr>
              <w:t>Manyok-Thiak</w:t>
            </w:r>
            <w:proofErr w:type="spellEnd"/>
            <w:r>
              <w:rPr>
                <w:rFonts w:asciiTheme="minorHAnsi" w:hAnsiTheme="minorHAnsi" w:cstheme="minorHAnsi"/>
              </w:rPr>
              <w:t xml:space="preserve"> is the sole director of A.C.N. 615 641 079 Pty Ltd.</w:t>
            </w:r>
          </w:p>
        </w:tc>
      </w:tr>
      <w:tr w:rsidR="00BA6CAE" w14:paraId="1554E8B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81B77AA" w14:textId="18B95EC5" w:rsidR="00F60F90" w:rsidRPr="00044F47" w:rsidRDefault="00F60F90" w:rsidP="00F60F90">
            <w:pPr>
              <w:spacing w:before="60" w:after="60"/>
              <w:rPr>
                <w:rFonts w:asciiTheme="minorHAnsi" w:hAnsiTheme="minorHAnsi" w:cstheme="minorHAnsi"/>
              </w:rPr>
            </w:pPr>
            <w:r>
              <w:rPr>
                <w:rFonts w:asciiTheme="minorHAnsi" w:hAnsiTheme="minorHAnsi" w:cstheme="minorHAnsi"/>
              </w:rPr>
              <w:t xml:space="preserve">Ambrose </w:t>
            </w:r>
            <w:proofErr w:type="spellStart"/>
            <w:r>
              <w:rPr>
                <w:rFonts w:asciiTheme="minorHAnsi" w:hAnsiTheme="minorHAnsi" w:cstheme="minorHAnsi"/>
              </w:rPr>
              <w:t>Mareng</w:t>
            </w:r>
            <w:proofErr w:type="spellEnd"/>
          </w:p>
        </w:tc>
        <w:tc>
          <w:tcPr>
            <w:tcW w:w="1584" w:type="dxa"/>
          </w:tcPr>
          <w:p w14:paraId="60CA975D" w14:textId="78FCAEE3"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bCs/>
              </w:rPr>
              <w:t>n/a</w:t>
            </w:r>
          </w:p>
        </w:tc>
        <w:tc>
          <w:tcPr>
            <w:tcW w:w="1817" w:type="dxa"/>
            <w:gridSpan w:val="2"/>
          </w:tcPr>
          <w:p w14:paraId="571DA61F" w14:textId="6C2FCE71" w:rsidR="00F60F90" w:rsidRPr="00044F4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Melton</w:t>
            </w:r>
          </w:p>
        </w:tc>
        <w:tc>
          <w:tcPr>
            <w:tcW w:w="1009" w:type="dxa"/>
            <w:gridSpan w:val="2"/>
          </w:tcPr>
          <w:p w14:paraId="277ADD36" w14:textId="42235FDC" w:rsidR="00F60F90" w:rsidRPr="00044F4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2F853450" w14:textId="0D9046CE" w:rsidR="00F60F90" w:rsidRPr="00044F4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61" w:type="dxa"/>
            <w:gridSpan w:val="2"/>
          </w:tcPr>
          <w:p w14:paraId="2434B6C8" w14:textId="0B6EDBF3" w:rsidR="00F60F90" w:rsidRPr="00044F4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Ambrose </w:t>
            </w:r>
            <w:proofErr w:type="spellStart"/>
            <w:r w:rsidRPr="002A247F">
              <w:rPr>
                <w:rFonts w:asciiTheme="minorHAnsi" w:hAnsiTheme="minorHAnsi" w:cstheme="minorHAnsi"/>
              </w:rPr>
              <w:t>Mareng</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BA6CAE" w14:paraId="6331144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8391EF5" w14:textId="5517D681" w:rsidR="00F60F90" w:rsidRDefault="00F60F90" w:rsidP="00F60F90">
            <w:pPr>
              <w:spacing w:before="60" w:after="60"/>
              <w:rPr>
                <w:rFonts w:asciiTheme="minorHAnsi" w:hAnsiTheme="minorHAnsi" w:cstheme="minorHAnsi"/>
              </w:rPr>
            </w:pPr>
            <w:r>
              <w:rPr>
                <w:rFonts w:asciiTheme="minorHAnsi" w:hAnsiTheme="minorHAnsi" w:cstheme="minorHAnsi"/>
              </w:rPr>
              <w:t xml:space="preserve">Aman </w:t>
            </w:r>
            <w:proofErr w:type="spellStart"/>
            <w:r>
              <w:rPr>
                <w:rFonts w:asciiTheme="minorHAnsi" w:hAnsiTheme="minorHAnsi" w:cstheme="minorHAnsi"/>
              </w:rPr>
              <w:t>Manyok</w:t>
            </w:r>
            <w:proofErr w:type="spellEnd"/>
            <w:r>
              <w:rPr>
                <w:rFonts w:asciiTheme="minorHAnsi" w:hAnsiTheme="minorHAnsi" w:cstheme="minorHAnsi"/>
              </w:rPr>
              <w:t xml:space="preserve"> </w:t>
            </w:r>
            <w:proofErr w:type="spellStart"/>
            <w:r>
              <w:rPr>
                <w:rFonts w:asciiTheme="minorHAnsi" w:hAnsiTheme="minorHAnsi" w:cstheme="minorHAnsi"/>
              </w:rPr>
              <w:t>Thiak</w:t>
            </w:r>
            <w:proofErr w:type="spellEnd"/>
          </w:p>
        </w:tc>
        <w:tc>
          <w:tcPr>
            <w:tcW w:w="1584" w:type="dxa"/>
          </w:tcPr>
          <w:p w14:paraId="72659111" w14:textId="79883E6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3D7B20E1" w14:textId="6DEC038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Melton West</w:t>
            </w:r>
          </w:p>
        </w:tc>
        <w:tc>
          <w:tcPr>
            <w:tcW w:w="1009" w:type="dxa"/>
            <w:gridSpan w:val="2"/>
          </w:tcPr>
          <w:p w14:paraId="37A91A33" w14:textId="30D63F9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6D5EF4C9" w14:textId="4E91C2C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61" w:type="dxa"/>
            <w:gridSpan w:val="2"/>
          </w:tcPr>
          <w:p w14:paraId="6EE1B030" w14:textId="690A5764"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Aman </w:t>
            </w:r>
            <w:proofErr w:type="spellStart"/>
            <w:r w:rsidRPr="002A247F">
              <w:rPr>
                <w:rFonts w:asciiTheme="minorHAnsi" w:hAnsiTheme="minorHAnsi" w:cstheme="minorHAnsi"/>
              </w:rPr>
              <w:t>Manyok</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Thiak</w:t>
            </w:r>
            <w:proofErr w:type="spellEnd"/>
            <w:r w:rsidRPr="002A247F">
              <w:rPr>
                <w:rFonts w:asciiTheme="minorHAnsi" w:hAnsiTheme="minorHAnsi" w:cstheme="minorHAnsi"/>
              </w:rPr>
              <w:t xml:space="preserve">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BA6CAE" w14:paraId="2CCF317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CE4B958" w14:textId="312133B1" w:rsidR="00F60F90" w:rsidRDefault="00F60F90" w:rsidP="00F60F90">
            <w:pPr>
              <w:spacing w:before="60" w:after="60"/>
              <w:rPr>
                <w:rFonts w:asciiTheme="minorHAnsi" w:hAnsiTheme="minorHAnsi" w:cstheme="minorHAnsi"/>
              </w:rPr>
            </w:pPr>
            <w:r>
              <w:rPr>
                <w:rFonts w:asciiTheme="minorHAnsi" w:hAnsiTheme="minorHAnsi" w:cstheme="minorHAnsi"/>
              </w:rPr>
              <w:t xml:space="preserve">Deng </w:t>
            </w:r>
            <w:proofErr w:type="spellStart"/>
            <w:r>
              <w:rPr>
                <w:rFonts w:asciiTheme="minorHAnsi" w:hAnsiTheme="minorHAnsi" w:cstheme="minorHAnsi"/>
              </w:rPr>
              <w:t>Manyok</w:t>
            </w:r>
            <w:proofErr w:type="spellEnd"/>
            <w:r>
              <w:rPr>
                <w:rFonts w:asciiTheme="minorHAnsi" w:hAnsiTheme="minorHAnsi" w:cstheme="minorHAnsi"/>
              </w:rPr>
              <w:t xml:space="preserve"> </w:t>
            </w:r>
            <w:proofErr w:type="spellStart"/>
            <w:r>
              <w:rPr>
                <w:rFonts w:asciiTheme="minorHAnsi" w:hAnsiTheme="minorHAnsi" w:cstheme="minorHAnsi"/>
              </w:rPr>
              <w:t>Thiak</w:t>
            </w:r>
            <w:proofErr w:type="spellEnd"/>
          </w:p>
        </w:tc>
        <w:tc>
          <w:tcPr>
            <w:tcW w:w="1584" w:type="dxa"/>
          </w:tcPr>
          <w:p w14:paraId="1DA749F9" w14:textId="4ECEAEB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35CDA99A" w14:textId="5CADF92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Braybrook</w:t>
            </w:r>
          </w:p>
        </w:tc>
        <w:tc>
          <w:tcPr>
            <w:tcW w:w="1009" w:type="dxa"/>
            <w:gridSpan w:val="2"/>
          </w:tcPr>
          <w:p w14:paraId="2DF0521D" w14:textId="13E6513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778ADBDA" w14:textId="7D1AE92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3019</w:t>
            </w:r>
          </w:p>
        </w:tc>
        <w:tc>
          <w:tcPr>
            <w:tcW w:w="5961" w:type="dxa"/>
            <w:gridSpan w:val="2"/>
          </w:tcPr>
          <w:p w14:paraId="06880FB4" w14:textId="370A127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w:t>
            </w:r>
            <w:proofErr w:type="spellStart"/>
            <w:r w:rsidRPr="002A247F">
              <w:rPr>
                <w:rFonts w:asciiTheme="minorHAnsi" w:hAnsiTheme="minorHAnsi" w:cstheme="minorHAnsi"/>
              </w:rPr>
              <w:t>i</w:t>
            </w:r>
            <w:proofErr w:type="spellEnd"/>
            <w:r w:rsidRPr="002A247F">
              <w:rPr>
                <w:rFonts w:asciiTheme="minorHAnsi" w:hAnsiTheme="minorHAnsi" w:cstheme="minorHAnsi"/>
              </w:rPr>
              <w:t xml:space="preserve">)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Deng </w:t>
            </w:r>
            <w:proofErr w:type="spellStart"/>
            <w:r w:rsidRPr="002A247F">
              <w:rPr>
                <w:rFonts w:asciiTheme="minorHAnsi" w:hAnsiTheme="minorHAnsi" w:cstheme="minorHAnsi"/>
              </w:rPr>
              <w:t>Manyok</w:t>
            </w:r>
            <w:proofErr w:type="spellEnd"/>
            <w:r w:rsidRPr="002A247F">
              <w:rPr>
                <w:rFonts w:asciiTheme="minorHAnsi" w:hAnsiTheme="minorHAnsi" w:cstheme="minorHAnsi"/>
              </w:rPr>
              <w:t xml:space="preserve"> </w:t>
            </w:r>
            <w:proofErr w:type="spellStart"/>
            <w:r w:rsidRPr="002A247F">
              <w:rPr>
                <w:rFonts w:asciiTheme="minorHAnsi" w:hAnsiTheme="minorHAnsi" w:cstheme="minorHAnsi"/>
              </w:rPr>
              <w:t>Thiak</w:t>
            </w:r>
            <w:proofErr w:type="spellEnd"/>
            <w:r w:rsidRPr="002A247F">
              <w:rPr>
                <w:rFonts w:asciiTheme="minorHAnsi" w:hAnsiTheme="minorHAnsi" w:cstheme="minorHAnsi"/>
              </w:rPr>
              <w:t xml:space="preserve"> from being involved in the provision of NDIS supports and </w:t>
            </w:r>
            <w:r w:rsidRPr="002A247F">
              <w:rPr>
                <w:rFonts w:asciiTheme="minorHAnsi" w:hAnsiTheme="minorHAnsi" w:cstheme="minorHAnsi"/>
              </w:rPr>
              <w:lastRenderedPageBreak/>
              <w:t xml:space="preserve">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BA6CAE" w14:paraId="5627098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23A9DAEE" w14:textId="4A1C67C0" w:rsidR="00F60F90" w:rsidRDefault="00F60F90" w:rsidP="00F60F90">
            <w:pPr>
              <w:spacing w:before="60" w:after="60"/>
              <w:rPr>
                <w:rFonts w:asciiTheme="minorHAnsi" w:hAnsiTheme="minorHAnsi" w:cstheme="minorHAnsi"/>
              </w:rPr>
            </w:pPr>
            <w:r w:rsidRPr="00DB1DF1">
              <w:rPr>
                <w:rFonts w:asciiTheme="minorHAnsi" w:hAnsiTheme="minorHAnsi" w:cstheme="minorHAnsi"/>
              </w:rPr>
              <w:lastRenderedPageBreak/>
              <w:t>Ramesh S</w:t>
            </w:r>
            <w:r>
              <w:rPr>
                <w:rFonts w:asciiTheme="minorHAnsi" w:hAnsiTheme="minorHAnsi" w:cstheme="minorHAnsi"/>
              </w:rPr>
              <w:t>aini</w:t>
            </w:r>
          </w:p>
        </w:tc>
        <w:tc>
          <w:tcPr>
            <w:tcW w:w="1584" w:type="dxa"/>
          </w:tcPr>
          <w:p w14:paraId="4640AC7C" w14:textId="3A2C16C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3A25EA96" w14:textId="78FE4A5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North Rocks</w:t>
            </w:r>
          </w:p>
        </w:tc>
        <w:tc>
          <w:tcPr>
            <w:tcW w:w="1009" w:type="dxa"/>
            <w:gridSpan w:val="2"/>
          </w:tcPr>
          <w:p w14:paraId="5BA558A7" w14:textId="7508B47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NSW</w:t>
            </w:r>
          </w:p>
        </w:tc>
        <w:tc>
          <w:tcPr>
            <w:tcW w:w="1078" w:type="dxa"/>
            <w:gridSpan w:val="2"/>
          </w:tcPr>
          <w:p w14:paraId="7146E88A" w14:textId="633D383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2151</w:t>
            </w:r>
          </w:p>
        </w:tc>
        <w:tc>
          <w:tcPr>
            <w:tcW w:w="5961" w:type="dxa"/>
            <w:gridSpan w:val="2"/>
          </w:tcPr>
          <w:p w14:paraId="4853E939" w14:textId="2FB5B3D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B1DF1">
              <w:rPr>
                <w:rFonts w:asciiTheme="minorHAnsi" w:hAnsiTheme="minorHAnsi" w:cstheme="minorHAnsi"/>
              </w:rPr>
              <w:t xml:space="preserve">On 4 January 2023, a banning order was made under section 73N(2)(a)(iii) of the </w:t>
            </w:r>
            <w:r w:rsidRPr="00DB1DF1">
              <w:rPr>
                <w:rFonts w:asciiTheme="minorHAnsi" w:hAnsiTheme="minorHAnsi" w:cstheme="minorHAnsi"/>
                <w:i/>
              </w:rPr>
              <w:t>National Disability Insurance Scheme Act 2013</w:t>
            </w:r>
            <w:r w:rsidRPr="00DB1DF1">
              <w:rPr>
                <w:rFonts w:asciiTheme="minorHAnsi" w:hAnsiTheme="minorHAnsi" w:cstheme="minorHAnsi"/>
              </w:rPr>
              <w:t xml:space="preserve"> prohibiting Ramesh S</w:t>
            </w:r>
            <w:r>
              <w:rPr>
                <w:rFonts w:asciiTheme="minorHAnsi" w:hAnsiTheme="minorHAnsi" w:cstheme="minorHAnsi"/>
              </w:rPr>
              <w:t>aini</w:t>
            </w:r>
            <w:r w:rsidRPr="00DB1DF1">
              <w:rPr>
                <w:rFonts w:asciiTheme="minorHAnsi" w:hAnsiTheme="minorHAnsi" w:cstheme="minorHAnsi"/>
              </w:rPr>
              <w:t xml:space="preserve"> from being involved in the provision of supports or services to </w:t>
            </w:r>
            <w:r>
              <w:rPr>
                <w:rFonts w:asciiTheme="minorHAnsi" w:hAnsiTheme="minorHAnsi" w:cstheme="minorHAnsi"/>
              </w:rPr>
              <w:t>people with disability</w:t>
            </w:r>
            <w:r w:rsidRPr="00DB1DF1">
              <w:rPr>
                <w:rFonts w:asciiTheme="minorHAnsi" w:hAnsiTheme="minorHAnsi" w:cstheme="minorHAnsi"/>
              </w:rPr>
              <w:t>, for a period of two (2) years, effective from 5:00pm on 11 January 2023.</w:t>
            </w:r>
          </w:p>
        </w:tc>
      </w:tr>
      <w:tr w:rsidR="00BA6CAE" w14:paraId="175C93C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2A61188" w14:textId="5839EAAA" w:rsidR="00F60F90" w:rsidRDefault="00F60F90" w:rsidP="00F60F90">
            <w:pPr>
              <w:spacing w:before="60" w:after="60"/>
              <w:rPr>
                <w:rFonts w:asciiTheme="minorHAnsi" w:hAnsiTheme="minorHAnsi" w:cstheme="minorHAnsi"/>
              </w:rPr>
            </w:pPr>
            <w:r w:rsidRPr="0066658D">
              <w:rPr>
                <w:rFonts w:asciiTheme="minorHAnsi" w:hAnsiTheme="minorHAnsi" w:cstheme="minorHAnsi"/>
              </w:rPr>
              <w:t>Praveen Yadav</w:t>
            </w:r>
          </w:p>
        </w:tc>
        <w:tc>
          <w:tcPr>
            <w:tcW w:w="1584" w:type="dxa"/>
          </w:tcPr>
          <w:p w14:paraId="27FB67CC" w14:textId="74B98F3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72C9CB55" w14:textId="7CF46D0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Werribee</w:t>
            </w:r>
          </w:p>
        </w:tc>
        <w:tc>
          <w:tcPr>
            <w:tcW w:w="1009" w:type="dxa"/>
            <w:gridSpan w:val="2"/>
          </w:tcPr>
          <w:p w14:paraId="428A6DFF" w14:textId="013D6CF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53AA9BB0" w14:textId="06AD05D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3030</w:t>
            </w:r>
          </w:p>
        </w:tc>
        <w:tc>
          <w:tcPr>
            <w:tcW w:w="5961" w:type="dxa"/>
            <w:gridSpan w:val="2"/>
          </w:tcPr>
          <w:p w14:paraId="532396CA" w14:textId="376859FE" w:rsidR="00F60F90" w:rsidRPr="00F461F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58D">
              <w:rPr>
                <w:rFonts w:asciiTheme="minorHAnsi" w:hAnsiTheme="minorHAnsi" w:cstheme="minorHAnsi"/>
              </w:rPr>
              <w:t xml:space="preserve">On 23 December 2022, a banning order was issued under section 73ZN(2)(a)(iii) of the </w:t>
            </w:r>
            <w:r w:rsidRPr="00DB1DF1">
              <w:rPr>
                <w:rFonts w:asciiTheme="minorHAnsi" w:hAnsiTheme="minorHAnsi" w:cstheme="minorHAnsi"/>
                <w:i/>
              </w:rPr>
              <w:t>National Disability Insurance Scheme Act 2013</w:t>
            </w:r>
            <w:r w:rsidRPr="0066658D">
              <w:rPr>
                <w:rFonts w:asciiTheme="minorHAnsi" w:hAnsiTheme="minorHAnsi" w:cstheme="minorHAnsi"/>
              </w:rPr>
              <w:t xml:space="preserve"> prohibiting Praveen Yadav from being involved in the provision of supports and services to NDIS funded participants for a period of five (5) years, effective from 5.00 pm on 23 December 2022.</w:t>
            </w:r>
          </w:p>
        </w:tc>
      </w:tr>
      <w:tr w:rsidR="00BA6CAE" w14:paraId="286F137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59E35AC" w14:textId="30D54E2C" w:rsidR="00F60F90" w:rsidRPr="00DB1DF1" w:rsidRDefault="00F60F90" w:rsidP="00F60F90">
            <w:pPr>
              <w:spacing w:before="60" w:after="60"/>
              <w:rPr>
                <w:rFonts w:asciiTheme="minorHAnsi" w:hAnsiTheme="minorHAnsi" w:cstheme="minorHAnsi"/>
              </w:rPr>
            </w:pPr>
            <w:r>
              <w:rPr>
                <w:rFonts w:asciiTheme="minorHAnsi" w:hAnsiTheme="minorHAnsi" w:cstheme="minorHAnsi"/>
              </w:rPr>
              <w:t>Simon Reid</w:t>
            </w:r>
          </w:p>
        </w:tc>
        <w:tc>
          <w:tcPr>
            <w:tcW w:w="1584" w:type="dxa"/>
          </w:tcPr>
          <w:p w14:paraId="317DF568" w14:textId="6563C4C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483C5C2A" w14:textId="6DEC16D7" w:rsidR="00F60F90" w:rsidRPr="00DB1DF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1009" w:type="dxa"/>
            <w:gridSpan w:val="2"/>
          </w:tcPr>
          <w:p w14:paraId="4EA898BD" w14:textId="5682AF6E" w:rsidR="00F60F90" w:rsidRPr="00DB1DF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34F87090" w14:textId="01063437" w:rsidR="00F60F90" w:rsidRPr="00DB1DF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7B271166"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Simon Reid from </w:t>
            </w:r>
            <w:r>
              <w:rPr>
                <w:rFonts w:asciiTheme="minorHAnsi" w:eastAsia="Calibri" w:hAnsiTheme="minorHAnsi" w:cstheme="minorHAnsi"/>
                <w:color w:val="000000"/>
              </w:rPr>
              <w:t xml:space="preserve">providing supports and services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5:00 pm on 21 December 2022.</w:t>
            </w:r>
          </w:p>
          <w:p w14:paraId="24D37A15" w14:textId="77777777" w:rsidR="00F60F90" w:rsidRPr="00D02985"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02985">
              <w:rPr>
                <w:rFonts w:asciiTheme="minorHAnsi" w:hAnsiTheme="minorHAnsi" w:cstheme="minorHAnsi"/>
              </w:rPr>
              <w:t xml:space="preserve">On 21 April 2023, the banning order was varied under section </w:t>
            </w:r>
            <w:r>
              <w:rPr>
                <w:rFonts w:asciiTheme="minorHAnsi" w:hAnsiTheme="minorHAnsi" w:cstheme="minorHAnsi"/>
              </w:rPr>
              <w:t>100</w:t>
            </w:r>
            <w:r w:rsidRPr="00D02985">
              <w:rPr>
                <w:rFonts w:asciiTheme="minorHAnsi" w:hAnsiTheme="minorHAnsi" w:cstheme="minorHAnsi"/>
              </w:rPr>
              <w:t xml:space="preserve"> of the </w:t>
            </w:r>
            <w:r w:rsidRPr="005F3ADA">
              <w:rPr>
                <w:rFonts w:asciiTheme="minorHAnsi" w:hAnsiTheme="minorHAnsi" w:cstheme="minorHAnsi"/>
                <w:i/>
              </w:rPr>
              <w:t>National Disability Insurance Scheme Act 2013</w:t>
            </w:r>
            <w:r w:rsidRPr="00D02985">
              <w:rPr>
                <w:rFonts w:asciiTheme="minorHAnsi" w:hAnsiTheme="minorHAnsi" w:cstheme="minorHAnsi"/>
              </w:rPr>
              <w:t xml:space="preserve"> to broaden the scope of the banning order to make it explicit that Mr Reid is to have no involvement with or in the NDIS sector, in any capacity. This includes Mr Reid being prohibited from: </w:t>
            </w:r>
          </w:p>
          <w:p w14:paraId="5FFF2D33" w14:textId="77777777" w:rsidR="00F60F90" w:rsidRPr="005F3ADA" w:rsidRDefault="00F60F90" w:rsidP="00F60F90">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lastRenderedPageBreak/>
              <w:t xml:space="preserve">providing disability supports and services, directly or indirectly, to NDIS-funded </w:t>
            </w:r>
            <w:proofErr w:type="gramStart"/>
            <w:r w:rsidRPr="005F3ADA">
              <w:rPr>
                <w:rFonts w:asciiTheme="minorHAnsi" w:hAnsiTheme="minorHAnsi" w:cstheme="minorHAnsi"/>
              </w:rPr>
              <w:t>participants;</w:t>
            </w:r>
            <w:proofErr w:type="gramEnd"/>
            <w:r w:rsidRPr="005F3ADA">
              <w:rPr>
                <w:rFonts w:asciiTheme="minorHAnsi" w:hAnsiTheme="minorHAnsi" w:cstheme="minorHAnsi"/>
              </w:rPr>
              <w:t xml:space="preserve"> </w:t>
            </w:r>
          </w:p>
          <w:p w14:paraId="5B75F8DC" w14:textId="77777777" w:rsidR="00F60F90" w:rsidRPr="005F3ADA" w:rsidRDefault="00F60F90" w:rsidP="00F60F90">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labour hire workers to support NDIS providers; or </w:t>
            </w:r>
          </w:p>
          <w:p w14:paraId="57D8E903" w14:textId="77777777" w:rsidR="00F60F90" w:rsidRPr="005F3ADA" w:rsidRDefault="00F60F90" w:rsidP="00F60F90">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support, funding, guidance or assistance of any form to </w:t>
            </w:r>
            <w:proofErr w:type="gramStart"/>
            <w:r w:rsidRPr="005F3ADA">
              <w:rPr>
                <w:rFonts w:asciiTheme="minorHAnsi" w:hAnsiTheme="minorHAnsi" w:cstheme="minorHAnsi"/>
              </w:rPr>
              <w:t>an</w:t>
            </w:r>
            <w:proofErr w:type="gramEnd"/>
            <w:r w:rsidRPr="005F3ADA">
              <w:rPr>
                <w:rFonts w:asciiTheme="minorHAnsi" w:hAnsiTheme="minorHAnsi" w:cstheme="minorHAnsi"/>
              </w:rPr>
              <w:t xml:space="preserve"> NDIS provider. </w:t>
            </w:r>
          </w:p>
          <w:p w14:paraId="4AB54D9B" w14:textId="376FF0CE" w:rsidR="00F60F90" w:rsidRPr="00DB1DF1"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02985">
              <w:rPr>
                <w:rFonts w:asciiTheme="minorHAnsi" w:hAnsiTheme="minorHAnsi" w:cstheme="minorHAnsi"/>
              </w:rPr>
              <w:t>The banning order (as varied) remains in force until 12.00am on 22 December 2027 (AWST).</w:t>
            </w:r>
          </w:p>
        </w:tc>
      </w:tr>
      <w:tr w:rsidR="00BA6CAE" w14:paraId="65CEDA7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E2FAC86" w14:textId="0E62F579" w:rsidR="00F60F90" w:rsidRDefault="00F60F90" w:rsidP="00F60F90">
            <w:pPr>
              <w:spacing w:before="60" w:after="60"/>
              <w:rPr>
                <w:rFonts w:asciiTheme="minorHAnsi" w:hAnsiTheme="minorHAnsi" w:cstheme="minorHAnsi"/>
              </w:rPr>
            </w:pPr>
            <w:r>
              <w:rPr>
                <w:rFonts w:asciiTheme="minorHAnsi" w:hAnsiTheme="minorHAnsi" w:cstheme="minorHAnsi"/>
              </w:rPr>
              <w:lastRenderedPageBreak/>
              <w:t>Hybrid Hive Pty Ltd</w:t>
            </w:r>
          </w:p>
        </w:tc>
        <w:tc>
          <w:tcPr>
            <w:tcW w:w="1584" w:type="dxa"/>
          </w:tcPr>
          <w:p w14:paraId="15FA7E61" w14:textId="3FDF442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96651140108</w:t>
            </w:r>
          </w:p>
        </w:tc>
        <w:tc>
          <w:tcPr>
            <w:tcW w:w="1817" w:type="dxa"/>
            <w:gridSpan w:val="2"/>
          </w:tcPr>
          <w:p w14:paraId="45CEFFB8" w14:textId="1041654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09" w:type="dxa"/>
            <w:gridSpan w:val="2"/>
          </w:tcPr>
          <w:p w14:paraId="3134FD54" w14:textId="6BB6B71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58E73DEE" w14:textId="600ACAF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3113F5F1" w14:textId="46B9C8EA" w:rsidR="00F60F90" w:rsidRPr="002A247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21 December 2022, a banning order was issued under sections 73ZN(1)(b)(</w:t>
            </w:r>
            <w:proofErr w:type="spellStart"/>
            <w:r>
              <w:rPr>
                <w:rFonts w:asciiTheme="minorHAnsi" w:hAnsiTheme="minorHAnsi" w:cstheme="minorHAnsi"/>
              </w:rPr>
              <w:t>i</w:t>
            </w:r>
            <w:proofErr w:type="spellEnd"/>
            <w:r>
              <w:rPr>
                <w:rFonts w:asciiTheme="minorHAnsi" w:hAnsiTheme="minorHAnsi" w:cstheme="minorHAnsi"/>
              </w:rPr>
              <w:t xml:space="preserve">) and 73ZN(1)(b)(iii)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permanently prohibiting Hybrid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effective from 5:00 pm on 21 December 2022.</w:t>
            </w:r>
          </w:p>
        </w:tc>
      </w:tr>
      <w:tr w:rsidR="00BA6CAE" w14:paraId="1B66E93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BA0F99A" w14:textId="2157EB8E" w:rsidR="00F60F90" w:rsidRDefault="00F60F90" w:rsidP="00F60F90">
            <w:pPr>
              <w:spacing w:before="60" w:after="60"/>
              <w:rPr>
                <w:rFonts w:asciiTheme="minorHAnsi" w:hAnsiTheme="minorHAnsi" w:cstheme="minorHAnsi"/>
              </w:rPr>
            </w:pPr>
            <w:r>
              <w:rPr>
                <w:rFonts w:asciiTheme="minorHAnsi" w:hAnsiTheme="minorHAnsi" w:cstheme="minorHAnsi"/>
              </w:rPr>
              <w:t>The Hive Pty Ltd</w:t>
            </w:r>
          </w:p>
        </w:tc>
        <w:tc>
          <w:tcPr>
            <w:tcW w:w="1584" w:type="dxa"/>
          </w:tcPr>
          <w:p w14:paraId="79945D03" w14:textId="72CBC6A6"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4BC134A6" w14:textId="1A6D23D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09" w:type="dxa"/>
            <w:gridSpan w:val="2"/>
          </w:tcPr>
          <w:p w14:paraId="4E0DA82F" w14:textId="69F8234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7CF9F1C8" w14:textId="5074903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4E6F3591" w14:textId="3305A3F5" w:rsidR="00F60F90" w:rsidRPr="002A247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The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five (5) years, effective from 5:00 pm on 21 December 2022.</w:t>
            </w:r>
          </w:p>
        </w:tc>
      </w:tr>
      <w:tr w:rsidR="00BA6CAE" w14:paraId="348B24D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60DF89C" w14:textId="3A0A5804" w:rsidR="00F60F90" w:rsidRDefault="00F60F90" w:rsidP="00F60F90">
            <w:pPr>
              <w:spacing w:before="60" w:after="60"/>
              <w:rPr>
                <w:rFonts w:asciiTheme="minorHAnsi" w:hAnsiTheme="minorHAnsi" w:cstheme="minorHAnsi"/>
              </w:rPr>
            </w:pPr>
            <w:proofErr w:type="spellStart"/>
            <w:r>
              <w:rPr>
                <w:rFonts w:asciiTheme="minorHAnsi" w:hAnsiTheme="minorHAnsi" w:cstheme="minorHAnsi"/>
              </w:rPr>
              <w:t>Malibuhouse</w:t>
            </w:r>
            <w:proofErr w:type="spellEnd"/>
            <w:r>
              <w:rPr>
                <w:rFonts w:asciiTheme="minorHAnsi" w:hAnsiTheme="minorHAnsi" w:cstheme="minorHAnsi"/>
              </w:rPr>
              <w:t xml:space="preserve"> Pty Ltd</w:t>
            </w:r>
          </w:p>
        </w:tc>
        <w:tc>
          <w:tcPr>
            <w:tcW w:w="1584" w:type="dxa"/>
          </w:tcPr>
          <w:p w14:paraId="71076EC2" w14:textId="39649FF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97660931420</w:t>
            </w:r>
          </w:p>
        </w:tc>
        <w:tc>
          <w:tcPr>
            <w:tcW w:w="1817" w:type="dxa"/>
            <w:gridSpan w:val="2"/>
          </w:tcPr>
          <w:p w14:paraId="4530EC81" w14:textId="7678F26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09" w:type="dxa"/>
            <w:gridSpan w:val="2"/>
          </w:tcPr>
          <w:p w14:paraId="00EDFD97" w14:textId="08649B0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45262C79" w14:textId="0002EB6C"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5BAA6FAD" w14:textId="099282FB" w:rsidR="00F60F90" w:rsidRPr="002A247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w:t>
            </w:r>
            <w:proofErr w:type="spellStart"/>
            <w:r>
              <w:rPr>
                <w:rFonts w:asciiTheme="minorHAnsi" w:hAnsiTheme="minorHAnsi" w:cstheme="minorHAnsi"/>
              </w:rPr>
              <w:t>Malibuhouse</w:t>
            </w:r>
            <w:proofErr w:type="spellEnd"/>
            <w:r>
              <w:rPr>
                <w:rFonts w:asciiTheme="minorHAnsi" w:hAnsiTheme="minorHAnsi" w:cstheme="minorHAnsi"/>
              </w:rPr>
              <w:t xml:space="preser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BA6CAE" w14:paraId="4E663E8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9119357" w14:textId="55E0B417" w:rsidR="00F60F90" w:rsidRDefault="00F60F90" w:rsidP="00F60F90">
            <w:pPr>
              <w:spacing w:before="60" w:after="60"/>
              <w:rPr>
                <w:rFonts w:asciiTheme="minorHAnsi" w:hAnsiTheme="minorHAnsi" w:cstheme="minorHAnsi"/>
              </w:rPr>
            </w:pPr>
            <w:r>
              <w:rPr>
                <w:rFonts w:asciiTheme="minorHAnsi" w:hAnsiTheme="minorHAnsi" w:cstheme="minorHAnsi"/>
              </w:rPr>
              <w:lastRenderedPageBreak/>
              <w:t>Sahar &amp; Simon Pty Ltd</w:t>
            </w:r>
          </w:p>
        </w:tc>
        <w:tc>
          <w:tcPr>
            <w:tcW w:w="1584" w:type="dxa"/>
          </w:tcPr>
          <w:p w14:paraId="124E49C6" w14:textId="4A53950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6070EA40" w14:textId="75BF701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09" w:type="dxa"/>
            <w:gridSpan w:val="2"/>
          </w:tcPr>
          <w:p w14:paraId="66D7715D" w14:textId="6F58C5F6"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7224EE00" w14:textId="0FA5B90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0DCB6173" w14:textId="419709D6" w:rsidR="00F60F90" w:rsidRPr="002A247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Sahar &amp; Simon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BA6CAE" w14:paraId="646AAEF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379EBBB" w14:textId="52D8BAF4" w:rsidR="00F60F90" w:rsidRDefault="00F60F90" w:rsidP="00F60F90">
            <w:pPr>
              <w:spacing w:before="60" w:after="60"/>
              <w:rPr>
                <w:rFonts w:asciiTheme="minorHAnsi" w:hAnsiTheme="minorHAnsi" w:cstheme="minorHAnsi"/>
              </w:rPr>
            </w:pPr>
            <w:r>
              <w:rPr>
                <w:rFonts w:asciiTheme="minorHAnsi" w:hAnsiTheme="minorHAnsi" w:cstheme="minorHAnsi"/>
              </w:rPr>
              <w:t>Exact Financial Solutions (PM) Pty Ltd</w:t>
            </w:r>
          </w:p>
        </w:tc>
        <w:tc>
          <w:tcPr>
            <w:tcW w:w="1584" w:type="dxa"/>
          </w:tcPr>
          <w:p w14:paraId="32E9A403" w14:textId="77777777"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50656716497</w:t>
            </w:r>
          </w:p>
          <w:p w14:paraId="3755363B" w14:textId="4845DFA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p>
        </w:tc>
        <w:tc>
          <w:tcPr>
            <w:tcW w:w="1817" w:type="dxa"/>
            <w:gridSpan w:val="2"/>
          </w:tcPr>
          <w:p w14:paraId="5B0E5258" w14:textId="32F265B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09" w:type="dxa"/>
            <w:gridSpan w:val="2"/>
          </w:tcPr>
          <w:p w14:paraId="4F79DCCC" w14:textId="3E58C78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11186E5B" w14:textId="6466D2D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714E5047" w14:textId="0661F631" w:rsidR="00F60F90" w:rsidRPr="002A247F"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Exact Financial Solutions (PM)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BA6CAE" w14:paraId="42E40F37"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BC777F9" w14:textId="099B1170" w:rsidR="00F60F90" w:rsidRDefault="00F60F90" w:rsidP="00F60F90">
            <w:pPr>
              <w:spacing w:before="60" w:after="60"/>
              <w:rPr>
                <w:rFonts w:asciiTheme="minorHAnsi" w:hAnsiTheme="minorHAnsi" w:cstheme="minorHAnsi"/>
              </w:rPr>
            </w:pPr>
            <w:r>
              <w:rPr>
                <w:rFonts w:asciiTheme="minorHAnsi" w:hAnsiTheme="minorHAnsi" w:cstheme="minorHAnsi"/>
              </w:rPr>
              <w:t>Forward Focused Group Pty Ltd</w:t>
            </w:r>
          </w:p>
        </w:tc>
        <w:tc>
          <w:tcPr>
            <w:tcW w:w="1584" w:type="dxa"/>
          </w:tcPr>
          <w:p w14:paraId="5E526C6A" w14:textId="120FC93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98643878639</w:t>
            </w:r>
          </w:p>
        </w:tc>
        <w:tc>
          <w:tcPr>
            <w:tcW w:w="1817" w:type="dxa"/>
            <w:gridSpan w:val="2"/>
          </w:tcPr>
          <w:p w14:paraId="1B15FA26" w14:textId="2450CADC"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09" w:type="dxa"/>
            <w:gridSpan w:val="2"/>
          </w:tcPr>
          <w:p w14:paraId="352A3CE7" w14:textId="32FF517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306F2D21" w14:textId="3584929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7EFDBF98"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73ZN(1)(a)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Forward Focussed Group Pty Ltd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ten (10</w:t>
            </w:r>
            <w:r w:rsidRPr="00237F6E">
              <w:rPr>
                <w:rFonts w:asciiTheme="minorHAnsi" w:hAnsiTheme="minorHAnsi" w:cstheme="minorHAnsi"/>
              </w:rPr>
              <w:t>) years</w:t>
            </w:r>
            <w:r>
              <w:rPr>
                <w:rFonts w:asciiTheme="minorHAnsi" w:hAnsiTheme="minorHAnsi" w:cstheme="minorHAnsi"/>
              </w:rPr>
              <w:t>, effective from 5:30 pm on 20 December 2022.</w:t>
            </w:r>
          </w:p>
          <w:p w14:paraId="34232235" w14:textId="67AC35F5" w:rsidR="00F60F90" w:rsidRPr="002A247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020">
              <w:rPr>
                <w:rFonts w:asciiTheme="minorHAnsi" w:hAnsiTheme="minorHAnsi" w:cstheme="minorHAnsi"/>
              </w:rPr>
              <w:t xml:space="preserve">On 8 June 2023, the banning order was varied under section 100 of the </w:t>
            </w:r>
            <w:r w:rsidRPr="001E4020">
              <w:rPr>
                <w:rFonts w:asciiTheme="minorHAnsi" w:hAnsiTheme="minorHAnsi" w:cstheme="minorHAnsi"/>
                <w:i/>
              </w:rPr>
              <w:t>National Disability Insurance Scheme Act 2013</w:t>
            </w:r>
            <w:r w:rsidRPr="001E4020">
              <w:rPr>
                <w:rFonts w:asciiTheme="minorHAnsi" w:hAnsiTheme="minorHAnsi" w:cstheme="minorHAnsi"/>
              </w:rPr>
              <w:t xml:space="preserve"> to reduce the duration of the banning order to 3 years. The banning </w:t>
            </w:r>
            <w:proofErr w:type="gramStart"/>
            <w:r w:rsidRPr="001E4020">
              <w:rPr>
                <w:rFonts w:asciiTheme="minorHAnsi" w:hAnsiTheme="minorHAnsi" w:cstheme="minorHAnsi"/>
              </w:rPr>
              <w:t>order  continues</w:t>
            </w:r>
            <w:proofErr w:type="gramEnd"/>
            <w:r w:rsidRPr="001E4020">
              <w:rPr>
                <w:rFonts w:asciiTheme="minorHAnsi" w:hAnsiTheme="minorHAnsi" w:cstheme="minorHAnsi"/>
              </w:rPr>
              <w:t xml:space="preserve"> to have effect from 5:30pm on 20 December 2022 and will remain in force until 12.00am on 21 December 2025 (AWST).</w:t>
            </w:r>
          </w:p>
        </w:tc>
      </w:tr>
      <w:tr w:rsidR="00BA6CAE" w14:paraId="043862D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2288127" w14:textId="2C8243F9" w:rsidR="00F60F90" w:rsidRPr="00957A8E" w:rsidRDefault="00F60F90" w:rsidP="00F60F90">
            <w:pPr>
              <w:spacing w:before="60" w:after="60"/>
              <w:rPr>
                <w:rFonts w:asciiTheme="minorHAnsi" w:hAnsiTheme="minorHAnsi" w:cstheme="minorHAnsi"/>
              </w:rPr>
            </w:pPr>
            <w:r>
              <w:rPr>
                <w:rFonts w:asciiTheme="minorHAnsi" w:hAnsiTheme="minorHAnsi" w:cstheme="minorHAnsi"/>
              </w:rPr>
              <w:lastRenderedPageBreak/>
              <w:t>Vida Reid</w:t>
            </w:r>
          </w:p>
        </w:tc>
        <w:tc>
          <w:tcPr>
            <w:tcW w:w="1584" w:type="dxa"/>
          </w:tcPr>
          <w:p w14:paraId="26EF9CA5" w14:textId="323B5381" w:rsidR="00F60F90" w:rsidRPr="00957A8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515939DC" w14:textId="20FCF71B" w:rsidR="00F60F90" w:rsidRPr="00957A8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1009" w:type="dxa"/>
            <w:gridSpan w:val="2"/>
          </w:tcPr>
          <w:p w14:paraId="670D978B" w14:textId="3906608F" w:rsidR="00F60F90" w:rsidRPr="00957A8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0F7B9B8C" w14:textId="69377BC7" w:rsidR="00F60F90" w:rsidRPr="00957A8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61" w:type="dxa"/>
            <w:gridSpan w:val="2"/>
          </w:tcPr>
          <w:p w14:paraId="308B08D0"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20 December 2022, a banning order was issued under section 73ZN(2)(a)(</w:t>
            </w:r>
            <w:proofErr w:type="spellStart"/>
            <w:r>
              <w:rPr>
                <w:rFonts w:asciiTheme="minorHAnsi" w:hAnsiTheme="minorHAnsi" w:cstheme="minorHAnsi"/>
              </w:rPr>
              <w:t>i</w:t>
            </w:r>
            <w:proofErr w:type="spellEnd"/>
            <w:r>
              <w:rPr>
                <w:rFonts w:asciiTheme="minorHAnsi" w:hAnsiTheme="minorHAnsi" w:cstheme="minorHAnsi"/>
              </w:rPr>
              <w:t xml:space="preserve">)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Vida Reid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5:30 pm on 20 December 2022.</w:t>
            </w:r>
          </w:p>
          <w:p w14:paraId="60DDF305" w14:textId="77777777" w:rsidR="00F60F90" w:rsidRPr="005F3AD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F3ADA">
              <w:rPr>
                <w:rFonts w:asciiTheme="minorHAnsi" w:hAnsiTheme="minorHAnsi" w:cstheme="minorHAnsi"/>
                <w:bCs/>
              </w:rPr>
              <w:t xml:space="preserve">On 21 April 2023, the banning order was varied under section </w:t>
            </w:r>
            <w:r>
              <w:rPr>
                <w:rFonts w:asciiTheme="minorHAnsi" w:hAnsiTheme="minorHAnsi" w:cstheme="minorHAnsi"/>
                <w:bCs/>
              </w:rPr>
              <w:t>100</w:t>
            </w:r>
            <w:r w:rsidRPr="005F3ADA">
              <w:rPr>
                <w:rFonts w:asciiTheme="minorHAnsi" w:hAnsiTheme="minorHAnsi" w:cstheme="minorHAnsi"/>
                <w:bCs/>
              </w:rPr>
              <w:t xml:space="preserve"> of the </w:t>
            </w:r>
            <w:r w:rsidRPr="005F3ADA">
              <w:rPr>
                <w:rFonts w:asciiTheme="minorHAnsi" w:hAnsiTheme="minorHAnsi" w:cstheme="minorHAnsi"/>
                <w:bCs/>
                <w:i/>
                <w:iCs/>
              </w:rPr>
              <w:t xml:space="preserve">National Disability Insurance Scheme Act 2013 </w:t>
            </w:r>
            <w:r w:rsidRPr="005F3ADA">
              <w:rPr>
                <w:rFonts w:asciiTheme="minorHAnsi" w:hAnsiTheme="minorHAnsi" w:cstheme="minorHAnsi"/>
                <w:bCs/>
              </w:rPr>
              <w:t>to:</w:t>
            </w:r>
          </w:p>
          <w:p w14:paraId="3DC0F064" w14:textId="77777777" w:rsidR="00F60F90" w:rsidRPr="005F3ADA" w:rsidRDefault="00F60F90" w:rsidP="00F60F90">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change the legislative basis for the banning order from section 73ZN(2)(a)(</w:t>
            </w:r>
            <w:proofErr w:type="spellStart"/>
            <w:r w:rsidRPr="005F3ADA">
              <w:rPr>
                <w:rFonts w:asciiTheme="minorHAnsi" w:hAnsiTheme="minorHAnsi" w:cstheme="minorHAnsi"/>
                <w:bCs/>
                <w:color w:val="auto"/>
                <w:sz w:val="22"/>
                <w:szCs w:val="22"/>
              </w:rPr>
              <w:t>i</w:t>
            </w:r>
            <w:proofErr w:type="spellEnd"/>
            <w:r w:rsidRPr="005F3ADA">
              <w:rPr>
                <w:rFonts w:asciiTheme="minorHAnsi" w:hAnsiTheme="minorHAnsi" w:cstheme="minorHAnsi"/>
                <w:bCs/>
                <w:color w:val="auto"/>
                <w:sz w:val="22"/>
                <w:szCs w:val="22"/>
              </w:rPr>
              <w:t xml:space="preserve">) of the </w:t>
            </w:r>
            <w:r w:rsidRPr="005F3ADA">
              <w:rPr>
                <w:rFonts w:asciiTheme="minorHAnsi" w:hAnsiTheme="minorHAnsi" w:cstheme="minorHAnsi"/>
                <w:bCs/>
                <w:i/>
                <w:iCs/>
                <w:color w:val="auto"/>
                <w:sz w:val="22"/>
                <w:szCs w:val="22"/>
              </w:rPr>
              <w:t>National Disability Insurance Scheme Act 2013</w:t>
            </w:r>
            <w:r w:rsidRPr="005F3ADA">
              <w:rPr>
                <w:rFonts w:asciiTheme="minorHAnsi" w:hAnsiTheme="minorHAnsi" w:cstheme="minorHAnsi"/>
                <w:bCs/>
                <w:color w:val="auto"/>
                <w:sz w:val="22"/>
                <w:szCs w:val="22"/>
              </w:rPr>
              <w:t xml:space="preserve"> to section 73ZN(2)(a)(iii) instead; and </w:t>
            </w:r>
          </w:p>
          <w:p w14:paraId="2DD3038C" w14:textId="77777777" w:rsidR="00F60F90" w:rsidRPr="005F3ADA" w:rsidRDefault="00F60F90" w:rsidP="00F60F90">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broaden the scope of the banning order to make it explicit that Mrs Reid is to have no involvement with or in the NDIS sector, in any capacity. This includes Mrs Reid being prohibited from: </w:t>
            </w:r>
          </w:p>
          <w:p w14:paraId="133BD5D3" w14:textId="77777777" w:rsidR="00F60F90" w:rsidRPr="005F3ADA" w:rsidRDefault="00F60F90" w:rsidP="00F60F90">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disability supports and services, directly or indirectly, to NDIS-funded </w:t>
            </w:r>
            <w:proofErr w:type="gramStart"/>
            <w:r w:rsidRPr="005F3ADA">
              <w:rPr>
                <w:rFonts w:asciiTheme="minorHAnsi" w:hAnsiTheme="minorHAnsi" w:cstheme="minorHAnsi"/>
                <w:bCs/>
                <w:color w:val="auto"/>
                <w:sz w:val="22"/>
                <w:szCs w:val="22"/>
              </w:rPr>
              <w:t>participants;</w:t>
            </w:r>
            <w:proofErr w:type="gramEnd"/>
            <w:r w:rsidRPr="005F3ADA">
              <w:rPr>
                <w:rFonts w:asciiTheme="minorHAnsi" w:hAnsiTheme="minorHAnsi" w:cstheme="minorHAnsi"/>
                <w:bCs/>
                <w:color w:val="auto"/>
                <w:sz w:val="22"/>
                <w:szCs w:val="22"/>
              </w:rPr>
              <w:t xml:space="preserve"> </w:t>
            </w:r>
          </w:p>
          <w:p w14:paraId="7986A976" w14:textId="77777777" w:rsidR="00F60F90" w:rsidRPr="005F3ADA" w:rsidRDefault="00F60F90" w:rsidP="00F60F90">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labour hire workers to support NDIS providers; or </w:t>
            </w:r>
          </w:p>
          <w:p w14:paraId="3E1FFB58" w14:textId="77777777" w:rsidR="00F60F90" w:rsidRPr="005F3ADA" w:rsidRDefault="00F60F90" w:rsidP="00F60F90">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support, funding, guidance or assistance of any form to </w:t>
            </w:r>
            <w:proofErr w:type="gramStart"/>
            <w:r w:rsidRPr="005F3ADA">
              <w:rPr>
                <w:rFonts w:asciiTheme="minorHAnsi" w:hAnsiTheme="minorHAnsi" w:cstheme="minorHAnsi"/>
                <w:bCs/>
                <w:color w:val="auto"/>
                <w:sz w:val="22"/>
                <w:szCs w:val="22"/>
              </w:rPr>
              <w:t>an</w:t>
            </w:r>
            <w:proofErr w:type="gramEnd"/>
            <w:r w:rsidRPr="005F3ADA">
              <w:rPr>
                <w:rFonts w:asciiTheme="minorHAnsi" w:hAnsiTheme="minorHAnsi" w:cstheme="minorHAnsi"/>
                <w:bCs/>
                <w:color w:val="auto"/>
                <w:sz w:val="22"/>
                <w:szCs w:val="22"/>
              </w:rPr>
              <w:t xml:space="preserve"> NDIS provider. </w:t>
            </w:r>
          </w:p>
          <w:p w14:paraId="140AFA7E" w14:textId="6BFA32F6" w:rsidR="00F60F90" w:rsidRPr="00957A8E"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bCs/>
              </w:rPr>
              <w:t>The banning order (as varied) remains in force until 12.00am on 21 December 2027 (AWST).</w:t>
            </w:r>
          </w:p>
        </w:tc>
      </w:tr>
      <w:tr w:rsidR="00BA6CAE" w14:paraId="2254B98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2343B8E" w14:textId="58D939C8" w:rsidR="00F60F90" w:rsidRDefault="00F60F90" w:rsidP="00F60F90">
            <w:pPr>
              <w:spacing w:before="60" w:after="60"/>
              <w:rPr>
                <w:rFonts w:asciiTheme="minorHAnsi" w:hAnsiTheme="minorHAnsi" w:cstheme="minorHAnsi"/>
              </w:rPr>
            </w:pPr>
            <w:r>
              <w:rPr>
                <w:rFonts w:asciiTheme="minorHAnsi" w:hAnsiTheme="minorHAnsi" w:cstheme="minorHAnsi"/>
              </w:rPr>
              <w:t>Ali Falih Abed</w:t>
            </w:r>
          </w:p>
        </w:tc>
        <w:tc>
          <w:tcPr>
            <w:tcW w:w="1584" w:type="dxa"/>
          </w:tcPr>
          <w:p w14:paraId="28DD7694" w14:textId="29FF05C4"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Pr>
                <w:rFonts w:asciiTheme="minorHAnsi" w:hAnsiTheme="minorHAnsi" w:cstheme="minorHAnsi"/>
                <w:lang w:val="en"/>
              </w:rPr>
              <w:t>n/a</w:t>
            </w:r>
          </w:p>
        </w:tc>
        <w:tc>
          <w:tcPr>
            <w:tcW w:w="1817" w:type="dxa"/>
            <w:gridSpan w:val="2"/>
          </w:tcPr>
          <w:p w14:paraId="531AC3E3" w14:textId="67033E7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Fairfield</w:t>
            </w:r>
          </w:p>
        </w:tc>
        <w:tc>
          <w:tcPr>
            <w:tcW w:w="1009" w:type="dxa"/>
            <w:gridSpan w:val="2"/>
          </w:tcPr>
          <w:p w14:paraId="44D9CE2E" w14:textId="553A713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72C79812" w14:textId="3F02753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2165</w:t>
            </w:r>
          </w:p>
        </w:tc>
        <w:tc>
          <w:tcPr>
            <w:tcW w:w="5961" w:type="dxa"/>
            <w:gridSpan w:val="2"/>
          </w:tcPr>
          <w:p w14:paraId="6E21D0D0" w14:textId="5575031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 xml:space="preserve">National Disability Insurance </w:t>
            </w:r>
            <w:r w:rsidRPr="006C5738">
              <w:rPr>
                <w:rFonts w:asciiTheme="minorHAnsi" w:hAnsiTheme="minorHAnsi" w:cstheme="minorHAnsi"/>
                <w:i/>
              </w:rPr>
              <w:lastRenderedPageBreak/>
              <w:t>Scheme Act 2013</w:t>
            </w:r>
            <w:r>
              <w:rPr>
                <w:rFonts w:asciiTheme="minorHAnsi" w:hAnsiTheme="minorHAnsi" w:cstheme="minorHAnsi"/>
                <w:i/>
              </w:rPr>
              <w:t xml:space="preserve"> </w:t>
            </w:r>
            <w:r>
              <w:rPr>
                <w:rFonts w:asciiTheme="minorHAnsi" w:hAnsiTheme="minorHAnsi" w:cstheme="minorHAnsi"/>
              </w:rPr>
              <w:t xml:space="preserve">prohibiting Ali Falih Abed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BA6CAE" w14:paraId="46138CF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75DE3D5" w14:textId="6A5FC05A" w:rsidR="00F60F90" w:rsidRPr="006C5738" w:rsidRDefault="00F60F90" w:rsidP="00F60F90">
            <w:pPr>
              <w:spacing w:before="60" w:after="60"/>
              <w:rPr>
                <w:rFonts w:asciiTheme="minorHAnsi" w:hAnsiTheme="minorHAnsi" w:cstheme="minorHAnsi"/>
              </w:rPr>
            </w:pPr>
            <w:r>
              <w:rPr>
                <w:rFonts w:asciiTheme="minorHAnsi" w:hAnsiTheme="minorHAnsi" w:cstheme="minorHAnsi"/>
              </w:rPr>
              <w:lastRenderedPageBreak/>
              <w:t xml:space="preserve">Jugurtha </w:t>
            </w:r>
            <w:proofErr w:type="spellStart"/>
            <w:r>
              <w:rPr>
                <w:rFonts w:asciiTheme="minorHAnsi" w:hAnsiTheme="minorHAnsi" w:cstheme="minorHAnsi"/>
              </w:rPr>
              <w:t>Zafrane</w:t>
            </w:r>
            <w:proofErr w:type="spellEnd"/>
          </w:p>
        </w:tc>
        <w:tc>
          <w:tcPr>
            <w:tcW w:w="1584" w:type="dxa"/>
          </w:tcPr>
          <w:p w14:paraId="57FA24EA" w14:textId="75CD48EB"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Pr>
                <w:rFonts w:asciiTheme="minorHAnsi" w:hAnsiTheme="minorHAnsi" w:cstheme="minorHAnsi"/>
                <w:lang w:val="en"/>
              </w:rPr>
              <w:t>n/a</w:t>
            </w:r>
          </w:p>
        </w:tc>
        <w:tc>
          <w:tcPr>
            <w:tcW w:w="1817" w:type="dxa"/>
            <w:gridSpan w:val="2"/>
          </w:tcPr>
          <w:p w14:paraId="32670A3D" w14:textId="49A0B139" w:rsidR="00F60F90" w:rsidRPr="006C573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Ryde</w:t>
            </w:r>
          </w:p>
        </w:tc>
        <w:tc>
          <w:tcPr>
            <w:tcW w:w="1009" w:type="dxa"/>
            <w:gridSpan w:val="2"/>
          </w:tcPr>
          <w:p w14:paraId="360088D9" w14:textId="6F6A5B7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4D8EB9A2" w14:textId="0BF6278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2112</w:t>
            </w:r>
          </w:p>
        </w:tc>
        <w:tc>
          <w:tcPr>
            <w:tcW w:w="5961" w:type="dxa"/>
            <w:gridSpan w:val="2"/>
          </w:tcPr>
          <w:p w14:paraId="77745CA8" w14:textId="2E330D8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Jugurtha </w:t>
            </w:r>
            <w:proofErr w:type="spellStart"/>
            <w:r>
              <w:rPr>
                <w:rFonts w:asciiTheme="minorHAnsi" w:hAnsiTheme="minorHAnsi" w:cstheme="minorHAnsi"/>
              </w:rPr>
              <w:t>Zafrane</w:t>
            </w:r>
            <w:proofErr w:type="spellEnd"/>
            <w:r>
              <w:rPr>
                <w:rFonts w:asciiTheme="minorHAnsi" w:hAnsiTheme="minorHAnsi" w:cstheme="minorHAnsi"/>
              </w:rPr>
              <w:t xml:space="preserve">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BA6CAE" w14:paraId="2EADBE9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712F9C0" w14:textId="4F7942D2" w:rsidR="00F60F90" w:rsidRPr="006C5738" w:rsidRDefault="00F60F90" w:rsidP="00F60F90">
            <w:pPr>
              <w:spacing w:before="60" w:after="60"/>
              <w:rPr>
                <w:rFonts w:asciiTheme="minorHAnsi" w:hAnsiTheme="minorHAnsi" w:cstheme="minorHAnsi"/>
              </w:rPr>
            </w:pPr>
            <w:r>
              <w:rPr>
                <w:rFonts w:asciiTheme="minorHAnsi" w:hAnsiTheme="minorHAnsi" w:cstheme="minorHAnsi"/>
              </w:rPr>
              <w:t>Ali Abdul-Rahman</w:t>
            </w:r>
          </w:p>
        </w:tc>
        <w:tc>
          <w:tcPr>
            <w:tcW w:w="1584" w:type="dxa"/>
          </w:tcPr>
          <w:p w14:paraId="2E0432C9" w14:textId="4365C220" w:rsidR="00F60F90" w:rsidRPr="0059102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lang w:val="en"/>
              </w:rPr>
              <w:t>n/a</w:t>
            </w:r>
          </w:p>
        </w:tc>
        <w:tc>
          <w:tcPr>
            <w:tcW w:w="1817" w:type="dxa"/>
            <w:gridSpan w:val="2"/>
          </w:tcPr>
          <w:p w14:paraId="721D228E" w14:textId="658A4253"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1009" w:type="dxa"/>
            <w:gridSpan w:val="2"/>
          </w:tcPr>
          <w:p w14:paraId="62C3A41C" w14:textId="6338D8B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067BB033" w14:textId="5F13E5B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61" w:type="dxa"/>
            <w:gridSpan w:val="2"/>
          </w:tcPr>
          <w:p w14:paraId="522348D4" w14:textId="6BBA046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sections 73ZN(2)(a)(ii) and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Abdul-Rahman from </w:t>
            </w:r>
            <w:r w:rsidRPr="00237F6E">
              <w:rPr>
                <w:rFonts w:asciiTheme="minorHAnsi" w:hAnsiTheme="minorHAnsi" w:cstheme="minorHAnsi"/>
              </w:rPr>
              <w:t>providing disability supports and services to NDIS-funded participants for a period of five (5) years</w:t>
            </w:r>
            <w:r>
              <w:rPr>
                <w:rFonts w:asciiTheme="minorHAnsi" w:hAnsiTheme="minorHAnsi" w:cstheme="minorHAnsi"/>
              </w:rPr>
              <w:t xml:space="preserve">, effective from 5:00 pm on 20 December 2022. </w:t>
            </w:r>
          </w:p>
        </w:tc>
      </w:tr>
      <w:tr w:rsidR="00BA6CAE" w14:paraId="0E52C4D5"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A765F74" w14:textId="16927662" w:rsidR="00F60F90" w:rsidRDefault="00F60F90" w:rsidP="00F60F90">
            <w:pPr>
              <w:spacing w:before="60" w:after="60"/>
              <w:rPr>
                <w:rFonts w:asciiTheme="minorHAnsi" w:hAnsiTheme="minorHAnsi" w:cstheme="minorHAnsi"/>
              </w:rPr>
            </w:pPr>
            <w:r w:rsidRPr="006C5738">
              <w:rPr>
                <w:rFonts w:asciiTheme="minorHAnsi" w:hAnsiTheme="minorHAnsi" w:cstheme="minorHAnsi"/>
              </w:rPr>
              <w:t>My Care Australia Pty Ltd</w:t>
            </w:r>
          </w:p>
        </w:tc>
        <w:tc>
          <w:tcPr>
            <w:tcW w:w="1584" w:type="dxa"/>
          </w:tcPr>
          <w:p w14:paraId="0A38DDDB" w14:textId="2FB77470" w:rsidR="00F60F90" w:rsidRPr="00074A6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B56E3">
              <w:rPr>
                <w:rFonts w:asciiTheme="minorHAnsi" w:hAnsiTheme="minorHAnsi" w:cstheme="minorHAnsi"/>
                <w:lang w:val="en"/>
              </w:rPr>
              <w:t>38635585536</w:t>
            </w:r>
          </w:p>
        </w:tc>
        <w:tc>
          <w:tcPr>
            <w:tcW w:w="1817" w:type="dxa"/>
            <w:gridSpan w:val="2"/>
          </w:tcPr>
          <w:p w14:paraId="42A3BF93" w14:textId="0C792BB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1009" w:type="dxa"/>
            <w:gridSpan w:val="2"/>
          </w:tcPr>
          <w:p w14:paraId="1EF939E7" w14:textId="148A1DCA"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5A2F220A" w14:textId="1832C95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61" w:type="dxa"/>
            <w:gridSpan w:val="2"/>
          </w:tcPr>
          <w:p w14:paraId="5D39D2A4" w14:textId="118A344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6C5738">
              <w:rPr>
                <w:rFonts w:asciiTheme="minorHAnsi" w:hAnsiTheme="minorHAnsi" w:cstheme="minorHAnsi"/>
              </w:rPr>
              <w:t xml:space="preserve"> November 2022, a banning order was issued under section 73ZN(</w:t>
            </w:r>
            <w:r>
              <w:rPr>
                <w:rFonts w:asciiTheme="minorHAnsi" w:hAnsiTheme="minorHAnsi" w:cstheme="minorHAnsi"/>
              </w:rPr>
              <w:t>1</w:t>
            </w:r>
            <w:r w:rsidRPr="006C5738">
              <w:rPr>
                <w:rFonts w:asciiTheme="minorHAnsi" w:hAnsiTheme="minorHAnsi" w:cstheme="minorHAnsi"/>
              </w:rPr>
              <w:t xml:space="preserve">)(a) of the </w:t>
            </w:r>
            <w:r w:rsidRPr="006C5738">
              <w:rPr>
                <w:rFonts w:asciiTheme="minorHAnsi" w:hAnsiTheme="minorHAnsi" w:cstheme="minorHAnsi"/>
                <w:i/>
              </w:rPr>
              <w:t>National Disability Insurance Scheme Act 2013</w:t>
            </w:r>
            <w:r w:rsidRPr="006C5738">
              <w:rPr>
                <w:rFonts w:asciiTheme="minorHAnsi" w:hAnsiTheme="minorHAnsi" w:cstheme="minorHAnsi"/>
              </w:rPr>
              <w:t xml:space="preserve"> prohibiting My Care Australia Pty Ltd from being involved in the provision of supports and services to NDIS participants for a period of two (2) years, </w:t>
            </w:r>
            <w:r>
              <w:rPr>
                <w:rFonts w:asciiTheme="minorHAnsi" w:hAnsiTheme="minorHAnsi" w:cstheme="minorHAnsi"/>
              </w:rPr>
              <w:t>effective from 5:00 pm</w:t>
            </w:r>
            <w:r w:rsidRPr="006C5738">
              <w:rPr>
                <w:rFonts w:asciiTheme="minorHAnsi" w:hAnsiTheme="minorHAnsi" w:cstheme="minorHAnsi"/>
              </w:rPr>
              <w:t xml:space="preserve"> on </w:t>
            </w:r>
            <w:r>
              <w:rPr>
                <w:rFonts w:asciiTheme="minorHAnsi" w:hAnsiTheme="minorHAnsi" w:cstheme="minorHAnsi"/>
              </w:rPr>
              <w:t>1</w:t>
            </w:r>
            <w:r w:rsidRPr="006C5738">
              <w:rPr>
                <w:rFonts w:asciiTheme="minorHAnsi" w:hAnsiTheme="minorHAnsi" w:cstheme="minorHAnsi"/>
              </w:rPr>
              <w:t xml:space="preserve"> December 2022.</w:t>
            </w:r>
          </w:p>
        </w:tc>
      </w:tr>
      <w:tr w:rsidR="00BA6CAE" w14:paraId="61C9276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855DE65" w14:textId="5C71408E" w:rsidR="00F60F90" w:rsidRDefault="00F60F90" w:rsidP="00F60F90">
            <w:pPr>
              <w:spacing w:before="60" w:after="60"/>
              <w:rPr>
                <w:rFonts w:asciiTheme="minorHAnsi" w:hAnsiTheme="minorHAnsi" w:cstheme="minorHAnsi"/>
              </w:rPr>
            </w:pPr>
            <w:r w:rsidRPr="00A02E6F">
              <w:rPr>
                <w:rFonts w:asciiTheme="minorHAnsi" w:hAnsiTheme="minorHAnsi" w:cstheme="minorHAnsi"/>
              </w:rPr>
              <w:t>Susan Irene Wilson</w:t>
            </w:r>
          </w:p>
        </w:tc>
        <w:tc>
          <w:tcPr>
            <w:tcW w:w="1584" w:type="dxa"/>
          </w:tcPr>
          <w:p w14:paraId="31419951" w14:textId="4E430B2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2E6F">
              <w:rPr>
                <w:rFonts w:asciiTheme="minorHAnsi" w:hAnsiTheme="minorHAnsi" w:cstheme="minorHAnsi"/>
              </w:rPr>
              <w:t xml:space="preserve">n/a </w:t>
            </w:r>
          </w:p>
        </w:tc>
        <w:tc>
          <w:tcPr>
            <w:tcW w:w="1817" w:type="dxa"/>
            <w:gridSpan w:val="2"/>
          </w:tcPr>
          <w:p w14:paraId="3CA37CFC" w14:textId="1B73391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Seaford</w:t>
            </w:r>
          </w:p>
        </w:tc>
        <w:tc>
          <w:tcPr>
            <w:tcW w:w="1009" w:type="dxa"/>
            <w:gridSpan w:val="2"/>
          </w:tcPr>
          <w:p w14:paraId="66FEB11A" w14:textId="2D8ECF1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SA </w:t>
            </w:r>
          </w:p>
        </w:tc>
        <w:tc>
          <w:tcPr>
            <w:tcW w:w="1078" w:type="dxa"/>
            <w:gridSpan w:val="2"/>
          </w:tcPr>
          <w:p w14:paraId="53DD1F51" w14:textId="2D89249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5169</w:t>
            </w:r>
          </w:p>
        </w:tc>
        <w:tc>
          <w:tcPr>
            <w:tcW w:w="5961" w:type="dxa"/>
            <w:gridSpan w:val="2"/>
          </w:tcPr>
          <w:p w14:paraId="65073D57" w14:textId="6C4CFEB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On 28 November 2022, a banning order was issued under section 73ZN(2)(a)(i</w:t>
            </w:r>
            <w:r>
              <w:rPr>
                <w:rFonts w:asciiTheme="minorHAnsi" w:hAnsiTheme="minorHAnsi" w:cstheme="minorHAnsi"/>
              </w:rPr>
              <w:t>ii</w:t>
            </w:r>
            <w:r w:rsidRPr="00A02E6F">
              <w:rPr>
                <w:rFonts w:asciiTheme="minorHAnsi" w:hAnsiTheme="minorHAnsi" w:cstheme="minorHAnsi"/>
              </w:rPr>
              <w:t xml:space="preserve">)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Susan Irene Wilson from being </w:t>
            </w:r>
            <w:r w:rsidRPr="00A02E6F">
              <w:rPr>
                <w:rFonts w:asciiTheme="minorHAnsi" w:hAnsiTheme="minorHAnsi" w:cstheme="minorHAnsi"/>
              </w:rPr>
              <w:lastRenderedPageBreak/>
              <w:t xml:space="preserve">involved in the provision of supports and services to NDIS participants for a period of two (2) years, effective from 5:00 pm on 2 December 2022. </w:t>
            </w:r>
          </w:p>
        </w:tc>
      </w:tr>
      <w:tr w:rsidR="00BA6CAE" w14:paraId="79F16471"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CFA1486" w14:textId="48C9AB4F" w:rsidR="00F60F90" w:rsidRDefault="00F60F90" w:rsidP="00F60F90">
            <w:pPr>
              <w:spacing w:before="60" w:after="60"/>
              <w:rPr>
                <w:rFonts w:asciiTheme="minorHAnsi" w:hAnsiTheme="minorHAnsi" w:cstheme="minorHAnsi"/>
              </w:rPr>
            </w:pPr>
            <w:r w:rsidRPr="00F42FA7">
              <w:rPr>
                <w:rFonts w:asciiTheme="minorHAnsi" w:hAnsiTheme="minorHAnsi" w:cstheme="minorHAnsi"/>
              </w:rPr>
              <w:lastRenderedPageBreak/>
              <w:t>Tomas Albert Hopkins</w:t>
            </w:r>
          </w:p>
        </w:tc>
        <w:tc>
          <w:tcPr>
            <w:tcW w:w="1584" w:type="dxa"/>
          </w:tcPr>
          <w:p w14:paraId="20F26506" w14:textId="5ACADCDF" w:rsidR="00F60F90" w:rsidRPr="00074A63"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6076B">
              <w:rPr>
                <w:rFonts w:asciiTheme="minorHAnsi" w:hAnsiTheme="minorHAnsi" w:cstheme="minorHAnsi"/>
                <w:lang w:val="en"/>
              </w:rPr>
              <w:t>25123783160</w:t>
            </w:r>
          </w:p>
        </w:tc>
        <w:tc>
          <w:tcPr>
            <w:tcW w:w="1817" w:type="dxa"/>
            <w:gridSpan w:val="2"/>
          </w:tcPr>
          <w:p w14:paraId="0E1A52E7" w14:textId="3E02487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Bunbury</w:t>
            </w:r>
          </w:p>
        </w:tc>
        <w:tc>
          <w:tcPr>
            <w:tcW w:w="1009" w:type="dxa"/>
            <w:gridSpan w:val="2"/>
          </w:tcPr>
          <w:p w14:paraId="22EB127B" w14:textId="23C14BF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2F30B2C1" w14:textId="6D387FA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6230</w:t>
            </w:r>
          </w:p>
        </w:tc>
        <w:tc>
          <w:tcPr>
            <w:tcW w:w="5961" w:type="dxa"/>
            <w:gridSpan w:val="2"/>
          </w:tcPr>
          <w:p w14:paraId="7A46672F" w14:textId="0470D36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2FA7">
              <w:rPr>
                <w:rFonts w:asciiTheme="minorHAnsi" w:hAnsiTheme="minorHAnsi" w:cstheme="minorHAnsi"/>
              </w:rPr>
              <w:t>On 27 November 2022, a banning order was issued under section 73ZN(1)(b)(</w:t>
            </w:r>
            <w:r>
              <w:rPr>
                <w:rFonts w:asciiTheme="minorHAnsi" w:hAnsiTheme="minorHAnsi" w:cstheme="minorHAnsi"/>
              </w:rPr>
              <w:t>ii</w:t>
            </w:r>
            <w:r w:rsidRPr="00F42FA7">
              <w:rPr>
                <w:rFonts w:asciiTheme="minorHAnsi" w:hAnsiTheme="minorHAnsi" w:cstheme="minorHAnsi"/>
              </w:rPr>
              <w:t xml:space="preserve">i) of the </w:t>
            </w:r>
            <w:r w:rsidRPr="00F42FA7">
              <w:rPr>
                <w:rFonts w:asciiTheme="minorHAnsi" w:hAnsiTheme="minorHAnsi" w:cstheme="minorHAnsi"/>
                <w:i/>
              </w:rPr>
              <w:t>National Disability Insurance Scheme Act 2013</w:t>
            </w:r>
            <w:r w:rsidRPr="00F42FA7">
              <w:rPr>
                <w:rFonts w:asciiTheme="minorHAnsi" w:hAnsiTheme="minorHAnsi" w:cstheme="minorHAnsi"/>
              </w:rPr>
              <w:t xml:space="preserve"> prohibiting Tomas Albert Hopkins from being involved in the provision of NDIS funded supports and services to NDIS participants </w:t>
            </w:r>
            <w:r>
              <w:rPr>
                <w:rFonts w:asciiTheme="minorHAnsi" w:hAnsiTheme="minorHAnsi" w:cstheme="minorHAnsi"/>
              </w:rPr>
              <w:t>permanently</w:t>
            </w:r>
            <w:r w:rsidRPr="00F42FA7">
              <w:rPr>
                <w:rFonts w:asciiTheme="minorHAnsi" w:hAnsiTheme="minorHAnsi" w:cstheme="minorHAnsi"/>
              </w:rPr>
              <w:t>, effective from 5:00 pm on 2 December 2022.</w:t>
            </w:r>
          </w:p>
        </w:tc>
      </w:tr>
      <w:tr w:rsidR="00BA6CAE" w14:paraId="3227D846"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CA73252" w14:textId="66A4CBF8" w:rsidR="00F60F90" w:rsidRPr="006C5738" w:rsidRDefault="00F60F90" w:rsidP="00F60F90">
            <w:pPr>
              <w:spacing w:before="60" w:after="60"/>
              <w:rPr>
                <w:rFonts w:asciiTheme="minorHAnsi" w:hAnsiTheme="minorHAnsi" w:cstheme="minorHAnsi"/>
              </w:rPr>
            </w:pPr>
            <w:proofErr w:type="spellStart"/>
            <w:r>
              <w:rPr>
                <w:rFonts w:asciiTheme="minorHAnsi" w:hAnsiTheme="minorHAnsi" w:cstheme="minorHAnsi"/>
              </w:rPr>
              <w:t>Cinita</w:t>
            </w:r>
            <w:proofErr w:type="spellEnd"/>
            <w:r>
              <w:rPr>
                <w:rFonts w:asciiTheme="minorHAnsi" w:hAnsiTheme="minorHAnsi" w:cstheme="minorHAnsi"/>
              </w:rPr>
              <w:t xml:space="preserve"> McGrath</w:t>
            </w:r>
          </w:p>
        </w:tc>
        <w:tc>
          <w:tcPr>
            <w:tcW w:w="1584" w:type="dxa"/>
          </w:tcPr>
          <w:p w14:paraId="0A27BC7E" w14:textId="6ED551C5" w:rsidR="00F60F90" w:rsidRPr="00BB56E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3176EFF0" w14:textId="6510E693"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North Lakes</w:t>
            </w:r>
          </w:p>
        </w:tc>
        <w:tc>
          <w:tcPr>
            <w:tcW w:w="1009" w:type="dxa"/>
            <w:gridSpan w:val="2"/>
          </w:tcPr>
          <w:p w14:paraId="3ADF8C93" w14:textId="58F2A9A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2D20BAB2" w14:textId="4F8F63A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4509</w:t>
            </w:r>
          </w:p>
        </w:tc>
        <w:tc>
          <w:tcPr>
            <w:tcW w:w="5961" w:type="dxa"/>
            <w:gridSpan w:val="2"/>
          </w:tcPr>
          <w:p w14:paraId="5BA70997" w14:textId="120FA07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27 November 2022, a banning order was issued under section 73ZN(1)(b)(</w:t>
            </w:r>
            <w:proofErr w:type="spellStart"/>
            <w:r>
              <w:rPr>
                <w:rFonts w:asciiTheme="minorHAnsi" w:hAnsiTheme="minorHAnsi" w:cstheme="minorHAnsi"/>
              </w:rPr>
              <w:t>i</w:t>
            </w:r>
            <w:proofErr w:type="spellEnd"/>
            <w:r>
              <w:rPr>
                <w:rFonts w:asciiTheme="minorHAnsi" w:hAnsiTheme="minorHAnsi" w:cstheme="minorHAnsi"/>
              </w:rPr>
              <w:t xml:space="preserve">) of the </w:t>
            </w:r>
            <w:r w:rsidRPr="005307E3">
              <w:rPr>
                <w:rFonts w:asciiTheme="minorHAnsi" w:hAnsiTheme="minorHAnsi" w:cstheme="minorHAnsi"/>
                <w:i/>
              </w:rPr>
              <w:t>National Disability Insurance Scheme Act 2013</w:t>
            </w:r>
            <w:r w:rsidRPr="005307E3">
              <w:rPr>
                <w:rFonts w:asciiTheme="minorHAnsi" w:hAnsiTheme="minorHAnsi" w:cstheme="minorHAnsi"/>
              </w:rPr>
              <w:t xml:space="preserve"> prohibiting </w:t>
            </w:r>
            <w:proofErr w:type="spellStart"/>
            <w:r>
              <w:rPr>
                <w:rFonts w:asciiTheme="minorHAnsi" w:hAnsiTheme="minorHAnsi" w:cstheme="minorHAnsi"/>
              </w:rPr>
              <w:t>Cinita</w:t>
            </w:r>
            <w:proofErr w:type="spellEnd"/>
            <w:r>
              <w:rPr>
                <w:rFonts w:asciiTheme="minorHAnsi" w:hAnsiTheme="minorHAnsi" w:cstheme="minorHAnsi"/>
              </w:rPr>
              <w:t xml:space="preserve"> McGrath</w:t>
            </w:r>
            <w:r w:rsidRPr="005307E3">
              <w:rPr>
                <w:rFonts w:asciiTheme="minorHAnsi" w:hAnsiTheme="minorHAnsi" w:cstheme="minorHAnsi"/>
              </w:rPr>
              <w:t xml:space="preserve"> from being involved in the provision of </w:t>
            </w:r>
            <w:r>
              <w:rPr>
                <w:rFonts w:asciiTheme="minorHAnsi" w:hAnsiTheme="minorHAnsi" w:cstheme="minorHAnsi"/>
              </w:rPr>
              <w:t xml:space="preserve">NDIS funded </w:t>
            </w:r>
            <w:r w:rsidRPr="005307E3">
              <w:rPr>
                <w:rFonts w:asciiTheme="minorHAnsi" w:hAnsiTheme="minorHAnsi" w:cstheme="minorHAnsi"/>
              </w:rPr>
              <w:t xml:space="preserve">supports and services to </w:t>
            </w:r>
            <w:r>
              <w:rPr>
                <w:rFonts w:asciiTheme="minorHAnsi" w:hAnsiTheme="minorHAnsi" w:cstheme="minorHAnsi"/>
              </w:rPr>
              <w:t xml:space="preserve">male </w:t>
            </w:r>
            <w:r w:rsidRPr="005307E3">
              <w:rPr>
                <w:rFonts w:asciiTheme="minorHAnsi" w:hAnsiTheme="minorHAnsi" w:cstheme="minorHAnsi"/>
              </w:rPr>
              <w:t>NDIS participants for a period of two (2) years, effective from 5:00 pm on 2 December 2022.</w:t>
            </w:r>
          </w:p>
        </w:tc>
      </w:tr>
      <w:tr w:rsidR="00BA6CAE" w14:paraId="30B6CDAD"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DA0B6EB" w14:textId="6BCF8F06" w:rsidR="00F60F90" w:rsidRPr="006C5738" w:rsidRDefault="00F60F90" w:rsidP="00F60F90">
            <w:pPr>
              <w:spacing w:before="60" w:after="60"/>
              <w:rPr>
                <w:rFonts w:asciiTheme="minorHAnsi" w:hAnsiTheme="minorHAnsi" w:cstheme="minorHAnsi"/>
              </w:rPr>
            </w:pPr>
            <w:r w:rsidRPr="0094544B">
              <w:rPr>
                <w:rFonts w:asciiTheme="minorHAnsi" w:hAnsiTheme="minorHAnsi" w:cstheme="minorHAnsi"/>
              </w:rPr>
              <w:t>Anh Quoc Vuong</w:t>
            </w:r>
          </w:p>
        </w:tc>
        <w:tc>
          <w:tcPr>
            <w:tcW w:w="1584" w:type="dxa"/>
          </w:tcPr>
          <w:p w14:paraId="599625C5" w14:textId="520758DD"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4544B">
              <w:rPr>
                <w:rFonts w:asciiTheme="minorHAnsi" w:hAnsiTheme="minorHAnsi" w:cstheme="minorHAnsi"/>
              </w:rPr>
              <w:t xml:space="preserve">n/a </w:t>
            </w:r>
          </w:p>
        </w:tc>
        <w:tc>
          <w:tcPr>
            <w:tcW w:w="1817" w:type="dxa"/>
            <w:gridSpan w:val="2"/>
          </w:tcPr>
          <w:p w14:paraId="7033CC95" w14:textId="52CDBCC7" w:rsidR="00F60F90" w:rsidRPr="006C573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Meadow Heights </w:t>
            </w:r>
          </w:p>
        </w:tc>
        <w:tc>
          <w:tcPr>
            <w:tcW w:w="1009" w:type="dxa"/>
            <w:gridSpan w:val="2"/>
          </w:tcPr>
          <w:p w14:paraId="0E3C5E0D" w14:textId="26147D7C"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VIC</w:t>
            </w:r>
          </w:p>
        </w:tc>
        <w:tc>
          <w:tcPr>
            <w:tcW w:w="1078" w:type="dxa"/>
            <w:gridSpan w:val="2"/>
          </w:tcPr>
          <w:p w14:paraId="3CF0DE2F" w14:textId="2E16F03C"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3048</w:t>
            </w:r>
          </w:p>
        </w:tc>
        <w:tc>
          <w:tcPr>
            <w:tcW w:w="5961" w:type="dxa"/>
            <w:gridSpan w:val="2"/>
          </w:tcPr>
          <w:p w14:paraId="3CD50C54"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On 4 November 2022, a banning order was issued under section 73ZN(2)(a)(iii) of the </w:t>
            </w:r>
            <w:r w:rsidRPr="0094544B">
              <w:rPr>
                <w:rFonts w:asciiTheme="minorHAnsi" w:hAnsiTheme="minorHAnsi" w:cstheme="minorHAnsi"/>
                <w:i/>
              </w:rPr>
              <w:t>National Disability Insurance Scheme Act 2013</w:t>
            </w:r>
            <w:r w:rsidRPr="0094544B">
              <w:rPr>
                <w:rFonts w:asciiTheme="minorHAnsi" w:hAnsiTheme="minorHAnsi" w:cstheme="minorHAnsi"/>
              </w:rPr>
              <w:t xml:space="preserve"> prohibiting Anh Quoc Vuong from being involved in the provision of supports and services to NDIS </w:t>
            </w:r>
            <w:r>
              <w:rPr>
                <w:rFonts w:asciiTheme="minorHAnsi" w:hAnsiTheme="minorHAnsi" w:cstheme="minorHAnsi"/>
              </w:rPr>
              <w:t xml:space="preserve">funded </w:t>
            </w:r>
            <w:r w:rsidRPr="0094544B">
              <w:rPr>
                <w:rFonts w:asciiTheme="minorHAnsi" w:hAnsiTheme="minorHAnsi" w:cstheme="minorHAnsi"/>
              </w:rPr>
              <w:t xml:space="preserve">participants for a period of two (2) years, effective from 5:00 pm on 7 November 2022. </w:t>
            </w:r>
          </w:p>
          <w:p w14:paraId="7F887328" w14:textId="5446C0D1"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3226">
              <w:rPr>
                <w:rFonts w:asciiTheme="minorHAnsi" w:hAnsiTheme="minorHAnsi" w:cstheme="minorHAnsi"/>
              </w:rPr>
              <w:t xml:space="preserve">On 3 </w:t>
            </w:r>
            <w:proofErr w:type="gramStart"/>
            <w:r w:rsidRPr="00C23226">
              <w:rPr>
                <w:rFonts w:asciiTheme="minorHAnsi" w:hAnsiTheme="minorHAnsi" w:cstheme="minorHAnsi"/>
              </w:rPr>
              <w:t>January  2022</w:t>
            </w:r>
            <w:proofErr w:type="gramEnd"/>
            <w:r w:rsidRPr="00C23226">
              <w:rPr>
                <w:rFonts w:asciiTheme="minorHAnsi" w:hAnsiTheme="minorHAnsi" w:cstheme="minorHAnsi"/>
              </w:rPr>
              <w:t xml:space="preserve">, the banning order was varied under section 73ZO of the </w:t>
            </w:r>
            <w:r w:rsidRPr="00C23226">
              <w:rPr>
                <w:rFonts w:asciiTheme="minorHAnsi" w:hAnsiTheme="minorHAnsi" w:cstheme="minorHAnsi"/>
                <w:i/>
                <w:iCs/>
              </w:rPr>
              <w:t>National Disability Insurance Scheme Act 2013</w:t>
            </w:r>
            <w:r w:rsidRPr="00C23226">
              <w:rPr>
                <w:rFonts w:asciiTheme="minorHAnsi" w:hAnsiTheme="minorHAnsi" w:cstheme="minorHAnsi"/>
              </w:rPr>
              <w:t xml:space="preserve"> to </w:t>
            </w:r>
            <w:r w:rsidRPr="00C23226">
              <w:rPr>
                <w:rFonts w:asciiTheme="minorHAnsi" w:hAnsiTheme="minorHAnsi" w:cstheme="minorHAnsi"/>
              </w:rPr>
              <w:lastRenderedPageBreak/>
              <w:t xml:space="preserve">specify that it was also made under section 73ZN(2)(a)(iv) of the </w:t>
            </w:r>
            <w:r w:rsidRPr="00C23226">
              <w:rPr>
                <w:rFonts w:asciiTheme="minorHAnsi" w:hAnsiTheme="minorHAnsi" w:cstheme="minorHAnsi"/>
                <w:i/>
                <w:iCs/>
              </w:rPr>
              <w:t>National Disability Insurance Scheme Act 2013</w:t>
            </w:r>
            <w:r w:rsidRPr="00C23226">
              <w:rPr>
                <w:rFonts w:asciiTheme="minorHAnsi" w:hAnsiTheme="minorHAnsi" w:cstheme="minorHAnsi"/>
              </w:rPr>
              <w:t>.</w:t>
            </w:r>
          </w:p>
        </w:tc>
      </w:tr>
      <w:tr w:rsidR="00BA6CAE" w14:paraId="4985C3D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FFD4155" w14:textId="2E78332B" w:rsidR="00F60F90" w:rsidRPr="006C5738" w:rsidRDefault="00F60F90" w:rsidP="00F60F90">
            <w:pPr>
              <w:spacing w:before="60" w:after="60"/>
              <w:rPr>
                <w:rFonts w:asciiTheme="minorHAnsi" w:hAnsiTheme="minorHAnsi" w:cstheme="minorHAnsi"/>
              </w:rPr>
            </w:pPr>
            <w:r w:rsidRPr="00C85D62">
              <w:rPr>
                <w:rFonts w:asciiTheme="minorHAnsi" w:hAnsiTheme="minorHAnsi" w:cstheme="minorHAnsi"/>
              </w:rPr>
              <w:lastRenderedPageBreak/>
              <w:t xml:space="preserve">Arjun Kandel  </w:t>
            </w:r>
          </w:p>
        </w:tc>
        <w:tc>
          <w:tcPr>
            <w:tcW w:w="1584" w:type="dxa"/>
          </w:tcPr>
          <w:p w14:paraId="61C051C3" w14:textId="522FD139" w:rsidR="00F60F90" w:rsidRPr="00BB56E3"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5D62">
              <w:rPr>
                <w:rFonts w:asciiTheme="minorHAnsi" w:hAnsiTheme="minorHAnsi" w:cstheme="minorHAnsi"/>
              </w:rPr>
              <w:t xml:space="preserve">n/a </w:t>
            </w:r>
          </w:p>
        </w:tc>
        <w:tc>
          <w:tcPr>
            <w:tcW w:w="1817" w:type="dxa"/>
            <w:gridSpan w:val="2"/>
          </w:tcPr>
          <w:p w14:paraId="2A0D97A8" w14:textId="140CB4F6"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Elizabeth Vale </w:t>
            </w:r>
          </w:p>
        </w:tc>
        <w:tc>
          <w:tcPr>
            <w:tcW w:w="1009" w:type="dxa"/>
            <w:gridSpan w:val="2"/>
          </w:tcPr>
          <w:p w14:paraId="667FDE7F" w14:textId="68A07946"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SA </w:t>
            </w:r>
          </w:p>
        </w:tc>
        <w:tc>
          <w:tcPr>
            <w:tcW w:w="1078" w:type="dxa"/>
            <w:gridSpan w:val="2"/>
          </w:tcPr>
          <w:p w14:paraId="52879F81" w14:textId="0D678AD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5112</w:t>
            </w:r>
          </w:p>
        </w:tc>
        <w:tc>
          <w:tcPr>
            <w:tcW w:w="5961" w:type="dxa"/>
            <w:gridSpan w:val="2"/>
          </w:tcPr>
          <w:p w14:paraId="37FEEAE2" w14:textId="47D5BFE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On 1 November 2022, a banning order was issued under section 73ZN(2)(a)(</w:t>
            </w:r>
            <w:r>
              <w:rPr>
                <w:rFonts w:asciiTheme="minorHAnsi" w:hAnsiTheme="minorHAnsi" w:cstheme="minorHAnsi"/>
              </w:rPr>
              <w:t>ii</w:t>
            </w:r>
            <w:r w:rsidRPr="00C85D62">
              <w:rPr>
                <w:rFonts w:asciiTheme="minorHAnsi" w:hAnsiTheme="minorHAnsi" w:cstheme="minorHAnsi"/>
              </w:rPr>
              <w:t xml:space="preserve">i) of the </w:t>
            </w:r>
            <w:r w:rsidRPr="00C85D62">
              <w:rPr>
                <w:rFonts w:asciiTheme="minorHAnsi" w:hAnsiTheme="minorHAnsi" w:cstheme="minorHAnsi"/>
                <w:i/>
              </w:rPr>
              <w:t>National Disability Insurance Scheme Act 2013</w:t>
            </w:r>
            <w:r w:rsidRPr="00C85D62">
              <w:rPr>
                <w:rFonts w:asciiTheme="minorHAnsi" w:hAnsiTheme="minorHAnsi" w:cstheme="minorHAnsi"/>
              </w:rPr>
              <w:t xml:space="preserve"> prohibiting Arjun Kandel from being involved in the provision of supports and services to NDIS participants for a period of three (3) years, effective from 5:00 pm on 7 November 2022. </w:t>
            </w:r>
          </w:p>
        </w:tc>
      </w:tr>
      <w:tr w:rsidR="00BA6CAE" w14:paraId="6DEA1F7C"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BB69327" w14:textId="64FF5344" w:rsidR="00F60F90" w:rsidRPr="006C5738" w:rsidRDefault="00F60F90" w:rsidP="00F60F90">
            <w:pPr>
              <w:spacing w:before="60" w:after="60"/>
              <w:rPr>
                <w:rFonts w:asciiTheme="minorHAnsi" w:hAnsiTheme="minorHAnsi" w:cstheme="minorHAnsi"/>
              </w:rPr>
            </w:pPr>
            <w:r w:rsidRPr="007A7013">
              <w:rPr>
                <w:rFonts w:asciiTheme="minorHAnsi" w:hAnsiTheme="minorHAnsi" w:cstheme="minorHAnsi"/>
              </w:rPr>
              <w:t xml:space="preserve">Priscilla </w:t>
            </w:r>
            <w:proofErr w:type="spellStart"/>
            <w:r w:rsidRPr="007A7013">
              <w:rPr>
                <w:rFonts w:asciiTheme="minorHAnsi" w:hAnsiTheme="minorHAnsi" w:cstheme="minorHAnsi"/>
              </w:rPr>
              <w:t>Haitana</w:t>
            </w:r>
            <w:proofErr w:type="spellEnd"/>
          </w:p>
        </w:tc>
        <w:tc>
          <w:tcPr>
            <w:tcW w:w="1584" w:type="dxa"/>
          </w:tcPr>
          <w:p w14:paraId="163811AB" w14:textId="3F94D50C"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Pr>
                <w:rFonts w:asciiTheme="minorHAnsi" w:hAnsiTheme="minorHAnsi" w:cstheme="minorHAnsi"/>
              </w:rPr>
              <w:t>n/a</w:t>
            </w:r>
          </w:p>
        </w:tc>
        <w:tc>
          <w:tcPr>
            <w:tcW w:w="1817" w:type="dxa"/>
            <w:gridSpan w:val="2"/>
          </w:tcPr>
          <w:p w14:paraId="000A8014" w14:textId="18208F1F" w:rsidR="00F60F90" w:rsidRPr="006C573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7013">
              <w:rPr>
                <w:rFonts w:asciiTheme="minorHAnsi" w:hAnsiTheme="minorHAnsi" w:cstheme="minorHAnsi"/>
              </w:rPr>
              <w:t>Murrumba Downs</w:t>
            </w:r>
          </w:p>
        </w:tc>
        <w:tc>
          <w:tcPr>
            <w:tcW w:w="1009" w:type="dxa"/>
            <w:gridSpan w:val="2"/>
          </w:tcPr>
          <w:p w14:paraId="2DE02029" w14:textId="7C59DCA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0A3E94C6" w14:textId="0229B96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4503</w:t>
            </w:r>
          </w:p>
        </w:tc>
        <w:tc>
          <w:tcPr>
            <w:tcW w:w="5961" w:type="dxa"/>
            <w:gridSpan w:val="2"/>
          </w:tcPr>
          <w:p w14:paraId="1DDE22CF" w14:textId="74E8AA94"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On 30</w:t>
            </w:r>
            <w:r w:rsidRPr="007A7013">
              <w:rPr>
                <w:rFonts w:asciiTheme="minorHAnsi" w:hAnsiTheme="minorHAnsi" w:cstheme="minorHAnsi"/>
              </w:rPr>
              <w:t xml:space="preserve"> October 2022, a banning order was issued under section 73ZN(2)(a)(iii) of the </w:t>
            </w:r>
            <w:r w:rsidRPr="0094544B">
              <w:rPr>
                <w:rFonts w:asciiTheme="minorHAnsi" w:hAnsiTheme="minorHAnsi" w:cstheme="minorHAnsi"/>
                <w:i/>
              </w:rPr>
              <w:t>National Disability Insurance Scheme Act 2013</w:t>
            </w:r>
            <w:r w:rsidRPr="007A7013">
              <w:rPr>
                <w:rFonts w:asciiTheme="minorHAnsi" w:hAnsiTheme="minorHAnsi" w:cstheme="minorHAnsi"/>
              </w:rPr>
              <w:t xml:space="preserve"> prohibiting Priscilla </w:t>
            </w:r>
            <w:proofErr w:type="spellStart"/>
            <w:r w:rsidRPr="007A7013">
              <w:rPr>
                <w:rFonts w:asciiTheme="minorHAnsi" w:hAnsiTheme="minorHAnsi" w:cstheme="minorHAnsi"/>
              </w:rPr>
              <w:t>Haitana</w:t>
            </w:r>
            <w:proofErr w:type="spellEnd"/>
            <w:r w:rsidRPr="007A7013">
              <w:rPr>
                <w:rFonts w:asciiTheme="minorHAnsi" w:hAnsiTheme="minorHAnsi" w:cstheme="minorHAnsi"/>
              </w:rPr>
              <w:t xml:space="preserve"> from being involved in the provision of </w:t>
            </w:r>
            <w:r>
              <w:rPr>
                <w:rFonts w:asciiTheme="minorHAnsi" w:hAnsiTheme="minorHAnsi" w:cstheme="minorHAnsi"/>
              </w:rPr>
              <w:t xml:space="preserve">NDIS funded </w:t>
            </w:r>
            <w:r w:rsidRPr="007A7013">
              <w:rPr>
                <w:rFonts w:asciiTheme="minorHAnsi" w:hAnsiTheme="minorHAnsi" w:cstheme="minorHAnsi"/>
              </w:rPr>
              <w:t xml:space="preserve">supports and services to </w:t>
            </w:r>
            <w:r>
              <w:rPr>
                <w:rFonts w:asciiTheme="minorHAnsi" w:hAnsiTheme="minorHAnsi" w:cstheme="minorHAnsi"/>
              </w:rPr>
              <w:t>people with disability for a period of three</w:t>
            </w:r>
            <w:r w:rsidRPr="007A7013">
              <w:rPr>
                <w:rFonts w:asciiTheme="minorHAnsi" w:hAnsiTheme="minorHAnsi" w:cstheme="minorHAnsi"/>
              </w:rPr>
              <w:t xml:space="preserve"> (</w:t>
            </w:r>
            <w:r>
              <w:rPr>
                <w:rFonts w:asciiTheme="minorHAnsi" w:hAnsiTheme="minorHAnsi" w:cstheme="minorHAnsi"/>
              </w:rPr>
              <w:t>3</w:t>
            </w:r>
            <w:r w:rsidRPr="007A7013">
              <w:rPr>
                <w:rFonts w:asciiTheme="minorHAnsi" w:hAnsiTheme="minorHAnsi" w:cstheme="minorHAnsi"/>
              </w:rPr>
              <w:t>) ye</w:t>
            </w:r>
            <w:r>
              <w:rPr>
                <w:rFonts w:asciiTheme="minorHAnsi" w:hAnsiTheme="minorHAnsi" w:cstheme="minorHAnsi"/>
              </w:rPr>
              <w:t>ars, effective from 5:00 pm on 7</w:t>
            </w:r>
            <w:r w:rsidRPr="007A7013">
              <w:rPr>
                <w:rFonts w:asciiTheme="minorHAnsi" w:hAnsiTheme="minorHAnsi" w:cstheme="minorHAnsi"/>
              </w:rPr>
              <w:t xml:space="preserve"> November 2022</w:t>
            </w:r>
            <w:r>
              <w:rPr>
                <w:rFonts w:asciiTheme="minorHAnsi" w:hAnsiTheme="minorHAnsi" w:cstheme="minorHAnsi"/>
              </w:rPr>
              <w:t>.</w:t>
            </w:r>
          </w:p>
        </w:tc>
      </w:tr>
      <w:tr w:rsidR="00BA6CAE" w14:paraId="6E33944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049D1D0" w14:textId="443928BA" w:rsidR="00F60F90" w:rsidRPr="006C5738" w:rsidRDefault="00F60F90" w:rsidP="00F60F90">
            <w:pPr>
              <w:spacing w:before="60" w:after="60"/>
              <w:rPr>
                <w:rFonts w:asciiTheme="minorHAnsi" w:hAnsiTheme="minorHAnsi" w:cstheme="minorHAnsi"/>
              </w:rPr>
            </w:pPr>
            <w:r>
              <w:rPr>
                <w:rFonts w:asciiTheme="minorHAnsi" w:hAnsiTheme="minorHAnsi" w:cstheme="minorHAnsi"/>
                <w:color w:val="000000"/>
              </w:rPr>
              <w:t>Paul Beaumont</w:t>
            </w:r>
          </w:p>
        </w:tc>
        <w:tc>
          <w:tcPr>
            <w:tcW w:w="1584" w:type="dxa"/>
          </w:tcPr>
          <w:p w14:paraId="6B02E5A9" w14:textId="0C6189D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Pr>
                <w:rFonts w:asciiTheme="minorHAnsi" w:hAnsiTheme="minorHAnsi" w:cstheme="minorHAnsi"/>
                <w:color w:val="000000"/>
              </w:rPr>
              <w:t>n/a</w:t>
            </w:r>
          </w:p>
        </w:tc>
        <w:tc>
          <w:tcPr>
            <w:tcW w:w="1817" w:type="dxa"/>
            <w:gridSpan w:val="2"/>
          </w:tcPr>
          <w:p w14:paraId="69318113" w14:textId="5E9BE167"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Port Noarlunga South</w:t>
            </w:r>
          </w:p>
        </w:tc>
        <w:tc>
          <w:tcPr>
            <w:tcW w:w="1009" w:type="dxa"/>
            <w:gridSpan w:val="2"/>
          </w:tcPr>
          <w:p w14:paraId="2B319955" w14:textId="1CDC5438"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SA</w:t>
            </w:r>
          </w:p>
        </w:tc>
        <w:tc>
          <w:tcPr>
            <w:tcW w:w="1078" w:type="dxa"/>
            <w:gridSpan w:val="2"/>
          </w:tcPr>
          <w:p w14:paraId="28D42D25" w14:textId="3C8F2148"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5167</w:t>
            </w:r>
          </w:p>
        </w:tc>
        <w:tc>
          <w:tcPr>
            <w:tcW w:w="5961" w:type="dxa"/>
            <w:gridSpan w:val="2"/>
          </w:tcPr>
          <w:p w14:paraId="6ED4A10E" w14:textId="7AEA3DE3" w:rsidR="00F60F90" w:rsidRPr="00237F6E"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7688D">
              <w:rPr>
                <w:rFonts w:asciiTheme="minorHAnsi" w:hAnsiTheme="minorHAnsi" w:cstheme="minorHAnsi"/>
                <w:color w:val="000000"/>
              </w:rPr>
              <w:t xml:space="preserve">On 26 October 2022, a banning order was </w:t>
            </w:r>
            <w:r>
              <w:rPr>
                <w:rFonts w:asciiTheme="minorHAnsi" w:hAnsiTheme="minorHAnsi" w:cstheme="minorHAnsi"/>
                <w:color w:val="000000"/>
              </w:rPr>
              <w:t>issued</w:t>
            </w:r>
            <w:r w:rsidRPr="0057688D">
              <w:rPr>
                <w:rFonts w:asciiTheme="minorHAnsi" w:hAnsiTheme="minorHAnsi" w:cstheme="minorHAnsi"/>
                <w:color w:val="000000"/>
              </w:rPr>
              <w:t xml:space="preserve"> under section 73ZN(2)(a)(iii) of the</w:t>
            </w:r>
            <w:r w:rsidRPr="002129FE">
              <w:rPr>
                <w:rFonts w:asciiTheme="minorHAnsi" w:hAnsiTheme="minorHAnsi" w:cstheme="minorHAnsi"/>
                <w:i/>
              </w:rPr>
              <w:t xml:space="preserve"> National Disability Insurance Scheme Act 2013</w:t>
            </w:r>
            <w:r w:rsidRPr="0057688D">
              <w:rPr>
                <w:rFonts w:asciiTheme="minorHAnsi" w:hAnsiTheme="minorHAnsi" w:cstheme="minorHAnsi"/>
                <w:color w:val="000000"/>
              </w:rPr>
              <w:t xml:space="preserve"> prohibiting Paul Beaumont from being involved in the provision of supports and services to </w:t>
            </w:r>
            <w:r>
              <w:rPr>
                <w:rFonts w:asciiTheme="minorHAnsi" w:hAnsiTheme="minorHAnsi" w:cstheme="minorHAnsi"/>
                <w:color w:val="000000"/>
              </w:rPr>
              <w:t xml:space="preserve">NDIS participants </w:t>
            </w:r>
            <w:r w:rsidRPr="0057688D">
              <w:rPr>
                <w:rFonts w:asciiTheme="minorHAnsi" w:hAnsiTheme="minorHAnsi" w:cstheme="minorHAnsi"/>
                <w:color w:val="000000"/>
              </w:rPr>
              <w:t>for a period of two (2) years, effective from 5:00</w:t>
            </w:r>
            <w:r>
              <w:rPr>
                <w:rFonts w:asciiTheme="minorHAnsi" w:hAnsiTheme="minorHAnsi" w:cstheme="minorHAnsi"/>
                <w:color w:val="000000"/>
              </w:rPr>
              <w:t xml:space="preserve"> </w:t>
            </w:r>
            <w:r w:rsidRPr="0057688D">
              <w:rPr>
                <w:rFonts w:asciiTheme="minorHAnsi" w:hAnsiTheme="minorHAnsi" w:cstheme="minorHAnsi"/>
                <w:color w:val="000000"/>
              </w:rPr>
              <w:t>pm on 3 November 2022.</w:t>
            </w:r>
          </w:p>
        </w:tc>
      </w:tr>
      <w:tr w:rsidR="00BA6CAE" w14:paraId="63C876D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BCBCA0C" w14:textId="6962C710" w:rsidR="00F60F90" w:rsidRPr="006C5738" w:rsidRDefault="00F60F90" w:rsidP="00F60F90">
            <w:pPr>
              <w:spacing w:before="60" w:after="60"/>
              <w:rPr>
                <w:rFonts w:asciiTheme="minorHAnsi" w:hAnsiTheme="minorHAnsi" w:cstheme="minorHAnsi"/>
              </w:rPr>
            </w:pPr>
            <w:r>
              <w:rPr>
                <w:rFonts w:asciiTheme="minorHAnsi" w:hAnsiTheme="minorHAnsi" w:cstheme="minorHAnsi"/>
                <w:color w:val="000000"/>
              </w:rPr>
              <w:t>Glen Akin</w:t>
            </w:r>
          </w:p>
        </w:tc>
        <w:tc>
          <w:tcPr>
            <w:tcW w:w="1584" w:type="dxa"/>
          </w:tcPr>
          <w:p w14:paraId="64130400" w14:textId="3C8447BD" w:rsidR="00F60F90" w:rsidRPr="0059102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488D6571" w14:textId="362DD931" w:rsidR="00F60F90" w:rsidRPr="006C573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Warragul</w:t>
            </w:r>
          </w:p>
        </w:tc>
        <w:tc>
          <w:tcPr>
            <w:tcW w:w="1009" w:type="dxa"/>
            <w:gridSpan w:val="2"/>
          </w:tcPr>
          <w:p w14:paraId="73797A09" w14:textId="5BD6EC2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VIC</w:t>
            </w:r>
          </w:p>
        </w:tc>
        <w:tc>
          <w:tcPr>
            <w:tcW w:w="1078" w:type="dxa"/>
            <w:gridSpan w:val="2"/>
          </w:tcPr>
          <w:p w14:paraId="164BB13F" w14:textId="22836D8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3820</w:t>
            </w:r>
          </w:p>
        </w:tc>
        <w:tc>
          <w:tcPr>
            <w:tcW w:w="5961" w:type="dxa"/>
            <w:gridSpan w:val="2"/>
          </w:tcPr>
          <w:p w14:paraId="2AF067BD" w14:textId="4FB8206C"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B130EB">
              <w:rPr>
                <w:rFonts w:asciiTheme="minorHAnsi" w:hAnsiTheme="minorHAnsi" w:cstheme="minorHAnsi"/>
                <w:color w:val="000000"/>
              </w:rPr>
              <w:t xml:space="preserve">On 24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prohibiting Glen Akin from being involved in the provision </w:t>
            </w:r>
            <w:r w:rsidRPr="00B130EB">
              <w:rPr>
                <w:rFonts w:asciiTheme="minorHAnsi" w:hAnsiTheme="minorHAnsi" w:cstheme="minorHAnsi"/>
                <w:color w:val="000000"/>
              </w:rPr>
              <w:lastRenderedPageBreak/>
              <w:t>of supports and services to NDIS participants for a period of fifteen (15) years, effective from 5:00 pm on 24 October 2022.</w:t>
            </w:r>
          </w:p>
        </w:tc>
      </w:tr>
      <w:tr w:rsidR="00BA6CAE" w14:paraId="5972986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C83938F" w14:textId="3012E298" w:rsidR="00F60F90" w:rsidRPr="006C5738" w:rsidRDefault="00F60F90" w:rsidP="00F60F90">
            <w:pPr>
              <w:spacing w:before="60" w:after="60"/>
              <w:rPr>
                <w:rFonts w:asciiTheme="minorHAnsi" w:hAnsiTheme="minorHAnsi" w:cstheme="minorHAnsi"/>
              </w:rPr>
            </w:pPr>
            <w:r>
              <w:rPr>
                <w:rFonts w:asciiTheme="minorHAnsi" w:hAnsiTheme="minorHAnsi" w:cstheme="minorHAnsi"/>
                <w:color w:val="000000"/>
              </w:rPr>
              <w:lastRenderedPageBreak/>
              <w:t>Anthony Grech</w:t>
            </w:r>
          </w:p>
        </w:tc>
        <w:tc>
          <w:tcPr>
            <w:tcW w:w="1584" w:type="dxa"/>
          </w:tcPr>
          <w:p w14:paraId="7EC0A80B" w14:textId="13E8505A"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n/a</w:t>
            </w:r>
          </w:p>
        </w:tc>
        <w:tc>
          <w:tcPr>
            <w:tcW w:w="1817" w:type="dxa"/>
            <w:gridSpan w:val="2"/>
          </w:tcPr>
          <w:p w14:paraId="3FFB98B2" w14:textId="7E7106A2"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Hebersham</w:t>
            </w:r>
          </w:p>
        </w:tc>
        <w:tc>
          <w:tcPr>
            <w:tcW w:w="1009" w:type="dxa"/>
            <w:gridSpan w:val="2"/>
          </w:tcPr>
          <w:p w14:paraId="321DB151" w14:textId="0D90EEEA"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NSW</w:t>
            </w:r>
          </w:p>
        </w:tc>
        <w:tc>
          <w:tcPr>
            <w:tcW w:w="1078" w:type="dxa"/>
            <w:gridSpan w:val="2"/>
          </w:tcPr>
          <w:p w14:paraId="3828434C" w14:textId="59236C4A"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2270</w:t>
            </w:r>
          </w:p>
        </w:tc>
        <w:tc>
          <w:tcPr>
            <w:tcW w:w="5961" w:type="dxa"/>
            <w:gridSpan w:val="2"/>
          </w:tcPr>
          <w:p w14:paraId="7BAA9066" w14:textId="1DF2B9ED" w:rsidR="00F60F90" w:rsidRPr="006C5738"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 xml:space="preserve">On 24 October 2022, a banning order was issued under section 73ZN(2)(a)(iii) of the </w:t>
            </w:r>
            <w:r w:rsidRPr="002129FE">
              <w:rPr>
                <w:rFonts w:asciiTheme="minorHAnsi" w:hAnsiTheme="minorHAnsi" w:cstheme="minorHAnsi"/>
                <w:i/>
                <w:color w:val="000000"/>
              </w:rPr>
              <w:t>National Disability Insurance Scheme Act 2013</w:t>
            </w:r>
            <w:r>
              <w:rPr>
                <w:rFonts w:asciiTheme="minorHAnsi" w:hAnsiTheme="minorHAnsi" w:cstheme="minorHAnsi"/>
                <w:i/>
                <w:color w:val="000000"/>
              </w:rPr>
              <w:t xml:space="preserve"> </w:t>
            </w:r>
            <w:r>
              <w:rPr>
                <w:rFonts w:asciiTheme="minorHAnsi" w:hAnsiTheme="minorHAnsi" w:cstheme="minorHAnsi"/>
                <w:color w:val="000000"/>
              </w:rPr>
              <w:t xml:space="preserve">prohibiting Anthony Grech from being involved in the provision of supports or services to people with </w:t>
            </w:r>
            <w:proofErr w:type="gramStart"/>
            <w:r>
              <w:rPr>
                <w:rFonts w:asciiTheme="minorHAnsi" w:hAnsiTheme="minorHAnsi" w:cstheme="minorHAnsi"/>
                <w:color w:val="000000"/>
              </w:rPr>
              <w:t>disability  for</w:t>
            </w:r>
            <w:proofErr w:type="gramEnd"/>
            <w:r>
              <w:rPr>
                <w:rFonts w:asciiTheme="minorHAnsi" w:hAnsiTheme="minorHAnsi" w:cstheme="minorHAnsi"/>
                <w:color w:val="000000"/>
              </w:rPr>
              <w:t xml:space="preserve"> a period of two(2) years, effective from 5:00 pm on 2 November 2022.</w:t>
            </w:r>
          </w:p>
        </w:tc>
      </w:tr>
      <w:tr w:rsidR="00BA6CAE" w14:paraId="06F88F8A"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EAC13" w14:textId="48F296F8" w:rsidR="00F60F90" w:rsidRPr="00F066F7" w:rsidRDefault="00F60F90" w:rsidP="00F60F90">
            <w:pPr>
              <w:spacing w:before="60" w:after="60"/>
              <w:rPr>
                <w:rFonts w:asciiTheme="minorHAnsi" w:hAnsiTheme="minorHAnsi" w:cstheme="minorHAnsi"/>
              </w:rPr>
            </w:pPr>
            <w:r>
              <w:rPr>
                <w:rFonts w:asciiTheme="minorHAnsi" w:hAnsiTheme="minorHAnsi" w:cstheme="minorHAnsi"/>
                <w:color w:val="000000"/>
              </w:rPr>
              <w:t>Mark Anthony Barry</w:t>
            </w:r>
          </w:p>
        </w:tc>
        <w:tc>
          <w:tcPr>
            <w:tcW w:w="1584" w:type="dxa"/>
          </w:tcPr>
          <w:p w14:paraId="112C0EE6" w14:textId="044F08A1" w:rsidR="00F60F90" w:rsidRPr="00F066F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624457A8" w14:textId="634F6AB4" w:rsidR="00F60F90" w:rsidRPr="00F066F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Caboolture</w:t>
            </w:r>
          </w:p>
        </w:tc>
        <w:tc>
          <w:tcPr>
            <w:tcW w:w="1009" w:type="dxa"/>
            <w:gridSpan w:val="2"/>
          </w:tcPr>
          <w:p w14:paraId="72E3BA85" w14:textId="6C6CF166" w:rsidR="00F60F90" w:rsidRPr="00F066F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QLD</w:t>
            </w:r>
          </w:p>
        </w:tc>
        <w:tc>
          <w:tcPr>
            <w:tcW w:w="1078" w:type="dxa"/>
            <w:gridSpan w:val="2"/>
          </w:tcPr>
          <w:p w14:paraId="25776F23" w14:textId="549DDCAB" w:rsidR="00F60F90" w:rsidRPr="00F066F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4510</w:t>
            </w:r>
          </w:p>
        </w:tc>
        <w:tc>
          <w:tcPr>
            <w:tcW w:w="5961" w:type="dxa"/>
            <w:gridSpan w:val="2"/>
          </w:tcPr>
          <w:p w14:paraId="71EF5E10" w14:textId="265ADA0D" w:rsidR="00F60F90" w:rsidRPr="00F066F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130EB">
              <w:rPr>
                <w:rFonts w:asciiTheme="minorHAnsi" w:hAnsiTheme="minorHAnsi" w:cstheme="minorHAnsi"/>
                <w:color w:val="000000"/>
              </w:rPr>
              <w:t xml:space="preserve">On 14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permanently prohibiting Mark Anthony Barry from </w:t>
            </w:r>
            <w:r>
              <w:rPr>
                <w:rFonts w:asciiTheme="minorHAnsi" w:hAnsiTheme="minorHAnsi" w:cstheme="minorHAnsi"/>
                <w:color w:val="000000"/>
              </w:rPr>
              <w:t xml:space="preserve">being involved in the provision </w:t>
            </w:r>
            <w:proofErr w:type="gramStart"/>
            <w:r>
              <w:rPr>
                <w:rFonts w:asciiTheme="minorHAnsi" w:hAnsiTheme="minorHAnsi" w:cstheme="minorHAnsi"/>
                <w:color w:val="000000"/>
              </w:rPr>
              <w:t xml:space="preserve">of </w:t>
            </w:r>
            <w:r w:rsidRPr="00B130EB">
              <w:rPr>
                <w:rFonts w:asciiTheme="minorHAnsi" w:hAnsiTheme="minorHAnsi" w:cstheme="minorHAnsi"/>
                <w:color w:val="000000"/>
              </w:rPr>
              <w:t xml:space="preserve"> supports</w:t>
            </w:r>
            <w:proofErr w:type="gramEnd"/>
            <w:r w:rsidRPr="00B130EB">
              <w:rPr>
                <w:rFonts w:asciiTheme="minorHAnsi" w:hAnsiTheme="minorHAnsi" w:cstheme="minorHAnsi"/>
                <w:color w:val="000000"/>
              </w:rPr>
              <w:t xml:space="preserve"> and services to NDIS participants, effective from 5:00 pm on 21 October 2022.</w:t>
            </w:r>
          </w:p>
        </w:tc>
      </w:tr>
      <w:tr w:rsidR="00BA6CAE" w14:paraId="0396054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8A76133" w14:textId="6E7E355A" w:rsidR="00F60F90" w:rsidRDefault="00F60F90" w:rsidP="00F60F90">
            <w:pPr>
              <w:spacing w:before="60" w:after="60"/>
              <w:rPr>
                <w:rFonts w:asciiTheme="minorHAnsi" w:hAnsiTheme="minorHAnsi" w:cstheme="minorHAnsi"/>
              </w:rPr>
            </w:pPr>
            <w:r w:rsidRPr="00D852CB">
              <w:rPr>
                <w:rFonts w:asciiTheme="minorHAnsi" w:hAnsiTheme="minorHAnsi" w:cstheme="minorHAnsi"/>
                <w:color w:val="000000"/>
              </w:rPr>
              <w:t>Stephen John Brailey</w:t>
            </w:r>
          </w:p>
        </w:tc>
        <w:tc>
          <w:tcPr>
            <w:tcW w:w="1584" w:type="dxa"/>
          </w:tcPr>
          <w:p w14:paraId="1848A09F" w14:textId="7894385F"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D852CB">
              <w:rPr>
                <w:rFonts w:asciiTheme="minorHAnsi" w:hAnsiTheme="minorHAnsi" w:cstheme="minorHAnsi"/>
                <w:color w:val="000000"/>
              </w:rPr>
              <w:t>n/a</w:t>
            </w:r>
          </w:p>
        </w:tc>
        <w:tc>
          <w:tcPr>
            <w:tcW w:w="1817" w:type="dxa"/>
            <w:gridSpan w:val="2"/>
          </w:tcPr>
          <w:p w14:paraId="3546A4FE" w14:textId="39D8B41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Gordonvale</w:t>
            </w:r>
          </w:p>
        </w:tc>
        <w:tc>
          <w:tcPr>
            <w:tcW w:w="1009" w:type="dxa"/>
            <w:gridSpan w:val="2"/>
          </w:tcPr>
          <w:p w14:paraId="723464B6" w14:textId="2F7C95E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QLD</w:t>
            </w:r>
          </w:p>
        </w:tc>
        <w:tc>
          <w:tcPr>
            <w:tcW w:w="1078" w:type="dxa"/>
            <w:gridSpan w:val="2"/>
          </w:tcPr>
          <w:p w14:paraId="5F087C0C" w14:textId="517AD148"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4865</w:t>
            </w:r>
          </w:p>
        </w:tc>
        <w:tc>
          <w:tcPr>
            <w:tcW w:w="5961" w:type="dxa"/>
            <w:gridSpan w:val="2"/>
          </w:tcPr>
          <w:p w14:paraId="638BC1C8" w14:textId="7CBEDEC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On 6 October 2022, a banning order was issued under section 73ZN(2)(a)(</w:t>
            </w:r>
            <w:proofErr w:type="spellStart"/>
            <w:r w:rsidRPr="00D852CB">
              <w:rPr>
                <w:rFonts w:asciiTheme="minorHAnsi" w:hAnsiTheme="minorHAnsi" w:cstheme="minorHAnsi"/>
                <w:color w:val="000000"/>
              </w:rPr>
              <w:t>i</w:t>
            </w:r>
            <w:proofErr w:type="spellEnd"/>
            <w:r w:rsidRPr="00D852CB">
              <w:rPr>
                <w:rFonts w:asciiTheme="minorHAnsi" w:hAnsiTheme="minorHAnsi" w:cstheme="minorHAnsi"/>
                <w:color w:val="000000"/>
              </w:rPr>
              <w:t xml:space="preserve">) of the </w:t>
            </w:r>
            <w:r w:rsidRPr="00D852CB">
              <w:rPr>
                <w:rFonts w:asciiTheme="minorHAnsi" w:hAnsiTheme="minorHAnsi" w:cstheme="minorHAnsi"/>
                <w:i/>
                <w:iCs/>
                <w:color w:val="000000"/>
              </w:rPr>
              <w:t xml:space="preserve">National Disability Insurance Scheme Act 2013 </w:t>
            </w:r>
            <w:r w:rsidRPr="00D852CB">
              <w:rPr>
                <w:rFonts w:asciiTheme="minorHAnsi" w:hAnsiTheme="minorHAnsi" w:cstheme="minorHAnsi"/>
                <w:color w:val="000000"/>
              </w:rPr>
              <w:t xml:space="preserve">prohibiting Stephen John Brailey </w:t>
            </w:r>
            <w:r w:rsidRPr="00D852CB">
              <w:rPr>
                <w:rFonts w:asciiTheme="minorHAnsi" w:hAnsiTheme="minorHAnsi" w:cstheme="minorHAnsi"/>
              </w:rPr>
              <w:t>from</w:t>
            </w:r>
            <w:r>
              <w:rPr>
                <w:rFonts w:asciiTheme="minorHAnsi" w:hAnsiTheme="minorHAnsi" w:cstheme="minorHAnsi"/>
              </w:rPr>
              <w:t xml:space="preserve"> being involved in the provision of</w:t>
            </w:r>
            <w:r w:rsidRPr="00D852CB">
              <w:rPr>
                <w:rFonts w:asciiTheme="minorHAnsi" w:hAnsiTheme="minorHAnsi" w:cstheme="minorHAnsi"/>
              </w:rPr>
              <w:t xml:space="preserve"> supports and services to NDIS participants for a period of two (2) years, effective from 5:00 pm on 12 October 2022.</w:t>
            </w:r>
          </w:p>
        </w:tc>
      </w:tr>
      <w:tr w:rsidR="00BA6CAE" w14:paraId="53769FF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17DD497" w14:textId="77777777" w:rsidR="00F60F90" w:rsidRPr="001033F7" w:rsidRDefault="00F60F90" w:rsidP="00F60F90">
            <w:pPr>
              <w:spacing w:before="60" w:after="60"/>
              <w:rPr>
                <w:rFonts w:asciiTheme="minorHAnsi" w:hAnsiTheme="minorHAnsi" w:cstheme="minorHAnsi"/>
                <w:color w:val="000000" w:themeColor="text1"/>
              </w:rPr>
            </w:pPr>
            <w:r>
              <w:rPr>
                <w:rFonts w:asciiTheme="minorHAnsi" w:hAnsiTheme="minorHAnsi" w:cstheme="minorHAnsi"/>
                <w:color w:val="000000" w:themeColor="text1"/>
              </w:rPr>
              <w:t>Zachary Bruce Hill</w:t>
            </w:r>
          </w:p>
          <w:p w14:paraId="2D56272D" w14:textId="435168BE" w:rsidR="00F60F90" w:rsidRPr="008E0100" w:rsidRDefault="00F60F90" w:rsidP="00F60F90">
            <w:pPr>
              <w:spacing w:before="60" w:after="60"/>
              <w:rPr>
                <w:rFonts w:asciiTheme="minorHAnsi" w:hAnsiTheme="minorHAnsi"/>
              </w:rPr>
            </w:pPr>
          </w:p>
        </w:tc>
        <w:tc>
          <w:tcPr>
            <w:tcW w:w="1584" w:type="dxa"/>
          </w:tcPr>
          <w:p w14:paraId="5D29B8C5" w14:textId="28FFDCE7"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91DBB">
              <w:rPr>
                <w:rFonts w:asciiTheme="minorHAnsi" w:hAnsiTheme="minorHAnsi" w:cstheme="minorHAnsi"/>
                <w:color w:val="000000" w:themeColor="text1"/>
              </w:rPr>
              <w:t>n/a</w:t>
            </w:r>
          </w:p>
        </w:tc>
        <w:tc>
          <w:tcPr>
            <w:tcW w:w="1817" w:type="dxa"/>
            <w:gridSpan w:val="2"/>
          </w:tcPr>
          <w:p w14:paraId="24A24C16" w14:textId="3EC09F9B"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D852CB">
              <w:rPr>
                <w:rFonts w:asciiTheme="minorHAnsi" w:hAnsiTheme="minorHAnsi" w:cstheme="minorHAnsi"/>
                <w:color w:val="000000"/>
              </w:rPr>
              <w:t>Widgee</w:t>
            </w:r>
            <w:proofErr w:type="spellEnd"/>
          </w:p>
        </w:tc>
        <w:tc>
          <w:tcPr>
            <w:tcW w:w="1009" w:type="dxa"/>
            <w:gridSpan w:val="2"/>
          </w:tcPr>
          <w:p w14:paraId="014DBEC3" w14:textId="1D4FA815"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33F7">
              <w:rPr>
                <w:rFonts w:asciiTheme="minorHAnsi" w:hAnsiTheme="minorHAnsi" w:cstheme="minorHAnsi"/>
                <w:color w:val="000000" w:themeColor="text1"/>
              </w:rPr>
              <w:t>QLD</w:t>
            </w:r>
          </w:p>
        </w:tc>
        <w:tc>
          <w:tcPr>
            <w:tcW w:w="1078" w:type="dxa"/>
            <w:gridSpan w:val="2"/>
          </w:tcPr>
          <w:p w14:paraId="1E9BFF5B" w14:textId="2188A353"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91DBB">
              <w:rPr>
                <w:rFonts w:asciiTheme="minorHAnsi" w:hAnsiTheme="minorHAnsi" w:cstheme="minorHAnsi"/>
                <w:color w:val="000000" w:themeColor="text1"/>
              </w:rPr>
              <w:t>4570</w:t>
            </w:r>
          </w:p>
        </w:tc>
        <w:tc>
          <w:tcPr>
            <w:tcW w:w="5961" w:type="dxa"/>
            <w:gridSpan w:val="2"/>
          </w:tcPr>
          <w:p w14:paraId="61A00898" w14:textId="0A27D68F"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33F7">
              <w:rPr>
                <w:rFonts w:asciiTheme="minorHAnsi" w:hAnsiTheme="minorHAnsi" w:cstheme="minorHAnsi"/>
                <w:color w:val="000000" w:themeColor="text1"/>
              </w:rPr>
              <w:t>On 4 October 2022, a banning order was issued under section 73ZN(2)(a)(</w:t>
            </w:r>
            <w:proofErr w:type="spellStart"/>
            <w:r w:rsidRPr="001033F7">
              <w:rPr>
                <w:rFonts w:asciiTheme="minorHAnsi" w:hAnsiTheme="minorHAnsi" w:cstheme="minorHAnsi"/>
                <w:color w:val="000000" w:themeColor="text1"/>
              </w:rPr>
              <w:t>i</w:t>
            </w:r>
            <w:proofErr w:type="spellEnd"/>
            <w:r w:rsidRPr="001033F7">
              <w:rPr>
                <w:rFonts w:asciiTheme="minorHAnsi" w:hAnsiTheme="minorHAnsi" w:cstheme="minorHAnsi"/>
                <w:color w:val="000000" w:themeColor="text1"/>
              </w:rPr>
              <w:t xml:space="preserve">) of the </w:t>
            </w:r>
            <w:r w:rsidRPr="001033F7">
              <w:rPr>
                <w:rFonts w:asciiTheme="minorHAnsi" w:hAnsiTheme="minorHAnsi" w:cstheme="minorHAnsi"/>
                <w:i/>
                <w:color w:val="000000" w:themeColor="text1"/>
              </w:rPr>
              <w:t>National Disability Insurance Scheme Act 2013</w:t>
            </w:r>
            <w:r w:rsidRPr="001033F7">
              <w:rPr>
                <w:rFonts w:asciiTheme="minorHAnsi" w:hAnsiTheme="minorHAnsi" w:cstheme="minorHAnsi"/>
                <w:color w:val="000000" w:themeColor="text1"/>
              </w:rPr>
              <w:t xml:space="preserve"> prohibiting Zachary Bruce Hill from </w:t>
            </w:r>
            <w:r>
              <w:rPr>
                <w:rFonts w:asciiTheme="minorHAnsi" w:hAnsiTheme="minorHAnsi" w:cstheme="minorHAnsi"/>
                <w:color w:val="000000" w:themeColor="text1"/>
              </w:rPr>
              <w:t xml:space="preserve">being involved in the provision of </w:t>
            </w:r>
            <w:r w:rsidRPr="001033F7">
              <w:rPr>
                <w:rFonts w:asciiTheme="minorHAnsi" w:hAnsiTheme="minorHAnsi" w:cstheme="minorHAnsi"/>
                <w:color w:val="000000" w:themeColor="text1"/>
              </w:rPr>
              <w:t>supports and services to NDIS</w:t>
            </w:r>
            <w:r>
              <w:rPr>
                <w:rFonts w:asciiTheme="minorHAnsi" w:hAnsiTheme="minorHAnsi" w:cstheme="minorHAnsi"/>
                <w:color w:val="000000" w:themeColor="text1"/>
              </w:rPr>
              <w:t xml:space="preserve"> </w:t>
            </w:r>
            <w:r w:rsidRPr="001033F7">
              <w:rPr>
                <w:rFonts w:asciiTheme="minorHAnsi" w:hAnsiTheme="minorHAnsi" w:cstheme="minorHAnsi"/>
                <w:color w:val="000000" w:themeColor="text1"/>
              </w:rPr>
              <w:t xml:space="preserve">participants for a </w:t>
            </w:r>
            <w:r w:rsidRPr="001033F7">
              <w:rPr>
                <w:rFonts w:asciiTheme="minorHAnsi" w:hAnsiTheme="minorHAnsi" w:cstheme="minorHAnsi"/>
                <w:color w:val="000000" w:themeColor="text1"/>
              </w:rPr>
              <w:lastRenderedPageBreak/>
              <w:t xml:space="preserve">period of </w:t>
            </w:r>
            <w:r>
              <w:rPr>
                <w:rFonts w:asciiTheme="minorHAnsi" w:hAnsiTheme="minorHAnsi" w:cstheme="minorHAnsi"/>
                <w:color w:val="000000" w:themeColor="text1"/>
              </w:rPr>
              <w:t>four (</w:t>
            </w:r>
            <w:r w:rsidRPr="001033F7">
              <w:rPr>
                <w:rFonts w:asciiTheme="minorHAnsi" w:hAnsiTheme="minorHAnsi" w:cstheme="minorHAnsi"/>
                <w:color w:val="000000" w:themeColor="text1"/>
              </w:rPr>
              <w:t>4</w:t>
            </w:r>
            <w:r>
              <w:rPr>
                <w:rFonts w:asciiTheme="minorHAnsi" w:hAnsiTheme="minorHAnsi" w:cstheme="minorHAnsi"/>
                <w:color w:val="000000" w:themeColor="text1"/>
              </w:rPr>
              <w:t>)</w:t>
            </w:r>
            <w:r w:rsidRPr="001033F7">
              <w:rPr>
                <w:rFonts w:asciiTheme="minorHAnsi" w:hAnsiTheme="minorHAnsi" w:cstheme="minorHAnsi"/>
                <w:color w:val="000000" w:themeColor="text1"/>
              </w:rPr>
              <w:t xml:space="preserve"> years, effective from 5:00 pm on 10 October 2022.</w:t>
            </w:r>
          </w:p>
        </w:tc>
      </w:tr>
      <w:tr w:rsidR="00BA6CAE" w14:paraId="5ED6B08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8E2FEA7" w14:textId="0879C590" w:rsidR="00F60F90" w:rsidRPr="00905156" w:rsidRDefault="00F60F90" w:rsidP="00F60F90">
            <w:pPr>
              <w:spacing w:before="60" w:after="60"/>
              <w:rPr>
                <w:rFonts w:asciiTheme="minorHAnsi" w:hAnsiTheme="minorHAnsi" w:cstheme="minorHAnsi"/>
              </w:rPr>
            </w:pPr>
            <w:r w:rsidRPr="00D852CB">
              <w:rPr>
                <w:rFonts w:asciiTheme="minorHAnsi" w:hAnsiTheme="minorHAnsi" w:cstheme="minorHAnsi"/>
                <w:color w:val="000000" w:themeColor="text1"/>
              </w:rPr>
              <w:lastRenderedPageBreak/>
              <w:t>Katrina Harrington</w:t>
            </w:r>
          </w:p>
        </w:tc>
        <w:tc>
          <w:tcPr>
            <w:tcW w:w="1584" w:type="dxa"/>
          </w:tcPr>
          <w:p w14:paraId="07500A30" w14:textId="62F6A0A6" w:rsidR="00F60F90" w:rsidRPr="0090515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n/a</w:t>
            </w:r>
          </w:p>
        </w:tc>
        <w:tc>
          <w:tcPr>
            <w:tcW w:w="1817" w:type="dxa"/>
            <w:gridSpan w:val="2"/>
          </w:tcPr>
          <w:p w14:paraId="24A38BC9" w14:textId="0537F500" w:rsidR="00F60F90" w:rsidRPr="0090515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Archerfield</w:t>
            </w:r>
          </w:p>
        </w:tc>
        <w:tc>
          <w:tcPr>
            <w:tcW w:w="1009" w:type="dxa"/>
            <w:gridSpan w:val="2"/>
          </w:tcPr>
          <w:p w14:paraId="31366846" w14:textId="6FD6939A" w:rsidR="00F60F90" w:rsidRPr="0090515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QLD</w:t>
            </w:r>
          </w:p>
        </w:tc>
        <w:tc>
          <w:tcPr>
            <w:tcW w:w="1078" w:type="dxa"/>
            <w:gridSpan w:val="2"/>
          </w:tcPr>
          <w:p w14:paraId="0F4B1F7F" w14:textId="370A72B1" w:rsidR="00F60F90" w:rsidRPr="0090515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4108</w:t>
            </w:r>
          </w:p>
        </w:tc>
        <w:tc>
          <w:tcPr>
            <w:tcW w:w="5961" w:type="dxa"/>
            <w:gridSpan w:val="2"/>
          </w:tcPr>
          <w:p w14:paraId="463448B9" w14:textId="17FDA1AE" w:rsidR="00F60F90" w:rsidRPr="0090515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33F7">
              <w:rPr>
                <w:rFonts w:asciiTheme="minorHAnsi" w:hAnsiTheme="minorHAnsi" w:cstheme="minorHAnsi"/>
                <w:color w:val="000000"/>
              </w:rPr>
              <w:t xml:space="preserve">On 2 October 2022, a banning order was </w:t>
            </w:r>
            <w:r>
              <w:rPr>
                <w:rFonts w:asciiTheme="minorHAnsi" w:hAnsiTheme="minorHAnsi" w:cstheme="minorHAnsi"/>
                <w:color w:val="000000"/>
              </w:rPr>
              <w:t>made</w:t>
            </w:r>
            <w:r w:rsidRPr="001033F7">
              <w:rPr>
                <w:rFonts w:asciiTheme="minorHAnsi" w:hAnsiTheme="minorHAnsi" w:cstheme="minorHAnsi"/>
                <w:color w:val="000000"/>
              </w:rPr>
              <w:t xml:space="preserve"> under section 73ZN(2)(a)(iii) of the </w:t>
            </w:r>
            <w:r w:rsidRPr="00095EEA">
              <w:rPr>
                <w:rFonts w:asciiTheme="minorHAnsi" w:hAnsiTheme="minorHAnsi" w:cstheme="minorHAnsi"/>
                <w:i/>
                <w:iCs/>
                <w:color w:val="000000"/>
              </w:rPr>
              <w:t xml:space="preserve">National Disability Insurance Scheme Act 2013 </w:t>
            </w:r>
            <w:r w:rsidRPr="00D852CB">
              <w:rPr>
                <w:rFonts w:asciiTheme="minorHAnsi" w:hAnsiTheme="minorHAnsi" w:cstheme="minorHAnsi"/>
                <w:iCs/>
                <w:color w:val="000000"/>
              </w:rPr>
              <w:t xml:space="preserve">permanently </w:t>
            </w:r>
            <w:r w:rsidRPr="00095EEA">
              <w:rPr>
                <w:rFonts w:asciiTheme="minorHAnsi" w:hAnsiTheme="minorHAnsi" w:cstheme="minorHAnsi"/>
                <w:color w:val="000000"/>
              </w:rPr>
              <w:t xml:space="preserve">prohibiting Katrina Harrington </w:t>
            </w:r>
            <w:r w:rsidRPr="00F91DBB">
              <w:rPr>
                <w:rFonts w:asciiTheme="minorHAnsi" w:hAnsiTheme="minorHAnsi" w:cstheme="minorHAnsi"/>
              </w:rPr>
              <w:t xml:space="preserve">from </w:t>
            </w:r>
            <w:r>
              <w:rPr>
                <w:rFonts w:asciiTheme="minorHAnsi" w:hAnsiTheme="minorHAnsi" w:cstheme="minorHAnsi"/>
              </w:rPr>
              <w:t xml:space="preserve">being in </w:t>
            </w:r>
            <w:proofErr w:type="spellStart"/>
            <w:r>
              <w:rPr>
                <w:rFonts w:asciiTheme="minorHAnsi" w:hAnsiTheme="minorHAnsi" w:cstheme="minorHAnsi"/>
              </w:rPr>
              <w:t>involvd</w:t>
            </w:r>
            <w:proofErr w:type="spellEnd"/>
            <w:r>
              <w:rPr>
                <w:rFonts w:asciiTheme="minorHAnsi" w:hAnsiTheme="minorHAnsi" w:cstheme="minorHAnsi"/>
              </w:rPr>
              <w:t xml:space="preserve"> in the provision of </w:t>
            </w:r>
            <w:r w:rsidRPr="00F91DBB">
              <w:rPr>
                <w:rFonts w:asciiTheme="minorHAnsi" w:hAnsiTheme="minorHAnsi" w:cstheme="minorHAnsi"/>
              </w:rPr>
              <w:t xml:space="preserve">supports and </w:t>
            </w:r>
            <w:proofErr w:type="spellStart"/>
            <w:r w:rsidRPr="00F91DBB">
              <w:rPr>
                <w:rFonts w:asciiTheme="minorHAnsi" w:hAnsiTheme="minorHAnsi" w:cstheme="minorHAnsi"/>
              </w:rPr>
              <w:t>servicesto</w:t>
            </w:r>
            <w:proofErr w:type="spellEnd"/>
            <w:r w:rsidRPr="00F91DBB">
              <w:rPr>
                <w:rFonts w:asciiTheme="minorHAnsi" w:hAnsiTheme="minorHAnsi" w:cstheme="minorHAnsi"/>
              </w:rPr>
              <w:t xml:space="preserve"> NDIS participants, effective from 5:00 pm on 10 October 2022</w:t>
            </w:r>
          </w:p>
        </w:tc>
      </w:tr>
      <w:tr w:rsidR="00BA6CAE" w14:paraId="51547F8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D401F22" w14:textId="754BC64B" w:rsidR="00F60F90" w:rsidRPr="00FB632D" w:rsidRDefault="00F60F90" w:rsidP="00F60F90">
            <w:pPr>
              <w:spacing w:before="60" w:after="60"/>
              <w:rPr>
                <w:rFonts w:asciiTheme="minorHAnsi" w:hAnsiTheme="minorHAnsi" w:cstheme="minorHAnsi"/>
                <w:color w:val="000000"/>
              </w:rPr>
            </w:pPr>
            <w:r w:rsidRPr="00D852CB">
              <w:rPr>
                <w:rFonts w:asciiTheme="minorHAnsi" w:hAnsiTheme="minorHAnsi" w:cstheme="minorHAnsi"/>
                <w:color w:val="000000" w:themeColor="text1"/>
              </w:rPr>
              <w:t>Philip John Greenland</w:t>
            </w:r>
          </w:p>
        </w:tc>
        <w:tc>
          <w:tcPr>
            <w:tcW w:w="1584" w:type="dxa"/>
          </w:tcPr>
          <w:p w14:paraId="4FF75C9A" w14:textId="68E870EE" w:rsidR="00F60F90" w:rsidRPr="00FB632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n/a</w:t>
            </w:r>
          </w:p>
        </w:tc>
        <w:tc>
          <w:tcPr>
            <w:tcW w:w="1817" w:type="dxa"/>
            <w:gridSpan w:val="2"/>
          </w:tcPr>
          <w:p w14:paraId="5FA86685" w14:textId="7F3F136B" w:rsidR="00F60F90" w:rsidRPr="00FB632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roofErr w:type="spellStart"/>
            <w:r w:rsidRPr="00D852CB">
              <w:rPr>
                <w:rFonts w:asciiTheme="minorHAnsi" w:hAnsiTheme="minorHAnsi" w:cstheme="minorHAnsi"/>
              </w:rPr>
              <w:t>Huntfield</w:t>
            </w:r>
            <w:proofErr w:type="spellEnd"/>
            <w:r w:rsidRPr="00D852CB">
              <w:rPr>
                <w:rFonts w:asciiTheme="minorHAnsi" w:hAnsiTheme="minorHAnsi" w:cstheme="minorHAnsi"/>
              </w:rPr>
              <w:t xml:space="preserve"> Heights</w:t>
            </w:r>
          </w:p>
        </w:tc>
        <w:tc>
          <w:tcPr>
            <w:tcW w:w="1009" w:type="dxa"/>
            <w:gridSpan w:val="2"/>
          </w:tcPr>
          <w:p w14:paraId="5A71EFB4" w14:textId="440B69D8" w:rsidR="00F60F90" w:rsidRPr="00FB632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SA</w:t>
            </w:r>
          </w:p>
        </w:tc>
        <w:tc>
          <w:tcPr>
            <w:tcW w:w="1078" w:type="dxa"/>
            <w:gridSpan w:val="2"/>
          </w:tcPr>
          <w:p w14:paraId="6005C21A" w14:textId="68D9B381" w:rsidR="00F60F90" w:rsidRPr="00FB632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5163</w:t>
            </w:r>
          </w:p>
        </w:tc>
        <w:tc>
          <w:tcPr>
            <w:tcW w:w="5961" w:type="dxa"/>
            <w:gridSpan w:val="2"/>
          </w:tcPr>
          <w:p w14:paraId="57F446FF" w14:textId="747F84E3" w:rsidR="00F60F90" w:rsidRPr="00FB632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 xml:space="preserve">On 29 September 2022, a banning order was made under section 73ZN(2)(a)(iii)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Philip John Greenland from being involved in the provision of supports and services, to </w:t>
            </w:r>
            <w:r>
              <w:rPr>
                <w:rFonts w:asciiTheme="minorHAnsi" w:hAnsiTheme="minorHAnsi" w:cstheme="minorHAnsi"/>
              </w:rPr>
              <w:t>NDIS participants</w:t>
            </w:r>
            <w:r w:rsidRPr="00D852CB">
              <w:rPr>
                <w:rFonts w:asciiTheme="minorHAnsi" w:hAnsiTheme="minorHAnsi" w:cstheme="minorHAnsi"/>
              </w:rPr>
              <w:t xml:space="preserve"> for a period of three (3) years, effective from 5:00pm on 29 September 2022.</w:t>
            </w:r>
          </w:p>
        </w:tc>
      </w:tr>
      <w:tr w:rsidR="00BA6CAE" w14:paraId="7AC1A85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1AD1E2F" w14:textId="72FE8BD0" w:rsidR="00F60F90" w:rsidRPr="008E0100" w:rsidRDefault="00F60F90" w:rsidP="00F60F90">
            <w:pPr>
              <w:spacing w:before="60" w:after="60"/>
              <w:rPr>
                <w:rFonts w:asciiTheme="minorHAnsi" w:hAnsiTheme="minorHAnsi"/>
              </w:rPr>
            </w:pPr>
            <w:r w:rsidRPr="00D852CB">
              <w:rPr>
                <w:rFonts w:asciiTheme="minorHAnsi" w:hAnsiTheme="minorHAnsi" w:cstheme="minorHAnsi"/>
                <w:color w:val="000000" w:themeColor="text1"/>
              </w:rPr>
              <w:t>Natalie</w:t>
            </w:r>
            <w:r>
              <w:rPr>
                <w:rFonts w:asciiTheme="minorHAnsi" w:hAnsiTheme="minorHAnsi" w:cstheme="minorHAnsi"/>
                <w:color w:val="000000" w:themeColor="text1"/>
              </w:rPr>
              <w:t xml:space="preserve"> </w:t>
            </w:r>
            <w:r w:rsidRPr="00D852CB">
              <w:rPr>
                <w:rFonts w:asciiTheme="minorHAnsi" w:hAnsiTheme="minorHAnsi" w:cstheme="minorHAnsi"/>
                <w:color w:val="000000" w:themeColor="text1"/>
              </w:rPr>
              <w:t>Jane Nortman</w:t>
            </w:r>
            <w:r>
              <w:rPr>
                <w:rFonts w:asciiTheme="minorHAnsi" w:hAnsiTheme="minorHAnsi" w:cstheme="minorHAnsi"/>
                <w:color w:val="000000" w:themeColor="text1"/>
              </w:rPr>
              <w:t xml:space="preserve"> (aka Sutherland)</w:t>
            </w:r>
          </w:p>
        </w:tc>
        <w:tc>
          <w:tcPr>
            <w:tcW w:w="1584" w:type="dxa"/>
          </w:tcPr>
          <w:p w14:paraId="596BB722" w14:textId="4F57F797"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n/a</w:t>
            </w:r>
          </w:p>
        </w:tc>
        <w:tc>
          <w:tcPr>
            <w:tcW w:w="1817" w:type="dxa"/>
            <w:gridSpan w:val="2"/>
          </w:tcPr>
          <w:p w14:paraId="145D66D3" w14:textId="2389288F"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Brigalow</w:t>
            </w:r>
          </w:p>
        </w:tc>
        <w:tc>
          <w:tcPr>
            <w:tcW w:w="1009" w:type="dxa"/>
            <w:gridSpan w:val="2"/>
          </w:tcPr>
          <w:p w14:paraId="5E3E6D77" w14:textId="283CDAF7"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QLD</w:t>
            </w:r>
          </w:p>
        </w:tc>
        <w:tc>
          <w:tcPr>
            <w:tcW w:w="1078" w:type="dxa"/>
            <w:gridSpan w:val="2"/>
          </w:tcPr>
          <w:p w14:paraId="1BFA4CA5" w14:textId="732442C2"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4412</w:t>
            </w:r>
          </w:p>
        </w:tc>
        <w:tc>
          <w:tcPr>
            <w:tcW w:w="5961" w:type="dxa"/>
            <w:gridSpan w:val="2"/>
          </w:tcPr>
          <w:p w14:paraId="6C5B0452" w14:textId="5829F20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 xml:space="preserve">On 27 </w:t>
            </w:r>
            <w:r w:rsidRPr="00F91DBB">
              <w:rPr>
                <w:rFonts w:asciiTheme="minorHAnsi" w:hAnsiTheme="minorHAnsi" w:cstheme="minorHAnsi"/>
              </w:rPr>
              <w:t>September</w:t>
            </w:r>
            <w:r w:rsidRPr="00D852CB">
              <w:rPr>
                <w:rFonts w:asciiTheme="minorHAnsi" w:hAnsiTheme="minorHAnsi" w:cstheme="minorHAnsi"/>
              </w:rPr>
              <w:t>, a banning order was made under section 73ZN(</w:t>
            </w:r>
            <w:r>
              <w:rPr>
                <w:rFonts w:asciiTheme="minorHAnsi" w:hAnsiTheme="minorHAnsi" w:cstheme="minorHAnsi"/>
              </w:rPr>
              <w:t>2</w:t>
            </w:r>
            <w:r w:rsidRPr="00D852CB">
              <w:rPr>
                <w:rFonts w:asciiTheme="minorHAnsi" w:hAnsiTheme="minorHAnsi" w:cstheme="minorHAnsi"/>
              </w:rPr>
              <w:t>)(</w:t>
            </w:r>
            <w:r>
              <w:rPr>
                <w:rFonts w:asciiTheme="minorHAnsi" w:hAnsiTheme="minorHAnsi" w:cstheme="minorHAnsi"/>
              </w:rPr>
              <w:t>a</w:t>
            </w:r>
            <w:r w:rsidRPr="00D852CB">
              <w:rPr>
                <w:rFonts w:asciiTheme="minorHAnsi" w:hAnsiTheme="minorHAnsi" w:cstheme="minorHAnsi"/>
              </w:rPr>
              <w:t xml:space="preserve">)(iii)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Natalie Jane Nortman </w:t>
            </w:r>
            <w:r>
              <w:rPr>
                <w:rFonts w:asciiTheme="minorHAnsi" w:hAnsiTheme="minorHAnsi" w:cstheme="minorHAnsi"/>
              </w:rPr>
              <w:t xml:space="preserve">(aka Sutherland) </w:t>
            </w:r>
            <w:r w:rsidRPr="00D852CB">
              <w:rPr>
                <w:rFonts w:asciiTheme="minorHAnsi" w:hAnsiTheme="minorHAnsi" w:cstheme="minorHAnsi"/>
              </w:rPr>
              <w:t xml:space="preserve">from being involved in the provision of supports or services to NDIS participants for a period of two (2) years, effective from 5:00pm on 5 October 2022.  </w:t>
            </w:r>
          </w:p>
        </w:tc>
      </w:tr>
      <w:tr w:rsidR="00BA6CAE" w14:paraId="6E40D940"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263D078" w14:textId="487DCB43" w:rsidR="00F60F90" w:rsidRPr="00D852CB" w:rsidRDefault="00F60F90" w:rsidP="00F60F90">
            <w:pPr>
              <w:spacing w:before="60" w:after="60"/>
              <w:rPr>
                <w:rFonts w:asciiTheme="minorHAnsi" w:hAnsiTheme="minorHAnsi" w:cstheme="minorHAnsi"/>
                <w:color w:val="000000"/>
              </w:rPr>
            </w:pPr>
            <w:r w:rsidRPr="00D852CB">
              <w:rPr>
                <w:rFonts w:asciiTheme="minorHAnsi" w:hAnsiTheme="minorHAnsi" w:cstheme="minorHAnsi"/>
                <w:color w:val="000000" w:themeColor="text1"/>
              </w:rPr>
              <w:t xml:space="preserve">Daniel </w:t>
            </w:r>
            <w:proofErr w:type="spellStart"/>
            <w:r w:rsidRPr="00D852CB">
              <w:rPr>
                <w:rFonts w:asciiTheme="minorHAnsi" w:hAnsiTheme="minorHAnsi" w:cstheme="minorHAnsi"/>
                <w:color w:val="000000" w:themeColor="text1"/>
              </w:rPr>
              <w:t>Sasulu</w:t>
            </w:r>
            <w:proofErr w:type="spellEnd"/>
            <w:r w:rsidRPr="00D852CB">
              <w:rPr>
                <w:rFonts w:asciiTheme="minorHAnsi" w:hAnsiTheme="minorHAnsi" w:cstheme="minorHAnsi"/>
                <w:color w:val="000000" w:themeColor="text1"/>
              </w:rPr>
              <w:t xml:space="preserve"> </w:t>
            </w:r>
            <w:proofErr w:type="spellStart"/>
            <w:r w:rsidRPr="00D852CB">
              <w:rPr>
                <w:rFonts w:asciiTheme="minorHAnsi" w:hAnsiTheme="minorHAnsi" w:cstheme="minorHAnsi"/>
                <w:color w:val="000000" w:themeColor="text1"/>
              </w:rPr>
              <w:t>N</w:t>
            </w:r>
            <w:r>
              <w:rPr>
                <w:rFonts w:asciiTheme="minorHAnsi" w:hAnsiTheme="minorHAnsi" w:cstheme="minorHAnsi"/>
                <w:color w:val="000000" w:themeColor="text1"/>
              </w:rPr>
              <w:t>uumaalii</w:t>
            </w:r>
            <w:proofErr w:type="spellEnd"/>
          </w:p>
        </w:tc>
        <w:tc>
          <w:tcPr>
            <w:tcW w:w="1584" w:type="dxa"/>
          </w:tcPr>
          <w:p w14:paraId="7A4174B7" w14:textId="51EE15DC"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n/a</w:t>
            </w:r>
          </w:p>
        </w:tc>
        <w:tc>
          <w:tcPr>
            <w:tcW w:w="1817" w:type="dxa"/>
            <w:gridSpan w:val="2"/>
          </w:tcPr>
          <w:p w14:paraId="3C278AB0" w14:textId="03959230"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Umina Beach</w:t>
            </w:r>
          </w:p>
        </w:tc>
        <w:tc>
          <w:tcPr>
            <w:tcW w:w="1009" w:type="dxa"/>
            <w:gridSpan w:val="2"/>
          </w:tcPr>
          <w:p w14:paraId="540065AB" w14:textId="62F2BE3E"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NSW</w:t>
            </w:r>
          </w:p>
        </w:tc>
        <w:tc>
          <w:tcPr>
            <w:tcW w:w="1078" w:type="dxa"/>
            <w:gridSpan w:val="2"/>
          </w:tcPr>
          <w:p w14:paraId="2E4921E5" w14:textId="423D47AD"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2257</w:t>
            </w:r>
          </w:p>
        </w:tc>
        <w:tc>
          <w:tcPr>
            <w:tcW w:w="5961" w:type="dxa"/>
            <w:gridSpan w:val="2"/>
          </w:tcPr>
          <w:p w14:paraId="46A620B0" w14:textId="5D061DCF"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 xml:space="preserve">On 12 September 2022, a banning order was made under section 73N(2)(a)(iii) of the </w:t>
            </w:r>
            <w:r w:rsidRPr="007A59EE">
              <w:rPr>
                <w:rFonts w:asciiTheme="minorHAnsi" w:hAnsiTheme="minorHAnsi" w:cstheme="minorHAnsi"/>
                <w:i/>
              </w:rPr>
              <w:t>National Disability Insurance Scheme Act 2013</w:t>
            </w:r>
            <w:r>
              <w:rPr>
                <w:rFonts w:asciiTheme="minorHAnsi" w:hAnsiTheme="minorHAnsi" w:cstheme="minorHAnsi"/>
              </w:rPr>
              <w:t xml:space="preserve">, permanently </w:t>
            </w:r>
            <w:r w:rsidRPr="002C2FB7">
              <w:rPr>
                <w:rFonts w:asciiTheme="minorHAnsi" w:hAnsiTheme="minorHAnsi" w:cstheme="minorHAnsi"/>
              </w:rPr>
              <w:t xml:space="preserve">prohibiting </w:t>
            </w:r>
            <w:r>
              <w:rPr>
                <w:rFonts w:asciiTheme="minorHAnsi" w:hAnsiTheme="minorHAnsi" w:cstheme="minorHAnsi"/>
              </w:rPr>
              <w:t xml:space="preserve">Daniel </w:t>
            </w:r>
            <w:proofErr w:type="spellStart"/>
            <w:r>
              <w:rPr>
                <w:rFonts w:asciiTheme="minorHAnsi" w:hAnsiTheme="minorHAnsi" w:cstheme="minorHAnsi"/>
              </w:rPr>
              <w:t>Sasulu</w:t>
            </w:r>
            <w:proofErr w:type="spellEnd"/>
            <w:r>
              <w:rPr>
                <w:rFonts w:asciiTheme="minorHAnsi" w:hAnsiTheme="minorHAnsi" w:cstheme="minorHAnsi"/>
              </w:rPr>
              <w:t xml:space="preserve"> </w:t>
            </w:r>
            <w:proofErr w:type="spellStart"/>
            <w:r w:rsidRPr="001F181C">
              <w:rPr>
                <w:rFonts w:asciiTheme="minorHAnsi" w:hAnsiTheme="minorHAnsi" w:cstheme="minorHAnsi"/>
                <w:color w:val="000000" w:themeColor="text1"/>
              </w:rPr>
              <w:t>N</w:t>
            </w:r>
            <w:r>
              <w:rPr>
                <w:rFonts w:asciiTheme="minorHAnsi" w:hAnsiTheme="minorHAnsi" w:cstheme="minorHAnsi"/>
                <w:color w:val="000000" w:themeColor="text1"/>
              </w:rPr>
              <w:t>uumaalii</w:t>
            </w:r>
            <w:proofErr w:type="spellEnd"/>
            <w:r>
              <w:rPr>
                <w:rFonts w:asciiTheme="minorHAnsi" w:hAnsiTheme="minorHAnsi" w:cstheme="minorHAnsi"/>
              </w:rPr>
              <w:t xml:space="preserve"> from</w:t>
            </w:r>
            <w:r w:rsidRPr="002C2FB7">
              <w:rPr>
                <w:rFonts w:asciiTheme="minorHAnsi" w:hAnsiTheme="minorHAnsi" w:cstheme="minorHAnsi"/>
              </w:rPr>
              <w:t xml:space="preserve"> being involved </w:t>
            </w:r>
            <w:r>
              <w:rPr>
                <w:rFonts w:asciiTheme="minorHAnsi" w:hAnsiTheme="minorHAnsi" w:cstheme="minorHAnsi"/>
              </w:rPr>
              <w:t xml:space="preserve">in the </w:t>
            </w:r>
            <w:r w:rsidRPr="007C5480">
              <w:rPr>
                <w:rFonts w:asciiTheme="minorHAnsi" w:hAnsiTheme="minorHAnsi" w:cstheme="minorHAnsi"/>
              </w:rPr>
              <w:t xml:space="preserve">provision of supports or </w:t>
            </w:r>
            <w:r w:rsidRPr="007C5480">
              <w:rPr>
                <w:rFonts w:asciiTheme="minorHAnsi" w:hAnsiTheme="minorHAnsi" w:cstheme="minorHAnsi"/>
              </w:rPr>
              <w:lastRenderedPageBreak/>
              <w:t>services to NDIS participants</w:t>
            </w:r>
            <w:r>
              <w:rPr>
                <w:rFonts w:asciiTheme="minorHAnsi" w:hAnsiTheme="minorHAnsi" w:cstheme="minorHAnsi"/>
              </w:rPr>
              <w:t xml:space="preserve"> effective from 5:00pm on 21 September 2022.</w:t>
            </w:r>
          </w:p>
        </w:tc>
      </w:tr>
      <w:tr w:rsidR="00BA6CAE" w14:paraId="65EEFC2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8DB59DF" w14:textId="64C4FAAB" w:rsidR="00F60F90" w:rsidRPr="00B130EB" w:rsidRDefault="00F60F90" w:rsidP="00F60F90">
            <w:pPr>
              <w:spacing w:before="60" w:after="60"/>
              <w:rPr>
                <w:rFonts w:asciiTheme="minorHAnsi" w:hAnsiTheme="minorHAnsi" w:cstheme="minorHAnsi"/>
                <w:color w:val="000000"/>
              </w:rPr>
            </w:pPr>
            <w:r>
              <w:rPr>
                <w:rFonts w:asciiTheme="minorHAnsi" w:hAnsiTheme="minorHAnsi" w:cstheme="minorHAnsi"/>
                <w:color w:val="000000" w:themeColor="text1"/>
              </w:rPr>
              <w:lastRenderedPageBreak/>
              <w:t>Muath Sallam</w:t>
            </w:r>
          </w:p>
        </w:tc>
        <w:tc>
          <w:tcPr>
            <w:tcW w:w="1584" w:type="dxa"/>
          </w:tcPr>
          <w:p w14:paraId="22138FF6" w14:textId="49EF468F" w:rsidR="00F60F90" w:rsidRPr="00D852CB"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n/a</w:t>
            </w:r>
          </w:p>
        </w:tc>
        <w:tc>
          <w:tcPr>
            <w:tcW w:w="1817" w:type="dxa"/>
            <w:gridSpan w:val="2"/>
          </w:tcPr>
          <w:p w14:paraId="6386A2F0" w14:textId="3EE9723E" w:rsidR="00F60F90" w:rsidRPr="00D852CB"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Chester Hill</w:t>
            </w:r>
          </w:p>
        </w:tc>
        <w:tc>
          <w:tcPr>
            <w:tcW w:w="1009" w:type="dxa"/>
            <w:gridSpan w:val="2"/>
          </w:tcPr>
          <w:p w14:paraId="3F25B179" w14:textId="175CCC9E" w:rsidR="00F60F90" w:rsidRPr="00D852CB"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NSW</w:t>
            </w:r>
          </w:p>
        </w:tc>
        <w:tc>
          <w:tcPr>
            <w:tcW w:w="1078" w:type="dxa"/>
            <w:gridSpan w:val="2"/>
          </w:tcPr>
          <w:p w14:paraId="24163218" w14:textId="3F023EA6" w:rsidR="00F60F90" w:rsidRPr="00D852CB"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2162</w:t>
            </w:r>
          </w:p>
        </w:tc>
        <w:tc>
          <w:tcPr>
            <w:tcW w:w="5961" w:type="dxa"/>
            <w:gridSpan w:val="2"/>
          </w:tcPr>
          <w:p w14:paraId="028C92F9" w14:textId="2AC60DA2" w:rsidR="00F60F90" w:rsidRPr="00D852CB"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On 26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Muath SALLAM from being involved in the provision of supports or services to NDIS participants, both directly and indirectly, for a period of two (2) years, effective from 5:00pm on 7 September 2022.</w:t>
            </w:r>
          </w:p>
        </w:tc>
      </w:tr>
      <w:tr w:rsidR="00BA6CAE" w14:paraId="0F78388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D1A27" w14:textId="20F9E142" w:rsidR="00F60F90" w:rsidRPr="00B130EB" w:rsidRDefault="00F60F90" w:rsidP="00F60F90">
            <w:pPr>
              <w:spacing w:before="60" w:after="60"/>
              <w:rPr>
                <w:rFonts w:asciiTheme="minorHAnsi" w:hAnsiTheme="minorHAnsi" w:cstheme="minorHAnsi"/>
                <w:color w:val="000000"/>
              </w:rPr>
            </w:pPr>
            <w:r>
              <w:rPr>
                <w:rFonts w:asciiTheme="minorHAnsi" w:hAnsiTheme="minorHAnsi" w:cstheme="minorHAnsi"/>
                <w:color w:val="000000" w:themeColor="text1"/>
              </w:rPr>
              <w:t>Adel Al Shamare</w:t>
            </w:r>
          </w:p>
        </w:tc>
        <w:tc>
          <w:tcPr>
            <w:tcW w:w="1584" w:type="dxa"/>
          </w:tcPr>
          <w:p w14:paraId="54F0FF71" w14:textId="5931508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n/a</w:t>
            </w:r>
          </w:p>
        </w:tc>
        <w:tc>
          <w:tcPr>
            <w:tcW w:w="1817" w:type="dxa"/>
            <w:gridSpan w:val="2"/>
          </w:tcPr>
          <w:p w14:paraId="3C847183" w14:textId="42BDF07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Canley Heights</w:t>
            </w:r>
          </w:p>
        </w:tc>
        <w:tc>
          <w:tcPr>
            <w:tcW w:w="1009" w:type="dxa"/>
            <w:gridSpan w:val="2"/>
          </w:tcPr>
          <w:p w14:paraId="400371CD" w14:textId="2DFC4F7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NSW</w:t>
            </w:r>
          </w:p>
        </w:tc>
        <w:tc>
          <w:tcPr>
            <w:tcW w:w="1078" w:type="dxa"/>
            <w:gridSpan w:val="2"/>
          </w:tcPr>
          <w:p w14:paraId="5F319CB0" w14:textId="4491C4B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2166</w:t>
            </w:r>
          </w:p>
        </w:tc>
        <w:tc>
          <w:tcPr>
            <w:tcW w:w="5961" w:type="dxa"/>
            <w:gridSpan w:val="2"/>
          </w:tcPr>
          <w:p w14:paraId="0D54F644" w14:textId="4C2968A8" w:rsidR="00F60F90" w:rsidRPr="00B130E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Adel AL SHAMARE from being involved in the provision of supports or services to NDIS participants, both directly and indirectly, for a period of two (2) years, effective from 5:00pm on 5 September 2022.</w:t>
            </w:r>
          </w:p>
        </w:tc>
      </w:tr>
      <w:tr w:rsidR="00BA6CAE" w14:paraId="60A5BA0B"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21CE112" w14:textId="2E87AFB1" w:rsidR="00F60F90" w:rsidRPr="008E0100" w:rsidRDefault="00F60F90" w:rsidP="00F60F90">
            <w:pPr>
              <w:spacing w:before="60" w:after="60"/>
              <w:rPr>
                <w:rFonts w:asciiTheme="minorHAnsi" w:hAnsiTheme="minorHAnsi"/>
                <w:color w:val="000000"/>
              </w:rPr>
            </w:pPr>
            <w:r>
              <w:rPr>
                <w:rFonts w:asciiTheme="minorHAnsi" w:hAnsiTheme="minorHAnsi" w:cstheme="minorHAnsi"/>
                <w:color w:val="000000" w:themeColor="text1"/>
              </w:rPr>
              <w:t>Khaled Al Shamare</w:t>
            </w:r>
          </w:p>
        </w:tc>
        <w:tc>
          <w:tcPr>
            <w:tcW w:w="1584" w:type="dxa"/>
          </w:tcPr>
          <w:p w14:paraId="78F31D18" w14:textId="341807C4"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n/a</w:t>
            </w:r>
          </w:p>
        </w:tc>
        <w:tc>
          <w:tcPr>
            <w:tcW w:w="1817" w:type="dxa"/>
            <w:gridSpan w:val="2"/>
          </w:tcPr>
          <w:p w14:paraId="21B00C58" w14:textId="5998EF0A"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Calibri" w:hAnsi="Calibri" w:cs="Calibri"/>
                <w:color w:val="000000" w:themeColor="text1"/>
              </w:rPr>
              <w:t>Cecil Hills</w:t>
            </w:r>
          </w:p>
        </w:tc>
        <w:tc>
          <w:tcPr>
            <w:tcW w:w="1009" w:type="dxa"/>
            <w:gridSpan w:val="2"/>
          </w:tcPr>
          <w:p w14:paraId="79D651B9" w14:textId="436084D7"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NSW</w:t>
            </w:r>
          </w:p>
        </w:tc>
        <w:tc>
          <w:tcPr>
            <w:tcW w:w="1078" w:type="dxa"/>
            <w:gridSpan w:val="2"/>
          </w:tcPr>
          <w:p w14:paraId="2E0A2A88" w14:textId="0598591C"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2145</w:t>
            </w:r>
          </w:p>
        </w:tc>
        <w:tc>
          <w:tcPr>
            <w:tcW w:w="5961" w:type="dxa"/>
            <w:gridSpan w:val="2"/>
          </w:tcPr>
          <w:p w14:paraId="570E74DA" w14:textId="76594E68"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Khaled AL SHAMARE from being involved in the provision of supports or services to NDIS participants, both directly and indirectly, for a period of two (2) years, effective from 5:00pm on 5 September 2022.</w:t>
            </w:r>
          </w:p>
        </w:tc>
      </w:tr>
      <w:tr w:rsidR="00BA6CAE" w14:paraId="6B1727B0"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50DF1295" w14:textId="1CA385D7" w:rsidR="00F60F90" w:rsidRPr="008E0100" w:rsidRDefault="00F60F90" w:rsidP="00F60F90">
            <w:pPr>
              <w:spacing w:before="60" w:after="60"/>
              <w:rPr>
                <w:rFonts w:asciiTheme="minorHAnsi" w:hAnsiTheme="minorHAnsi"/>
                <w:color w:val="000000"/>
              </w:rPr>
            </w:pPr>
            <w:r>
              <w:rPr>
                <w:rFonts w:asciiTheme="minorHAnsi" w:hAnsiTheme="minorHAnsi" w:cstheme="minorHAnsi"/>
                <w:color w:val="000000" w:themeColor="text1"/>
              </w:rPr>
              <w:t>Kareem Al Shamare</w:t>
            </w:r>
          </w:p>
        </w:tc>
        <w:tc>
          <w:tcPr>
            <w:tcW w:w="1584" w:type="dxa"/>
            <w:hideMark/>
          </w:tcPr>
          <w:p w14:paraId="18D8CF20" w14:textId="404C2FB1"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n/a</w:t>
            </w:r>
          </w:p>
        </w:tc>
        <w:tc>
          <w:tcPr>
            <w:tcW w:w="1817" w:type="dxa"/>
            <w:gridSpan w:val="2"/>
            <w:hideMark/>
          </w:tcPr>
          <w:p w14:paraId="508EAECE" w14:textId="632858D5"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Cecil Hills</w:t>
            </w:r>
          </w:p>
        </w:tc>
        <w:tc>
          <w:tcPr>
            <w:tcW w:w="1009" w:type="dxa"/>
            <w:gridSpan w:val="2"/>
            <w:hideMark/>
          </w:tcPr>
          <w:p w14:paraId="0CD4E6D0" w14:textId="4D9786E9"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NSW</w:t>
            </w:r>
          </w:p>
        </w:tc>
        <w:tc>
          <w:tcPr>
            <w:tcW w:w="1078" w:type="dxa"/>
            <w:gridSpan w:val="2"/>
            <w:hideMark/>
          </w:tcPr>
          <w:p w14:paraId="5EA76219" w14:textId="5A5094D5"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2145</w:t>
            </w:r>
          </w:p>
        </w:tc>
        <w:tc>
          <w:tcPr>
            <w:tcW w:w="5961" w:type="dxa"/>
            <w:gridSpan w:val="2"/>
            <w:hideMark/>
          </w:tcPr>
          <w:p w14:paraId="566B3D2F" w14:textId="293088BE"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Kareem AL SHAMARE from being involved in the provision of supports or services to NDIS participants, both </w:t>
            </w:r>
            <w:r>
              <w:rPr>
                <w:rFonts w:asciiTheme="minorHAnsi" w:hAnsiTheme="minorHAnsi" w:cstheme="minorHAnsi"/>
                <w:color w:val="000000" w:themeColor="text1"/>
              </w:rPr>
              <w:lastRenderedPageBreak/>
              <w:t>directly and indirectly, for a period of two (2) years, effective from 5:00pm on 5 September 2022.</w:t>
            </w:r>
          </w:p>
        </w:tc>
      </w:tr>
      <w:tr w:rsidR="00BA6CAE" w14:paraId="63068241"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2688624" w14:textId="79AE12C8" w:rsidR="00F60F90" w:rsidRPr="008E0100" w:rsidRDefault="00F60F90" w:rsidP="00F60F90">
            <w:pPr>
              <w:spacing w:before="60" w:after="60"/>
              <w:rPr>
                <w:rFonts w:asciiTheme="minorHAnsi" w:hAnsiTheme="minorHAnsi"/>
                <w:color w:val="000000" w:themeColor="text1"/>
              </w:rPr>
            </w:pPr>
            <w:r>
              <w:rPr>
                <w:rFonts w:asciiTheme="minorHAnsi" w:hAnsiTheme="minorHAnsi" w:cstheme="minorHAnsi"/>
                <w:color w:val="000000" w:themeColor="text1"/>
              </w:rPr>
              <w:lastRenderedPageBreak/>
              <w:t>Wafaa Al Shamari</w:t>
            </w:r>
          </w:p>
        </w:tc>
        <w:tc>
          <w:tcPr>
            <w:tcW w:w="1584" w:type="dxa"/>
            <w:hideMark/>
          </w:tcPr>
          <w:p w14:paraId="4EEED6BD" w14:textId="256D1079"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n/a</w:t>
            </w:r>
          </w:p>
        </w:tc>
        <w:tc>
          <w:tcPr>
            <w:tcW w:w="1817" w:type="dxa"/>
            <w:gridSpan w:val="2"/>
            <w:hideMark/>
          </w:tcPr>
          <w:p w14:paraId="3BB0EB53" w14:textId="4BAC4B2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Calibri" w:hAnsi="Calibri" w:cs="Calibri"/>
                <w:color w:val="000000" w:themeColor="text1"/>
              </w:rPr>
              <w:t>Liverpool</w:t>
            </w:r>
          </w:p>
        </w:tc>
        <w:tc>
          <w:tcPr>
            <w:tcW w:w="1009" w:type="dxa"/>
            <w:gridSpan w:val="2"/>
            <w:hideMark/>
          </w:tcPr>
          <w:p w14:paraId="0D40A0C1" w14:textId="17A834D3"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NSW</w:t>
            </w:r>
          </w:p>
        </w:tc>
        <w:tc>
          <w:tcPr>
            <w:tcW w:w="1078" w:type="dxa"/>
            <w:gridSpan w:val="2"/>
            <w:hideMark/>
          </w:tcPr>
          <w:p w14:paraId="0363B82D" w14:textId="32ADA9C0"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2170</w:t>
            </w:r>
          </w:p>
        </w:tc>
        <w:tc>
          <w:tcPr>
            <w:tcW w:w="5961" w:type="dxa"/>
            <w:gridSpan w:val="2"/>
            <w:hideMark/>
          </w:tcPr>
          <w:p w14:paraId="239D4255" w14:textId="58A41B78"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 xml:space="preserve">On 24 August 2022, a banning order was made under section 73ZN(2)(a)(iii)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Wafaa AL SHAMARI from being involved in the provision of supports or services to NDIS participants, both directly and indirectly, for a period of two (2) years, effective from 5:00pm on 5 September 2022.</w:t>
            </w:r>
          </w:p>
        </w:tc>
      </w:tr>
      <w:tr w:rsidR="00BA6CAE" w14:paraId="3D51765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BBFED7B" w14:textId="3407B6DC" w:rsidR="00F60F90" w:rsidRPr="001033F7" w:rsidRDefault="00F60F90" w:rsidP="00F60F90">
            <w:pPr>
              <w:spacing w:before="60" w:after="60"/>
              <w:rPr>
                <w:rFonts w:asciiTheme="minorHAnsi" w:hAnsiTheme="minorHAnsi" w:cstheme="minorHAnsi"/>
                <w:color w:val="000000" w:themeColor="text1"/>
              </w:rPr>
            </w:pPr>
            <w:r>
              <w:rPr>
                <w:rFonts w:asciiTheme="minorHAnsi" w:hAnsiTheme="minorHAnsi" w:cstheme="minorHAnsi"/>
                <w:color w:val="000000" w:themeColor="text1"/>
              </w:rPr>
              <w:t xml:space="preserve">Alija </w:t>
            </w:r>
            <w:proofErr w:type="spellStart"/>
            <w:r>
              <w:rPr>
                <w:rFonts w:asciiTheme="minorHAnsi" w:hAnsiTheme="minorHAnsi" w:cstheme="minorHAnsi"/>
                <w:color w:val="000000" w:themeColor="text1"/>
              </w:rPr>
              <w:t>Magjarraj</w:t>
            </w:r>
            <w:proofErr w:type="spellEnd"/>
          </w:p>
        </w:tc>
        <w:tc>
          <w:tcPr>
            <w:tcW w:w="1584" w:type="dxa"/>
          </w:tcPr>
          <w:p w14:paraId="5D063071" w14:textId="4D0AB7CF"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n/a</w:t>
            </w:r>
          </w:p>
        </w:tc>
        <w:tc>
          <w:tcPr>
            <w:tcW w:w="1817" w:type="dxa"/>
            <w:gridSpan w:val="2"/>
          </w:tcPr>
          <w:p w14:paraId="517D580F" w14:textId="18A4CEA1"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rPr>
              <w:t>Granville</w:t>
            </w:r>
          </w:p>
        </w:tc>
        <w:tc>
          <w:tcPr>
            <w:tcW w:w="1009" w:type="dxa"/>
            <w:gridSpan w:val="2"/>
          </w:tcPr>
          <w:p w14:paraId="50A81EB3" w14:textId="3097B6D8"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NSW</w:t>
            </w:r>
          </w:p>
        </w:tc>
        <w:tc>
          <w:tcPr>
            <w:tcW w:w="1078" w:type="dxa"/>
            <w:gridSpan w:val="2"/>
          </w:tcPr>
          <w:p w14:paraId="5CAE9E67" w14:textId="34C21221"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2142</w:t>
            </w:r>
          </w:p>
        </w:tc>
        <w:tc>
          <w:tcPr>
            <w:tcW w:w="5961" w:type="dxa"/>
            <w:gridSpan w:val="2"/>
          </w:tcPr>
          <w:p w14:paraId="31FFCC68" w14:textId="3A7D9279"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Alija MAGJARRAJ from being involved in the provision of supports or services to NDIS participants, both directly and indirectly, for a period of two (2) years, effective from 5:00pm on 5 September 2022.</w:t>
            </w:r>
          </w:p>
        </w:tc>
      </w:tr>
      <w:tr w:rsidR="00BA6CAE" w14:paraId="1373B3A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35C929" w14:textId="307FCFD9" w:rsidR="00F60F90" w:rsidRPr="008E0100" w:rsidRDefault="00F60F90" w:rsidP="00F60F90">
            <w:pPr>
              <w:spacing w:before="60" w:after="60"/>
              <w:rPr>
                <w:rFonts w:asciiTheme="minorHAnsi" w:hAnsiTheme="minorHAnsi"/>
                <w:color w:val="000000"/>
              </w:rPr>
            </w:pPr>
            <w:r w:rsidRPr="00BA33C0">
              <w:rPr>
                <w:rFonts w:asciiTheme="minorHAnsi" w:hAnsiTheme="minorHAnsi" w:cstheme="minorHAnsi"/>
              </w:rPr>
              <w:t>Advance Accessibility Services Pty Ltd</w:t>
            </w:r>
          </w:p>
        </w:tc>
        <w:tc>
          <w:tcPr>
            <w:tcW w:w="1584" w:type="dxa"/>
            <w:hideMark/>
          </w:tcPr>
          <w:p w14:paraId="1F7316C5" w14:textId="473E7C08"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80632216454</w:t>
            </w:r>
          </w:p>
        </w:tc>
        <w:tc>
          <w:tcPr>
            <w:tcW w:w="1817" w:type="dxa"/>
            <w:gridSpan w:val="2"/>
            <w:hideMark/>
          </w:tcPr>
          <w:p w14:paraId="1D3D3433" w14:textId="2BAF7F97"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Merrylands</w:t>
            </w:r>
          </w:p>
        </w:tc>
        <w:tc>
          <w:tcPr>
            <w:tcW w:w="1009" w:type="dxa"/>
            <w:gridSpan w:val="2"/>
            <w:hideMark/>
          </w:tcPr>
          <w:p w14:paraId="50083795" w14:textId="4A04E9C6"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NSW</w:t>
            </w:r>
          </w:p>
        </w:tc>
        <w:tc>
          <w:tcPr>
            <w:tcW w:w="1078" w:type="dxa"/>
            <w:gridSpan w:val="2"/>
            <w:hideMark/>
          </w:tcPr>
          <w:p w14:paraId="66492BAA" w14:textId="5480BD77"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2160</w:t>
            </w:r>
          </w:p>
        </w:tc>
        <w:tc>
          <w:tcPr>
            <w:tcW w:w="5961" w:type="dxa"/>
            <w:gridSpan w:val="2"/>
            <w:hideMark/>
          </w:tcPr>
          <w:p w14:paraId="201CFF1D" w14:textId="5F704340"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Advance</w:t>
            </w:r>
            <w:r>
              <w:rPr>
                <w:rFonts w:asciiTheme="minorHAnsi" w:hAnsiTheme="minorHAnsi" w:cstheme="minorHAnsi"/>
              </w:rPr>
              <w:t xml:space="preserve"> Accessibility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A6CAE" w14:paraId="4FBB56E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8C00FBE" w14:textId="1DFBB248" w:rsidR="00F60F90" w:rsidRPr="008E0100" w:rsidRDefault="00F60F90" w:rsidP="00F60F90">
            <w:pPr>
              <w:spacing w:before="60" w:after="60"/>
              <w:rPr>
                <w:rFonts w:asciiTheme="minorHAnsi" w:hAnsiTheme="minorHAnsi"/>
                <w:color w:val="000000" w:themeColor="text1"/>
              </w:rPr>
            </w:pPr>
            <w:r w:rsidRPr="00D31630">
              <w:rPr>
                <w:rFonts w:asciiTheme="minorHAnsi" w:hAnsiTheme="minorHAnsi" w:cstheme="minorHAnsi"/>
              </w:rPr>
              <w:t>Future Founders Community Services Pty Ltd</w:t>
            </w:r>
          </w:p>
        </w:tc>
        <w:tc>
          <w:tcPr>
            <w:tcW w:w="1584" w:type="dxa"/>
          </w:tcPr>
          <w:p w14:paraId="5B28D273" w14:textId="49F55784"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817" w:type="dxa"/>
            <w:gridSpan w:val="2"/>
          </w:tcPr>
          <w:p w14:paraId="481E6B3B" w14:textId="0E2DC93F"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1009" w:type="dxa"/>
            <w:gridSpan w:val="2"/>
          </w:tcPr>
          <w:p w14:paraId="52048E06" w14:textId="0775B8E9"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78" w:type="dxa"/>
            <w:gridSpan w:val="2"/>
          </w:tcPr>
          <w:p w14:paraId="13C962FC" w14:textId="4AD2E293"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5961" w:type="dxa"/>
            <w:gridSpan w:val="2"/>
          </w:tcPr>
          <w:p w14:paraId="2FE7191E" w14:textId="0BDF0EF3" w:rsidR="00F60F90" w:rsidRPr="00D852CB"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Future Founders Community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 xml:space="preserve">provision of supports or services </w:t>
            </w:r>
            <w:r w:rsidRPr="007C5480">
              <w:rPr>
                <w:rFonts w:asciiTheme="minorHAnsi" w:hAnsiTheme="minorHAnsi" w:cstheme="minorHAnsi"/>
              </w:rPr>
              <w:lastRenderedPageBreak/>
              <w:t>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A6CAE" w14:paraId="744CCB9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10104C6" w14:textId="6A26B556" w:rsidR="00F60F90" w:rsidRPr="008E0100" w:rsidRDefault="00F60F90" w:rsidP="00F60F90">
            <w:pPr>
              <w:spacing w:before="60" w:after="60"/>
              <w:rPr>
                <w:rFonts w:asciiTheme="minorHAnsi" w:hAnsiTheme="minorHAnsi"/>
                <w:color w:val="000000" w:themeColor="text1"/>
              </w:rPr>
            </w:pPr>
            <w:r w:rsidRPr="00D31630">
              <w:rPr>
                <w:rFonts w:asciiTheme="minorHAnsi" w:hAnsiTheme="minorHAnsi" w:cstheme="minorHAnsi"/>
              </w:rPr>
              <w:lastRenderedPageBreak/>
              <w:t>Muna El-</w:t>
            </w:r>
            <w:proofErr w:type="spellStart"/>
            <w:r w:rsidRPr="00D31630">
              <w:rPr>
                <w:rFonts w:asciiTheme="minorHAnsi" w:hAnsiTheme="minorHAnsi" w:cstheme="minorHAnsi"/>
              </w:rPr>
              <w:t>Shreffy</w:t>
            </w:r>
            <w:proofErr w:type="spellEnd"/>
            <w:r w:rsidRPr="00D31630">
              <w:rPr>
                <w:rFonts w:asciiTheme="minorHAnsi" w:hAnsiTheme="minorHAnsi" w:cstheme="minorHAnsi"/>
              </w:rPr>
              <w:t xml:space="preserve"> / t/as Angel Care and Support Services</w:t>
            </w:r>
          </w:p>
        </w:tc>
        <w:tc>
          <w:tcPr>
            <w:tcW w:w="1584" w:type="dxa"/>
          </w:tcPr>
          <w:p w14:paraId="7F21169D" w14:textId="6E993DB2"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43308722586</w:t>
            </w:r>
          </w:p>
        </w:tc>
        <w:tc>
          <w:tcPr>
            <w:tcW w:w="1817" w:type="dxa"/>
            <w:gridSpan w:val="2"/>
          </w:tcPr>
          <w:p w14:paraId="336D7A73" w14:textId="4D034C7C"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31630">
              <w:rPr>
                <w:rFonts w:asciiTheme="minorHAnsi" w:hAnsiTheme="minorHAnsi" w:cstheme="minorHAnsi"/>
              </w:rPr>
              <w:t>Hinchinbrook</w:t>
            </w:r>
          </w:p>
        </w:tc>
        <w:tc>
          <w:tcPr>
            <w:tcW w:w="1009" w:type="dxa"/>
            <w:gridSpan w:val="2"/>
          </w:tcPr>
          <w:p w14:paraId="09FF5989" w14:textId="48594395"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NSW</w:t>
            </w:r>
          </w:p>
        </w:tc>
        <w:tc>
          <w:tcPr>
            <w:tcW w:w="1078" w:type="dxa"/>
            <w:gridSpan w:val="2"/>
          </w:tcPr>
          <w:p w14:paraId="241A8263" w14:textId="2EBEDBBF"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2168</w:t>
            </w:r>
          </w:p>
        </w:tc>
        <w:tc>
          <w:tcPr>
            <w:tcW w:w="5961" w:type="dxa"/>
            <w:gridSpan w:val="2"/>
          </w:tcPr>
          <w:p w14:paraId="2808CA7C" w14:textId="4CE7AEB9"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Muna El-</w:t>
            </w:r>
            <w:proofErr w:type="spellStart"/>
            <w:r>
              <w:rPr>
                <w:rFonts w:asciiTheme="minorHAnsi" w:hAnsiTheme="minorHAnsi" w:cstheme="minorHAnsi"/>
              </w:rPr>
              <w:t>Shreffy</w:t>
            </w:r>
            <w:proofErr w:type="spellEnd"/>
            <w:r>
              <w:rPr>
                <w:rFonts w:asciiTheme="minorHAnsi" w:hAnsiTheme="minorHAnsi" w:cstheme="minorHAnsi"/>
              </w:rPr>
              <w:t xml:space="preserve">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A6CAE" w14:paraId="5C40AA77"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12A4F52" w14:textId="0D4BE86F" w:rsidR="00F60F90" w:rsidRDefault="00F60F90" w:rsidP="00F60F90">
            <w:pPr>
              <w:spacing w:before="60" w:after="60"/>
              <w:rPr>
                <w:rFonts w:asciiTheme="minorHAnsi" w:hAnsiTheme="minorHAnsi" w:cstheme="minorHAnsi"/>
              </w:rPr>
            </w:pPr>
            <w:r w:rsidRPr="00BA33C0">
              <w:rPr>
                <w:rFonts w:asciiTheme="minorHAnsi" w:hAnsiTheme="minorHAnsi" w:cstheme="minorHAnsi"/>
              </w:rPr>
              <w:t>Paul Sephton</w:t>
            </w:r>
          </w:p>
        </w:tc>
        <w:tc>
          <w:tcPr>
            <w:tcW w:w="1584" w:type="dxa"/>
          </w:tcPr>
          <w:p w14:paraId="0F31C7F2" w14:textId="4C0A058B"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n/a</w:t>
            </w:r>
          </w:p>
        </w:tc>
        <w:tc>
          <w:tcPr>
            <w:tcW w:w="1817" w:type="dxa"/>
            <w:gridSpan w:val="2"/>
          </w:tcPr>
          <w:p w14:paraId="03D04983" w14:textId="5D0DE373"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Christies Beach</w:t>
            </w:r>
          </w:p>
        </w:tc>
        <w:tc>
          <w:tcPr>
            <w:tcW w:w="1009" w:type="dxa"/>
            <w:gridSpan w:val="2"/>
          </w:tcPr>
          <w:p w14:paraId="68A0DBB6" w14:textId="3739AD28"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SA</w:t>
            </w:r>
          </w:p>
        </w:tc>
        <w:tc>
          <w:tcPr>
            <w:tcW w:w="1078" w:type="dxa"/>
            <w:gridSpan w:val="2"/>
          </w:tcPr>
          <w:p w14:paraId="7E19CD00" w14:textId="79C04D4B"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5165</w:t>
            </w:r>
          </w:p>
        </w:tc>
        <w:tc>
          <w:tcPr>
            <w:tcW w:w="5961" w:type="dxa"/>
            <w:gridSpan w:val="2"/>
          </w:tcPr>
          <w:p w14:paraId="3EDA6AD1" w14:textId="5D20EA0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6 August 2022, a banning order was made under section 73ZN(2)(a)(iii) of the </w:t>
            </w:r>
            <w:r w:rsidRPr="00D31630">
              <w:rPr>
                <w:rFonts w:asciiTheme="minorHAnsi" w:hAnsiTheme="minorHAnsi" w:cstheme="minorHAnsi"/>
                <w:i/>
              </w:rPr>
              <w:t xml:space="preserve">National Disability Insurance Scheme Act 2013 </w:t>
            </w:r>
            <w:r w:rsidRPr="00BA33C0">
              <w:rPr>
                <w:rFonts w:asciiTheme="minorHAnsi" w:hAnsiTheme="minorHAnsi" w:cstheme="minorHAnsi"/>
              </w:rPr>
              <w:t>prohibiting Paul Sephton from being involved in the provision of supports and services, directly and indirectly, to people with disability for a period of three (3) years, effective from 5:00pm on 11 August 2022.</w:t>
            </w:r>
          </w:p>
        </w:tc>
      </w:tr>
      <w:tr w:rsidR="00BA6CAE" w14:paraId="439EAA2A"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7D88F91" w14:textId="56ED45AD" w:rsidR="00F60F90" w:rsidRDefault="00F60F90" w:rsidP="00F60F90">
            <w:pPr>
              <w:spacing w:before="60" w:after="60"/>
              <w:rPr>
                <w:rFonts w:asciiTheme="minorHAnsi" w:hAnsiTheme="minorHAnsi" w:cstheme="minorHAnsi"/>
              </w:rPr>
            </w:pPr>
            <w:r w:rsidRPr="00AB3387">
              <w:rPr>
                <w:rFonts w:asciiTheme="minorHAnsi" w:hAnsiTheme="minorHAnsi" w:cstheme="minorHAnsi"/>
              </w:rPr>
              <w:t xml:space="preserve">Valentine Izuchukwu </w:t>
            </w:r>
            <w:proofErr w:type="spellStart"/>
            <w:r w:rsidRPr="00AB3387">
              <w:rPr>
                <w:rFonts w:asciiTheme="minorHAnsi" w:hAnsiTheme="minorHAnsi" w:cstheme="minorHAnsi"/>
              </w:rPr>
              <w:t>Ugwumba</w:t>
            </w:r>
            <w:proofErr w:type="spellEnd"/>
          </w:p>
        </w:tc>
        <w:tc>
          <w:tcPr>
            <w:tcW w:w="1584" w:type="dxa"/>
          </w:tcPr>
          <w:p w14:paraId="0A087C94" w14:textId="6565CC02"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029FF783" w14:textId="1F8C01EE"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Isabella Plains</w:t>
            </w:r>
          </w:p>
        </w:tc>
        <w:tc>
          <w:tcPr>
            <w:tcW w:w="1009" w:type="dxa"/>
            <w:gridSpan w:val="2"/>
          </w:tcPr>
          <w:p w14:paraId="4DE7037A" w14:textId="6C579076"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078" w:type="dxa"/>
            <w:gridSpan w:val="2"/>
          </w:tcPr>
          <w:p w14:paraId="327D4394" w14:textId="73CC326F"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2905</w:t>
            </w:r>
          </w:p>
        </w:tc>
        <w:tc>
          <w:tcPr>
            <w:tcW w:w="5961" w:type="dxa"/>
            <w:gridSpan w:val="2"/>
          </w:tcPr>
          <w:p w14:paraId="0A965099" w14:textId="7FEF9928"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13 July</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sidRPr="00AB3387">
              <w:rPr>
                <w:rFonts w:asciiTheme="minorHAnsi" w:hAnsiTheme="minorHAnsi" w:cstheme="minorHAnsi"/>
              </w:rPr>
              <w:t xml:space="preserve">Valentine Izuchukwu </w:t>
            </w:r>
            <w:proofErr w:type="spellStart"/>
            <w:r w:rsidRPr="00AB3387">
              <w:rPr>
                <w:rFonts w:asciiTheme="minorHAnsi" w:hAnsiTheme="minorHAnsi" w:cstheme="minorHAnsi"/>
              </w:rPr>
              <w:t>Ugwumba</w:t>
            </w:r>
            <w:proofErr w:type="spellEnd"/>
            <w:r w:rsidRPr="00AB3387">
              <w:rPr>
                <w:rFonts w:asciiTheme="minorHAnsi" w:hAnsiTheme="minorHAnsi" w:cstheme="minorHAnsi"/>
              </w:rPr>
              <w:t xml:space="preserve">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five (5) years, effective from 5:00pm on 22 July 2022. </w:t>
            </w:r>
          </w:p>
        </w:tc>
      </w:tr>
      <w:tr w:rsidR="00BA6CAE" w14:paraId="53762FB6"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8F2EA05" w14:textId="31879582" w:rsidR="00F60F90" w:rsidRDefault="00F60F90" w:rsidP="00F60F90">
            <w:pPr>
              <w:spacing w:before="60" w:after="60"/>
              <w:rPr>
                <w:rFonts w:asciiTheme="minorHAnsi" w:hAnsiTheme="minorHAnsi" w:cstheme="minorHAnsi"/>
              </w:rPr>
            </w:pPr>
            <w:r w:rsidRPr="007C5480">
              <w:rPr>
                <w:rFonts w:asciiTheme="minorHAnsi" w:hAnsiTheme="minorHAnsi" w:cstheme="minorHAnsi"/>
              </w:rPr>
              <w:t>Mitchel Hazzard</w:t>
            </w:r>
          </w:p>
        </w:tc>
        <w:tc>
          <w:tcPr>
            <w:tcW w:w="1584" w:type="dxa"/>
          </w:tcPr>
          <w:p w14:paraId="5A0896B5" w14:textId="598ED935"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68A963E" w14:textId="4B39DA81"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5480">
              <w:rPr>
                <w:rFonts w:ascii="Calibri" w:hAnsi="Calibri" w:cs="Calibri"/>
                <w:color w:val="000000" w:themeColor="text1"/>
              </w:rPr>
              <w:t>Alloway</w:t>
            </w:r>
          </w:p>
        </w:tc>
        <w:tc>
          <w:tcPr>
            <w:tcW w:w="1009" w:type="dxa"/>
            <w:gridSpan w:val="2"/>
          </w:tcPr>
          <w:p w14:paraId="5DB27EFF" w14:textId="514566C4"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23BED880" w14:textId="40231C58"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5961" w:type="dxa"/>
            <w:gridSpan w:val="2"/>
          </w:tcPr>
          <w:p w14:paraId="6B84747F" w14:textId="597D363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30 June</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Pr>
                <w:rFonts w:asciiTheme="minorHAnsi" w:hAnsiTheme="minorHAnsi" w:cstheme="minorHAnsi"/>
              </w:rPr>
              <w:t xml:space="preserve">Mitchel Hazzard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 xml:space="preserve">provision of supports or services to NDIS participants, both </w:t>
            </w:r>
            <w:r w:rsidRPr="007C5480">
              <w:rPr>
                <w:rFonts w:asciiTheme="minorHAnsi" w:hAnsiTheme="minorHAnsi" w:cstheme="minorHAnsi"/>
              </w:rPr>
              <w:lastRenderedPageBreak/>
              <w:t>directly and indirectly,</w:t>
            </w:r>
            <w:r>
              <w:rPr>
                <w:rFonts w:asciiTheme="minorHAnsi" w:hAnsiTheme="minorHAnsi" w:cstheme="minorHAnsi"/>
              </w:rPr>
              <w:t xml:space="preserve"> for a period of three (3) years, effective from 9:00am on 18 July 2022. </w:t>
            </w:r>
          </w:p>
        </w:tc>
      </w:tr>
      <w:tr w:rsidR="00BA6CAE" w14:paraId="6060919A"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8113174" w14:textId="776CE99A" w:rsidR="00F60F90" w:rsidRDefault="00F60F90" w:rsidP="00F60F90">
            <w:pPr>
              <w:spacing w:before="60" w:after="60"/>
              <w:rPr>
                <w:rFonts w:asciiTheme="minorHAnsi" w:hAnsiTheme="minorHAnsi" w:cstheme="minorHAnsi"/>
              </w:rPr>
            </w:pPr>
            <w:r>
              <w:rPr>
                <w:rFonts w:asciiTheme="minorHAnsi" w:hAnsiTheme="minorHAnsi" w:cstheme="minorHAnsi"/>
              </w:rPr>
              <w:lastRenderedPageBreak/>
              <w:t>Michael Piper</w:t>
            </w:r>
          </w:p>
        </w:tc>
        <w:tc>
          <w:tcPr>
            <w:tcW w:w="1584" w:type="dxa"/>
          </w:tcPr>
          <w:p w14:paraId="46A33543" w14:textId="2C28EC7B"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E3F2A92" w14:textId="2181D737"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Wakeley</w:t>
            </w:r>
          </w:p>
        </w:tc>
        <w:tc>
          <w:tcPr>
            <w:tcW w:w="1009" w:type="dxa"/>
            <w:gridSpan w:val="2"/>
          </w:tcPr>
          <w:p w14:paraId="58511E12" w14:textId="7D39A5F9"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3AFB7C45" w14:textId="058094C4" w:rsidR="00F60F90" w:rsidRPr="009A3B6D"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2176</w:t>
            </w:r>
          </w:p>
        </w:tc>
        <w:tc>
          <w:tcPr>
            <w:tcW w:w="5961" w:type="dxa"/>
            <w:gridSpan w:val="2"/>
          </w:tcPr>
          <w:p w14:paraId="5CDB33D6" w14:textId="5C92D27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May 2022, </w:t>
            </w:r>
            <w:r w:rsidRPr="002C2FB7">
              <w:rPr>
                <w:rFonts w:asciiTheme="minorHAnsi" w:hAnsiTheme="minorHAnsi" w:cstheme="minorHAnsi"/>
              </w:rPr>
              <w:t xml:space="preserve">a banning order was made under section 73ZN(2)(a)(iii) of the </w:t>
            </w:r>
            <w:r w:rsidRPr="007A59EE">
              <w:rPr>
                <w:rFonts w:asciiTheme="minorHAnsi" w:hAnsiTheme="minorHAnsi" w:cstheme="minorHAnsi"/>
                <w:i/>
              </w:rPr>
              <w:t>National Disability Insurance Scheme Act 2013</w:t>
            </w:r>
            <w:r>
              <w:rPr>
                <w:rFonts w:asciiTheme="minorHAnsi" w:hAnsiTheme="minorHAnsi" w:cstheme="minorHAnsi"/>
                <w:i/>
              </w:rPr>
              <w:t xml:space="preserve">, </w:t>
            </w:r>
            <w:r w:rsidRPr="00D31630">
              <w:rPr>
                <w:rFonts w:asciiTheme="minorHAnsi" w:hAnsiTheme="minorHAnsi" w:cstheme="minorHAnsi"/>
              </w:rPr>
              <w:t>permanently</w:t>
            </w:r>
            <w:r w:rsidRPr="00085D82">
              <w:rPr>
                <w:rFonts w:asciiTheme="minorHAnsi" w:hAnsiTheme="minorHAnsi" w:cstheme="minorHAnsi"/>
              </w:rPr>
              <w:t xml:space="preserve"> p</w:t>
            </w:r>
            <w:r w:rsidRPr="002C2FB7">
              <w:rPr>
                <w:rFonts w:asciiTheme="minorHAnsi" w:hAnsiTheme="minorHAnsi" w:cstheme="minorHAnsi"/>
              </w:rPr>
              <w:t xml:space="preserve">rohibiting </w:t>
            </w:r>
            <w:r>
              <w:rPr>
                <w:rFonts w:asciiTheme="minorHAnsi" w:hAnsiTheme="minorHAnsi" w:cstheme="minorHAnsi"/>
              </w:rPr>
              <w:t>Michael Piper</w:t>
            </w:r>
            <w:r w:rsidRPr="002C2FB7">
              <w:rPr>
                <w:rFonts w:asciiTheme="minorHAnsi" w:hAnsiTheme="minorHAnsi" w:cstheme="minorHAnsi"/>
              </w:rPr>
              <w:t xml:space="preserve"> from being involved in the provision of ND</w:t>
            </w:r>
            <w:r>
              <w:rPr>
                <w:rFonts w:asciiTheme="minorHAnsi" w:hAnsiTheme="minorHAnsi" w:cstheme="minorHAnsi"/>
              </w:rPr>
              <w:t>IS funded supports and services</w:t>
            </w:r>
            <w:r w:rsidRPr="002C2FB7">
              <w:rPr>
                <w:rFonts w:asciiTheme="minorHAnsi" w:hAnsiTheme="minorHAnsi" w:cstheme="minorHAnsi"/>
              </w:rPr>
              <w:t xml:space="preserve"> to people with disabil</w:t>
            </w:r>
            <w:r>
              <w:rPr>
                <w:rFonts w:asciiTheme="minorHAnsi" w:hAnsiTheme="minorHAnsi" w:cstheme="minorHAnsi"/>
              </w:rPr>
              <w:t>ity, effective from 5:00pm on 3</w:t>
            </w:r>
            <w:r w:rsidRPr="002C2FB7">
              <w:rPr>
                <w:rFonts w:asciiTheme="minorHAnsi" w:hAnsiTheme="minorHAnsi" w:cstheme="minorHAnsi"/>
              </w:rPr>
              <w:t>0 May 2022.</w:t>
            </w:r>
          </w:p>
        </w:tc>
      </w:tr>
      <w:tr w:rsidR="00BA6CAE" w14:paraId="19FC5C5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E9A42" w14:textId="168BB89B" w:rsidR="00F60F90" w:rsidRDefault="00F60F90" w:rsidP="00F60F90">
            <w:pPr>
              <w:spacing w:before="60" w:after="60"/>
              <w:rPr>
                <w:rFonts w:asciiTheme="minorHAnsi" w:hAnsiTheme="minorHAnsi" w:cstheme="minorHAnsi"/>
              </w:rPr>
            </w:pPr>
            <w:r w:rsidRPr="002C2FB7">
              <w:rPr>
                <w:rFonts w:asciiTheme="minorHAnsi" w:hAnsiTheme="minorHAnsi" w:cstheme="minorHAnsi"/>
              </w:rPr>
              <w:t>Candice Dixie Tennant Dover</w:t>
            </w:r>
          </w:p>
        </w:tc>
        <w:tc>
          <w:tcPr>
            <w:tcW w:w="1584" w:type="dxa"/>
          </w:tcPr>
          <w:p w14:paraId="7230C398" w14:textId="7DD78857"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53CC9488" w14:textId="4783AA31"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Calibri" w:hAnsi="Calibri" w:cs="Calibri"/>
                <w:color w:val="000000" w:themeColor="text1"/>
              </w:rPr>
              <w:t>Caloundra</w:t>
            </w:r>
          </w:p>
        </w:tc>
        <w:tc>
          <w:tcPr>
            <w:tcW w:w="1009" w:type="dxa"/>
            <w:gridSpan w:val="2"/>
          </w:tcPr>
          <w:p w14:paraId="6A6AF80D" w14:textId="46A03C96"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24BAF1FA" w14:textId="4CC9B852" w:rsidR="00F60F90" w:rsidRPr="009A3B6D"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5961" w:type="dxa"/>
            <w:gridSpan w:val="2"/>
          </w:tcPr>
          <w:p w14:paraId="32E1C2D6" w14:textId="4B838E2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9</w:t>
            </w:r>
            <w:r w:rsidRPr="002C2FB7">
              <w:rPr>
                <w:rFonts w:asciiTheme="minorHAnsi" w:hAnsiTheme="minorHAnsi" w:cstheme="minorHAnsi"/>
              </w:rPr>
              <w:t xml:space="preserve"> May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Candice Dixie Tennant Dover from being involved in the provision of NDIS funded supports and services, to people with disability for a period of two (2) years, effective from 5:00pm on 10 May 2022.</w:t>
            </w:r>
          </w:p>
        </w:tc>
      </w:tr>
      <w:tr w:rsidR="00BA6CAE" w14:paraId="58F297BA"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8C7AD74" w14:textId="2FF6DD75" w:rsidR="00F60F90" w:rsidRPr="00BA33C0" w:rsidRDefault="00F60F90" w:rsidP="00F60F90">
            <w:pPr>
              <w:spacing w:before="60" w:after="60"/>
              <w:rPr>
                <w:rFonts w:asciiTheme="minorHAnsi" w:hAnsiTheme="minorHAnsi" w:cstheme="minorHAnsi"/>
              </w:rPr>
            </w:pPr>
            <w:r w:rsidRPr="00796DE2">
              <w:rPr>
                <w:rFonts w:asciiTheme="minorHAnsi" w:hAnsiTheme="minorHAnsi" w:cstheme="minorHAnsi"/>
              </w:rPr>
              <w:t>Lynn Clara Scargill trading as Sunrise Care</w:t>
            </w:r>
          </w:p>
        </w:tc>
        <w:tc>
          <w:tcPr>
            <w:tcW w:w="1584" w:type="dxa"/>
          </w:tcPr>
          <w:p w14:paraId="7F5624B6" w14:textId="30C8FA4F" w:rsidR="00F60F90" w:rsidRPr="00BA33C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61 803 313 </w:t>
            </w:r>
            <w:r w:rsidRPr="00796DE2">
              <w:rPr>
                <w:rFonts w:asciiTheme="minorHAnsi" w:hAnsiTheme="minorHAnsi" w:cstheme="minorHAnsi"/>
              </w:rPr>
              <w:t>759</w:t>
            </w:r>
          </w:p>
        </w:tc>
        <w:tc>
          <w:tcPr>
            <w:tcW w:w="1817" w:type="dxa"/>
            <w:gridSpan w:val="2"/>
          </w:tcPr>
          <w:p w14:paraId="26CB57B3" w14:textId="7C26D6B0" w:rsidR="00F60F90" w:rsidRPr="00BA33C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6DE2">
              <w:rPr>
                <w:rFonts w:ascii="Calibri" w:hAnsi="Calibri" w:cs="Calibri"/>
                <w:color w:val="000000" w:themeColor="text1"/>
              </w:rPr>
              <w:t>Bargara</w:t>
            </w:r>
          </w:p>
        </w:tc>
        <w:tc>
          <w:tcPr>
            <w:tcW w:w="1009" w:type="dxa"/>
            <w:gridSpan w:val="2"/>
          </w:tcPr>
          <w:p w14:paraId="61F031FC" w14:textId="69AF21EB" w:rsidR="00F60F90" w:rsidRPr="00BA33C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56BA8715" w14:textId="5AFF6009" w:rsidR="00F60F90" w:rsidRPr="00BA33C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5961" w:type="dxa"/>
            <w:gridSpan w:val="2"/>
          </w:tcPr>
          <w:p w14:paraId="4CDD181B" w14:textId="393796C3" w:rsidR="00F60F90" w:rsidRPr="00BA33C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11 April 2022</w:t>
            </w:r>
            <w:r w:rsidRPr="00796DE2">
              <w:rPr>
                <w:rFonts w:asciiTheme="minorHAnsi" w:hAnsiTheme="minorHAnsi" w:cstheme="minorHAnsi"/>
              </w:rPr>
              <w:t xml:space="preserve"> a banning order was made under section 73ZN(1)(a) of the </w:t>
            </w:r>
            <w:r w:rsidRPr="006079B3">
              <w:rPr>
                <w:rFonts w:asciiTheme="minorHAnsi" w:hAnsiTheme="minorHAnsi" w:cstheme="minorHAnsi"/>
                <w:i/>
              </w:rPr>
              <w:t>National Disability Insurance Scheme Act 2013</w:t>
            </w:r>
            <w:r w:rsidRPr="00796DE2">
              <w:rPr>
                <w:rFonts w:asciiTheme="minorHAnsi" w:hAnsiTheme="minorHAnsi" w:cstheme="minorHAnsi"/>
              </w:rPr>
              <w:t xml:space="preserve"> prohibiting Lynn Clara Scargill from providing supports and services to NDIS parti</w:t>
            </w:r>
            <w:r>
              <w:rPr>
                <w:rFonts w:asciiTheme="minorHAnsi" w:hAnsiTheme="minorHAnsi" w:cstheme="minorHAnsi"/>
              </w:rPr>
              <w:t>cipants for a period of ten years</w:t>
            </w:r>
            <w:r w:rsidRPr="00796DE2">
              <w:rPr>
                <w:rFonts w:asciiTheme="minorHAnsi" w:hAnsiTheme="minorHAnsi" w:cstheme="minorHAnsi"/>
              </w:rPr>
              <w:t xml:space="preserve"> effective from 9am on 20 April 2022.</w:t>
            </w:r>
          </w:p>
        </w:tc>
      </w:tr>
      <w:tr w:rsidR="00BA6CAE" w14:paraId="219ECA88"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7B959C" w14:textId="202AF822" w:rsidR="00F60F90" w:rsidRPr="00BA33C0" w:rsidRDefault="00F60F90" w:rsidP="00F60F90">
            <w:pPr>
              <w:spacing w:before="60" w:after="60"/>
              <w:rPr>
                <w:rFonts w:asciiTheme="minorHAnsi" w:hAnsiTheme="minorHAnsi" w:cstheme="minorHAnsi"/>
              </w:rPr>
            </w:pPr>
            <w:r>
              <w:rPr>
                <w:rFonts w:asciiTheme="minorHAnsi" w:hAnsiTheme="minorHAnsi" w:cstheme="minorHAnsi"/>
              </w:rPr>
              <w:t>Simon Johnston</w:t>
            </w:r>
          </w:p>
        </w:tc>
        <w:tc>
          <w:tcPr>
            <w:tcW w:w="1584" w:type="dxa"/>
          </w:tcPr>
          <w:p w14:paraId="0827457C" w14:textId="2FE8147E" w:rsidR="00F60F90" w:rsidRPr="00BA33C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5A16848" w14:textId="7FA86715"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Calibri" w:hAnsi="Calibri" w:cs="Calibri"/>
                <w:color w:val="000000" w:themeColor="text1"/>
              </w:rPr>
              <w:t>Carrara</w:t>
            </w:r>
          </w:p>
        </w:tc>
        <w:tc>
          <w:tcPr>
            <w:tcW w:w="1009" w:type="dxa"/>
            <w:gridSpan w:val="2"/>
          </w:tcPr>
          <w:p w14:paraId="7C2A81DF" w14:textId="6C9151B4" w:rsidR="00F60F90" w:rsidRPr="00BA33C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05C5418D" w14:textId="173B86D5" w:rsidR="00F60F90" w:rsidRPr="00BA33C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5961" w:type="dxa"/>
            <w:gridSpan w:val="2"/>
          </w:tcPr>
          <w:p w14:paraId="5880E006"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February 2022 a banning order was made under section 73ZN(2)(a)(iii)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Simon Johnston from being involved in the provision of supports and services, directly or indirectly, to NDIS </w:t>
            </w:r>
            <w:r>
              <w:rPr>
                <w:rFonts w:asciiTheme="minorHAnsi" w:hAnsiTheme="minorHAnsi" w:cstheme="minorHAnsi"/>
              </w:rPr>
              <w:lastRenderedPageBreak/>
              <w:t xml:space="preserve">participants for a period of six years effective from 5pm on 28 February 2022. </w:t>
            </w:r>
          </w:p>
          <w:p w14:paraId="7B70634F" w14:textId="631F2E7A" w:rsidR="00F60F90" w:rsidRPr="00BA33C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64B2">
              <w:rPr>
                <w:rFonts w:asciiTheme="minorHAnsi" w:hAnsiTheme="minorHAnsi" w:cstheme="minorHAnsi"/>
              </w:rPr>
              <w:t>On 13 April 2023, the banning order was varied under section 100 of the National Disability Insurance Scheme Act 2013 to prohibit Simon Johnston from being involved in the provision of supports and services, directly or indirectly, to NDIS participants to 14 March 2027 at 00:01 (AEST).</w:t>
            </w:r>
          </w:p>
        </w:tc>
      </w:tr>
      <w:tr w:rsidR="00BA6CAE" w14:paraId="2797FBE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CBF1FB8" w14:textId="7DA74CAA" w:rsidR="00F60F90" w:rsidRPr="007C5480" w:rsidRDefault="00F60F90" w:rsidP="00F60F90">
            <w:pPr>
              <w:spacing w:before="60" w:after="60"/>
              <w:rPr>
                <w:rFonts w:asciiTheme="minorHAnsi" w:hAnsiTheme="minorHAnsi" w:cstheme="minorHAnsi"/>
              </w:rPr>
            </w:pPr>
            <w:r w:rsidRPr="006B37B2">
              <w:rPr>
                <w:rFonts w:asciiTheme="minorHAnsi" w:hAnsiTheme="minorHAnsi" w:cstheme="minorHAnsi"/>
              </w:rPr>
              <w:lastRenderedPageBreak/>
              <w:t>Hope Maree Moloney</w:t>
            </w:r>
          </w:p>
        </w:tc>
        <w:tc>
          <w:tcPr>
            <w:tcW w:w="1584" w:type="dxa"/>
          </w:tcPr>
          <w:p w14:paraId="7B30C08A" w14:textId="58EC6BC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8576127" w14:textId="3AB90F03" w:rsidR="00F60F90" w:rsidRPr="007C548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Morayfield</w:t>
            </w:r>
          </w:p>
        </w:tc>
        <w:tc>
          <w:tcPr>
            <w:tcW w:w="1009" w:type="dxa"/>
            <w:gridSpan w:val="2"/>
          </w:tcPr>
          <w:p w14:paraId="6B36C1BF" w14:textId="3C195D7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2EB3BF83" w14:textId="457BCC1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4506</w:t>
            </w:r>
          </w:p>
        </w:tc>
        <w:tc>
          <w:tcPr>
            <w:tcW w:w="5961" w:type="dxa"/>
            <w:gridSpan w:val="2"/>
          </w:tcPr>
          <w:p w14:paraId="40C6D9A2" w14:textId="67C8E984" w:rsidR="00F60F90" w:rsidRPr="002C2FB7"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37B2">
              <w:rPr>
                <w:rFonts w:asciiTheme="minorHAnsi" w:hAnsiTheme="minorHAnsi" w:cstheme="minorHAnsi"/>
              </w:rPr>
              <w:t>On 17 February 2022, a banning order was made under section 73ZN(2)(a)(</w:t>
            </w:r>
            <w:proofErr w:type="spellStart"/>
            <w:r w:rsidRPr="006B37B2">
              <w:rPr>
                <w:rFonts w:asciiTheme="minorHAnsi" w:hAnsiTheme="minorHAnsi" w:cstheme="minorHAnsi"/>
              </w:rPr>
              <w:t>i</w:t>
            </w:r>
            <w:proofErr w:type="spellEnd"/>
            <w:r w:rsidRPr="006B37B2">
              <w:rPr>
                <w:rFonts w:asciiTheme="minorHAnsi" w:hAnsiTheme="minorHAnsi" w:cstheme="minorHAnsi"/>
              </w:rPr>
              <w:t xml:space="preserve">) of the </w:t>
            </w:r>
            <w:r w:rsidRPr="00D41C16">
              <w:rPr>
                <w:rFonts w:asciiTheme="minorHAnsi" w:hAnsiTheme="minorHAnsi" w:cstheme="minorHAnsi"/>
                <w:i/>
              </w:rPr>
              <w:t>National Disability Insurance Scheme Act 2013</w:t>
            </w:r>
            <w:r w:rsidRPr="006B37B2">
              <w:rPr>
                <w:rFonts w:asciiTheme="minorHAnsi" w:hAnsiTheme="minorHAnsi" w:cstheme="minorHAnsi"/>
              </w:rPr>
              <w:t xml:space="preserve"> prohibiting Hope Maree Moloney from being involved in the prov</w:t>
            </w:r>
            <w:r>
              <w:rPr>
                <w:rFonts w:asciiTheme="minorHAnsi" w:hAnsiTheme="minorHAnsi" w:cstheme="minorHAnsi"/>
              </w:rPr>
              <w:t xml:space="preserve">ision of supports and services </w:t>
            </w:r>
            <w:r w:rsidRPr="006B37B2">
              <w:rPr>
                <w:rFonts w:asciiTheme="minorHAnsi" w:hAnsiTheme="minorHAnsi" w:cstheme="minorHAnsi"/>
              </w:rPr>
              <w:t>to people with di</w:t>
            </w:r>
            <w:r>
              <w:rPr>
                <w:rFonts w:asciiTheme="minorHAnsi" w:hAnsiTheme="minorHAnsi" w:cstheme="minorHAnsi"/>
              </w:rPr>
              <w:t>sability for a period of two</w:t>
            </w:r>
            <w:r w:rsidRPr="006B37B2">
              <w:rPr>
                <w:rFonts w:asciiTheme="minorHAnsi" w:hAnsiTheme="minorHAnsi" w:cstheme="minorHAnsi"/>
              </w:rPr>
              <w:t xml:space="preserve"> years an</w:t>
            </w:r>
            <w:r>
              <w:rPr>
                <w:rFonts w:asciiTheme="minorHAnsi" w:hAnsiTheme="minorHAnsi" w:cstheme="minorHAnsi"/>
              </w:rPr>
              <w:t>d six months, effective from 5pm on 21</w:t>
            </w:r>
            <w:r w:rsidRPr="006B37B2">
              <w:rPr>
                <w:rFonts w:asciiTheme="minorHAnsi" w:hAnsiTheme="minorHAnsi" w:cstheme="minorHAnsi"/>
              </w:rPr>
              <w:t xml:space="preserve"> February 2022.</w:t>
            </w:r>
          </w:p>
        </w:tc>
      </w:tr>
      <w:tr w:rsidR="00BA6CAE" w14:paraId="5E74CBA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B9121F6" w14:textId="328330BD" w:rsidR="00F60F90" w:rsidRPr="007C5480" w:rsidRDefault="00F60F90" w:rsidP="00F60F90">
            <w:pPr>
              <w:spacing w:before="60" w:after="60"/>
              <w:rPr>
                <w:rFonts w:asciiTheme="minorHAnsi" w:hAnsiTheme="minorHAnsi" w:cstheme="minorHAnsi"/>
              </w:rPr>
            </w:pPr>
            <w:r w:rsidRPr="000451E3">
              <w:rPr>
                <w:rFonts w:asciiTheme="minorHAnsi" w:hAnsiTheme="minorHAnsi" w:cstheme="minorHAnsi"/>
              </w:rPr>
              <w:t>Noah Adel</w:t>
            </w:r>
          </w:p>
        </w:tc>
        <w:tc>
          <w:tcPr>
            <w:tcW w:w="1584" w:type="dxa"/>
          </w:tcPr>
          <w:p w14:paraId="19D0AF90" w14:textId="2F71926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5EBEEF1" w14:textId="75D654F4" w:rsidR="00F60F90" w:rsidRPr="007C548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Canley Heights</w:t>
            </w:r>
          </w:p>
        </w:tc>
        <w:tc>
          <w:tcPr>
            <w:tcW w:w="1009" w:type="dxa"/>
            <w:gridSpan w:val="2"/>
          </w:tcPr>
          <w:p w14:paraId="773A8643" w14:textId="0DD8C73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1B3DBC24" w14:textId="247DADE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5961" w:type="dxa"/>
            <w:gridSpan w:val="2"/>
          </w:tcPr>
          <w:p w14:paraId="2A677809" w14:textId="2E0D3C2A" w:rsidR="00F60F90" w:rsidRPr="002C2FB7"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51E3">
              <w:rPr>
                <w:rFonts w:asciiTheme="minorHAnsi" w:hAnsiTheme="minorHAnsi" w:cstheme="minorHAnsi"/>
              </w:rPr>
              <w:t>On 17 January 2022, a banning order was made under section 73ZN(2</w:t>
            </w:r>
            <w:r>
              <w:rPr>
                <w:rFonts w:asciiTheme="minorHAnsi" w:hAnsiTheme="minorHAnsi" w:cstheme="minorHAnsi"/>
              </w:rPr>
              <w:t>A</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Pr="000451E3">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BA6CAE" w14:paraId="3BA3150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1B4E1F0" w14:textId="465A96F8" w:rsidR="00F60F90" w:rsidRPr="00796DE2" w:rsidRDefault="00F60F90" w:rsidP="00F60F90">
            <w:pPr>
              <w:spacing w:before="60" w:after="60"/>
              <w:rPr>
                <w:rFonts w:asciiTheme="minorHAnsi" w:hAnsiTheme="minorHAnsi" w:cstheme="minorHAnsi"/>
              </w:rPr>
            </w:pPr>
            <w:r w:rsidRPr="000451E3">
              <w:rPr>
                <w:rFonts w:asciiTheme="minorHAnsi" w:hAnsiTheme="minorHAnsi" w:cstheme="minorHAnsi"/>
              </w:rPr>
              <w:t>Noura Bader</w:t>
            </w:r>
          </w:p>
        </w:tc>
        <w:tc>
          <w:tcPr>
            <w:tcW w:w="1584" w:type="dxa"/>
          </w:tcPr>
          <w:p w14:paraId="534C9718" w14:textId="459B199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C4D4491" w14:textId="25591179" w:rsidR="00F60F90" w:rsidRPr="00796DE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Lakemba</w:t>
            </w:r>
          </w:p>
        </w:tc>
        <w:tc>
          <w:tcPr>
            <w:tcW w:w="1009" w:type="dxa"/>
            <w:gridSpan w:val="2"/>
          </w:tcPr>
          <w:p w14:paraId="7B4C4823" w14:textId="16E3581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38786246" w14:textId="7B600D3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2195</w:t>
            </w:r>
          </w:p>
        </w:tc>
        <w:tc>
          <w:tcPr>
            <w:tcW w:w="5961" w:type="dxa"/>
            <w:gridSpan w:val="2"/>
          </w:tcPr>
          <w:p w14:paraId="7D5EDF22" w14:textId="257F2AA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0451E3">
              <w:rPr>
                <w:rFonts w:asciiTheme="minorHAnsi" w:hAnsiTheme="minorHAnsi" w:cstheme="minorHAnsi"/>
              </w:rPr>
              <w:t xml:space="preserve"> a banning order was made under section 73ZN(2)(a)</w:t>
            </w:r>
            <w:r>
              <w:rPr>
                <w:rFonts w:asciiTheme="minorHAnsi" w:hAnsiTheme="minorHAnsi" w:cstheme="minorHAnsi"/>
              </w:rPr>
              <w:t>(iii)</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Noura Bader</w:t>
            </w:r>
            <w:r w:rsidRPr="000451E3">
              <w:rPr>
                <w:rFonts w:asciiTheme="minorHAnsi" w:hAnsiTheme="minorHAnsi" w:cstheme="minorHAnsi"/>
              </w:rPr>
              <w:t xml:space="preserve"> from being involved in the provision of supports and services to people with disability for a period of two years, effective from 5pm on 14 January 2022.</w:t>
            </w:r>
          </w:p>
        </w:tc>
      </w:tr>
      <w:tr w:rsidR="00BA6CAE" w14:paraId="120356A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5182D80" w14:textId="033061CC" w:rsidR="00F60F90" w:rsidRDefault="00F60F90" w:rsidP="00F60F90">
            <w:pPr>
              <w:spacing w:before="60" w:after="60"/>
              <w:rPr>
                <w:rFonts w:asciiTheme="minorHAnsi" w:hAnsiTheme="minorHAnsi" w:cstheme="minorHAnsi"/>
              </w:rPr>
            </w:pPr>
            <w:r>
              <w:rPr>
                <w:rFonts w:asciiTheme="minorHAnsi" w:hAnsiTheme="minorHAnsi" w:cstheme="minorHAnsi"/>
              </w:rPr>
              <w:lastRenderedPageBreak/>
              <w:t xml:space="preserve">Mohammad Ali </w:t>
            </w:r>
            <w:proofErr w:type="spellStart"/>
            <w:r>
              <w:rPr>
                <w:rFonts w:asciiTheme="minorHAnsi" w:hAnsiTheme="minorHAnsi" w:cstheme="minorHAnsi"/>
              </w:rPr>
              <w:t>Mahomoud</w:t>
            </w:r>
            <w:proofErr w:type="spellEnd"/>
            <w:r>
              <w:rPr>
                <w:rFonts w:asciiTheme="minorHAnsi" w:hAnsiTheme="minorHAnsi" w:cstheme="minorHAnsi"/>
              </w:rPr>
              <w:t xml:space="preserve"> Sallam</w:t>
            </w:r>
          </w:p>
        </w:tc>
        <w:tc>
          <w:tcPr>
            <w:tcW w:w="1584" w:type="dxa"/>
          </w:tcPr>
          <w:p w14:paraId="2B965EDE" w14:textId="2679D7B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42C23C8C" w14:textId="201021F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Lidcombe</w:t>
            </w:r>
          </w:p>
        </w:tc>
        <w:tc>
          <w:tcPr>
            <w:tcW w:w="1009" w:type="dxa"/>
            <w:gridSpan w:val="2"/>
          </w:tcPr>
          <w:p w14:paraId="30998ECB" w14:textId="71D6555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0E07C39D" w14:textId="695F764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5961" w:type="dxa"/>
            <w:gridSpan w:val="2"/>
          </w:tcPr>
          <w:p w14:paraId="5AE8048C" w14:textId="2AB2484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w:t>
            </w:r>
            <w:r w:rsidRPr="00BE2CE3">
              <w:rPr>
                <w:rFonts w:asciiTheme="minorHAnsi" w:hAnsiTheme="minorHAnsi" w:cstheme="minorHAnsi"/>
                <w:vertAlign w:val="superscript"/>
              </w:rPr>
              <w:t xml:space="preserve"> </w:t>
            </w:r>
            <w:r>
              <w:rPr>
                <w:rFonts w:asciiTheme="minorHAnsi" w:hAnsiTheme="minorHAnsi" w:cstheme="minorHAnsi"/>
              </w:rPr>
              <w:t xml:space="preserve">January 2022 </w:t>
            </w:r>
            <w:r w:rsidRPr="00396844">
              <w:rPr>
                <w:rFonts w:asciiTheme="minorHAnsi" w:hAnsiTheme="minorHAnsi" w:cstheme="minorHAnsi"/>
              </w:rPr>
              <w:t>a banning order was m</w:t>
            </w:r>
            <w:r>
              <w:rPr>
                <w:rFonts w:asciiTheme="minorHAnsi" w:hAnsiTheme="minorHAnsi" w:cstheme="minorHAnsi"/>
              </w:rPr>
              <w:t>ade under section 73ZN(2A)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Pr>
                <w:rFonts w:asciiTheme="minorHAnsi" w:hAnsiTheme="minorHAnsi" w:cstheme="minorHAnsi"/>
              </w:rPr>
              <w:t xml:space="preserve">permanently </w:t>
            </w:r>
            <w:r w:rsidRPr="00396844">
              <w:rPr>
                <w:rFonts w:asciiTheme="minorHAnsi" w:hAnsiTheme="minorHAnsi" w:cstheme="minorHAnsi"/>
              </w:rPr>
              <w:t xml:space="preserve">prohibiting </w:t>
            </w:r>
            <w:r>
              <w:rPr>
                <w:rFonts w:asciiTheme="minorHAnsi" w:hAnsiTheme="minorHAnsi" w:cstheme="minorHAnsi"/>
              </w:rPr>
              <w:t>Mohammad Sallam</w:t>
            </w:r>
            <w:r w:rsidRPr="00396844">
              <w:rPr>
                <w:rFonts w:asciiTheme="minorHAnsi" w:hAnsiTheme="minorHAnsi" w:cstheme="minorHAnsi"/>
              </w:rPr>
              <w:t xml:space="preserve"> from being involved in the provision of supports and ser</w:t>
            </w:r>
            <w:r>
              <w:rPr>
                <w:rFonts w:asciiTheme="minorHAnsi" w:hAnsiTheme="minorHAnsi" w:cstheme="minorHAnsi"/>
              </w:rPr>
              <w:t>vices to people with disability, effective from 5pm on 14 January 2022.</w:t>
            </w:r>
          </w:p>
        </w:tc>
      </w:tr>
      <w:tr w:rsidR="00BA6CAE" w14:paraId="4809508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178CBAC" w14:textId="3606EAAE" w:rsidR="00F60F90" w:rsidRDefault="00F60F90" w:rsidP="00F60F90">
            <w:pPr>
              <w:spacing w:before="60" w:after="60"/>
              <w:rPr>
                <w:rFonts w:asciiTheme="minorHAnsi" w:hAnsiTheme="minorHAnsi" w:cstheme="minorHAnsi"/>
              </w:rPr>
            </w:pPr>
            <w:proofErr w:type="spellStart"/>
            <w:r>
              <w:rPr>
                <w:rFonts w:asciiTheme="minorHAnsi" w:eastAsia="Calibri" w:hAnsiTheme="minorHAnsi" w:cstheme="minorHAnsi"/>
                <w:color w:val="000000"/>
              </w:rPr>
              <w:t>Olutola</w:t>
            </w:r>
            <w:proofErr w:type="spellEnd"/>
            <w:r>
              <w:rPr>
                <w:rFonts w:asciiTheme="minorHAnsi" w:eastAsia="Calibri" w:hAnsiTheme="minorHAnsi" w:cstheme="minorHAnsi"/>
                <w:color w:val="000000"/>
              </w:rPr>
              <w:t xml:space="preserve"> (Daniel) </w:t>
            </w:r>
            <w:proofErr w:type="spellStart"/>
            <w:r>
              <w:rPr>
                <w:rFonts w:asciiTheme="minorHAnsi" w:eastAsia="Calibri" w:hAnsiTheme="minorHAnsi" w:cstheme="minorHAnsi"/>
                <w:color w:val="000000"/>
              </w:rPr>
              <w:t>Obasa</w:t>
            </w:r>
            <w:proofErr w:type="spellEnd"/>
          </w:p>
        </w:tc>
        <w:tc>
          <w:tcPr>
            <w:tcW w:w="1584" w:type="dxa"/>
          </w:tcPr>
          <w:p w14:paraId="022A63C0" w14:textId="5399BDD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F415D32" w14:textId="3B6D0EE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Canley Vale</w:t>
            </w:r>
          </w:p>
        </w:tc>
        <w:tc>
          <w:tcPr>
            <w:tcW w:w="1009" w:type="dxa"/>
            <w:gridSpan w:val="2"/>
          </w:tcPr>
          <w:p w14:paraId="79A11397" w14:textId="3659D89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33798330" w14:textId="559569F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5961" w:type="dxa"/>
            <w:gridSpan w:val="2"/>
          </w:tcPr>
          <w:p w14:paraId="47C288E5"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2021, a permanent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xml:space="preserve">, permanently prohibiting </w:t>
            </w:r>
            <w:proofErr w:type="spellStart"/>
            <w:r>
              <w:rPr>
                <w:rFonts w:asciiTheme="minorHAnsi" w:hAnsiTheme="minorHAnsi" w:cstheme="minorHAnsi"/>
              </w:rPr>
              <w:t>Olutola</w:t>
            </w:r>
            <w:proofErr w:type="spellEnd"/>
            <w:r>
              <w:rPr>
                <w:rFonts w:asciiTheme="minorHAnsi" w:hAnsiTheme="minorHAnsi" w:cstheme="minorHAnsi"/>
              </w:rPr>
              <w:t xml:space="preserve"> (Daniel) </w:t>
            </w:r>
            <w:proofErr w:type="spellStart"/>
            <w:r>
              <w:rPr>
                <w:rFonts w:asciiTheme="minorHAnsi" w:hAnsiTheme="minorHAnsi" w:cstheme="minorHAnsi"/>
              </w:rPr>
              <w:t>Obasa</w:t>
            </w:r>
            <w:proofErr w:type="spellEnd"/>
            <w:r>
              <w:rPr>
                <w:rFonts w:asciiTheme="minorHAnsi" w:hAnsiTheme="minorHAnsi" w:cstheme="minorHAnsi"/>
              </w:rPr>
              <w:t xml:space="preserve"> from being involved in the provisions of supports and services, directly or indirectly, to people with disability effective from 5:00pm on 22 December 2021.</w:t>
            </w:r>
          </w:p>
          <w:p w14:paraId="0D0A84A6"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October</w:t>
            </w:r>
            <w:r w:rsidRPr="005C2F74">
              <w:rPr>
                <w:rFonts w:asciiTheme="minorHAnsi" w:hAnsiTheme="minorHAnsi" w:cstheme="minorHAnsi"/>
              </w:rPr>
              <w:t xml:space="preserve"> 2022, the banning ord</w:t>
            </w:r>
            <w:r>
              <w:rPr>
                <w:rFonts w:asciiTheme="minorHAnsi" w:hAnsiTheme="minorHAnsi" w:cstheme="minorHAnsi"/>
              </w:rPr>
              <w:t>er was varied under section 100(6</w:t>
            </w:r>
            <w:r w:rsidRPr="005C2F74">
              <w:rPr>
                <w:rFonts w:asciiTheme="minorHAnsi" w:hAnsiTheme="minorHAnsi" w:cstheme="minorHAnsi"/>
              </w:rPr>
              <w:t xml:space="preserve">) of the </w:t>
            </w:r>
            <w:r w:rsidRPr="00C85D62">
              <w:rPr>
                <w:rFonts w:asciiTheme="minorHAnsi" w:hAnsiTheme="minorHAnsi" w:cstheme="minorHAnsi"/>
                <w:i/>
              </w:rPr>
              <w:t>National Disability Insurance Scheme Act 2013</w:t>
            </w:r>
            <w:r w:rsidRPr="005C2F74">
              <w:rPr>
                <w:rFonts w:asciiTheme="minorHAnsi" w:hAnsiTheme="minorHAnsi" w:cstheme="minorHAnsi"/>
              </w:rPr>
              <w:t>, prohibiting</w:t>
            </w:r>
            <w:r>
              <w:rPr>
                <w:rFonts w:asciiTheme="minorHAnsi" w:hAnsiTheme="minorHAnsi" w:cstheme="minorHAnsi"/>
              </w:rPr>
              <w:t xml:space="preserve"> </w:t>
            </w:r>
            <w:proofErr w:type="spellStart"/>
            <w:r>
              <w:rPr>
                <w:rFonts w:asciiTheme="minorHAnsi" w:hAnsiTheme="minorHAnsi" w:cstheme="minorHAnsi"/>
              </w:rPr>
              <w:t>Olutola</w:t>
            </w:r>
            <w:proofErr w:type="spellEnd"/>
            <w:r>
              <w:rPr>
                <w:rFonts w:asciiTheme="minorHAnsi" w:hAnsiTheme="minorHAnsi" w:cstheme="minorHAnsi"/>
              </w:rPr>
              <w:t xml:space="preserve"> (Daniel) </w:t>
            </w:r>
            <w:proofErr w:type="spellStart"/>
            <w:r>
              <w:rPr>
                <w:rFonts w:asciiTheme="minorHAnsi" w:hAnsiTheme="minorHAnsi" w:cstheme="minorHAnsi"/>
              </w:rPr>
              <w:t>Obasa</w:t>
            </w:r>
            <w:proofErr w:type="spellEnd"/>
            <w:r w:rsidRPr="005C2F74">
              <w:rPr>
                <w:rFonts w:asciiTheme="minorHAnsi" w:hAnsiTheme="minorHAnsi" w:cstheme="minorHAnsi"/>
              </w:rPr>
              <w:t xml:space="preserve"> from</w:t>
            </w:r>
            <w:r>
              <w:rPr>
                <w:rFonts w:asciiTheme="minorHAnsi" w:hAnsiTheme="minorHAnsi" w:cstheme="minorHAnsi"/>
              </w:rPr>
              <w:t>:</w:t>
            </w:r>
          </w:p>
          <w:p w14:paraId="678F8468" w14:textId="77777777" w:rsidR="00F60F90" w:rsidRDefault="00F60F90" w:rsidP="00F60F90">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providing disability supports and services, direct</w:t>
            </w:r>
            <w:r>
              <w:rPr>
                <w:rFonts w:asciiTheme="minorHAnsi" w:hAnsiTheme="minorHAnsi" w:cstheme="minorHAnsi"/>
              </w:rPr>
              <w:t xml:space="preserve">ly to female NDIS participants on a permanent </w:t>
            </w:r>
            <w:proofErr w:type="gramStart"/>
            <w:r>
              <w:rPr>
                <w:rFonts w:asciiTheme="minorHAnsi" w:hAnsiTheme="minorHAnsi" w:cstheme="minorHAnsi"/>
              </w:rPr>
              <w:t>basis;</w:t>
            </w:r>
            <w:proofErr w:type="gramEnd"/>
          </w:p>
          <w:p w14:paraId="07D77B27" w14:textId="77777777" w:rsidR="00F60F90" w:rsidRDefault="00F60F90" w:rsidP="00F60F90">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directly to NDIS participants unsupervised</w:t>
            </w:r>
            <w:r>
              <w:rPr>
                <w:rFonts w:asciiTheme="minorHAnsi" w:hAnsiTheme="minorHAnsi" w:cstheme="minorHAnsi"/>
              </w:rPr>
              <w:t xml:space="preserve"> for a period of two (2) years; and</w:t>
            </w:r>
          </w:p>
          <w:p w14:paraId="709C33D3" w14:textId="77777777" w:rsidR="00F60F90" w:rsidRDefault="00F60F90" w:rsidP="00F60F90">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to NDIS participants during shifts that occur overnight including active night shifts and sleepover shifts</w:t>
            </w:r>
            <w:r>
              <w:rPr>
                <w:rFonts w:asciiTheme="minorHAnsi" w:hAnsiTheme="minorHAnsi" w:cstheme="minorHAnsi"/>
              </w:rPr>
              <w:t xml:space="preserve"> for a period of two (2) years.</w:t>
            </w:r>
          </w:p>
          <w:p w14:paraId="56DBD47D" w14:textId="5CFB9880" w:rsidR="00F60F90" w:rsidRDefault="00F60F90" w:rsidP="00F60F90">
            <w:pPr>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lastRenderedPageBreak/>
              <w:t>The two (2) year period relating to supervision and overnight shifts commences from the date of the original decision being 22 December 2021</w:t>
            </w:r>
          </w:p>
          <w:p w14:paraId="57AAA1AD" w14:textId="3B164104" w:rsidR="00F60F90" w:rsidRPr="0043648F"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color w:val="000000"/>
                <w:lang w:eastAsia="en-AU"/>
              </w:rPr>
              <w:t>On 19 December 2023, the banning order was varied under section 73ZO of the </w:t>
            </w:r>
            <w:r w:rsidRPr="00337AC8">
              <w:rPr>
                <w:rFonts w:asciiTheme="minorHAnsi" w:hAnsiTheme="minorHAnsi" w:cstheme="minorHAnsi"/>
                <w:i/>
                <w:iCs/>
                <w:color w:val="000000"/>
                <w:lang w:eastAsia="en-AU"/>
              </w:rPr>
              <w:t>National Disability Insurance Scheme Act 2013, </w:t>
            </w:r>
            <w:r w:rsidRPr="00337AC8">
              <w:rPr>
                <w:rFonts w:asciiTheme="minorHAnsi" w:hAnsiTheme="minorHAnsi" w:cstheme="minorHAnsi"/>
                <w:color w:val="000000"/>
                <w:lang w:eastAsia="en-AU"/>
              </w:rPr>
              <w:t xml:space="preserve">to permanently prohibit </w:t>
            </w:r>
            <w:proofErr w:type="spellStart"/>
            <w:r w:rsidRPr="00337AC8">
              <w:rPr>
                <w:rFonts w:asciiTheme="minorHAnsi" w:hAnsiTheme="minorHAnsi" w:cstheme="minorHAnsi"/>
                <w:color w:val="000000"/>
                <w:lang w:eastAsia="en-AU"/>
              </w:rPr>
              <w:t>Olutola</w:t>
            </w:r>
            <w:proofErr w:type="spellEnd"/>
            <w:r w:rsidRPr="00337AC8">
              <w:rPr>
                <w:rFonts w:asciiTheme="minorHAnsi" w:hAnsiTheme="minorHAnsi" w:cstheme="minorHAnsi"/>
                <w:color w:val="000000"/>
                <w:lang w:eastAsia="en-AU"/>
              </w:rPr>
              <w:t xml:space="preserve"> Daniel </w:t>
            </w:r>
            <w:proofErr w:type="spellStart"/>
            <w:r w:rsidRPr="00337AC8">
              <w:rPr>
                <w:rFonts w:asciiTheme="minorHAnsi" w:hAnsiTheme="minorHAnsi" w:cstheme="minorHAnsi"/>
                <w:color w:val="000000"/>
                <w:lang w:eastAsia="en-AU"/>
              </w:rPr>
              <w:t>Obasa</w:t>
            </w:r>
            <w:proofErr w:type="spellEnd"/>
            <w:r w:rsidRPr="00337AC8">
              <w:rPr>
                <w:rFonts w:asciiTheme="minorHAnsi" w:hAnsiTheme="minorHAnsi" w:cstheme="minorHAnsi"/>
                <w:color w:val="000000"/>
                <w:lang w:eastAsia="en-AU"/>
              </w:rPr>
              <w:t xml:space="preserve"> from engaging directly or indirectly in the provision of supports or services to NDIS funded participants.</w:t>
            </w:r>
          </w:p>
        </w:tc>
      </w:tr>
      <w:tr w:rsidR="00BA6CAE" w14:paraId="4A0E8CB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862127F" w14:textId="6127F38C" w:rsidR="00F60F90" w:rsidRDefault="00F60F90" w:rsidP="00F60F90">
            <w:pPr>
              <w:spacing w:before="60" w:after="60"/>
              <w:rPr>
                <w:rFonts w:asciiTheme="minorHAnsi" w:hAnsiTheme="minorHAnsi" w:cstheme="minorHAnsi"/>
              </w:rPr>
            </w:pPr>
            <w:proofErr w:type="spellStart"/>
            <w:r>
              <w:rPr>
                <w:rFonts w:asciiTheme="minorHAnsi" w:eastAsia="Calibri" w:hAnsiTheme="minorHAnsi" w:cstheme="minorHAnsi"/>
                <w:color w:val="000000"/>
              </w:rPr>
              <w:lastRenderedPageBreak/>
              <w:t>Vesh</w:t>
            </w:r>
            <w:proofErr w:type="spellEnd"/>
            <w:r>
              <w:rPr>
                <w:rFonts w:asciiTheme="minorHAnsi" w:eastAsia="Calibri" w:hAnsiTheme="minorHAnsi" w:cstheme="minorHAnsi"/>
                <w:color w:val="000000"/>
              </w:rPr>
              <w:t xml:space="preserve"> Chaurasiya</w:t>
            </w:r>
          </w:p>
        </w:tc>
        <w:tc>
          <w:tcPr>
            <w:tcW w:w="1584" w:type="dxa"/>
          </w:tcPr>
          <w:p w14:paraId="556C5D5D" w14:textId="3D9EC44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946A0B6" w14:textId="7007C46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Hurstville</w:t>
            </w:r>
          </w:p>
        </w:tc>
        <w:tc>
          <w:tcPr>
            <w:tcW w:w="1009" w:type="dxa"/>
            <w:gridSpan w:val="2"/>
          </w:tcPr>
          <w:p w14:paraId="65903D7B" w14:textId="23940CE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69938FF1" w14:textId="1A976C5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2220</w:t>
            </w:r>
          </w:p>
        </w:tc>
        <w:tc>
          <w:tcPr>
            <w:tcW w:w="5961" w:type="dxa"/>
            <w:gridSpan w:val="2"/>
          </w:tcPr>
          <w:p w14:paraId="636DD555" w14:textId="6390891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w:t>
            </w:r>
            <w:r>
              <w:rPr>
                <w:rFonts w:asciiTheme="minorHAnsi" w:hAnsiTheme="minorHAnsi" w:cstheme="minorHAnsi"/>
                <w:vertAlign w:val="superscript"/>
              </w:rPr>
              <w:t xml:space="preserve"> </w:t>
            </w:r>
            <w:r>
              <w:rPr>
                <w:rFonts w:asciiTheme="minorHAnsi" w:hAnsiTheme="minorHAnsi" w:cstheme="minorHAnsi"/>
              </w:rPr>
              <w:t xml:space="preserve">December 2021, a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xml:space="preserve">, prohibiting </w:t>
            </w:r>
            <w:proofErr w:type="spellStart"/>
            <w:r>
              <w:rPr>
                <w:rFonts w:asciiTheme="minorHAnsi" w:hAnsiTheme="minorHAnsi" w:cstheme="minorHAnsi"/>
              </w:rPr>
              <w:t>Vesh</w:t>
            </w:r>
            <w:proofErr w:type="spellEnd"/>
            <w:r>
              <w:rPr>
                <w:rFonts w:asciiTheme="minorHAnsi" w:hAnsiTheme="minorHAnsi" w:cstheme="minorHAnsi"/>
              </w:rPr>
              <w:t xml:space="preserve"> Chaurasiya from being involved in the provision of supports and services, directly or indirectly, to people with disability for a period of two years effective from 5:00pm on 17 December 2021.</w:t>
            </w:r>
          </w:p>
          <w:p w14:paraId="5D05FED8" w14:textId="6B7FB433" w:rsidR="00F60F90" w:rsidRPr="001E4740" w:rsidRDefault="00F60F90" w:rsidP="00F60F9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highlight w:val="yellow"/>
              </w:rPr>
            </w:pPr>
            <w:r w:rsidRPr="001E4740">
              <w:rPr>
                <w:rFonts w:asciiTheme="minorHAnsi" w:hAnsiTheme="minorHAnsi" w:cstheme="minorHAnsi"/>
              </w:rPr>
              <w:t xml:space="preserve">On 20 November 2023, the banning order was varied under section 73ZO of the </w:t>
            </w:r>
            <w:r w:rsidRPr="001E4740">
              <w:rPr>
                <w:rFonts w:asciiTheme="minorHAnsi" w:hAnsiTheme="minorHAnsi" w:cstheme="minorHAnsi"/>
                <w:i/>
              </w:rPr>
              <w:t xml:space="preserve">National Disability Insurance Scheme Act 2013, </w:t>
            </w:r>
            <w:r>
              <w:rPr>
                <w:rFonts w:asciiTheme="minorHAnsi" w:hAnsiTheme="minorHAnsi" w:cstheme="minorHAnsi"/>
              </w:rPr>
              <w:t>prohibiting</w:t>
            </w:r>
            <w:r w:rsidRPr="001E4740">
              <w:rPr>
                <w:rFonts w:asciiTheme="minorHAnsi" w:hAnsiTheme="minorHAnsi" w:cstheme="minorHAnsi"/>
              </w:rPr>
              <w:t xml:space="preserve"> </w:t>
            </w:r>
            <w:proofErr w:type="spellStart"/>
            <w:r w:rsidRPr="001E4740">
              <w:rPr>
                <w:rFonts w:asciiTheme="minorHAnsi" w:hAnsiTheme="minorHAnsi" w:cstheme="minorHAnsi"/>
              </w:rPr>
              <w:t>Vesh</w:t>
            </w:r>
            <w:proofErr w:type="spellEnd"/>
            <w:r w:rsidRPr="001E4740">
              <w:rPr>
                <w:rFonts w:asciiTheme="minorHAnsi" w:hAnsiTheme="minorHAnsi" w:cstheme="minorHAnsi"/>
              </w:rPr>
              <w:t xml:space="preserve"> Chaurasiya </w:t>
            </w:r>
            <w:r>
              <w:rPr>
                <w:rFonts w:asciiTheme="minorHAnsi" w:hAnsiTheme="minorHAnsi" w:cstheme="minorHAnsi"/>
              </w:rPr>
              <w:t>from being</w:t>
            </w:r>
            <w:r w:rsidRPr="001E4740">
              <w:rPr>
                <w:rFonts w:asciiTheme="minorHAnsi" w:hAnsiTheme="minorHAnsi" w:cstheme="minorHAnsi"/>
              </w:rPr>
              <w:t xml:space="preserve"> involved in the provision of supports and services to people with disability for a period of </w:t>
            </w:r>
            <w:r>
              <w:rPr>
                <w:rFonts w:asciiTheme="minorHAnsi" w:hAnsiTheme="minorHAnsi" w:cstheme="minorHAnsi"/>
              </w:rPr>
              <w:t xml:space="preserve">a further one (1) year, effective </w:t>
            </w:r>
            <w:r w:rsidRPr="001E4740">
              <w:rPr>
                <w:rFonts w:asciiTheme="minorHAnsi" w:hAnsiTheme="minorHAnsi" w:cstheme="minorHAnsi"/>
              </w:rPr>
              <w:t>from</w:t>
            </w:r>
            <w:r>
              <w:rPr>
                <w:rFonts w:asciiTheme="minorHAnsi" w:hAnsiTheme="minorHAnsi" w:cstheme="minorHAnsi"/>
              </w:rPr>
              <w:t xml:space="preserve"> </w:t>
            </w:r>
            <w:r w:rsidRPr="001E4740">
              <w:rPr>
                <w:rFonts w:asciiTheme="minorHAnsi" w:hAnsiTheme="minorHAnsi" w:cstheme="minorHAnsi"/>
              </w:rPr>
              <w:t>17 December 2023.</w:t>
            </w:r>
          </w:p>
        </w:tc>
      </w:tr>
      <w:tr w:rsidR="00BA6CAE" w14:paraId="005C9C2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2B38558B" w14:textId="7EFA7FD8" w:rsidR="00F60F90" w:rsidRDefault="00F60F90" w:rsidP="00F60F90">
            <w:pPr>
              <w:spacing w:before="60" w:after="60"/>
              <w:rPr>
                <w:rFonts w:asciiTheme="minorHAnsi" w:hAnsiTheme="minorHAnsi" w:cstheme="minorHAnsi"/>
              </w:rPr>
            </w:pPr>
            <w:r>
              <w:rPr>
                <w:rFonts w:asciiTheme="minorHAnsi" w:eastAsia="Calibri" w:hAnsiTheme="minorHAnsi" w:cstheme="minorHAnsi"/>
                <w:color w:val="000000"/>
              </w:rPr>
              <w:t>Rajeev Chaudhary</w:t>
            </w:r>
          </w:p>
        </w:tc>
        <w:tc>
          <w:tcPr>
            <w:tcW w:w="1584" w:type="dxa"/>
          </w:tcPr>
          <w:p w14:paraId="2B3676E9" w14:textId="4D80E0B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37C9213" w14:textId="0074F2A7"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Theme="minorHAnsi" w:hAnsiTheme="minorHAnsi" w:cstheme="minorHAnsi"/>
              </w:rPr>
              <w:t>Glenhaven</w:t>
            </w:r>
          </w:p>
        </w:tc>
        <w:tc>
          <w:tcPr>
            <w:tcW w:w="1009" w:type="dxa"/>
            <w:gridSpan w:val="2"/>
          </w:tcPr>
          <w:p w14:paraId="3CFCBD0B" w14:textId="0451F27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46ED162E" w14:textId="7A0E1E2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2156</w:t>
            </w:r>
          </w:p>
        </w:tc>
        <w:tc>
          <w:tcPr>
            <w:tcW w:w="5961" w:type="dxa"/>
            <w:gridSpan w:val="2"/>
          </w:tcPr>
          <w:p w14:paraId="2AF2962A"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December 2021, a banning order was made under section 73ZN(2)(a)(iii) of the </w:t>
            </w:r>
            <w:r w:rsidRPr="00551A57">
              <w:rPr>
                <w:rFonts w:asciiTheme="minorHAnsi" w:hAnsiTheme="minorHAnsi" w:cstheme="minorHAnsi"/>
                <w:i/>
              </w:rPr>
              <w:t>National Disability Insurance Scheme Act 2013</w:t>
            </w:r>
            <w:r>
              <w:rPr>
                <w:rFonts w:asciiTheme="minorHAnsi" w:hAnsiTheme="minorHAnsi" w:cstheme="minorHAnsi"/>
              </w:rPr>
              <w:t xml:space="preserve">, prohibiting Rajeev Chaudhary from being involved in the provision of supports and services to people with disability for a </w:t>
            </w:r>
            <w:r>
              <w:rPr>
                <w:rFonts w:asciiTheme="minorHAnsi" w:hAnsiTheme="minorHAnsi" w:cstheme="minorHAnsi"/>
              </w:rPr>
              <w:lastRenderedPageBreak/>
              <w:t>period of 18 months effective from 5:00pm on 8 December 2021.</w:t>
            </w:r>
          </w:p>
          <w:p w14:paraId="1078AB9F" w14:textId="37779217"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6D0A">
              <w:rPr>
                <w:rFonts w:asciiTheme="minorHAnsi" w:hAnsiTheme="minorHAnsi" w:cstheme="minorHAnsi"/>
              </w:rPr>
              <w:t xml:space="preserve">On 6 June 2023, a variation of banning order was made under section 73ZO of the </w:t>
            </w:r>
            <w:r w:rsidRPr="00DC6D0A">
              <w:rPr>
                <w:rFonts w:asciiTheme="minorHAnsi" w:hAnsiTheme="minorHAnsi" w:cstheme="minorHAnsi"/>
                <w:i/>
              </w:rPr>
              <w:t>National Disability Insurance Scheme Act 2013</w:t>
            </w:r>
            <w:r w:rsidRPr="00DC6D0A">
              <w:rPr>
                <w:rFonts w:asciiTheme="minorHAnsi" w:hAnsiTheme="minorHAnsi" w:cstheme="minorHAnsi"/>
              </w:rPr>
              <w:t>, prohibiting Rajeev Chaudhary from being involved in the provision of supports and services to people with disability for a period of (5) years until 5 June 2028, effective from 5.00pm 6 June 2023.</w:t>
            </w:r>
          </w:p>
        </w:tc>
      </w:tr>
      <w:tr w:rsidR="00BA6CAE" w14:paraId="3FB3F9A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BDE354A" w14:textId="72A097D8" w:rsidR="00F60F90" w:rsidRDefault="00F60F90" w:rsidP="00F60F90">
            <w:pPr>
              <w:spacing w:before="60" w:after="60"/>
              <w:rPr>
                <w:rFonts w:asciiTheme="minorHAnsi" w:hAnsiTheme="minorHAnsi" w:cstheme="minorHAnsi"/>
              </w:rPr>
            </w:pPr>
            <w:r w:rsidRPr="005811AA">
              <w:rPr>
                <w:rFonts w:asciiTheme="minorHAnsi" w:eastAsia="Calibri" w:hAnsiTheme="minorHAnsi" w:cstheme="minorHAnsi"/>
                <w:color w:val="000000"/>
              </w:rPr>
              <w:lastRenderedPageBreak/>
              <w:t>Adam Ledgerwood</w:t>
            </w:r>
          </w:p>
        </w:tc>
        <w:tc>
          <w:tcPr>
            <w:tcW w:w="1584" w:type="dxa"/>
          </w:tcPr>
          <w:p w14:paraId="16AF4488" w14:textId="01116D0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31657925677</w:t>
            </w:r>
          </w:p>
        </w:tc>
        <w:tc>
          <w:tcPr>
            <w:tcW w:w="1817" w:type="dxa"/>
            <w:gridSpan w:val="2"/>
          </w:tcPr>
          <w:p w14:paraId="5CE4E5CE" w14:textId="2B6098A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Budgewoi</w:t>
            </w:r>
          </w:p>
        </w:tc>
        <w:tc>
          <w:tcPr>
            <w:tcW w:w="1009" w:type="dxa"/>
            <w:gridSpan w:val="2"/>
          </w:tcPr>
          <w:p w14:paraId="5450E5DA" w14:textId="27F20F01"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3E8ECA1E" w14:textId="1A59A75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2262</w:t>
            </w:r>
          </w:p>
        </w:tc>
        <w:tc>
          <w:tcPr>
            <w:tcW w:w="5961" w:type="dxa"/>
            <w:gridSpan w:val="2"/>
          </w:tcPr>
          <w:p w14:paraId="06ECA649" w14:textId="53A1E7C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 xml:space="preserve">On 8 December 2021, a banning order was made under section 73ZN(1)(b)(iii) of the </w:t>
            </w:r>
            <w:r w:rsidRPr="009B4314">
              <w:rPr>
                <w:rFonts w:asciiTheme="minorHAnsi" w:hAnsiTheme="minorHAnsi" w:cstheme="minorHAnsi"/>
                <w:i/>
              </w:rPr>
              <w:t>National Disability Insurance Scheme Act 2013</w:t>
            </w:r>
            <w:r w:rsidRPr="005811AA">
              <w:rPr>
                <w:rFonts w:asciiTheme="minorHAnsi" w:hAnsiTheme="minorHAnsi" w:cstheme="minorHAnsi"/>
              </w:rPr>
              <w:t xml:space="preserve"> permanently prohibiting Adam Ledgerwood from </w:t>
            </w:r>
            <w:r>
              <w:rPr>
                <w:rFonts w:asciiTheme="minorHAnsi" w:hAnsiTheme="minorHAnsi" w:cstheme="minorHAnsi"/>
              </w:rPr>
              <w:t>providing</w:t>
            </w:r>
            <w:r w:rsidRPr="005811AA">
              <w:rPr>
                <w:rFonts w:asciiTheme="minorHAnsi" w:hAnsiTheme="minorHAnsi" w:cstheme="minorHAnsi"/>
              </w:rPr>
              <w:t xml:space="preserve"> supports and services to people with disability, effective from 5:00pm on 8 December 2021.</w:t>
            </w:r>
          </w:p>
        </w:tc>
      </w:tr>
      <w:tr w:rsidR="00BA6CAE" w14:paraId="60C075D9"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767CC81D" w14:textId="32970E6A" w:rsidR="00F60F90" w:rsidRDefault="00F60F90" w:rsidP="00F60F90">
            <w:pPr>
              <w:spacing w:before="60" w:after="60"/>
              <w:rPr>
                <w:rFonts w:asciiTheme="minorHAnsi" w:hAnsiTheme="minorHAnsi" w:cstheme="minorHAnsi"/>
              </w:rPr>
            </w:pPr>
            <w:r>
              <w:rPr>
                <w:rFonts w:asciiTheme="minorHAnsi" w:eastAsia="Calibri" w:hAnsiTheme="minorHAnsi" w:cstheme="minorHAnsi"/>
                <w:color w:val="000000"/>
              </w:rPr>
              <w:t>Si Han Huang</w:t>
            </w:r>
          </w:p>
        </w:tc>
        <w:tc>
          <w:tcPr>
            <w:tcW w:w="1584" w:type="dxa"/>
          </w:tcPr>
          <w:p w14:paraId="2C1601F0" w14:textId="44375266"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3552256" w14:textId="117C647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Oatlands</w:t>
            </w:r>
          </w:p>
        </w:tc>
        <w:tc>
          <w:tcPr>
            <w:tcW w:w="1009" w:type="dxa"/>
            <w:gridSpan w:val="2"/>
          </w:tcPr>
          <w:p w14:paraId="54132864" w14:textId="0D9DA10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7E01546C" w14:textId="41C296E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2117</w:t>
            </w:r>
          </w:p>
        </w:tc>
        <w:tc>
          <w:tcPr>
            <w:tcW w:w="5961" w:type="dxa"/>
            <w:gridSpan w:val="2"/>
          </w:tcPr>
          <w:p w14:paraId="1410BA1C" w14:textId="3FFC81E7"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November 2021, a banning order was made under section 73ZN(2)(a)(iii) of the </w:t>
            </w:r>
            <w:r>
              <w:rPr>
                <w:rFonts w:asciiTheme="minorHAnsi" w:hAnsiTheme="minorHAnsi" w:cstheme="minorHAnsi"/>
                <w:i/>
              </w:rPr>
              <w:t xml:space="preserve">National Disability Insurance Scheme Act 2013 </w:t>
            </w:r>
            <w:r>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BA6CAE" w14:paraId="0E2E01F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275F014" w14:textId="7CEAE81B" w:rsidR="00F60F90" w:rsidRDefault="00F60F90" w:rsidP="00F60F90">
            <w:pPr>
              <w:spacing w:before="60" w:after="60"/>
              <w:rPr>
                <w:rFonts w:asciiTheme="minorHAnsi" w:hAnsiTheme="minorHAnsi" w:cstheme="minorHAnsi"/>
              </w:rPr>
            </w:pPr>
            <w:r>
              <w:rPr>
                <w:rFonts w:asciiTheme="minorHAnsi" w:eastAsia="Calibri" w:hAnsiTheme="minorHAnsi" w:cstheme="minorHAnsi"/>
                <w:color w:val="000000"/>
              </w:rPr>
              <w:t>Kim Nicholas</w:t>
            </w:r>
          </w:p>
        </w:tc>
        <w:tc>
          <w:tcPr>
            <w:tcW w:w="1584" w:type="dxa"/>
          </w:tcPr>
          <w:p w14:paraId="11881ED6" w14:textId="6CA202F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E13BCFA" w14:textId="70312F8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Craigmore </w:t>
            </w:r>
          </w:p>
        </w:tc>
        <w:tc>
          <w:tcPr>
            <w:tcW w:w="1009" w:type="dxa"/>
            <w:gridSpan w:val="2"/>
          </w:tcPr>
          <w:p w14:paraId="4645965E" w14:textId="0D75335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78" w:type="dxa"/>
            <w:gridSpan w:val="2"/>
          </w:tcPr>
          <w:p w14:paraId="76A65BED" w14:textId="4981933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5113</w:t>
            </w:r>
          </w:p>
        </w:tc>
        <w:tc>
          <w:tcPr>
            <w:tcW w:w="5961" w:type="dxa"/>
            <w:gridSpan w:val="2"/>
          </w:tcPr>
          <w:p w14:paraId="672193BF" w14:textId="35898898" w:rsidR="00F60F90" w:rsidRPr="0039684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Kim Nicholas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providing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9 September 2021.</w:t>
            </w:r>
          </w:p>
        </w:tc>
      </w:tr>
      <w:tr w:rsidR="00BA6CAE" w14:paraId="0B8AE52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B8BA9EC" w14:textId="5F9F2BB1" w:rsidR="00F60F90" w:rsidRPr="008E0100" w:rsidRDefault="00F60F90" w:rsidP="00F60F90">
            <w:pPr>
              <w:spacing w:before="60" w:after="60"/>
              <w:rPr>
                <w:rFonts w:asciiTheme="minorHAnsi" w:hAnsiTheme="minorHAnsi"/>
              </w:rPr>
            </w:pPr>
            <w:r>
              <w:rPr>
                <w:rFonts w:asciiTheme="minorHAnsi" w:eastAsia="Calibri" w:hAnsiTheme="minorHAnsi" w:cstheme="minorHAnsi"/>
                <w:color w:val="000000"/>
              </w:rPr>
              <w:lastRenderedPageBreak/>
              <w:t xml:space="preserve">Alhassane Hilmi </w:t>
            </w:r>
          </w:p>
        </w:tc>
        <w:tc>
          <w:tcPr>
            <w:tcW w:w="1584" w:type="dxa"/>
          </w:tcPr>
          <w:p w14:paraId="1802AEEF" w14:textId="7332AC34"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9FDC564" w14:textId="7EE8138C"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Lurnea </w:t>
            </w:r>
          </w:p>
        </w:tc>
        <w:tc>
          <w:tcPr>
            <w:tcW w:w="1009" w:type="dxa"/>
            <w:gridSpan w:val="2"/>
          </w:tcPr>
          <w:p w14:paraId="578A5A81" w14:textId="643AA819"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71BEE425" w14:textId="3D3D0E00"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2170</w:t>
            </w:r>
          </w:p>
        </w:tc>
        <w:tc>
          <w:tcPr>
            <w:tcW w:w="5961" w:type="dxa"/>
            <w:gridSpan w:val="2"/>
          </w:tcPr>
          <w:p w14:paraId="4343651D" w14:textId="524B239C"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9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73ZN(1)(c)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Alhassane Hilmi</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directly or indirectly, in the provision of supports and services to people with disability, effective from 5:00 pm on 10 September 2021.</w:t>
            </w:r>
          </w:p>
        </w:tc>
      </w:tr>
      <w:tr w:rsidR="00BA6CAE" w14:paraId="7DB32108"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EFADF20" w14:textId="54734A67" w:rsidR="00F60F90" w:rsidRDefault="00F60F90" w:rsidP="00F60F90">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Jayson </w:t>
            </w:r>
            <w:proofErr w:type="spellStart"/>
            <w:r>
              <w:rPr>
                <w:rFonts w:asciiTheme="minorHAnsi" w:eastAsia="Calibri" w:hAnsiTheme="minorHAnsi" w:cstheme="minorHAnsi"/>
                <w:color w:val="000000"/>
              </w:rPr>
              <w:t>Gavenlock</w:t>
            </w:r>
            <w:proofErr w:type="spellEnd"/>
          </w:p>
        </w:tc>
        <w:tc>
          <w:tcPr>
            <w:tcW w:w="1584" w:type="dxa"/>
          </w:tcPr>
          <w:p w14:paraId="394E9941" w14:textId="2184CD3D" w:rsidR="00F60F90" w:rsidRPr="005811A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75A2929" w14:textId="02ED4363" w:rsidR="00F60F90" w:rsidRPr="005811A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Baldivis</w:t>
            </w:r>
          </w:p>
        </w:tc>
        <w:tc>
          <w:tcPr>
            <w:tcW w:w="1009" w:type="dxa"/>
            <w:gridSpan w:val="2"/>
          </w:tcPr>
          <w:p w14:paraId="78E9B580" w14:textId="4B9AE35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78" w:type="dxa"/>
            <w:gridSpan w:val="2"/>
          </w:tcPr>
          <w:p w14:paraId="38E4E4C3" w14:textId="3F34D65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6171</w:t>
            </w:r>
          </w:p>
        </w:tc>
        <w:tc>
          <w:tcPr>
            <w:tcW w:w="5961" w:type="dxa"/>
            <w:gridSpan w:val="2"/>
          </w:tcPr>
          <w:p w14:paraId="4028F105" w14:textId="3DFCC139" w:rsidR="00F60F90" w:rsidRPr="005811AA"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15 August 2021,</w:t>
            </w:r>
            <w:r w:rsidRPr="00DA0F92">
              <w:rPr>
                <w:rFonts w:asciiTheme="minorHAnsi" w:hAnsiTheme="minorHAnsi" w:cstheme="minorHAnsi"/>
              </w:rPr>
              <w:t xml:space="preserve"> a banning ord</w:t>
            </w:r>
            <w:r>
              <w:rPr>
                <w:rFonts w:asciiTheme="minorHAnsi" w:hAnsiTheme="minorHAnsi" w:cstheme="minorHAnsi"/>
              </w:rPr>
              <w:t>er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Jayson </w:t>
            </w:r>
            <w:proofErr w:type="spellStart"/>
            <w:r>
              <w:rPr>
                <w:rFonts w:asciiTheme="minorHAnsi" w:eastAsia="Calibri" w:hAnsiTheme="minorHAnsi" w:cstheme="minorHAnsi"/>
                <w:color w:val="000000"/>
              </w:rPr>
              <w:t>Gavenlock</w:t>
            </w:r>
            <w:proofErr w:type="spellEnd"/>
            <w:r>
              <w:rPr>
                <w:rFonts w:asciiTheme="minorHAnsi" w:eastAsia="Calibri" w:hAnsiTheme="minorHAnsi" w:cstheme="minorHAnsi"/>
                <w:color w:val="000000"/>
              </w:rPr>
              <w: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providing supports or services, directly or indirectly, to people with disability except in relation to male persons over the age of 18 years, </w:t>
            </w:r>
            <w:r w:rsidRPr="00DA0F92">
              <w:rPr>
                <w:rFonts w:asciiTheme="minorHAnsi" w:hAnsiTheme="minorHAnsi" w:cstheme="minorHAnsi"/>
              </w:rPr>
              <w:t xml:space="preserve">effective from </w:t>
            </w:r>
            <w:r>
              <w:rPr>
                <w:rFonts w:asciiTheme="minorHAnsi" w:hAnsiTheme="minorHAnsi" w:cstheme="minorHAnsi"/>
              </w:rPr>
              <w:t xml:space="preserve">5:00 pm on 20 August 2021 until 22 April 2029. </w:t>
            </w:r>
          </w:p>
        </w:tc>
      </w:tr>
      <w:tr w:rsidR="00BA6CAE" w14:paraId="41F7AA6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A86A871" w14:textId="163D3E0C" w:rsidR="00F60F90" w:rsidRPr="008E0100" w:rsidRDefault="00F60F90" w:rsidP="00F60F90">
            <w:pPr>
              <w:spacing w:before="60" w:after="60"/>
              <w:rPr>
                <w:rFonts w:asciiTheme="minorHAnsi" w:hAnsiTheme="minorHAnsi"/>
                <w:color w:val="FFFFFF" w:themeColor="background1"/>
              </w:rPr>
            </w:pPr>
            <w:r>
              <w:rPr>
                <w:rFonts w:asciiTheme="minorHAnsi" w:eastAsia="Calibri" w:hAnsiTheme="minorHAnsi" w:cstheme="minorHAnsi"/>
                <w:color w:val="000000"/>
              </w:rPr>
              <w:t xml:space="preserve">Anastasia </w:t>
            </w:r>
            <w:proofErr w:type="spellStart"/>
            <w:r>
              <w:rPr>
                <w:rFonts w:asciiTheme="minorHAnsi" w:eastAsia="Calibri" w:hAnsiTheme="minorHAnsi" w:cstheme="minorHAnsi"/>
                <w:color w:val="000000"/>
              </w:rPr>
              <w:t>Moutsos</w:t>
            </w:r>
            <w:proofErr w:type="spellEnd"/>
          </w:p>
        </w:tc>
        <w:tc>
          <w:tcPr>
            <w:tcW w:w="1584" w:type="dxa"/>
          </w:tcPr>
          <w:p w14:paraId="4AF8E0A0" w14:textId="6D1814F6"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48CE3157" w14:textId="11776A0E"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Broadmeadows</w:t>
            </w:r>
          </w:p>
        </w:tc>
        <w:tc>
          <w:tcPr>
            <w:tcW w:w="1009" w:type="dxa"/>
            <w:gridSpan w:val="2"/>
          </w:tcPr>
          <w:p w14:paraId="2947C0EE" w14:textId="6B9A94B0"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40C13AA2" w14:textId="76CCE9EF"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3044</w:t>
            </w:r>
          </w:p>
        </w:tc>
        <w:tc>
          <w:tcPr>
            <w:tcW w:w="5961" w:type="dxa"/>
            <w:gridSpan w:val="2"/>
          </w:tcPr>
          <w:p w14:paraId="4FF34054" w14:textId="4201F6E9" w:rsidR="00F60F90" w:rsidRPr="0039684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Anastasia </w:t>
            </w:r>
            <w:proofErr w:type="spellStart"/>
            <w:r>
              <w:rPr>
                <w:rFonts w:asciiTheme="minorHAnsi" w:eastAsia="Calibri" w:hAnsiTheme="minorHAnsi" w:cstheme="minorHAnsi"/>
                <w:color w:val="000000"/>
              </w:rPr>
              <w:t>Moutsos</w:t>
            </w:r>
            <w:proofErr w:type="spellEnd"/>
            <w:r>
              <w:rPr>
                <w:rFonts w:asciiTheme="minorHAnsi" w:eastAsia="Calibri" w:hAnsiTheme="minorHAnsi" w:cstheme="minorHAnsi"/>
                <w:color w:val="000000"/>
              </w:rPr>
              <w: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A6CAE" w14:paraId="12F7FA4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5524EF2" w14:textId="23922521" w:rsidR="00F60F90" w:rsidRDefault="00F60F90" w:rsidP="00F60F90">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Monika </w:t>
            </w:r>
            <w:proofErr w:type="spellStart"/>
            <w:r>
              <w:rPr>
                <w:rFonts w:asciiTheme="minorHAnsi" w:eastAsia="Calibri" w:hAnsiTheme="minorHAnsi" w:cstheme="minorHAnsi"/>
                <w:color w:val="000000"/>
              </w:rPr>
              <w:t>Paniczko</w:t>
            </w:r>
            <w:proofErr w:type="spellEnd"/>
          </w:p>
        </w:tc>
        <w:tc>
          <w:tcPr>
            <w:tcW w:w="1584" w:type="dxa"/>
          </w:tcPr>
          <w:p w14:paraId="51AB85F6" w14:textId="08370A1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C3F055C" w14:textId="45DF649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Pascoe Vale </w:t>
            </w:r>
          </w:p>
        </w:tc>
        <w:tc>
          <w:tcPr>
            <w:tcW w:w="1009" w:type="dxa"/>
            <w:gridSpan w:val="2"/>
          </w:tcPr>
          <w:p w14:paraId="58BD6FD7" w14:textId="0D77389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767867A4" w14:textId="6224F44C"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3044</w:t>
            </w:r>
          </w:p>
        </w:tc>
        <w:tc>
          <w:tcPr>
            <w:tcW w:w="5961" w:type="dxa"/>
            <w:gridSpan w:val="2"/>
          </w:tcPr>
          <w:p w14:paraId="3580382E" w14:textId="2AE8683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Monika </w:t>
            </w:r>
            <w:proofErr w:type="spellStart"/>
            <w:r>
              <w:rPr>
                <w:rFonts w:asciiTheme="minorHAnsi" w:eastAsia="Calibri" w:hAnsiTheme="minorHAnsi" w:cstheme="minorHAnsi"/>
                <w:color w:val="000000"/>
              </w:rPr>
              <w:t>Paniczko</w:t>
            </w:r>
            <w:proofErr w:type="spellEnd"/>
            <w:r>
              <w:rPr>
                <w:rFonts w:asciiTheme="minorHAnsi" w:eastAsia="Calibri" w:hAnsiTheme="minorHAnsi" w:cstheme="minorHAnsi"/>
                <w:color w:val="000000"/>
              </w:rPr>
              <w: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A6CAE" w14:paraId="48ACC1D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4E4A41A6" w14:textId="1DB560D7" w:rsidR="00F60F90" w:rsidRDefault="00F60F90" w:rsidP="00F60F90">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 xml:space="preserve">Lisa Wilson </w:t>
            </w:r>
          </w:p>
        </w:tc>
        <w:tc>
          <w:tcPr>
            <w:tcW w:w="1584" w:type="dxa"/>
          </w:tcPr>
          <w:p w14:paraId="11C569CE" w14:textId="242160D9"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5D78B7E9" w14:textId="365ACB3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Mill Park </w:t>
            </w:r>
          </w:p>
        </w:tc>
        <w:tc>
          <w:tcPr>
            <w:tcW w:w="1009" w:type="dxa"/>
            <w:gridSpan w:val="2"/>
          </w:tcPr>
          <w:p w14:paraId="7B3448B2" w14:textId="25ECF93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78" w:type="dxa"/>
            <w:gridSpan w:val="2"/>
          </w:tcPr>
          <w:p w14:paraId="1FD5D9D0" w14:textId="38ADA6F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3082</w:t>
            </w:r>
          </w:p>
        </w:tc>
        <w:tc>
          <w:tcPr>
            <w:tcW w:w="5961" w:type="dxa"/>
            <w:gridSpan w:val="2"/>
          </w:tcPr>
          <w:p w14:paraId="6A11D1DC" w14:textId="4019571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Lisa Wilson,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5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A6CAE" w14:paraId="40FCB240"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694EB36" w14:textId="0A82DBB7" w:rsidR="00F60F90" w:rsidRDefault="00F60F90" w:rsidP="00F60F90">
            <w:pPr>
              <w:spacing w:before="60" w:after="60"/>
              <w:rPr>
                <w:rFonts w:asciiTheme="minorHAnsi" w:eastAsia="Calibri" w:hAnsiTheme="minorHAnsi" w:cstheme="minorHAnsi"/>
                <w:color w:val="000000"/>
              </w:rPr>
            </w:pPr>
            <w:r>
              <w:rPr>
                <w:rFonts w:asciiTheme="minorHAnsi" w:eastAsia="Calibri" w:hAnsiTheme="minorHAnsi" w:cstheme="minorHAnsi"/>
                <w:color w:val="000000"/>
              </w:rPr>
              <w:t>Nathan Gary Marriott</w:t>
            </w:r>
          </w:p>
        </w:tc>
        <w:tc>
          <w:tcPr>
            <w:tcW w:w="1584" w:type="dxa"/>
          </w:tcPr>
          <w:p w14:paraId="3A10407F" w14:textId="504E58E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C8725BA" w14:textId="14DA428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Black Mountain </w:t>
            </w:r>
          </w:p>
        </w:tc>
        <w:tc>
          <w:tcPr>
            <w:tcW w:w="1009" w:type="dxa"/>
            <w:gridSpan w:val="2"/>
          </w:tcPr>
          <w:p w14:paraId="07BEFF08" w14:textId="3F93FE9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454A7AB2" w14:textId="1CB79D9B"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4563</w:t>
            </w:r>
          </w:p>
        </w:tc>
        <w:tc>
          <w:tcPr>
            <w:tcW w:w="5961" w:type="dxa"/>
            <w:gridSpan w:val="2"/>
          </w:tcPr>
          <w:p w14:paraId="5551DF9F" w14:textId="7F2818C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of limited application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restric</w:t>
            </w:r>
            <w:r w:rsidRPr="00DA0F92">
              <w:rPr>
                <w:rFonts w:asciiTheme="minorHAnsi" w:hAnsiTheme="minorHAnsi" w:cstheme="minorHAnsi"/>
              </w:rPr>
              <w:t>ti</w:t>
            </w:r>
            <w:r>
              <w:rPr>
                <w:rFonts w:asciiTheme="minorHAnsi" w:hAnsiTheme="minorHAnsi" w:cstheme="minorHAnsi"/>
              </w:rPr>
              <w:t>ng</w:t>
            </w:r>
            <w:r w:rsidRPr="00DA0F92">
              <w:rPr>
                <w:rFonts w:asciiTheme="minorHAnsi" w:hAnsiTheme="minorHAnsi" w:cstheme="minorHAnsi"/>
              </w:rPr>
              <w:t xml:space="preserve"> </w:t>
            </w:r>
            <w:r>
              <w:rPr>
                <w:rFonts w:asciiTheme="minorHAnsi" w:eastAsia="Calibri" w:hAnsiTheme="minorHAnsi" w:cstheme="minorHAnsi"/>
                <w:color w:val="000000"/>
              </w:rPr>
              <w:t>Nathan Gary Marriott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transporting any NDIS-funded participant in a motor vehicle that he is operating for a period of 3 y</w:t>
            </w:r>
            <w:r w:rsidRPr="00DA0F92">
              <w:rPr>
                <w:rFonts w:asciiTheme="minorHAnsi" w:hAnsiTheme="minorHAnsi" w:cstheme="minorHAnsi"/>
              </w:rPr>
              <w:t xml:space="preserve">ears, effective from </w:t>
            </w:r>
            <w:r>
              <w:rPr>
                <w:rFonts w:asciiTheme="minorHAnsi" w:hAnsiTheme="minorHAnsi" w:cstheme="minorHAnsi"/>
              </w:rPr>
              <w:t>5:00 pm on 8 July 2021</w:t>
            </w:r>
            <w:r w:rsidRPr="00DA0F92">
              <w:rPr>
                <w:rFonts w:asciiTheme="minorHAnsi" w:hAnsiTheme="minorHAnsi" w:cstheme="minorHAnsi"/>
              </w:rPr>
              <w:t>.</w:t>
            </w:r>
          </w:p>
        </w:tc>
      </w:tr>
      <w:tr w:rsidR="00BA6CAE" w14:paraId="13830C6D"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94F12C6" w14:textId="6FF6AB8D" w:rsidR="00F60F90" w:rsidRDefault="00F60F90" w:rsidP="00F60F90">
            <w:pPr>
              <w:spacing w:before="60" w:after="60"/>
              <w:rPr>
                <w:rFonts w:asciiTheme="minorHAnsi" w:eastAsia="Calibri" w:hAnsiTheme="minorHAnsi" w:cstheme="minorHAnsi"/>
                <w:color w:val="000000"/>
              </w:rPr>
            </w:pPr>
            <w:r>
              <w:rPr>
                <w:rFonts w:asciiTheme="minorHAnsi" w:eastAsia="Calibri" w:hAnsiTheme="minorHAnsi" w:cstheme="minorHAnsi"/>
                <w:color w:val="000000"/>
              </w:rPr>
              <w:t>Amy June Collins</w:t>
            </w:r>
          </w:p>
        </w:tc>
        <w:tc>
          <w:tcPr>
            <w:tcW w:w="1584" w:type="dxa"/>
          </w:tcPr>
          <w:p w14:paraId="29900162" w14:textId="361E68B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491E312" w14:textId="47F6E21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832320">
              <w:rPr>
                <w:rFonts w:asciiTheme="minorHAnsi" w:eastAsia="Calibri" w:hAnsiTheme="minorHAnsi" w:cstheme="minorHAnsi"/>
                <w:color w:val="000000"/>
              </w:rPr>
              <w:t>Huntfield</w:t>
            </w:r>
            <w:proofErr w:type="spellEnd"/>
            <w:r w:rsidRPr="00832320">
              <w:rPr>
                <w:rFonts w:asciiTheme="minorHAnsi" w:eastAsia="Calibri" w:hAnsiTheme="minorHAnsi" w:cstheme="minorHAnsi"/>
                <w:color w:val="000000"/>
              </w:rPr>
              <w:t xml:space="preserve"> Heights</w:t>
            </w:r>
          </w:p>
        </w:tc>
        <w:tc>
          <w:tcPr>
            <w:tcW w:w="1009" w:type="dxa"/>
            <w:gridSpan w:val="2"/>
          </w:tcPr>
          <w:p w14:paraId="3BC0F48B" w14:textId="0975765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78" w:type="dxa"/>
            <w:gridSpan w:val="2"/>
          </w:tcPr>
          <w:p w14:paraId="74724B84" w14:textId="3410F30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5163</w:t>
            </w:r>
          </w:p>
        </w:tc>
        <w:tc>
          <w:tcPr>
            <w:tcW w:w="5961" w:type="dxa"/>
            <w:gridSpan w:val="2"/>
          </w:tcPr>
          <w:p w14:paraId="5FC7EAAE" w14:textId="2AB86361" w:rsidR="00F60F90" w:rsidRPr="007432C6"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June 2021,</w:t>
            </w:r>
            <w:r w:rsidRPr="00DA0F92">
              <w:rPr>
                <w:rFonts w:asciiTheme="minorHAnsi" w:hAnsiTheme="minorHAnsi" w:cstheme="minorHAnsi"/>
              </w:rPr>
              <w:t xml:space="preserve"> a banning ord</w:t>
            </w:r>
            <w:r>
              <w:rPr>
                <w:rFonts w:asciiTheme="minorHAnsi" w:hAnsiTheme="minorHAnsi" w:cstheme="minorHAnsi"/>
              </w:rPr>
              <w:t>er was made under sections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w:t>
            </w:r>
            <w:r>
              <w:rPr>
                <w:rFonts w:asciiTheme="minorHAnsi" w:hAnsiTheme="minorHAnsi" w:cstheme="minorHAnsi"/>
              </w:rPr>
              <w:t xml:space="preserve">and 73ZN(2)(a)(ii)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Amy June Collins</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in the provision of disability supports or services to people with disability, effective from 5:00 pm on 10 June 2021.</w:t>
            </w:r>
          </w:p>
        </w:tc>
      </w:tr>
      <w:tr w:rsidR="00BA6CAE" w14:paraId="66F3AD5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58064B3" w14:textId="4BE82694" w:rsidR="00F60F90" w:rsidRDefault="00F60F90" w:rsidP="00F60F90">
            <w:pPr>
              <w:spacing w:before="60" w:after="60"/>
              <w:rPr>
                <w:rFonts w:asciiTheme="minorHAnsi" w:eastAsia="Calibri" w:hAnsiTheme="minorHAnsi" w:cstheme="minorHAnsi"/>
                <w:color w:val="000000"/>
              </w:rPr>
            </w:pPr>
            <w:proofErr w:type="spellStart"/>
            <w:r w:rsidRPr="00791D52">
              <w:rPr>
                <w:rFonts w:asciiTheme="minorHAnsi" w:eastAsia="Calibri" w:hAnsiTheme="minorHAnsi" w:cstheme="minorHAnsi"/>
                <w:color w:val="000000"/>
              </w:rPr>
              <w:t>Uailangilala</w:t>
            </w:r>
            <w:proofErr w:type="spellEnd"/>
            <w:r w:rsidRPr="00791D52">
              <w:rPr>
                <w:rFonts w:asciiTheme="minorHAnsi" w:eastAsia="Calibri" w:hAnsiTheme="minorHAnsi" w:cstheme="minorHAnsi"/>
                <w:color w:val="000000"/>
              </w:rPr>
              <w:t xml:space="preserve"> Vi</w:t>
            </w:r>
          </w:p>
        </w:tc>
        <w:tc>
          <w:tcPr>
            <w:tcW w:w="1584" w:type="dxa"/>
          </w:tcPr>
          <w:p w14:paraId="49A3FC38" w14:textId="77FE282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30FDE57" w14:textId="6940EA8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Bray Park </w:t>
            </w:r>
          </w:p>
        </w:tc>
        <w:tc>
          <w:tcPr>
            <w:tcW w:w="1009" w:type="dxa"/>
            <w:gridSpan w:val="2"/>
          </w:tcPr>
          <w:p w14:paraId="02D17BF6" w14:textId="26810E4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398D435E" w14:textId="01554AA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4500</w:t>
            </w:r>
          </w:p>
        </w:tc>
        <w:tc>
          <w:tcPr>
            <w:tcW w:w="5961" w:type="dxa"/>
            <w:gridSpan w:val="2"/>
          </w:tcPr>
          <w:p w14:paraId="7B5E2D10" w14:textId="5EAB7096"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proofErr w:type="spellStart"/>
            <w:r w:rsidRPr="000F5DB0">
              <w:rPr>
                <w:rFonts w:asciiTheme="minorHAnsi" w:eastAsia="Calibri" w:hAnsiTheme="minorHAnsi" w:cstheme="minorHAnsi"/>
                <w:color w:val="000000"/>
              </w:rPr>
              <w:t>Uailangilala</w:t>
            </w:r>
            <w:proofErr w:type="spellEnd"/>
            <w:r w:rsidRPr="000F5DB0">
              <w:rPr>
                <w:rFonts w:asciiTheme="minorHAnsi" w:eastAsia="Calibri" w:hAnsiTheme="minorHAnsi" w:cstheme="minorHAnsi"/>
                <w:color w:val="000000"/>
              </w:rPr>
              <w:t xml:space="preserve"> Vi</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BA6CAE" w14:paraId="521016F4"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5193E07" w14:textId="5DF4D2B2" w:rsidR="00F60F90" w:rsidRDefault="00F60F90" w:rsidP="00F60F90">
            <w:pPr>
              <w:spacing w:before="60" w:after="60"/>
              <w:rPr>
                <w:rFonts w:asciiTheme="minorHAnsi" w:eastAsia="Calibri" w:hAnsiTheme="minorHAnsi" w:cstheme="minorHAnsi"/>
                <w:color w:val="000000"/>
              </w:rPr>
            </w:pPr>
            <w:proofErr w:type="spellStart"/>
            <w:r>
              <w:rPr>
                <w:rFonts w:asciiTheme="minorHAnsi" w:eastAsia="Calibri" w:hAnsiTheme="minorHAnsi" w:cstheme="minorHAnsi"/>
                <w:color w:val="000000"/>
              </w:rPr>
              <w:lastRenderedPageBreak/>
              <w:t>Nooroa</w:t>
            </w:r>
            <w:proofErr w:type="spellEnd"/>
            <w:r>
              <w:rPr>
                <w:rFonts w:asciiTheme="minorHAnsi" w:eastAsia="Calibri" w:hAnsiTheme="minorHAnsi" w:cstheme="minorHAnsi"/>
                <w:color w:val="000000"/>
              </w:rPr>
              <w:t xml:space="preserve"> Lucky </w:t>
            </w:r>
          </w:p>
        </w:tc>
        <w:tc>
          <w:tcPr>
            <w:tcW w:w="1584" w:type="dxa"/>
          </w:tcPr>
          <w:p w14:paraId="046D5B4D" w14:textId="46A17F8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2545AC2" w14:textId="7E829D26"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Chermside </w:t>
            </w:r>
          </w:p>
        </w:tc>
        <w:tc>
          <w:tcPr>
            <w:tcW w:w="1009" w:type="dxa"/>
            <w:gridSpan w:val="2"/>
          </w:tcPr>
          <w:p w14:paraId="292AB0C0" w14:textId="58043F9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78" w:type="dxa"/>
            <w:gridSpan w:val="2"/>
          </w:tcPr>
          <w:p w14:paraId="65CB7B5B" w14:textId="24CD3A8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4032</w:t>
            </w:r>
          </w:p>
        </w:tc>
        <w:tc>
          <w:tcPr>
            <w:tcW w:w="5961" w:type="dxa"/>
            <w:gridSpan w:val="2"/>
          </w:tcPr>
          <w:p w14:paraId="4A484872" w14:textId="53D82ACF"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proofErr w:type="spellStart"/>
            <w:r>
              <w:rPr>
                <w:rFonts w:asciiTheme="minorHAnsi" w:eastAsia="Calibri" w:hAnsiTheme="minorHAnsi" w:cstheme="minorHAnsi"/>
                <w:color w:val="000000"/>
              </w:rPr>
              <w:t>Nooroa</w:t>
            </w:r>
            <w:proofErr w:type="spellEnd"/>
            <w:r>
              <w:rPr>
                <w:rFonts w:asciiTheme="minorHAnsi" w:eastAsia="Calibri" w:hAnsiTheme="minorHAnsi" w:cstheme="minorHAnsi"/>
                <w:color w:val="000000"/>
              </w:rPr>
              <w:t xml:space="preserve"> Lucky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BA6CAE" w14:paraId="69B0710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E4D6ACD" w14:textId="639E444C" w:rsidR="00F60F90" w:rsidRDefault="00F60F90" w:rsidP="00F60F90">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Patricia </w:t>
            </w:r>
            <w:proofErr w:type="spellStart"/>
            <w:r>
              <w:rPr>
                <w:rFonts w:asciiTheme="minorHAnsi" w:eastAsia="Calibri" w:hAnsiTheme="minorHAnsi" w:cstheme="minorHAnsi"/>
                <w:color w:val="000000"/>
              </w:rPr>
              <w:t>Punsalang</w:t>
            </w:r>
            <w:proofErr w:type="spellEnd"/>
            <w:r>
              <w:rPr>
                <w:rFonts w:asciiTheme="minorHAnsi" w:eastAsia="Calibri" w:hAnsiTheme="minorHAnsi" w:cstheme="minorHAnsi"/>
                <w:color w:val="000000"/>
              </w:rPr>
              <w:t xml:space="preserve"> </w:t>
            </w:r>
          </w:p>
        </w:tc>
        <w:tc>
          <w:tcPr>
            <w:tcW w:w="1584" w:type="dxa"/>
          </w:tcPr>
          <w:p w14:paraId="0B07245A" w14:textId="6F4D8BB1"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C0A370F" w14:textId="747E504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Katherine </w:t>
            </w:r>
          </w:p>
        </w:tc>
        <w:tc>
          <w:tcPr>
            <w:tcW w:w="1009" w:type="dxa"/>
            <w:gridSpan w:val="2"/>
          </w:tcPr>
          <w:p w14:paraId="1EEF144A" w14:textId="176B819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NT</w:t>
            </w:r>
          </w:p>
        </w:tc>
        <w:tc>
          <w:tcPr>
            <w:tcW w:w="1078" w:type="dxa"/>
            <w:gridSpan w:val="2"/>
          </w:tcPr>
          <w:p w14:paraId="54EA2C8E" w14:textId="2367A76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0850</w:t>
            </w:r>
          </w:p>
        </w:tc>
        <w:tc>
          <w:tcPr>
            <w:tcW w:w="5961" w:type="dxa"/>
            <w:gridSpan w:val="2"/>
          </w:tcPr>
          <w:p w14:paraId="7B7DCF26" w14:textId="1584AD3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April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 xml:space="preserve">(NDIS Act) </w:t>
            </w:r>
            <w:r w:rsidRPr="00DA0F92">
              <w:rPr>
                <w:rFonts w:asciiTheme="minorHAnsi" w:hAnsiTheme="minorHAnsi" w:cstheme="minorHAnsi"/>
              </w:rPr>
              <w:t>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 xml:space="preserve">Patricia </w:t>
            </w:r>
            <w:proofErr w:type="spellStart"/>
            <w:r>
              <w:rPr>
                <w:rFonts w:asciiTheme="minorHAnsi" w:eastAsia="Calibri" w:hAnsiTheme="minorHAnsi" w:cstheme="minorHAnsi"/>
                <w:color w:val="000000"/>
              </w:rPr>
              <w:t>Punsalang</w:t>
            </w:r>
            <w:proofErr w:type="spellEnd"/>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25 April 2021</w:t>
            </w:r>
            <w:r w:rsidRPr="00DA0F92">
              <w:rPr>
                <w:rFonts w:asciiTheme="minorHAnsi" w:hAnsiTheme="minorHAnsi" w:cstheme="minorHAnsi"/>
              </w:rPr>
              <w:t>.</w:t>
            </w:r>
          </w:p>
          <w:p w14:paraId="2480D593"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6BC1CFA" w14:textId="7E03F943" w:rsidR="00F60F90" w:rsidRPr="00DA0F9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05B2">
              <w:rPr>
                <w:rFonts w:asciiTheme="minorHAnsi" w:hAnsiTheme="minorHAnsi" w:cstheme="minorHAnsi"/>
              </w:rPr>
              <w:t>On 28 September 2023, the banning order was varied under s73</w:t>
            </w:r>
            <w:proofErr w:type="gramStart"/>
            <w:r w:rsidRPr="00BD05B2">
              <w:rPr>
                <w:rFonts w:asciiTheme="minorHAnsi" w:hAnsiTheme="minorHAnsi" w:cstheme="minorHAnsi"/>
              </w:rPr>
              <w:t>ZO</w:t>
            </w:r>
            <w:r>
              <w:rPr>
                <w:rFonts w:asciiTheme="minorHAnsi" w:hAnsiTheme="minorHAnsi" w:cstheme="minorHAnsi"/>
              </w:rPr>
              <w:t>(</w:t>
            </w:r>
            <w:proofErr w:type="gramEnd"/>
            <w:r>
              <w:rPr>
                <w:rFonts w:asciiTheme="minorHAnsi" w:hAnsiTheme="minorHAnsi" w:cstheme="minorHAnsi"/>
              </w:rPr>
              <w:t xml:space="preserve">1) </w:t>
            </w:r>
            <w:r w:rsidRPr="00BD05B2">
              <w:rPr>
                <w:rFonts w:asciiTheme="minorHAnsi" w:hAnsiTheme="minorHAnsi" w:cstheme="minorHAnsi"/>
              </w:rPr>
              <w:t xml:space="preserve"> </w:t>
            </w:r>
            <w:r>
              <w:rPr>
                <w:rFonts w:asciiTheme="minorHAnsi" w:hAnsiTheme="minorHAnsi" w:cstheme="minorHAnsi"/>
              </w:rPr>
              <w:t xml:space="preserve">of the NDIS Act, permanently prohibiting Patricia </w:t>
            </w:r>
            <w:proofErr w:type="spellStart"/>
            <w:r>
              <w:rPr>
                <w:rFonts w:asciiTheme="minorHAnsi" w:hAnsiTheme="minorHAnsi" w:cstheme="minorHAnsi"/>
              </w:rPr>
              <w:t>Punsalang</w:t>
            </w:r>
            <w:proofErr w:type="spellEnd"/>
            <w:r>
              <w:rPr>
                <w:rFonts w:asciiTheme="minorHAnsi" w:hAnsiTheme="minorHAnsi" w:cstheme="minorHAnsi"/>
              </w:rPr>
              <w:t xml:space="preserve"> from being involved in the provision of NDIS funded supports and services. </w:t>
            </w:r>
          </w:p>
        </w:tc>
      </w:tr>
      <w:tr w:rsidR="00BA6CAE" w14:paraId="6EE4DB3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0EDA51D" w14:textId="3E907080" w:rsidR="00F60F90" w:rsidRDefault="00F60F90" w:rsidP="00F60F90">
            <w:pPr>
              <w:spacing w:before="60" w:after="60"/>
              <w:rPr>
                <w:rFonts w:asciiTheme="minorHAnsi" w:eastAsia="Calibri" w:hAnsiTheme="minorHAnsi" w:cstheme="minorHAnsi"/>
                <w:color w:val="000000"/>
              </w:rPr>
            </w:pPr>
            <w:r w:rsidRPr="004C79F3">
              <w:rPr>
                <w:rFonts w:asciiTheme="minorHAnsi" w:eastAsia="Calibri" w:hAnsiTheme="minorHAnsi" w:cstheme="minorHAnsi"/>
                <w:color w:val="000000"/>
              </w:rPr>
              <w:t>Roseanna Barletta</w:t>
            </w:r>
          </w:p>
        </w:tc>
        <w:tc>
          <w:tcPr>
            <w:tcW w:w="1584" w:type="dxa"/>
          </w:tcPr>
          <w:p w14:paraId="27E41584" w14:textId="511BB28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41A2378" w14:textId="5A0E9EC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Bass Hill</w:t>
            </w:r>
          </w:p>
        </w:tc>
        <w:tc>
          <w:tcPr>
            <w:tcW w:w="1009" w:type="dxa"/>
            <w:gridSpan w:val="2"/>
          </w:tcPr>
          <w:p w14:paraId="29CFAD7A" w14:textId="1BB896D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1F3EF6F7" w14:textId="4B5EFCE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5961" w:type="dxa"/>
            <w:gridSpan w:val="2"/>
          </w:tcPr>
          <w:p w14:paraId="4D952CCF" w14:textId="12EFFA4D"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February 2021,</w:t>
            </w:r>
            <w:r w:rsidRPr="00DA0F92">
              <w:rPr>
                <w:rFonts w:asciiTheme="minorHAnsi" w:hAnsiTheme="minorHAnsi" w:cstheme="minorHAnsi"/>
              </w:rPr>
              <w:t xml:space="preserve"> a banning ord</w:t>
            </w:r>
            <w:r>
              <w:rPr>
                <w:rFonts w:asciiTheme="minorHAnsi" w:hAnsiTheme="minorHAnsi" w:cstheme="minorHAnsi"/>
              </w:rPr>
              <w:t>er was made under section 73ZN(2</w:t>
            </w:r>
            <w:r w:rsidRPr="00DA0F92">
              <w:rPr>
                <w:rFonts w:asciiTheme="minorHAnsi" w:hAnsiTheme="minorHAnsi" w:cstheme="minorHAnsi"/>
              </w:rPr>
              <w:t>)</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4C79F3">
              <w:rPr>
                <w:rFonts w:asciiTheme="minorHAnsi" w:eastAsia="Calibri" w:hAnsiTheme="minorHAnsi" w:cstheme="minorHAnsi"/>
                <w:color w:val="000000"/>
              </w:rPr>
              <w:t xml:space="preserve">Roseanna Barletta </w:t>
            </w:r>
            <w:r w:rsidRPr="00DA0F92">
              <w:rPr>
                <w:rFonts w:asciiTheme="minorHAnsi" w:hAnsiTheme="minorHAnsi" w:cstheme="minorHAnsi"/>
              </w:rPr>
              <w:t>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19 February 2021</w:t>
            </w:r>
            <w:r w:rsidRPr="00DA0F92">
              <w:rPr>
                <w:rFonts w:asciiTheme="minorHAnsi" w:hAnsiTheme="minorHAnsi" w:cstheme="minorHAnsi"/>
              </w:rPr>
              <w:t>.</w:t>
            </w:r>
          </w:p>
        </w:tc>
      </w:tr>
      <w:tr w:rsidR="00BA6CAE" w14:paraId="476D951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CB9A00B" w14:textId="268CC084" w:rsidR="00F60F90" w:rsidRDefault="00F60F90" w:rsidP="00F60F90">
            <w:pPr>
              <w:spacing w:before="60" w:after="60"/>
              <w:rPr>
                <w:rFonts w:asciiTheme="minorHAnsi" w:eastAsia="Calibri" w:hAnsiTheme="minorHAnsi" w:cstheme="minorHAnsi"/>
                <w:color w:val="000000"/>
              </w:rPr>
            </w:pPr>
            <w:r w:rsidRPr="00F545C5">
              <w:rPr>
                <w:rFonts w:asciiTheme="minorHAnsi" w:eastAsia="Calibri" w:hAnsiTheme="minorHAnsi" w:cstheme="minorHAnsi"/>
                <w:color w:val="000000"/>
              </w:rPr>
              <w:lastRenderedPageBreak/>
              <w:t>Christopher Palmares Sy</w:t>
            </w:r>
          </w:p>
        </w:tc>
        <w:tc>
          <w:tcPr>
            <w:tcW w:w="1584" w:type="dxa"/>
          </w:tcPr>
          <w:p w14:paraId="583DBD81" w14:textId="117A142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00D5">
              <w:rPr>
                <w:rFonts w:asciiTheme="minorHAnsi" w:hAnsiTheme="minorHAnsi" w:cstheme="minorHAnsi"/>
              </w:rPr>
              <w:t>63519622954</w:t>
            </w:r>
          </w:p>
        </w:tc>
        <w:tc>
          <w:tcPr>
            <w:tcW w:w="1817" w:type="dxa"/>
            <w:gridSpan w:val="2"/>
          </w:tcPr>
          <w:p w14:paraId="539BF333" w14:textId="08B05D0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Dean Park</w:t>
            </w:r>
          </w:p>
        </w:tc>
        <w:tc>
          <w:tcPr>
            <w:tcW w:w="1009" w:type="dxa"/>
            <w:gridSpan w:val="2"/>
          </w:tcPr>
          <w:p w14:paraId="20CDD69A" w14:textId="4694EC89"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78" w:type="dxa"/>
            <w:gridSpan w:val="2"/>
          </w:tcPr>
          <w:p w14:paraId="13AE9B14" w14:textId="53D1583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2761</w:t>
            </w:r>
          </w:p>
        </w:tc>
        <w:tc>
          <w:tcPr>
            <w:tcW w:w="5961" w:type="dxa"/>
            <w:gridSpan w:val="2"/>
          </w:tcPr>
          <w:p w14:paraId="65D3D7D3"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w:t>
            </w:r>
            <w:r>
              <w:rPr>
                <w:rFonts w:asciiTheme="minorHAnsi" w:hAnsiTheme="minorHAnsi" w:cstheme="minorHAnsi"/>
              </w:rPr>
              <w:t>er was made under section 73ZN(1</w:t>
            </w:r>
            <w:r w:rsidRPr="00DA0F92">
              <w:rPr>
                <w:rFonts w:asciiTheme="minorHAnsi" w:hAnsiTheme="minorHAnsi" w:cstheme="minorHAnsi"/>
              </w:rPr>
              <w:t>)</w:t>
            </w:r>
            <w:r>
              <w:rPr>
                <w:rFonts w:asciiTheme="minorHAnsi" w:hAnsiTheme="minorHAnsi" w:cstheme="minorHAnsi"/>
              </w:rPr>
              <w:t>(a)</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F545C5">
              <w:rPr>
                <w:rFonts w:asciiTheme="minorHAnsi" w:eastAsia="Calibri" w:hAnsiTheme="minorHAnsi" w:cstheme="minorHAnsi"/>
                <w:color w:val="000000"/>
              </w:rPr>
              <w:t>Christopher Palmares Sy</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 xml:space="preserv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Pr>
                <w:rFonts w:asciiTheme="minorHAnsi" w:hAnsiTheme="minorHAnsi" w:cstheme="minorHAnsi"/>
              </w:rPr>
              <w:t>for a period of 2 y</w:t>
            </w:r>
            <w:r w:rsidRPr="00DA0F92">
              <w:rPr>
                <w:rFonts w:asciiTheme="minorHAnsi" w:hAnsiTheme="minorHAnsi" w:cstheme="minorHAnsi"/>
              </w:rPr>
              <w:t xml:space="preserve">ears, effective from </w:t>
            </w:r>
            <w:r>
              <w:rPr>
                <w:rFonts w:asciiTheme="minorHAnsi" w:hAnsiTheme="minorHAnsi" w:cstheme="minorHAnsi"/>
              </w:rPr>
              <w:t>5:00 pm on 16 February 2021</w:t>
            </w:r>
            <w:r w:rsidRPr="00DA0F92">
              <w:rPr>
                <w:rFonts w:asciiTheme="minorHAnsi" w:hAnsiTheme="minorHAnsi" w:cstheme="minorHAnsi"/>
              </w:rPr>
              <w:t>.</w:t>
            </w:r>
          </w:p>
          <w:p w14:paraId="2C800C88" w14:textId="0B0BA21B" w:rsidR="00F60F90" w:rsidRPr="00BD05B2" w:rsidRDefault="00F60F90" w:rsidP="00F60F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31 October</w:t>
            </w:r>
            <w:r w:rsidRPr="005C2F74">
              <w:rPr>
                <w:rFonts w:asciiTheme="minorHAnsi" w:hAnsiTheme="minorHAnsi" w:cstheme="minorHAnsi"/>
              </w:rPr>
              <w:t xml:space="preserve"> 2022, the banning order was varied under section 73</w:t>
            </w:r>
            <w:proofErr w:type="gramStart"/>
            <w:r w:rsidRPr="005C2F74">
              <w:rPr>
                <w:rFonts w:asciiTheme="minorHAnsi" w:hAnsiTheme="minorHAnsi" w:cstheme="minorHAnsi"/>
              </w:rPr>
              <w:t>ZO(</w:t>
            </w:r>
            <w:proofErr w:type="gramEnd"/>
            <w:r w:rsidRPr="005C2F74">
              <w:rPr>
                <w:rFonts w:asciiTheme="minorHAnsi" w:hAnsiTheme="minorHAnsi" w:cstheme="minorHAnsi"/>
              </w:rPr>
              <w:t xml:space="preserve">1) of the </w:t>
            </w:r>
            <w:r w:rsidRPr="00C85D62">
              <w:rPr>
                <w:rFonts w:asciiTheme="minorHAnsi" w:hAnsiTheme="minorHAnsi" w:cstheme="minorHAnsi"/>
                <w:i/>
              </w:rPr>
              <w:t>National Disability Insurance Scheme Act 2013</w:t>
            </w:r>
            <w:r w:rsidRPr="005C2F74">
              <w:rPr>
                <w:rFonts w:asciiTheme="minorHAnsi" w:hAnsiTheme="minorHAnsi" w:cstheme="minorHAnsi"/>
              </w:rPr>
              <w:t xml:space="preserve">, permanently prohibiting Christopher Palmares Sy from </w:t>
            </w:r>
            <w:r>
              <w:rPr>
                <w:rFonts w:asciiTheme="minorHAnsi" w:hAnsiTheme="minorHAnsi" w:cstheme="minorHAnsi"/>
              </w:rPr>
              <w:t>providing disability supports</w:t>
            </w:r>
            <w:r w:rsidRPr="005C2F74">
              <w:rPr>
                <w:rFonts w:asciiTheme="minorHAnsi" w:hAnsiTheme="minorHAnsi" w:cstheme="minorHAnsi"/>
              </w:rPr>
              <w:t xml:space="preserve">, directly </w:t>
            </w:r>
            <w:r>
              <w:rPr>
                <w:rFonts w:asciiTheme="minorHAnsi" w:hAnsiTheme="minorHAnsi" w:cstheme="minorHAnsi"/>
              </w:rPr>
              <w:t>or</w:t>
            </w:r>
            <w:r w:rsidRPr="005C2F74">
              <w:rPr>
                <w:rFonts w:asciiTheme="minorHAnsi" w:hAnsiTheme="minorHAnsi" w:cstheme="minorHAnsi"/>
              </w:rPr>
              <w:t xml:space="preserve"> indirectly, to </w:t>
            </w:r>
            <w:r>
              <w:rPr>
                <w:rFonts w:asciiTheme="minorHAnsi" w:hAnsiTheme="minorHAnsi" w:cstheme="minorHAnsi"/>
              </w:rPr>
              <w:t>people with disability, effective from</w:t>
            </w:r>
            <w:r w:rsidRPr="005C2F74">
              <w:rPr>
                <w:rFonts w:asciiTheme="minorHAnsi" w:hAnsiTheme="minorHAnsi" w:cstheme="minorHAnsi"/>
              </w:rPr>
              <w:t xml:space="preserve"> </w:t>
            </w:r>
            <w:r>
              <w:rPr>
                <w:rFonts w:asciiTheme="minorHAnsi" w:hAnsiTheme="minorHAnsi" w:cstheme="minorHAnsi"/>
              </w:rPr>
              <w:t>31 October</w:t>
            </w:r>
            <w:r w:rsidRPr="005C2F74">
              <w:rPr>
                <w:rFonts w:asciiTheme="minorHAnsi" w:hAnsiTheme="minorHAnsi" w:cstheme="minorHAnsi"/>
              </w:rPr>
              <w:t xml:space="preserve"> 2022.</w:t>
            </w:r>
          </w:p>
        </w:tc>
      </w:tr>
      <w:tr w:rsidR="00BA6CAE" w14:paraId="3D536FCE"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1FCC14F" w14:textId="58637785" w:rsidR="00F60F90" w:rsidRDefault="00F60F90" w:rsidP="00F60F90">
            <w:pPr>
              <w:spacing w:before="60" w:after="60"/>
              <w:rPr>
                <w:rFonts w:asciiTheme="minorHAnsi" w:eastAsia="Calibri" w:hAnsiTheme="minorHAnsi" w:cstheme="minorHAnsi"/>
                <w:color w:val="000000"/>
              </w:rPr>
            </w:pPr>
            <w:r w:rsidRPr="009910E0">
              <w:rPr>
                <w:rFonts w:asciiTheme="minorHAnsi" w:eastAsia="Calibri" w:hAnsiTheme="minorHAnsi" w:cstheme="minorHAnsi"/>
                <w:color w:val="000000"/>
              </w:rPr>
              <w:t xml:space="preserve">Patricia Rosanna </w:t>
            </w:r>
            <w:proofErr w:type="spellStart"/>
            <w:r w:rsidRPr="009910E0">
              <w:rPr>
                <w:rFonts w:asciiTheme="minorHAnsi" w:eastAsia="Calibri" w:hAnsiTheme="minorHAnsi" w:cstheme="minorHAnsi"/>
                <w:color w:val="000000"/>
              </w:rPr>
              <w:t>Tirimacco</w:t>
            </w:r>
            <w:proofErr w:type="spellEnd"/>
          </w:p>
        </w:tc>
        <w:tc>
          <w:tcPr>
            <w:tcW w:w="1584" w:type="dxa"/>
          </w:tcPr>
          <w:p w14:paraId="6890D182" w14:textId="3C55E15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6C251F4" w14:textId="7038291A"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Magill</w:t>
            </w:r>
          </w:p>
        </w:tc>
        <w:tc>
          <w:tcPr>
            <w:tcW w:w="1009" w:type="dxa"/>
            <w:gridSpan w:val="2"/>
          </w:tcPr>
          <w:p w14:paraId="37CEBC6E" w14:textId="5B025AE1"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78" w:type="dxa"/>
            <w:gridSpan w:val="2"/>
          </w:tcPr>
          <w:p w14:paraId="111FAA0C" w14:textId="31BC5D5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5072</w:t>
            </w:r>
          </w:p>
        </w:tc>
        <w:tc>
          <w:tcPr>
            <w:tcW w:w="5961" w:type="dxa"/>
            <w:gridSpan w:val="2"/>
          </w:tcPr>
          <w:p w14:paraId="0002C1AE"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9910E0">
              <w:rPr>
                <w:rFonts w:asciiTheme="minorHAnsi" w:eastAsia="Calibri" w:hAnsiTheme="minorHAnsi" w:cstheme="minorHAnsi"/>
                <w:color w:val="000000"/>
              </w:rPr>
              <w:t xml:space="preserve">Patricia Rosanna </w:t>
            </w:r>
            <w:proofErr w:type="spellStart"/>
            <w:r w:rsidRPr="009910E0">
              <w:rPr>
                <w:rFonts w:asciiTheme="minorHAnsi" w:eastAsia="Calibri" w:hAnsiTheme="minorHAnsi" w:cstheme="minorHAnsi"/>
                <w:color w:val="000000"/>
              </w:rPr>
              <w:t>Tirimacco</w:t>
            </w:r>
            <w:proofErr w:type="spellEnd"/>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2</w:t>
            </w:r>
            <w:r w:rsidRPr="00DA0F92">
              <w:rPr>
                <w:rFonts w:asciiTheme="minorHAnsi" w:hAnsiTheme="minorHAnsi" w:cstheme="minorHAnsi"/>
              </w:rPr>
              <w:t xml:space="preserve"> years, effective from </w:t>
            </w:r>
            <w:r>
              <w:rPr>
                <w:rFonts w:asciiTheme="minorHAnsi" w:hAnsiTheme="minorHAnsi" w:cstheme="minorHAnsi"/>
              </w:rPr>
              <w:t>5:00 pm on 16 February 2021</w:t>
            </w:r>
            <w:r w:rsidRPr="00DA0F92">
              <w:rPr>
                <w:rFonts w:asciiTheme="minorHAnsi" w:hAnsiTheme="minorHAnsi" w:cstheme="minorHAnsi"/>
              </w:rPr>
              <w:t>.</w:t>
            </w:r>
          </w:p>
          <w:p w14:paraId="06CB38EC" w14:textId="04CCEA22"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Monday 15 June 2022, the banning order was varied under section 73</w:t>
            </w:r>
            <w:proofErr w:type="gramStart"/>
            <w:r>
              <w:rPr>
                <w:rFonts w:asciiTheme="minorHAnsi" w:hAnsiTheme="minorHAnsi" w:cstheme="minorHAnsi"/>
              </w:rPr>
              <w:t>ZO(</w:t>
            </w:r>
            <w:proofErr w:type="gramEnd"/>
            <w:r>
              <w:rPr>
                <w:rFonts w:asciiTheme="minorHAnsi" w:hAnsiTheme="minorHAnsi" w:cstheme="minorHAnsi"/>
              </w:rPr>
              <w:t xml:space="preserve">1) of the </w:t>
            </w:r>
            <w:r>
              <w:rPr>
                <w:rFonts w:asciiTheme="minorHAnsi" w:hAnsiTheme="minorHAnsi" w:cstheme="minorHAnsi"/>
                <w:i/>
              </w:rPr>
              <w:t xml:space="preserve">National Disability Insurance Scheme Act 2013 </w:t>
            </w:r>
            <w:r>
              <w:rPr>
                <w:rFonts w:asciiTheme="minorHAnsi" w:hAnsiTheme="minorHAnsi" w:cstheme="minorHAnsi"/>
              </w:rPr>
              <w:t xml:space="preserve">to permanently prohibit Patricia Rosanna </w:t>
            </w:r>
            <w:proofErr w:type="spellStart"/>
            <w:r>
              <w:rPr>
                <w:rFonts w:asciiTheme="minorHAnsi" w:hAnsiTheme="minorHAnsi" w:cstheme="minorHAnsi"/>
              </w:rPr>
              <w:t>Tirimacco</w:t>
            </w:r>
            <w:proofErr w:type="spellEnd"/>
            <w:r>
              <w:rPr>
                <w:rFonts w:asciiTheme="minorHAnsi" w:hAnsiTheme="minorHAnsi" w:cstheme="minorHAnsi"/>
              </w:rPr>
              <w:t xml:space="preserve"> from providing supports or services, directly and indirectly, to NDIS-funded participants on a permanent basis, effective from 9:00am on Monday 20 June 2022.</w:t>
            </w:r>
          </w:p>
        </w:tc>
      </w:tr>
      <w:tr w:rsidR="00BA6CAE" w14:paraId="2DA2EA1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4F502E9" w14:textId="0AC61D34" w:rsidR="00F60F90" w:rsidRDefault="00F60F90" w:rsidP="00F60F90">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Rosa Maria Maione</w:t>
            </w:r>
          </w:p>
        </w:tc>
        <w:tc>
          <w:tcPr>
            <w:tcW w:w="1584" w:type="dxa"/>
          </w:tcPr>
          <w:p w14:paraId="067D6CA8" w14:textId="5534D4C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4BE0B80" w14:textId="38968C68" w:rsidR="00F60F90" w:rsidRPr="008E010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Calibri" w:hAnsiTheme="minorHAnsi" w:cstheme="minorHAnsi"/>
                <w:color w:val="000000"/>
              </w:rPr>
              <w:t>Hectorville</w:t>
            </w:r>
          </w:p>
        </w:tc>
        <w:tc>
          <w:tcPr>
            <w:tcW w:w="1009" w:type="dxa"/>
            <w:gridSpan w:val="2"/>
          </w:tcPr>
          <w:p w14:paraId="59CBF641" w14:textId="689B865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78" w:type="dxa"/>
            <w:gridSpan w:val="2"/>
          </w:tcPr>
          <w:p w14:paraId="00B303C5" w14:textId="3465201E"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5073</w:t>
            </w:r>
          </w:p>
        </w:tc>
        <w:tc>
          <w:tcPr>
            <w:tcW w:w="5961" w:type="dxa"/>
            <w:gridSpan w:val="2"/>
          </w:tcPr>
          <w:p w14:paraId="2BD3BCCE"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On 18 December 2020</w:t>
            </w:r>
            <w:r>
              <w:rPr>
                <w:rFonts w:asciiTheme="minorHAnsi" w:hAnsiTheme="minorHAnsi" w:cstheme="minorHAnsi"/>
              </w:rPr>
              <w:t>,</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Rosa Maria Maione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NDIS-funded participants for a period of 5 years, effective from </w:t>
            </w:r>
            <w:r>
              <w:rPr>
                <w:rFonts w:asciiTheme="minorHAnsi" w:hAnsiTheme="minorHAnsi" w:cstheme="minorHAnsi"/>
              </w:rPr>
              <w:t xml:space="preserve">5:00 pm on </w:t>
            </w:r>
            <w:r w:rsidRPr="00DA0F92">
              <w:rPr>
                <w:rFonts w:asciiTheme="minorHAnsi" w:hAnsiTheme="minorHAnsi" w:cstheme="minorHAnsi"/>
              </w:rPr>
              <w:t>18 December 2020.</w:t>
            </w:r>
          </w:p>
          <w:p w14:paraId="6EA43C1C" w14:textId="74FEF131" w:rsidR="00F60F90" w:rsidRPr="00DA0F9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7BC9">
              <w:rPr>
                <w:rFonts w:asciiTheme="minorHAnsi" w:hAnsiTheme="minorHAnsi" w:cstheme="minorHAnsi"/>
              </w:rPr>
              <w:t xml:space="preserve">On 15 September 2022, </w:t>
            </w:r>
            <w:r>
              <w:rPr>
                <w:rFonts w:asciiTheme="minorHAnsi" w:hAnsiTheme="minorHAnsi" w:cstheme="minorHAnsi"/>
              </w:rPr>
              <w:t xml:space="preserve">the banning order was varied </w:t>
            </w:r>
            <w:r w:rsidRPr="00D27BC9">
              <w:rPr>
                <w:rFonts w:asciiTheme="minorHAnsi" w:hAnsiTheme="minorHAnsi" w:cstheme="minorHAnsi"/>
              </w:rPr>
              <w:t>under section 73</w:t>
            </w:r>
            <w:proofErr w:type="gramStart"/>
            <w:r w:rsidRPr="00D27BC9">
              <w:rPr>
                <w:rFonts w:asciiTheme="minorHAnsi" w:hAnsiTheme="minorHAnsi" w:cstheme="minorHAnsi"/>
              </w:rPr>
              <w:t>ZO(</w:t>
            </w:r>
            <w:proofErr w:type="gramEnd"/>
            <w:r w:rsidRPr="00D27BC9">
              <w:rPr>
                <w:rFonts w:asciiTheme="minorHAnsi" w:hAnsiTheme="minorHAnsi" w:cstheme="minorHAnsi"/>
              </w:rPr>
              <w:t xml:space="preserve">1) of the </w:t>
            </w:r>
            <w:r w:rsidRPr="00D27BC9">
              <w:rPr>
                <w:rFonts w:asciiTheme="minorHAnsi" w:hAnsiTheme="minorHAnsi" w:cstheme="minorHAnsi"/>
                <w:i/>
              </w:rPr>
              <w:t>National Disability Insurance Scheme Act 2013</w:t>
            </w:r>
            <w:r>
              <w:rPr>
                <w:rFonts w:asciiTheme="minorHAnsi" w:hAnsiTheme="minorHAnsi" w:cstheme="minorHAnsi"/>
                <w:i/>
              </w:rPr>
              <w:t>,</w:t>
            </w:r>
            <w:r w:rsidRPr="00D27BC9">
              <w:rPr>
                <w:rFonts w:asciiTheme="minorHAnsi" w:hAnsiTheme="minorHAnsi" w:cstheme="minorHAnsi"/>
              </w:rPr>
              <w:t xml:space="preserve"> </w:t>
            </w:r>
            <w:r>
              <w:rPr>
                <w:rFonts w:asciiTheme="minorHAnsi" w:hAnsiTheme="minorHAnsi" w:cstheme="minorHAnsi"/>
              </w:rPr>
              <w:t xml:space="preserve">permanently </w:t>
            </w:r>
            <w:r w:rsidRPr="00D27BC9">
              <w:rPr>
                <w:rFonts w:asciiTheme="minorHAnsi" w:hAnsiTheme="minorHAnsi" w:cstheme="minorHAnsi"/>
              </w:rPr>
              <w:t xml:space="preserve">prohibiting Rosa Maria Maione from being involved in the provision of supports and services, directly and indirectly, to </w:t>
            </w:r>
            <w:r>
              <w:rPr>
                <w:rFonts w:asciiTheme="minorHAnsi" w:hAnsiTheme="minorHAnsi" w:cstheme="minorHAnsi"/>
              </w:rPr>
              <w:t>NDIS-funded participants, effective from 8</w:t>
            </w:r>
            <w:r w:rsidRPr="00D27BC9">
              <w:rPr>
                <w:rFonts w:asciiTheme="minorHAnsi" w:hAnsiTheme="minorHAnsi" w:cstheme="minorHAnsi"/>
              </w:rPr>
              <w:t>:00am on 15 September 2022.</w:t>
            </w:r>
          </w:p>
        </w:tc>
      </w:tr>
      <w:tr w:rsidR="00BA6CAE" w14:paraId="0CFE8530"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DFA8922" w14:textId="04BDB2A7" w:rsidR="00F60F90" w:rsidRDefault="00F60F90" w:rsidP="00F60F90">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 xml:space="preserve">Mawada Abdelhamed </w:t>
            </w:r>
            <w:proofErr w:type="spellStart"/>
            <w:r w:rsidRPr="00E248AE">
              <w:rPr>
                <w:rFonts w:asciiTheme="minorHAnsi" w:eastAsia="Calibri" w:hAnsiTheme="minorHAnsi" w:cstheme="minorHAnsi"/>
                <w:color w:val="000000"/>
              </w:rPr>
              <w:t>Daldoom</w:t>
            </w:r>
            <w:proofErr w:type="spellEnd"/>
          </w:p>
        </w:tc>
        <w:tc>
          <w:tcPr>
            <w:tcW w:w="1584" w:type="dxa"/>
          </w:tcPr>
          <w:p w14:paraId="6F6BB9F6" w14:textId="48586D2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2C9FFB1" w14:textId="32A1954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Mount Gravatt East</w:t>
            </w:r>
          </w:p>
        </w:tc>
        <w:tc>
          <w:tcPr>
            <w:tcW w:w="1009" w:type="dxa"/>
            <w:gridSpan w:val="2"/>
          </w:tcPr>
          <w:p w14:paraId="6A62DD60" w14:textId="50F15DA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78" w:type="dxa"/>
            <w:gridSpan w:val="2"/>
          </w:tcPr>
          <w:p w14:paraId="6DD38EED" w14:textId="1F8B39B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4122</w:t>
            </w:r>
          </w:p>
        </w:tc>
        <w:tc>
          <w:tcPr>
            <w:tcW w:w="5961" w:type="dxa"/>
            <w:gridSpan w:val="2"/>
          </w:tcPr>
          <w:p w14:paraId="681F1F3E" w14:textId="409DC703"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E05904">
              <w:rPr>
                <w:rFonts w:asciiTheme="minorHAnsi" w:hAnsiTheme="minorHAnsi" w:cstheme="minorHAnsi"/>
              </w:rPr>
              <w:t>2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 xml:space="preserve">)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Mawada Abdelhamed </w:t>
            </w:r>
            <w:proofErr w:type="spellStart"/>
            <w:r w:rsidRPr="00E05904">
              <w:rPr>
                <w:rFonts w:asciiTheme="minorHAnsi" w:eastAsia="Calibri" w:hAnsiTheme="minorHAnsi" w:cstheme="minorHAnsi"/>
                <w:color w:val="000000"/>
              </w:rPr>
              <w:t>Daldoom</w:t>
            </w:r>
            <w:proofErr w:type="spellEnd"/>
            <w:r w:rsidRPr="00E05904">
              <w:rPr>
                <w:rFonts w:asciiTheme="minorHAnsi" w:eastAsia="Calibri" w:hAnsiTheme="minorHAnsi" w:cstheme="minorHAnsi"/>
                <w:color w:val="000000"/>
              </w:rPr>
              <w:t xml:space="preserve"> </w:t>
            </w:r>
            <w:r w:rsidRPr="00E05904">
              <w:rPr>
                <w:rFonts w:asciiTheme="minorHAnsi" w:hAnsiTheme="minorHAnsi" w:cstheme="minorHAnsi"/>
              </w:rPr>
              <w:t>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w:t>
            </w:r>
            <w:r>
              <w:rPr>
                <w:rFonts w:asciiTheme="minorHAnsi" w:hAnsiTheme="minorHAnsi" w:cstheme="minorHAnsi"/>
              </w:rPr>
              <w:t xml:space="preserve">iod of 4 years, effective from 5:00 pm on </w:t>
            </w:r>
            <w:r w:rsidRPr="00E05904">
              <w:rPr>
                <w:rFonts w:asciiTheme="minorHAnsi" w:hAnsiTheme="minorHAnsi" w:cstheme="minorHAnsi"/>
              </w:rPr>
              <w:t>2 September 2020.</w:t>
            </w:r>
          </w:p>
        </w:tc>
      </w:tr>
      <w:tr w:rsidR="00BA6CAE" w14:paraId="3293326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B4838FD" w14:textId="2AD54E7F" w:rsidR="00F60F90" w:rsidRDefault="00F60F90" w:rsidP="00F60F90">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Integrity Care (SA) Limited</w:t>
            </w:r>
          </w:p>
        </w:tc>
        <w:tc>
          <w:tcPr>
            <w:tcW w:w="1584" w:type="dxa"/>
          </w:tcPr>
          <w:p w14:paraId="3CBEFE61" w14:textId="1191898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78619100051</w:t>
            </w:r>
          </w:p>
        </w:tc>
        <w:tc>
          <w:tcPr>
            <w:tcW w:w="1817" w:type="dxa"/>
            <w:gridSpan w:val="2"/>
          </w:tcPr>
          <w:p w14:paraId="0631991F" w14:textId="70211A3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Edwardstown</w:t>
            </w:r>
          </w:p>
        </w:tc>
        <w:tc>
          <w:tcPr>
            <w:tcW w:w="1009" w:type="dxa"/>
            <w:gridSpan w:val="2"/>
          </w:tcPr>
          <w:p w14:paraId="37CBF17C" w14:textId="7CD089A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78" w:type="dxa"/>
            <w:gridSpan w:val="2"/>
          </w:tcPr>
          <w:p w14:paraId="25FBF6DE" w14:textId="09E8F29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5961" w:type="dxa"/>
            <w:gridSpan w:val="2"/>
          </w:tcPr>
          <w:p w14:paraId="4E3A6DCD" w14:textId="5CDEFEC9" w:rsidR="00F60F90" w:rsidRPr="00DA0F9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12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Integrity Care (SA) Limited</w:t>
            </w:r>
            <w:r w:rsidRPr="00E05904">
              <w:rPr>
                <w:rFonts w:asciiTheme="minorHAnsi" w:hAnsiTheme="minorHAnsi" w:cstheme="minorHAnsi"/>
              </w:rPr>
              <w:t xml:space="preserve"> from providing </w:t>
            </w:r>
            <w:r>
              <w:rPr>
                <w:rFonts w:asciiTheme="minorHAnsi" w:hAnsiTheme="minorHAnsi" w:cstheme="minorHAnsi"/>
              </w:rPr>
              <w:t>disability</w:t>
            </w:r>
            <w:r w:rsidRPr="00E05904">
              <w:rPr>
                <w:rFonts w:asciiTheme="minorHAnsi" w:hAnsiTheme="minorHAnsi" w:cstheme="minorHAnsi"/>
              </w:rPr>
              <w:t xml:space="preserve"> supports and services</w:t>
            </w:r>
            <w:r>
              <w:rPr>
                <w:rFonts w:asciiTheme="minorHAnsi" w:hAnsiTheme="minorHAnsi" w:cstheme="minorHAnsi"/>
              </w:rPr>
              <w:t>,</w:t>
            </w:r>
            <w:r w:rsidRPr="00E05904">
              <w:rPr>
                <w:rFonts w:asciiTheme="minorHAnsi" w:hAnsiTheme="minorHAnsi" w:cstheme="minorHAnsi"/>
              </w:rPr>
              <w:t xml:space="preserve"> directly or indirectly</w:t>
            </w:r>
            <w:r>
              <w:rPr>
                <w:rFonts w:asciiTheme="minorHAnsi" w:hAnsiTheme="minorHAnsi" w:cstheme="minorHAnsi"/>
              </w:rPr>
              <w:t>,</w:t>
            </w:r>
            <w:r w:rsidRPr="00E05904">
              <w:rPr>
                <w:rFonts w:asciiTheme="minorHAnsi" w:hAnsiTheme="minorHAnsi" w:cstheme="minorHAnsi"/>
              </w:rPr>
              <w:t xml:space="preserve"> to NDIS participants</w:t>
            </w:r>
            <w:r w:rsidRPr="00655D56">
              <w:rPr>
                <w:rFonts w:asciiTheme="minorHAnsi" w:hAnsiTheme="minorHAnsi" w:cstheme="minorHAnsi"/>
              </w:rPr>
              <w:t xml:space="preserve"> in the National Disability Insurance Scheme</w:t>
            </w:r>
            <w:r w:rsidRPr="00E05904">
              <w:rPr>
                <w:rFonts w:asciiTheme="minorHAnsi" w:hAnsiTheme="minorHAnsi" w:cstheme="minorHAnsi"/>
              </w:rPr>
              <w:t xml:space="preserve">, effective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 xml:space="preserve">5:00 pm on </w:t>
            </w:r>
            <w:r w:rsidRPr="00E05904">
              <w:rPr>
                <w:rFonts w:asciiTheme="minorHAnsi" w:hAnsiTheme="minorHAnsi" w:cstheme="minorHAnsi"/>
              </w:rPr>
              <w:t>21 August 2020.</w:t>
            </w:r>
          </w:p>
        </w:tc>
      </w:tr>
      <w:tr w:rsidR="00BA6CAE" w14:paraId="2EC450C2"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4028173" w14:textId="52E64867" w:rsidR="00F60F90" w:rsidRDefault="00F60F90" w:rsidP="00F60F90">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 xml:space="preserve">Anastasia </w:t>
            </w:r>
            <w:proofErr w:type="spellStart"/>
            <w:r w:rsidRPr="00E248AE">
              <w:rPr>
                <w:rFonts w:asciiTheme="minorHAnsi" w:eastAsia="Calibri" w:hAnsiTheme="minorHAnsi" w:cstheme="minorHAnsi"/>
                <w:color w:val="000000"/>
              </w:rPr>
              <w:t>Arthandi</w:t>
            </w:r>
            <w:proofErr w:type="spellEnd"/>
          </w:p>
        </w:tc>
        <w:tc>
          <w:tcPr>
            <w:tcW w:w="1584" w:type="dxa"/>
          </w:tcPr>
          <w:p w14:paraId="7F2CEA4C" w14:textId="7602446E"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7925576C" w14:textId="340755E6" w:rsidR="00F60F90" w:rsidRPr="0083232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Fairfield East</w:t>
            </w:r>
          </w:p>
        </w:tc>
        <w:tc>
          <w:tcPr>
            <w:tcW w:w="1009" w:type="dxa"/>
            <w:gridSpan w:val="2"/>
          </w:tcPr>
          <w:p w14:paraId="2897C724" w14:textId="162FDDEF"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61BF821F" w14:textId="0170B663"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2165</w:t>
            </w:r>
          </w:p>
        </w:tc>
        <w:tc>
          <w:tcPr>
            <w:tcW w:w="5961" w:type="dxa"/>
            <w:gridSpan w:val="2"/>
          </w:tcPr>
          <w:p w14:paraId="28F1B490" w14:textId="77777777"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August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(b)</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rPr>
              <w:t>restrict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Anastasia </w:t>
            </w:r>
            <w:proofErr w:type="spellStart"/>
            <w:r w:rsidRPr="00E05904">
              <w:rPr>
                <w:rFonts w:asciiTheme="minorHAnsi" w:eastAsia="Calibri" w:hAnsiTheme="minorHAnsi" w:cstheme="minorHAnsi"/>
                <w:color w:val="000000"/>
              </w:rPr>
              <w:t>Arthandi</w:t>
            </w:r>
            <w:proofErr w:type="spellEnd"/>
            <w:r w:rsidRPr="00E05904">
              <w:rPr>
                <w:rFonts w:asciiTheme="minorHAnsi" w:hAnsiTheme="minorHAnsi" w:cstheme="minorHAnsi"/>
              </w:rPr>
              <w:t xml:space="preserve"> from engaging in the following activities for a period of 5 years while employed or otherwise engaged by </w:t>
            </w:r>
            <w:proofErr w:type="gramStart"/>
            <w:r w:rsidRPr="00E05904">
              <w:rPr>
                <w:rFonts w:asciiTheme="minorHAnsi" w:hAnsiTheme="minorHAnsi" w:cstheme="minorHAnsi"/>
              </w:rPr>
              <w:t>an</w:t>
            </w:r>
            <w:proofErr w:type="gramEnd"/>
            <w:r w:rsidRPr="00E05904">
              <w:rPr>
                <w:rFonts w:asciiTheme="minorHAnsi" w:hAnsiTheme="minorHAnsi" w:cstheme="minorHAnsi"/>
              </w:rPr>
              <w:t xml:space="preserve"> NDIS provider: </w:t>
            </w:r>
          </w:p>
          <w:p w14:paraId="5BA8B108" w14:textId="77777777" w:rsidR="00F60F90" w:rsidRPr="00E05904" w:rsidRDefault="00F60F90" w:rsidP="00F60F90">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rostering staff (regardless of the basis on which the staff member is engaged by the NDIS provider); or</w:t>
            </w:r>
          </w:p>
          <w:p w14:paraId="719C6D00" w14:textId="77777777" w:rsidR="00F60F90" w:rsidRPr="00E05904" w:rsidRDefault="00F60F90" w:rsidP="00F60F90">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14:paraId="190E84D3" w14:textId="77777777" w:rsidR="00F60F90" w:rsidRPr="00E05904" w:rsidRDefault="00F60F90" w:rsidP="00F60F90">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access to any kind of payroll system (other than for the purposes of receiving wages, salary or other legitimate employment benefits to which Ms </w:t>
            </w:r>
            <w:proofErr w:type="spellStart"/>
            <w:r w:rsidRPr="00E05904">
              <w:rPr>
                <w:rFonts w:asciiTheme="minorHAnsi" w:hAnsiTheme="minorHAnsi" w:cstheme="minorHAnsi"/>
              </w:rPr>
              <w:t>Arthandi</w:t>
            </w:r>
            <w:proofErr w:type="spellEnd"/>
            <w:r w:rsidRPr="00E05904">
              <w:rPr>
                <w:rFonts w:asciiTheme="minorHAnsi" w:hAnsiTheme="minorHAnsi" w:cstheme="minorHAnsi"/>
              </w:rPr>
              <w:t xml:space="preserve"> is lawfully entitled) or any cash book, petty cash arrangements or other financial records held or maintained by or on behalf of the NDIS provider; or</w:t>
            </w:r>
          </w:p>
          <w:p w14:paraId="5D0A54D0" w14:textId="77777777" w:rsidR="00F60F90" w:rsidRPr="00E05904" w:rsidRDefault="00F60F90" w:rsidP="00F60F90">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funds or financial instruments used by the NDIS provider to make payments for goods or services of any kind; or</w:t>
            </w:r>
          </w:p>
          <w:p w14:paraId="7064984F" w14:textId="77777777" w:rsidR="00F60F90" w:rsidRPr="00E05904" w:rsidRDefault="00F60F90" w:rsidP="00F60F90">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of any kind to funds or financial instruments held by or for the benefit of any person to whom the NDIS provider provides supports and services</w:t>
            </w:r>
            <w:r>
              <w:rPr>
                <w:rFonts w:asciiTheme="minorHAnsi" w:hAnsiTheme="minorHAnsi" w:cstheme="minorHAnsi"/>
              </w:rPr>
              <w:t>,</w:t>
            </w:r>
          </w:p>
          <w:p w14:paraId="0AEFDB7F" w14:textId="5E340C5A"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E05904">
              <w:rPr>
                <w:rFonts w:asciiTheme="minorHAnsi" w:hAnsiTheme="minorHAnsi" w:cstheme="minorHAnsi"/>
              </w:rPr>
              <w:t>ffective from</w:t>
            </w:r>
            <w:r>
              <w:rPr>
                <w:rFonts w:asciiTheme="minorHAnsi" w:hAnsiTheme="minorHAnsi" w:cstheme="minorHAnsi"/>
              </w:rPr>
              <w:t xml:space="preserve"> 5:00 pm on</w:t>
            </w:r>
            <w:r w:rsidRPr="00E05904">
              <w:rPr>
                <w:rFonts w:asciiTheme="minorHAnsi" w:hAnsiTheme="minorHAnsi" w:cstheme="minorHAnsi"/>
              </w:rPr>
              <w:t xml:space="preserve"> 6 August 2020.</w:t>
            </w:r>
          </w:p>
        </w:tc>
      </w:tr>
      <w:tr w:rsidR="00BA6CAE" w14:paraId="357A8BF9"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7C8C496" w14:textId="15231FF3" w:rsidR="00F60F90" w:rsidRPr="00791D52" w:rsidRDefault="00F60F90" w:rsidP="00F60F90">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Joanne Lee Rogers</w:t>
            </w:r>
          </w:p>
        </w:tc>
        <w:tc>
          <w:tcPr>
            <w:tcW w:w="1584" w:type="dxa"/>
          </w:tcPr>
          <w:p w14:paraId="2C2A7A52" w14:textId="560193B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74A36EBB" w14:textId="2FBD810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Bundaberg</w:t>
            </w:r>
          </w:p>
        </w:tc>
        <w:tc>
          <w:tcPr>
            <w:tcW w:w="1009" w:type="dxa"/>
            <w:gridSpan w:val="2"/>
          </w:tcPr>
          <w:p w14:paraId="3CDBFF0F" w14:textId="1B4BBF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78" w:type="dxa"/>
            <w:gridSpan w:val="2"/>
          </w:tcPr>
          <w:p w14:paraId="5ED4B77E" w14:textId="4EBB7718"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5961" w:type="dxa"/>
            <w:gridSpan w:val="2"/>
          </w:tcPr>
          <w:p w14:paraId="15A96A08"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Joanne Lee Rogers</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 </w:t>
            </w:r>
            <w:r w:rsidRPr="00E05904">
              <w:rPr>
                <w:rFonts w:asciiTheme="minorHAnsi" w:hAnsiTheme="minorHAnsi" w:cstheme="minorHAnsi"/>
              </w:rPr>
              <w:t>22 May 2020.</w:t>
            </w:r>
          </w:p>
          <w:p w14:paraId="21903CD5" w14:textId="1F55793E" w:rsidR="00F60F90" w:rsidRPr="00E669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On 20 May 2022</w:t>
            </w:r>
            <w:r w:rsidRPr="00D33643">
              <w:rPr>
                <w:rFonts w:asciiTheme="minorHAnsi" w:hAnsiTheme="minorHAnsi" w:cstheme="minorHAnsi"/>
              </w:rPr>
              <w:t xml:space="preserve">, </w:t>
            </w:r>
            <w:r w:rsidRPr="00E05904">
              <w:rPr>
                <w:rFonts w:asciiTheme="minorHAnsi" w:hAnsiTheme="minorHAnsi" w:cstheme="minorHAnsi"/>
              </w:rPr>
              <w:t>the</w:t>
            </w:r>
            <w:r>
              <w:rPr>
                <w:rFonts w:asciiTheme="minorHAnsi" w:hAnsiTheme="minorHAnsi" w:cstheme="minorHAnsi"/>
              </w:rPr>
              <w:t xml:space="preserve"> banning order was varied </w:t>
            </w:r>
            <w:r w:rsidRPr="00E05904">
              <w:rPr>
                <w:rFonts w:asciiTheme="minorHAnsi" w:hAnsiTheme="minorHAnsi" w:cstheme="minorHAnsi"/>
              </w:rPr>
              <w:t>to extend the ex</w:t>
            </w:r>
            <w:r>
              <w:rPr>
                <w:rFonts w:asciiTheme="minorHAnsi" w:hAnsiTheme="minorHAnsi" w:cstheme="minorHAnsi"/>
              </w:rPr>
              <w:t>piration date of the banning order until 22 May 2024.</w:t>
            </w:r>
            <w:r>
              <w:rPr>
                <w:rFonts w:asciiTheme="minorHAnsi" w:hAnsiTheme="minorHAnsi" w:cstheme="minorHAnsi"/>
              </w:rPr>
              <w:br/>
            </w:r>
            <w:r w:rsidRPr="007E16C4">
              <w:rPr>
                <w:rFonts w:asciiTheme="minorHAnsi" w:hAnsiTheme="minorHAnsi" w:cstheme="minorHAnsi"/>
              </w:rPr>
              <w:t xml:space="preserve">On 6 April 2023, pursuant to section 73ZO(1) of the </w:t>
            </w:r>
            <w:r w:rsidRPr="009427E1">
              <w:rPr>
                <w:rFonts w:asciiTheme="minorHAnsi" w:hAnsiTheme="minorHAnsi" w:cstheme="minorHAnsi"/>
                <w:i/>
              </w:rPr>
              <w:t>National Disability Insurance Scheme Act 2013</w:t>
            </w:r>
            <w:r w:rsidRPr="007E16C4">
              <w:rPr>
                <w:rFonts w:asciiTheme="minorHAnsi" w:hAnsiTheme="minorHAnsi" w:cstheme="minorHAnsi"/>
              </w:rPr>
              <w:t>, the banning order made and in force since 20 May 2022, was varied to permanently prohibit Ms Joanne Lee Rogers from being involved in the provision of NDIS funded supports and services to people with disability from 17 April 2023 at 5.00pm (Queensland time)</w:t>
            </w:r>
            <w:r>
              <w:rPr>
                <w:rFonts w:asciiTheme="minorHAnsi" w:hAnsiTheme="minorHAnsi" w:cstheme="minorHAnsi"/>
              </w:rPr>
              <w:t>.</w:t>
            </w:r>
          </w:p>
        </w:tc>
      </w:tr>
      <w:tr w:rsidR="00BA6CAE" w14:paraId="1D85166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3958AC12" w14:textId="52AB3EBB" w:rsidR="00F60F90" w:rsidRDefault="00F60F90" w:rsidP="00F60F90">
            <w:pPr>
              <w:spacing w:before="60" w:after="60"/>
              <w:rPr>
                <w:rFonts w:asciiTheme="minorHAnsi" w:eastAsia="Calibri" w:hAnsiTheme="minorHAnsi" w:cstheme="minorHAnsi"/>
                <w:color w:val="000000"/>
              </w:rPr>
            </w:pPr>
            <w:proofErr w:type="spellStart"/>
            <w:r w:rsidRPr="00E248AE">
              <w:rPr>
                <w:rFonts w:asciiTheme="minorHAnsi" w:eastAsia="Calibri" w:hAnsiTheme="minorHAnsi" w:cstheme="minorHAnsi"/>
                <w:color w:val="000000"/>
              </w:rPr>
              <w:t>Folototo</w:t>
            </w:r>
            <w:proofErr w:type="spellEnd"/>
            <w:r w:rsidRPr="00E248AE">
              <w:rPr>
                <w:rFonts w:asciiTheme="minorHAnsi" w:eastAsia="Calibri" w:hAnsiTheme="minorHAnsi" w:cstheme="minorHAnsi"/>
                <w:color w:val="000000"/>
              </w:rPr>
              <w:t xml:space="preserve"> </w:t>
            </w:r>
            <w:proofErr w:type="spellStart"/>
            <w:r w:rsidRPr="00E248AE">
              <w:rPr>
                <w:rFonts w:asciiTheme="minorHAnsi" w:eastAsia="Calibri" w:hAnsiTheme="minorHAnsi" w:cstheme="minorHAnsi"/>
                <w:color w:val="000000"/>
              </w:rPr>
              <w:t>Fa’asolo</w:t>
            </w:r>
            <w:proofErr w:type="spellEnd"/>
          </w:p>
        </w:tc>
        <w:tc>
          <w:tcPr>
            <w:tcW w:w="1584" w:type="dxa"/>
          </w:tcPr>
          <w:p w14:paraId="19CDF580" w14:textId="448C129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0D4FE381" w14:textId="27BDACF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Warner</w:t>
            </w:r>
          </w:p>
        </w:tc>
        <w:tc>
          <w:tcPr>
            <w:tcW w:w="1009" w:type="dxa"/>
            <w:gridSpan w:val="2"/>
          </w:tcPr>
          <w:p w14:paraId="4CD78196" w14:textId="4C078CB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78" w:type="dxa"/>
            <w:gridSpan w:val="2"/>
          </w:tcPr>
          <w:p w14:paraId="02933A67" w14:textId="0A8EB944"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4500</w:t>
            </w:r>
          </w:p>
        </w:tc>
        <w:tc>
          <w:tcPr>
            <w:tcW w:w="5961" w:type="dxa"/>
            <w:gridSpan w:val="2"/>
          </w:tcPr>
          <w:p w14:paraId="65342BE6" w14:textId="67CD24B4"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5 May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proofErr w:type="spellStart"/>
            <w:r w:rsidRPr="00E05904">
              <w:rPr>
                <w:rFonts w:asciiTheme="minorHAnsi" w:eastAsia="Calibri" w:hAnsiTheme="minorHAnsi" w:cstheme="minorHAnsi"/>
                <w:color w:val="000000"/>
              </w:rPr>
              <w:t>Folototo</w:t>
            </w:r>
            <w:proofErr w:type="spellEnd"/>
            <w:r w:rsidRPr="00E05904">
              <w:rPr>
                <w:rFonts w:asciiTheme="minorHAnsi" w:eastAsia="Calibri" w:hAnsiTheme="minorHAnsi" w:cstheme="minorHAnsi"/>
                <w:color w:val="000000"/>
              </w:rPr>
              <w:t xml:space="preserve"> </w:t>
            </w:r>
            <w:proofErr w:type="spellStart"/>
            <w:r w:rsidRPr="00E05904">
              <w:rPr>
                <w:rFonts w:asciiTheme="minorHAnsi" w:eastAsia="Calibri" w:hAnsiTheme="minorHAnsi" w:cstheme="minorHAnsi"/>
                <w:color w:val="000000"/>
              </w:rPr>
              <w:t>Fa’asolo</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for a period of 5 years, effective from</w:t>
            </w:r>
            <w:r>
              <w:rPr>
                <w:rFonts w:asciiTheme="minorHAnsi" w:hAnsiTheme="minorHAnsi" w:cstheme="minorHAnsi"/>
              </w:rPr>
              <w:t xml:space="preserve"> 5:00 pm on</w:t>
            </w:r>
            <w:r w:rsidRPr="00E05904">
              <w:rPr>
                <w:rFonts w:asciiTheme="minorHAnsi" w:hAnsiTheme="minorHAnsi" w:cstheme="minorHAnsi"/>
              </w:rPr>
              <w:t xml:space="preserve"> 6 May 2020.</w:t>
            </w:r>
          </w:p>
        </w:tc>
      </w:tr>
      <w:tr w:rsidR="00BA6CAE" w14:paraId="5BBB7904"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5B899CD" w14:textId="16F6ADBA" w:rsidR="00F60F90"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t>Mitchell John Landry</w:t>
            </w:r>
          </w:p>
        </w:tc>
        <w:tc>
          <w:tcPr>
            <w:tcW w:w="1584" w:type="dxa"/>
          </w:tcPr>
          <w:p w14:paraId="65F10C09" w14:textId="233DC1A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6B67A8CE" w14:textId="7E099E65"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White Hills</w:t>
            </w:r>
          </w:p>
        </w:tc>
        <w:tc>
          <w:tcPr>
            <w:tcW w:w="1009" w:type="dxa"/>
            <w:gridSpan w:val="2"/>
          </w:tcPr>
          <w:p w14:paraId="02C3EA7D" w14:textId="1C169E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78" w:type="dxa"/>
            <w:gridSpan w:val="2"/>
          </w:tcPr>
          <w:p w14:paraId="3107766F" w14:textId="72FA698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5961" w:type="dxa"/>
            <w:gridSpan w:val="2"/>
          </w:tcPr>
          <w:p w14:paraId="06573C93" w14:textId="58F98BA8" w:rsidR="00F60F90" w:rsidRPr="00E669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05904">
              <w:rPr>
                <w:rFonts w:asciiTheme="minorHAnsi" w:hAnsiTheme="minorHAnsi" w:cstheme="minorHAnsi"/>
              </w:rPr>
              <w:t>On 1</w:t>
            </w:r>
            <w:r>
              <w:rPr>
                <w:rFonts w:asciiTheme="minorHAnsi" w:hAnsiTheme="minorHAnsi" w:cstheme="minorHAnsi"/>
              </w:rPr>
              <w:t>8</w:t>
            </w:r>
            <w:r w:rsidRPr="00E05904">
              <w:rPr>
                <w:rFonts w:asciiTheme="minorHAnsi" w:hAnsiTheme="minorHAnsi" w:cstheme="minorHAnsi"/>
              </w:rPr>
              <w:t xml:space="preserve"> February 2020 a banning order was made under section 73ZN(1)(a) of the </w:t>
            </w:r>
            <w:r w:rsidRPr="00E05904">
              <w:rPr>
                <w:rFonts w:asciiTheme="minorHAnsi" w:hAnsiTheme="minorHAnsi" w:cstheme="minorHAnsi"/>
                <w:i/>
              </w:rPr>
              <w:t xml:space="preserve">National Disability Insurance Scheme Act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Mitchell John Landry from providing disability supports and servi</w:t>
            </w:r>
            <w:r>
              <w:rPr>
                <w:rFonts w:asciiTheme="minorHAnsi" w:hAnsiTheme="minorHAnsi" w:cstheme="minorHAnsi"/>
              </w:rPr>
              <w:t>ces, directly or indirectly, to NDIS-</w:t>
            </w:r>
            <w:r>
              <w:rPr>
                <w:rFonts w:asciiTheme="minorHAnsi" w:hAnsiTheme="minorHAnsi" w:cstheme="minorHAnsi"/>
              </w:rPr>
              <w:lastRenderedPageBreak/>
              <w:t>funded participants, effective from 5:00 pm on 19 February 2020.</w:t>
            </w:r>
          </w:p>
        </w:tc>
      </w:tr>
      <w:tr w:rsidR="00BA6CAE" w14:paraId="4E11E3AF"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677DBF8D" w14:textId="0E928FE4" w:rsidR="00F60F90" w:rsidRDefault="00F60F90" w:rsidP="00F60F90">
            <w:pPr>
              <w:spacing w:before="60" w:after="60"/>
              <w:rPr>
                <w:rFonts w:asciiTheme="minorHAnsi" w:eastAsia="Calibri" w:hAnsiTheme="minorHAnsi" w:cstheme="minorHAnsi"/>
                <w:color w:val="000000"/>
              </w:rPr>
            </w:pPr>
            <w:proofErr w:type="spellStart"/>
            <w:r w:rsidRPr="00E248AE">
              <w:rPr>
                <w:rFonts w:asciiTheme="minorHAnsi" w:hAnsiTheme="minorHAnsi" w:cstheme="minorHAnsi"/>
              </w:rPr>
              <w:lastRenderedPageBreak/>
              <w:t>Sumaiah</w:t>
            </w:r>
            <w:proofErr w:type="spellEnd"/>
            <w:r w:rsidRPr="00E248AE">
              <w:rPr>
                <w:rFonts w:asciiTheme="minorHAnsi" w:hAnsiTheme="minorHAnsi" w:cstheme="minorHAnsi"/>
              </w:rPr>
              <w:t xml:space="preserve"> Al </w:t>
            </w:r>
            <w:proofErr w:type="spellStart"/>
            <w:r w:rsidRPr="00E248AE">
              <w:rPr>
                <w:rFonts w:asciiTheme="minorHAnsi" w:hAnsiTheme="minorHAnsi" w:cstheme="minorHAnsi"/>
              </w:rPr>
              <w:t>Shakhshir</w:t>
            </w:r>
            <w:proofErr w:type="spellEnd"/>
          </w:p>
        </w:tc>
        <w:tc>
          <w:tcPr>
            <w:tcW w:w="1584" w:type="dxa"/>
          </w:tcPr>
          <w:p w14:paraId="5E2A66FA" w14:textId="3073CBD2"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BBD6E19" w14:textId="0012BDAC"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09" w:type="dxa"/>
            <w:gridSpan w:val="2"/>
          </w:tcPr>
          <w:p w14:paraId="4D35706D" w14:textId="7C3D0F08"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1626DA0B" w14:textId="63A277D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61" w:type="dxa"/>
            <w:gridSpan w:val="2"/>
          </w:tcPr>
          <w:p w14:paraId="6BACD07D"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13 December 2019 a banning order was made under section 73ZN(1)(a)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proofErr w:type="spellStart"/>
            <w:r w:rsidRPr="00E05904">
              <w:rPr>
                <w:rFonts w:asciiTheme="minorHAnsi" w:hAnsiTheme="minorHAnsi" w:cstheme="minorHAnsi"/>
              </w:rPr>
              <w:t>Sumaiah</w:t>
            </w:r>
            <w:proofErr w:type="spellEnd"/>
            <w:r w:rsidRPr="00E05904">
              <w:rPr>
                <w:rFonts w:asciiTheme="minorHAnsi" w:hAnsiTheme="minorHAnsi" w:cstheme="minorHAnsi"/>
              </w:rPr>
              <w:t xml:space="preserve"> Al </w:t>
            </w:r>
            <w:proofErr w:type="spellStart"/>
            <w:r w:rsidRPr="00E05904">
              <w:rPr>
                <w:rFonts w:asciiTheme="minorHAnsi" w:hAnsiTheme="minorHAnsi" w:cstheme="minorHAnsi"/>
              </w:rPr>
              <w:t>Shakhshir</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funded participants for a period of 2 years, effective from 13 December 2019.</w:t>
            </w:r>
          </w:p>
          <w:p w14:paraId="6B87A6AB" w14:textId="5FC742EB"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On 9 December 2021</w:t>
            </w:r>
            <w:r w:rsidRPr="00E05904">
              <w:rPr>
                <w:rFonts w:asciiTheme="minorHAnsi" w:hAnsiTheme="minorHAnsi" w:cstheme="minorHAnsi"/>
              </w:rPr>
              <w:t xml:space="preserve">, the banning order was varied </w:t>
            </w:r>
            <w:r>
              <w:rPr>
                <w:rFonts w:asciiTheme="minorHAnsi" w:hAnsiTheme="minorHAnsi" w:cstheme="minorHAnsi"/>
              </w:rPr>
              <w:t>under section 73</w:t>
            </w:r>
            <w:proofErr w:type="gramStart"/>
            <w:r>
              <w:rPr>
                <w:rFonts w:asciiTheme="minorHAnsi" w:hAnsiTheme="minorHAnsi" w:cstheme="minorHAnsi"/>
              </w:rPr>
              <w:t>ZO(</w:t>
            </w:r>
            <w:proofErr w:type="gramEnd"/>
            <w:r>
              <w:rPr>
                <w:rFonts w:asciiTheme="minorHAnsi" w:hAnsiTheme="minorHAnsi" w:cstheme="minorHAnsi"/>
              </w:rPr>
              <w:t xml:space="preserve">1) of the </w:t>
            </w:r>
            <w:r w:rsidRPr="00551A57">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 xml:space="preserve">to </w:t>
            </w:r>
            <w:r>
              <w:rPr>
                <w:rFonts w:asciiTheme="minorHAnsi" w:hAnsiTheme="minorHAnsi" w:cstheme="minorHAnsi"/>
              </w:rPr>
              <w:t xml:space="preserve">permanently prohibit </w:t>
            </w:r>
            <w:proofErr w:type="spellStart"/>
            <w:r>
              <w:rPr>
                <w:rFonts w:asciiTheme="minorHAnsi" w:hAnsiTheme="minorHAnsi" w:cstheme="minorHAnsi"/>
              </w:rPr>
              <w:t>Sumaiah</w:t>
            </w:r>
            <w:proofErr w:type="spellEnd"/>
            <w:r>
              <w:rPr>
                <w:rFonts w:asciiTheme="minorHAnsi" w:hAnsiTheme="minorHAnsi" w:cstheme="minorHAnsi"/>
              </w:rPr>
              <w:t xml:space="preserve"> Al </w:t>
            </w:r>
            <w:proofErr w:type="spellStart"/>
            <w:r>
              <w:rPr>
                <w:rFonts w:asciiTheme="minorHAnsi" w:hAnsiTheme="minorHAnsi" w:cstheme="minorHAnsi"/>
              </w:rPr>
              <w:t>Shakhshir</w:t>
            </w:r>
            <w:proofErr w:type="spellEnd"/>
            <w:r>
              <w:rPr>
                <w:rFonts w:asciiTheme="minorHAnsi" w:hAnsiTheme="minorHAnsi" w:cstheme="minorHAnsi"/>
              </w:rPr>
              <w:t xml:space="preserve"> from being involved, directly or indirectly, in the provision of disability supports and services effective from 5:00pm on 13 December 2021. </w:t>
            </w:r>
          </w:p>
        </w:tc>
      </w:tr>
      <w:tr w:rsidR="00BA6CAE" w14:paraId="16D72C4B"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F588A44" w14:textId="7E05AE03" w:rsidR="00F60F90" w:rsidRPr="004C79F3"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t>Violeta Hansen</w:t>
            </w:r>
          </w:p>
        </w:tc>
        <w:tc>
          <w:tcPr>
            <w:tcW w:w="1584" w:type="dxa"/>
          </w:tcPr>
          <w:p w14:paraId="22BD1671" w14:textId="5ECD463D"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4B12A852" w14:textId="5D32520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Blacktown</w:t>
            </w:r>
          </w:p>
        </w:tc>
        <w:tc>
          <w:tcPr>
            <w:tcW w:w="1009" w:type="dxa"/>
            <w:gridSpan w:val="2"/>
          </w:tcPr>
          <w:p w14:paraId="25D01F44" w14:textId="1FC4D02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3C4C4680" w14:textId="4334DD10"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2148</w:t>
            </w:r>
          </w:p>
        </w:tc>
        <w:tc>
          <w:tcPr>
            <w:tcW w:w="5961" w:type="dxa"/>
            <w:gridSpan w:val="2"/>
          </w:tcPr>
          <w:p w14:paraId="55396B53" w14:textId="3325CC44" w:rsidR="00F60F90" w:rsidRPr="00DA0F9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 November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Violeta Hansen from providing disability supports and servi</w:t>
            </w:r>
            <w:r>
              <w:rPr>
                <w:rFonts w:asciiTheme="minorHAnsi" w:hAnsiTheme="minorHAnsi" w:cstheme="minorHAnsi"/>
              </w:rPr>
              <w:t>ces, directly or indirectly, to NDIS-funded participants, effective from 5:00 pm on 1 November 2019.</w:t>
            </w:r>
          </w:p>
        </w:tc>
      </w:tr>
      <w:tr w:rsidR="00BA6CAE" w14:paraId="32EEA4D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7CAE441" w14:textId="10ECDDF5" w:rsidR="00F60F90" w:rsidRPr="004C79F3"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t xml:space="preserve">Naushad </w:t>
            </w:r>
            <w:proofErr w:type="spellStart"/>
            <w:r w:rsidRPr="00E248AE">
              <w:rPr>
                <w:rFonts w:asciiTheme="minorHAnsi" w:hAnsiTheme="minorHAnsi" w:cstheme="minorHAnsi"/>
              </w:rPr>
              <w:t>Rayani</w:t>
            </w:r>
            <w:proofErr w:type="spellEnd"/>
          </w:p>
        </w:tc>
        <w:tc>
          <w:tcPr>
            <w:tcW w:w="1584" w:type="dxa"/>
          </w:tcPr>
          <w:p w14:paraId="1DA3757F" w14:textId="743AD77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22DF417C" w14:textId="1C080D5A"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Modbury Heights </w:t>
            </w:r>
          </w:p>
        </w:tc>
        <w:tc>
          <w:tcPr>
            <w:tcW w:w="1009" w:type="dxa"/>
            <w:gridSpan w:val="2"/>
          </w:tcPr>
          <w:p w14:paraId="69DFFC4C" w14:textId="55C5496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78" w:type="dxa"/>
            <w:gridSpan w:val="2"/>
          </w:tcPr>
          <w:p w14:paraId="50DEF009" w14:textId="5D3C3428"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5092</w:t>
            </w:r>
          </w:p>
        </w:tc>
        <w:tc>
          <w:tcPr>
            <w:tcW w:w="5961" w:type="dxa"/>
            <w:gridSpan w:val="2"/>
          </w:tcPr>
          <w:p w14:paraId="071CA653" w14:textId="77777777"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8</w:t>
            </w:r>
            <w:r w:rsidRPr="00E05904">
              <w:rPr>
                <w:rFonts w:asciiTheme="minorHAnsi" w:hAnsiTheme="minorHAnsi" w:cstheme="minorHAnsi"/>
              </w:rPr>
              <w:t xml:space="preserve">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Naushad </w:t>
            </w:r>
            <w:proofErr w:type="spellStart"/>
            <w:r w:rsidRPr="00E05904">
              <w:rPr>
                <w:rFonts w:asciiTheme="minorHAnsi" w:hAnsiTheme="minorHAnsi" w:cstheme="minorHAnsi"/>
              </w:rPr>
              <w:t>Rayani</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w:t>
            </w:r>
            <w:r>
              <w:rPr>
                <w:rFonts w:asciiTheme="minorHAnsi" w:hAnsiTheme="minorHAnsi" w:cstheme="minorHAnsi"/>
              </w:rPr>
              <w:lastRenderedPageBreak/>
              <w:t xml:space="preserve">participants </w:t>
            </w:r>
            <w:r w:rsidRPr="00EA2D17">
              <w:rPr>
                <w:rFonts w:asciiTheme="minorHAnsi" w:hAnsiTheme="minorHAnsi" w:cstheme="minorHAnsi"/>
              </w:rPr>
              <w:t>in the Natio</w:t>
            </w:r>
            <w:r>
              <w:rPr>
                <w:rFonts w:asciiTheme="minorHAnsi" w:hAnsiTheme="minorHAnsi" w:cstheme="minorHAnsi"/>
              </w:rPr>
              <w:t xml:space="preserve">nal Disability Insurance Scheme, for a period of 2 years, effective from 5:00 pm on 29 August 2019. </w:t>
            </w:r>
          </w:p>
          <w:p w14:paraId="13AB6FD9" w14:textId="7125821C"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E05904">
              <w:rPr>
                <w:rFonts w:asciiTheme="minorHAnsi" w:hAnsiTheme="minorHAnsi" w:cstheme="minorHAnsi"/>
              </w:rPr>
              <w:t>On 6 March 2020, the banning order was varied</w:t>
            </w:r>
            <w:r>
              <w:rPr>
                <w:rFonts w:asciiTheme="minorHAnsi" w:hAnsiTheme="minorHAnsi" w:cstheme="minorHAnsi"/>
              </w:rPr>
              <w:t xml:space="preserve"> to make the ban permanent instead of</w:t>
            </w:r>
            <w:r w:rsidRPr="00E05904">
              <w:rPr>
                <w:rFonts w:asciiTheme="minorHAnsi" w:hAnsiTheme="minorHAnsi" w:cstheme="minorHAnsi"/>
              </w:rPr>
              <w:t xml:space="preserve"> </w:t>
            </w:r>
            <w:r>
              <w:rPr>
                <w:rFonts w:asciiTheme="minorHAnsi" w:hAnsiTheme="minorHAnsi" w:cstheme="minorHAnsi"/>
              </w:rPr>
              <w:t xml:space="preserve">a </w:t>
            </w:r>
            <w:proofErr w:type="gramStart"/>
            <w:r w:rsidRPr="00E05904">
              <w:rPr>
                <w:rFonts w:asciiTheme="minorHAnsi" w:hAnsiTheme="minorHAnsi" w:cstheme="minorHAnsi"/>
              </w:rPr>
              <w:t>2 year</w:t>
            </w:r>
            <w:proofErr w:type="gramEnd"/>
            <w:r>
              <w:rPr>
                <w:rFonts w:asciiTheme="minorHAnsi" w:hAnsiTheme="minorHAnsi" w:cstheme="minorHAnsi"/>
              </w:rPr>
              <w:t xml:space="preserve"> ban</w:t>
            </w:r>
            <w:r w:rsidRPr="00E05904">
              <w:rPr>
                <w:rFonts w:asciiTheme="minorHAnsi" w:hAnsiTheme="minorHAnsi" w:cstheme="minorHAnsi"/>
              </w:rPr>
              <w:t xml:space="preserve">. </w:t>
            </w:r>
            <w:r>
              <w:rPr>
                <w:rFonts w:asciiTheme="minorHAnsi" w:hAnsiTheme="minorHAnsi" w:cstheme="minorHAnsi"/>
              </w:rPr>
              <w:t xml:space="preserve">As a result, </w:t>
            </w:r>
            <w:r w:rsidRPr="00E05904">
              <w:rPr>
                <w:rFonts w:asciiTheme="minorHAnsi" w:hAnsiTheme="minorHAnsi" w:cstheme="minorHAnsi"/>
              </w:rPr>
              <w:t xml:space="preserve">Naushad </w:t>
            </w:r>
            <w:proofErr w:type="spellStart"/>
            <w:r w:rsidRPr="00E05904">
              <w:rPr>
                <w:rFonts w:asciiTheme="minorHAnsi" w:hAnsiTheme="minorHAnsi" w:cstheme="minorHAnsi"/>
              </w:rPr>
              <w:t>Rayani</w:t>
            </w:r>
            <w:proofErr w:type="spellEnd"/>
            <w:r w:rsidRPr="00E05904">
              <w:rPr>
                <w:rFonts w:asciiTheme="minorHAnsi" w:hAnsiTheme="minorHAnsi" w:cstheme="minorHAnsi"/>
              </w:rPr>
              <w:t xml:space="preserve"> is</w:t>
            </w:r>
            <w:r>
              <w:rPr>
                <w:rFonts w:asciiTheme="minorHAnsi" w:hAnsiTheme="minorHAnsi" w:cstheme="minorHAnsi"/>
              </w:rPr>
              <w:t xml:space="preserve"> permanently</w:t>
            </w:r>
            <w:r w:rsidRPr="00E05904">
              <w:rPr>
                <w:rFonts w:asciiTheme="minorHAnsi" w:hAnsiTheme="minorHAnsi" w:cstheme="minorHAnsi"/>
              </w:rPr>
              <w:t xml:space="preserve"> prohibited from providing disability supports and services, directly or indirectly, to NDIS-funded participants.  </w:t>
            </w:r>
          </w:p>
        </w:tc>
      </w:tr>
      <w:tr w:rsidR="00BA6CAE" w14:paraId="6EE33288"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375B46" w14:textId="3C03C31A" w:rsidR="00F60F90" w:rsidRPr="00F545C5"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 xml:space="preserve">Synthia Dee </w:t>
            </w:r>
            <w:proofErr w:type="spellStart"/>
            <w:r w:rsidRPr="00E248AE">
              <w:rPr>
                <w:rFonts w:asciiTheme="minorHAnsi" w:hAnsiTheme="minorHAnsi" w:cstheme="minorHAnsi"/>
              </w:rPr>
              <w:t>Mopia</w:t>
            </w:r>
            <w:proofErr w:type="spellEnd"/>
            <w:r w:rsidRPr="00E248AE">
              <w:rPr>
                <w:rFonts w:asciiTheme="minorHAnsi" w:hAnsiTheme="minorHAnsi" w:cstheme="minorHAnsi"/>
              </w:rPr>
              <w:t xml:space="preserve"> </w:t>
            </w:r>
            <w:proofErr w:type="spellStart"/>
            <w:r w:rsidRPr="00E248AE">
              <w:rPr>
                <w:rFonts w:asciiTheme="minorHAnsi" w:hAnsiTheme="minorHAnsi" w:cstheme="minorHAnsi"/>
              </w:rPr>
              <w:t>Restar</w:t>
            </w:r>
            <w:proofErr w:type="spellEnd"/>
          </w:p>
        </w:tc>
        <w:tc>
          <w:tcPr>
            <w:tcW w:w="1584" w:type="dxa"/>
          </w:tcPr>
          <w:p w14:paraId="4EB54D9E" w14:textId="08F8FC81" w:rsidR="00F60F90" w:rsidRPr="00AA00D5"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C6F814A" w14:textId="6C79FA8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Beecroft</w:t>
            </w:r>
          </w:p>
        </w:tc>
        <w:tc>
          <w:tcPr>
            <w:tcW w:w="1009" w:type="dxa"/>
            <w:gridSpan w:val="2"/>
          </w:tcPr>
          <w:p w14:paraId="7CBFB405" w14:textId="167EA8FA"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616A103C" w14:textId="6AA4C142"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2119</w:t>
            </w:r>
          </w:p>
        </w:tc>
        <w:tc>
          <w:tcPr>
            <w:tcW w:w="5961" w:type="dxa"/>
            <w:gridSpan w:val="2"/>
          </w:tcPr>
          <w:p w14:paraId="3CFDC7B5" w14:textId="2986A551" w:rsidR="00F60F90" w:rsidRPr="00DA0F9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Synthia Dee </w:t>
            </w:r>
            <w:proofErr w:type="spellStart"/>
            <w:r w:rsidRPr="00E05904">
              <w:rPr>
                <w:rFonts w:asciiTheme="minorHAnsi" w:hAnsiTheme="minorHAnsi" w:cstheme="minorHAnsi"/>
              </w:rPr>
              <w:t>Mopia</w:t>
            </w:r>
            <w:proofErr w:type="spellEnd"/>
            <w:r w:rsidRPr="00E05904">
              <w:rPr>
                <w:rFonts w:asciiTheme="minorHAnsi" w:hAnsiTheme="minorHAnsi" w:cstheme="minorHAnsi"/>
              </w:rPr>
              <w:t xml:space="preserve"> </w:t>
            </w:r>
            <w:proofErr w:type="spellStart"/>
            <w:r w:rsidRPr="00E05904">
              <w:rPr>
                <w:rFonts w:asciiTheme="minorHAnsi" w:hAnsiTheme="minorHAnsi" w:cstheme="minorHAnsi"/>
              </w:rPr>
              <w:t>Restar</w:t>
            </w:r>
            <w:proofErr w:type="spellEnd"/>
            <w:r w:rsidRPr="00E05904">
              <w:rPr>
                <w:rFonts w:asciiTheme="minorHAnsi" w:hAnsiTheme="minorHAnsi" w:cstheme="minorHAnsi"/>
              </w:rPr>
              <w:t xml:space="preserve"> from providing disability supports and servi</w:t>
            </w:r>
            <w:r>
              <w:rPr>
                <w:rFonts w:asciiTheme="minorHAnsi" w:hAnsiTheme="minorHAnsi" w:cstheme="minorHAnsi"/>
              </w:rPr>
              <w:t>ces, directly or indirectly, to NDIS-funded participants, effective from 5:00 pm on 14 August 2019.</w:t>
            </w:r>
          </w:p>
        </w:tc>
      </w:tr>
      <w:tr w:rsidR="00BA6CAE" w14:paraId="395472C4"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D168C10" w14:textId="042D93DF" w:rsidR="00F60F90" w:rsidRPr="00E248AE"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t>Amal Hilmi</w:t>
            </w:r>
          </w:p>
        </w:tc>
        <w:tc>
          <w:tcPr>
            <w:tcW w:w="1584" w:type="dxa"/>
          </w:tcPr>
          <w:p w14:paraId="0507F0A6" w14:textId="34FFA20D"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CA7B193" w14:textId="15463440"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Heckenberg</w:t>
            </w:r>
          </w:p>
        </w:tc>
        <w:tc>
          <w:tcPr>
            <w:tcW w:w="1009" w:type="dxa"/>
            <w:gridSpan w:val="2"/>
          </w:tcPr>
          <w:p w14:paraId="685420C1" w14:textId="1AC62B85"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7E796978" w14:textId="660CA97B"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5961" w:type="dxa"/>
            <w:gridSpan w:val="2"/>
          </w:tcPr>
          <w:p w14:paraId="00B107FF" w14:textId="77777777"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Amal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12 months, effective from 5:00 pm on 20 June 2019.</w:t>
            </w:r>
          </w:p>
          <w:p w14:paraId="57642E63" w14:textId="228C726B" w:rsidR="00F60F90" w:rsidRPr="00DA0F92"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Amal Hilmi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BA6CAE" w14:paraId="10366BD2"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7C3AB22" w14:textId="72D8D6CE" w:rsidR="00F60F90" w:rsidRPr="00E248AE" w:rsidRDefault="00F60F90" w:rsidP="00F60F90">
            <w:pPr>
              <w:spacing w:before="60" w:after="60"/>
              <w:rPr>
                <w:rFonts w:asciiTheme="minorHAnsi" w:eastAsia="Calibri" w:hAnsiTheme="minorHAnsi" w:cstheme="minorHAnsi"/>
                <w:color w:val="000000"/>
              </w:rPr>
            </w:pPr>
            <w:proofErr w:type="spellStart"/>
            <w:r w:rsidRPr="00E248AE">
              <w:rPr>
                <w:rFonts w:asciiTheme="minorHAnsi" w:hAnsiTheme="minorHAnsi" w:cstheme="minorHAnsi"/>
              </w:rPr>
              <w:t>Alaedine</w:t>
            </w:r>
            <w:proofErr w:type="spellEnd"/>
            <w:r w:rsidRPr="00E248AE">
              <w:rPr>
                <w:rFonts w:asciiTheme="minorHAnsi" w:hAnsiTheme="minorHAnsi" w:cstheme="minorHAnsi"/>
              </w:rPr>
              <w:t xml:space="preserve"> Rifai</w:t>
            </w:r>
          </w:p>
        </w:tc>
        <w:tc>
          <w:tcPr>
            <w:tcW w:w="1584" w:type="dxa"/>
          </w:tcPr>
          <w:p w14:paraId="288920B4" w14:textId="2CDE57AF"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2FB85BDA" w14:textId="1AD8E913"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Heckenberg</w:t>
            </w:r>
          </w:p>
        </w:tc>
        <w:tc>
          <w:tcPr>
            <w:tcW w:w="1009" w:type="dxa"/>
            <w:gridSpan w:val="2"/>
          </w:tcPr>
          <w:p w14:paraId="4EA89874" w14:textId="25ACFB54"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34ED8750" w14:textId="597249EC"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5961" w:type="dxa"/>
            <w:gridSpan w:val="2"/>
          </w:tcPr>
          <w:p w14:paraId="5FB46970" w14:textId="77777777"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i/>
              </w:rPr>
              <w:lastRenderedPageBreak/>
              <w:t>2013</w:t>
            </w:r>
            <w:r w:rsidRPr="00E05904">
              <w:rPr>
                <w:rFonts w:asciiTheme="minorHAnsi" w:hAnsiTheme="minorHAnsi" w:cstheme="minorHAnsi"/>
              </w:rPr>
              <w:t xml:space="preserve"> prohibit</w:t>
            </w:r>
            <w:r>
              <w:rPr>
                <w:rFonts w:asciiTheme="minorHAnsi" w:hAnsiTheme="minorHAnsi" w:cstheme="minorHAnsi"/>
              </w:rPr>
              <w:t xml:space="preserve">ing </w:t>
            </w:r>
            <w:proofErr w:type="spellStart"/>
            <w:r w:rsidRPr="00E05904">
              <w:rPr>
                <w:rFonts w:asciiTheme="minorHAnsi" w:hAnsiTheme="minorHAnsi" w:cstheme="minorHAnsi"/>
              </w:rPr>
              <w:t>Alaedine</w:t>
            </w:r>
            <w:proofErr w:type="spellEnd"/>
            <w:r w:rsidRPr="00E05904">
              <w:rPr>
                <w:rFonts w:asciiTheme="minorHAnsi" w:hAnsiTheme="minorHAnsi" w:cstheme="minorHAnsi"/>
              </w:rPr>
              <w:t xml:space="preserve"> Rifai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4520A3BD" w14:textId="273DDADC" w:rsidR="00F60F90" w:rsidRPr="00DA0F92"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w:t>
            </w:r>
            <w:proofErr w:type="spellStart"/>
            <w:r w:rsidRPr="00E05904">
              <w:rPr>
                <w:rFonts w:asciiTheme="minorHAnsi" w:hAnsiTheme="minorHAnsi" w:cstheme="minorHAnsi"/>
              </w:rPr>
              <w:t>Alaedine</w:t>
            </w:r>
            <w:proofErr w:type="spellEnd"/>
            <w:r w:rsidRPr="00E05904">
              <w:rPr>
                <w:rFonts w:asciiTheme="minorHAnsi" w:hAnsiTheme="minorHAnsi" w:cstheme="minorHAnsi"/>
              </w:rPr>
              <w:t xml:space="preserve"> Rifai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BA6CAE" w14:paraId="2BFAFB7C"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12D308D2" w14:textId="0F84921E" w:rsidR="00F60F90" w:rsidRPr="00E248AE"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Mostafa Hilmi</w:t>
            </w:r>
          </w:p>
        </w:tc>
        <w:tc>
          <w:tcPr>
            <w:tcW w:w="1584" w:type="dxa"/>
          </w:tcPr>
          <w:p w14:paraId="4506163D" w14:textId="041A1073"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58FF39C" w14:textId="4F2D6FE8"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09" w:type="dxa"/>
            <w:gridSpan w:val="2"/>
          </w:tcPr>
          <w:p w14:paraId="4E816C28" w14:textId="70368DB9"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561F151E" w14:textId="61424FD3"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61" w:type="dxa"/>
            <w:gridSpan w:val="2"/>
          </w:tcPr>
          <w:p w14:paraId="475CA3EB" w14:textId="77777777"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Mostafa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48094EF4"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42E6D15F" w14:textId="2826C5A7"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Mostafa Hilmi</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BA6CAE" w14:paraId="13321203"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049E87D" w14:textId="1DA8BC52" w:rsidR="00F60F90" w:rsidRPr="00E248AE"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t>Michelle Ross</w:t>
            </w:r>
          </w:p>
        </w:tc>
        <w:tc>
          <w:tcPr>
            <w:tcW w:w="1584" w:type="dxa"/>
          </w:tcPr>
          <w:p w14:paraId="3E68E0C5" w14:textId="526B0FA4"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5883CBD8" w14:textId="3A46CFC2"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09" w:type="dxa"/>
            <w:gridSpan w:val="2"/>
          </w:tcPr>
          <w:p w14:paraId="532FF4FC" w14:textId="3C66A28F"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71D64761" w14:textId="0936C25B"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61" w:type="dxa"/>
            <w:gridSpan w:val="2"/>
          </w:tcPr>
          <w:p w14:paraId="682394AC" w14:textId="77777777"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Michelle Ross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 xml:space="preserve">nded </w:t>
            </w:r>
            <w:r>
              <w:rPr>
                <w:rFonts w:asciiTheme="minorHAnsi" w:hAnsiTheme="minorHAnsi" w:cstheme="minorHAnsi"/>
              </w:rPr>
              <w:lastRenderedPageBreak/>
              <w:t>participants for a period of 12 months, effective from 5:00 pm on 20 June 2019.</w:t>
            </w:r>
          </w:p>
          <w:p w14:paraId="380B68BF" w14:textId="77777777" w:rsidR="00F60F90"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447D3A4A" w14:textId="28BE2E32"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Michelle Ross</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BA6CAE" w14:paraId="1E637825"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02E9AA80" w14:textId="10903554" w:rsidR="00F60F90" w:rsidRPr="00E248AE" w:rsidRDefault="00F60F90" w:rsidP="00F60F90">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Steven Jon Bailey</w:t>
            </w:r>
          </w:p>
        </w:tc>
        <w:tc>
          <w:tcPr>
            <w:tcW w:w="1584" w:type="dxa"/>
          </w:tcPr>
          <w:p w14:paraId="593EA6D2" w14:textId="1F050975"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5392BA94" w14:textId="0A56EDA2"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Port Macquarie</w:t>
            </w:r>
          </w:p>
        </w:tc>
        <w:tc>
          <w:tcPr>
            <w:tcW w:w="1009" w:type="dxa"/>
            <w:gridSpan w:val="2"/>
          </w:tcPr>
          <w:p w14:paraId="3F0CAD03" w14:textId="53D3D141"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78" w:type="dxa"/>
            <w:gridSpan w:val="2"/>
          </w:tcPr>
          <w:p w14:paraId="64561F7C" w14:textId="2FE08950"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5961" w:type="dxa"/>
            <w:gridSpan w:val="2"/>
          </w:tcPr>
          <w:p w14:paraId="430037C2" w14:textId="77777777"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18 January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Steven Jon Bailey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w:t>
            </w:r>
            <w:r>
              <w:rPr>
                <w:rFonts w:asciiTheme="minorHAnsi" w:hAnsiTheme="minorHAnsi" w:cstheme="minorHAnsi"/>
              </w:rPr>
              <w:t>ipants for a period of 12 months, effective from 5:00 pm on 18 January 2019.</w:t>
            </w:r>
          </w:p>
          <w:p w14:paraId="7A67DBA0" w14:textId="77777777" w:rsidR="00F60F9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January 2020, the banning order was varied extending the expiration date of the order from 17 January 2020 to 18 June 2021.</w:t>
            </w:r>
          </w:p>
          <w:p w14:paraId="5702B841" w14:textId="7D617445"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17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18 June 2021</w:t>
            </w:r>
            <w:r w:rsidRPr="00E05904">
              <w:rPr>
                <w:rFonts w:asciiTheme="minorHAnsi" w:hAnsiTheme="minorHAnsi" w:cstheme="minorHAnsi"/>
              </w:rPr>
              <w:t>. As a result</w:t>
            </w:r>
            <w:r>
              <w:rPr>
                <w:rFonts w:asciiTheme="minorHAnsi" w:hAnsiTheme="minorHAnsi" w:cstheme="minorHAnsi"/>
              </w:rPr>
              <w:t>, Steven Jon Bailey</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 xml:space="preserve">being involved in the provision of </w:t>
            </w:r>
            <w:r w:rsidRPr="00E05904">
              <w:rPr>
                <w:rFonts w:asciiTheme="minorHAnsi" w:hAnsiTheme="minorHAnsi" w:cstheme="minorHAnsi"/>
              </w:rPr>
              <w:t xml:space="preserve">supports </w:t>
            </w:r>
            <w:r>
              <w:rPr>
                <w:rFonts w:asciiTheme="minorHAnsi" w:hAnsiTheme="minorHAnsi" w:cstheme="minorHAnsi"/>
              </w:rPr>
              <w:t xml:space="preserve">or </w:t>
            </w:r>
            <w:r w:rsidRPr="00E05904">
              <w:rPr>
                <w:rFonts w:asciiTheme="minorHAnsi" w:hAnsiTheme="minorHAnsi" w:cstheme="minorHAnsi"/>
              </w:rPr>
              <w:t xml:space="preserve">services to </w:t>
            </w:r>
            <w:r>
              <w:rPr>
                <w:rFonts w:asciiTheme="minorHAnsi" w:hAnsiTheme="minorHAnsi" w:cstheme="minorHAnsi"/>
              </w:rPr>
              <w:t>people with disability</w:t>
            </w:r>
            <w:r w:rsidRPr="00E05904">
              <w:rPr>
                <w:rFonts w:asciiTheme="minorHAnsi" w:hAnsiTheme="minorHAnsi" w:cstheme="minorHAnsi"/>
              </w:rPr>
              <w:t xml:space="preserve">.  </w:t>
            </w:r>
          </w:p>
        </w:tc>
      </w:tr>
      <w:tr w:rsidR="00BA6CAE" w14:paraId="56B0D24E" w14:textId="77777777" w:rsidTr="008E4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904F7CF" w14:textId="5833E85E" w:rsidR="00F60F90" w:rsidRPr="00E669E8" w:rsidRDefault="00F60F90" w:rsidP="00F60F90">
            <w:pPr>
              <w:spacing w:before="60" w:after="60"/>
              <w:rPr>
                <w:rFonts w:asciiTheme="minorHAnsi" w:hAnsiTheme="minorHAnsi"/>
                <w:color w:val="000000"/>
              </w:rPr>
            </w:pPr>
          </w:p>
        </w:tc>
        <w:tc>
          <w:tcPr>
            <w:tcW w:w="1584" w:type="dxa"/>
          </w:tcPr>
          <w:p w14:paraId="7EA3AE44" w14:textId="1E08DBE3"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17" w:type="dxa"/>
            <w:gridSpan w:val="2"/>
          </w:tcPr>
          <w:p w14:paraId="68616062" w14:textId="7038233A" w:rsidR="00F60F90" w:rsidRPr="00E669E8"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009" w:type="dxa"/>
            <w:gridSpan w:val="2"/>
          </w:tcPr>
          <w:p w14:paraId="7ABB8F34" w14:textId="51B0DF36"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78" w:type="dxa"/>
            <w:gridSpan w:val="2"/>
          </w:tcPr>
          <w:p w14:paraId="0871A48C" w14:textId="2A23FA18"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961" w:type="dxa"/>
            <w:gridSpan w:val="2"/>
          </w:tcPr>
          <w:p w14:paraId="033656E9" w14:textId="0CF2D276" w:rsidR="00F60F90" w:rsidRPr="00E05904" w:rsidRDefault="00F60F90" w:rsidP="00F60F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A6CAE" w14:paraId="171F33D3" w14:textId="77777777" w:rsidTr="008E4AEF">
        <w:tc>
          <w:tcPr>
            <w:cnfStyle w:val="001000000000" w:firstRow="0" w:lastRow="0" w:firstColumn="1" w:lastColumn="0" w:oddVBand="0" w:evenVBand="0" w:oddHBand="0" w:evenHBand="0" w:firstRowFirstColumn="0" w:firstRowLastColumn="0" w:lastRowFirstColumn="0" w:lastRowLastColumn="0"/>
            <w:tcW w:w="2313" w:type="dxa"/>
            <w:gridSpan w:val="2"/>
          </w:tcPr>
          <w:p w14:paraId="5880D3E0" w14:textId="39B68291" w:rsidR="00F60F90" w:rsidRPr="008E0100" w:rsidRDefault="00F60F90" w:rsidP="00F60F90">
            <w:pPr>
              <w:spacing w:before="60" w:after="60"/>
              <w:rPr>
                <w:rFonts w:asciiTheme="minorHAnsi" w:hAnsiTheme="minorHAnsi"/>
                <w:color w:val="000000"/>
              </w:rPr>
            </w:pPr>
          </w:p>
        </w:tc>
        <w:tc>
          <w:tcPr>
            <w:tcW w:w="1584" w:type="dxa"/>
          </w:tcPr>
          <w:p w14:paraId="614D2B8A" w14:textId="7655193F"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7" w:type="dxa"/>
            <w:gridSpan w:val="2"/>
          </w:tcPr>
          <w:p w14:paraId="688C2DF0" w14:textId="0553AE5F" w:rsidR="00F60F90" w:rsidRPr="008E0100"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009" w:type="dxa"/>
            <w:gridSpan w:val="2"/>
          </w:tcPr>
          <w:p w14:paraId="64CB441A" w14:textId="09EA8742"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78" w:type="dxa"/>
            <w:gridSpan w:val="2"/>
          </w:tcPr>
          <w:p w14:paraId="65007335" w14:textId="10EDB2A1"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61" w:type="dxa"/>
            <w:gridSpan w:val="2"/>
          </w:tcPr>
          <w:p w14:paraId="7A7C8C4C" w14:textId="202A46E0" w:rsidR="00F60F90" w:rsidRPr="00E05904" w:rsidRDefault="00F60F90" w:rsidP="00F60F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1B270F" w14:textId="77777777" w:rsidR="000B2D07" w:rsidRPr="00E05904" w:rsidRDefault="000B2D07" w:rsidP="002F0E79">
      <w:pPr>
        <w:rPr>
          <w:rFonts w:asciiTheme="minorHAnsi" w:hAnsiTheme="minorHAnsi" w:cstheme="minorHAnsi"/>
        </w:rPr>
      </w:pPr>
    </w:p>
    <w:p w14:paraId="55B646AF" w14:textId="77777777" w:rsidR="006079B3" w:rsidRDefault="00C27B59">
      <w:pPr>
        <w:spacing w:before="120" w:after="120" w:line="240" w:lineRule="auto"/>
        <w:rPr>
          <w:rFonts w:asciiTheme="minorHAnsi" w:eastAsiaTheme="majorEastAsia" w:hAnsiTheme="minorHAnsi" w:cstheme="minorHAnsi"/>
          <w:b/>
          <w:color w:val="5F2E74" w:themeColor="text2"/>
          <w:sz w:val="26"/>
          <w:szCs w:val="24"/>
        </w:rPr>
      </w:pPr>
      <w:bookmarkStart w:id="32" w:name="_Toc256000073"/>
      <w:bookmarkStart w:id="33" w:name="_Toc256000059"/>
      <w:bookmarkStart w:id="34" w:name="_Toc256000045"/>
      <w:bookmarkStart w:id="35" w:name="_Toc256000031"/>
      <w:bookmarkStart w:id="36" w:name="_Toc256000017"/>
      <w:bookmarkStart w:id="37" w:name="_Toc256000003"/>
      <w:bookmarkStart w:id="38" w:name="_Toc60844460"/>
      <w:r>
        <w:rPr>
          <w:rFonts w:asciiTheme="minorHAnsi" w:hAnsiTheme="minorHAnsi" w:cstheme="minorHAnsi"/>
        </w:rPr>
        <w:lastRenderedPageBreak/>
        <w:br w:type="page"/>
      </w:r>
    </w:p>
    <w:p w14:paraId="4CC2986A" w14:textId="77777777" w:rsidR="00701C27" w:rsidRPr="00E05904" w:rsidRDefault="00C27B59" w:rsidP="00CA6D16">
      <w:pPr>
        <w:pStyle w:val="Heading3"/>
        <w:rPr>
          <w:rFonts w:asciiTheme="minorHAnsi" w:hAnsiTheme="minorHAnsi" w:cstheme="minorHAnsi"/>
        </w:rPr>
      </w:pPr>
      <w:bookmarkStart w:id="39" w:name="_Toc127438976"/>
      <w:bookmarkStart w:id="40" w:name="_Toc127443830"/>
      <w:r w:rsidRPr="00E05904">
        <w:rPr>
          <w:rFonts w:asciiTheme="minorHAnsi" w:hAnsiTheme="minorHAnsi" w:cstheme="minorHAnsi"/>
        </w:rPr>
        <w:lastRenderedPageBreak/>
        <w:t>No longer in force</w:t>
      </w:r>
      <w:bookmarkEnd w:id="32"/>
      <w:bookmarkEnd w:id="33"/>
      <w:bookmarkEnd w:id="34"/>
      <w:bookmarkEnd w:id="35"/>
      <w:bookmarkEnd w:id="36"/>
      <w:bookmarkEnd w:id="37"/>
      <w:bookmarkEnd w:id="38"/>
      <w:bookmarkEnd w:id="39"/>
      <w:bookmarkEnd w:id="40"/>
    </w:p>
    <w:tbl>
      <w:tblPr>
        <w:tblStyle w:val="GridTable4"/>
        <w:tblW w:w="14312" w:type="dxa"/>
        <w:tblLook w:val="04A0" w:firstRow="1" w:lastRow="0" w:firstColumn="1" w:lastColumn="0" w:noHBand="0" w:noVBand="1"/>
        <w:tblCaption w:val="Banning Orders "/>
        <w:tblDescription w:val="No longer in force"/>
      </w:tblPr>
      <w:tblGrid>
        <w:gridCol w:w="1925"/>
        <w:gridCol w:w="1443"/>
        <w:gridCol w:w="1514"/>
        <w:gridCol w:w="913"/>
        <w:gridCol w:w="1055"/>
        <w:gridCol w:w="7462"/>
      </w:tblGrid>
      <w:tr w:rsidR="00B63E23" w14:paraId="5EA0E07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5" w:type="dxa"/>
          </w:tcPr>
          <w:p w14:paraId="605E097A" w14:textId="77777777" w:rsidR="00AE3638" w:rsidRPr="00E05904" w:rsidRDefault="00C27B59" w:rsidP="000932B1">
            <w:pPr>
              <w:spacing w:before="60" w:after="60"/>
              <w:rPr>
                <w:rFonts w:asciiTheme="minorHAnsi" w:hAnsiTheme="minorHAnsi" w:cstheme="minorHAnsi"/>
              </w:rPr>
            </w:pPr>
            <w:r w:rsidRPr="00E05904">
              <w:rPr>
                <w:rFonts w:asciiTheme="minorHAnsi" w:hAnsiTheme="minorHAnsi" w:cstheme="minorHAnsi"/>
              </w:rPr>
              <w:t>Recipient of banning order</w:t>
            </w:r>
          </w:p>
        </w:tc>
        <w:tc>
          <w:tcPr>
            <w:tcW w:w="1443" w:type="dxa"/>
          </w:tcPr>
          <w:p w14:paraId="129E678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14:paraId="61F6C0EB"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3" w:type="dxa"/>
          </w:tcPr>
          <w:p w14:paraId="5253E28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725D86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2" w:type="dxa"/>
          </w:tcPr>
          <w:p w14:paraId="01EC3B0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5C4E2F" w14:paraId="2A60BDA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6BBC1B0" w14:textId="612DEBE5" w:rsidR="005C4E2F" w:rsidRPr="002B4173" w:rsidRDefault="005C4E2F" w:rsidP="005C4E2F">
            <w:pPr>
              <w:spacing w:before="60" w:after="60"/>
              <w:rPr>
                <w:rFonts w:asciiTheme="minorHAnsi" w:hAnsiTheme="minorHAnsi" w:cstheme="minorHAnsi"/>
              </w:rPr>
            </w:pPr>
            <w:r>
              <w:rPr>
                <w:rFonts w:asciiTheme="minorHAnsi" w:hAnsiTheme="minorHAnsi" w:cstheme="minorHAnsi"/>
              </w:rPr>
              <w:t xml:space="preserve">Jasmine Armstrong </w:t>
            </w:r>
          </w:p>
        </w:tc>
        <w:tc>
          <w:tcPr>
            <w:tcW w:w="1443" w:type="dxa"/>
          </w:tcPr>
          <w:p w14:paraId="7C026875" w14:textId="39BFA228"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36E4373" w14:textId="07BCBCF0" w:rsidR="005C4E2F" w:rsidRPr="002B4173"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913" w:type="dxa"/>
          </w:tcPr>
          <w:p w14:paraId="381E3878" w14:textId="6EA905F2"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A691514" w14:textId="65560F0C"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7462" w:type="dxa"/>
          </w:tcPr>
          <w:p w14:paraId="2C5A9707" w14:textId="318C1C32" w:rsidR="005C4E2F" w:rsidRPr="002B4173"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73ZN(2)(a)(iii)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D60722" w14:paraId="4D4E7A2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5E6CFEB" w14:textId="667CFAC9" w:rsidR="00D60722" w:rsidRDefault="00D60722" w:rsidP="00D60722">
            <w:pPr>
              <w:spacing w:before="60" w:after="60"/>
              <w:rPr>
                <w:rFonts w:asciiTheme="minorHAnsi" w:eastAsia="Calibri" w:hAnsiTheme="minorHAnsi" w:cstheme="minorHAnsi"/>
                <w:color w:val="000000"/>
              </w:rPr>
            </w:pPr>
            <w:r w:rsidRPr="002B4173">
              <w:rPr>
                <w:rFonts w:asciiTheme="minorHAnsi" w:hAnsiTheme="minorHAnsi" w:cstheme="minorHAnsi"/>
              </w:rPr>
              <w:t xml:space="preserve">Habonimana </w:t>
            </w:r>
            <w:proofErr w:type="spellStart"/>
            <w:r w:rsidRPr="002B4173">
              <w:rPr>
                <w:rFonts w:asciiTheme="minorHAnsi" w:hAnsiTheme="minorHAnsi" w:cstheme="minorHAnsi"/>
              </w:rPr>
              <w:t>Nzokila</w:t>
            </w:r>
            <w:proofErr w:type="spellEnd"/>
          </w:p>
        </w:tc>
        <w:tc>
          <w:tcPr>
            <w:tcW w:w="1443" w:type="dxa"/>
          </w:tcPr>
          <w:p w14:paraId="12C34749" w14:textId="63ADD26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689277FC" w14:textId="1E6E7E89"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Calibri" w:hAnsi="Calibri" w:cs="Calibri"/>
                <w:color w:val="000000" w:themeColor="text1"/>
              </w:rPr>
              <w:t>Salisbury</w:t>
            </w:r>
          </w:p>
        </w:tc>
        <w:tc>
          <w:tcPr>
            <w:tcW w:w="913" w:type="dxa"/>
          </w:tcPr>
          <w:p w14:paraId="5611EECA" w14:textId="0FF9069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90298F9" w14:textId="5F7DB66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7462" w:type="dxa"/>
          </w:tcPr>
          <w:p w14:paraId="74CA6893" w14:textId="77777777"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w:t>
            </w:r>
            <w:proofErr w:type="spellStart"/>
            <w:r w:rsidRPr="002B4173">
              <w:rPr>
                <w:rFonts w:asciiTheme="minorHAnsi" w:hAnsiTheme="minorHAnsi" w:cstheme="minorHAnsi"/>
              </w:rPr>
              <w:t>Nzokila</w:t>
            </w:r>
            <w:proofErr w:type="spellEnd"/>
            <w:r w:rsidRPr="002B4173">
              <w:rPr>
                <w:rFonts w:asciiTheme="minorHAnsi" w:hAnsiTheme="minorHAnsi" w:cstheme="minorHAnsi"/>
              </w:rPr>
              <w:t xml:space="preserve"> from being involved in the provision of supports and services, to people with disability for a period of three years, effective from 5:00pm on 20 April 2022.</w:t>
            </w:r>
          </w:p>
          <w:p w14:paraId="43B336EA" w14:textId="141AB83B"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74E1">
              <w:rPr>
                <w:rFonts w:asciiTheme="minorHAnsi" w:hAnsiTheme="minorHAnsi" w:cstheme="minorHAnsi"/>
                <w:lang w:eastAsia="en-AU"/>
              </w:rPr>
              <w:t xml:space="preserve">On 27 November 2022, </w:t>
            </w:r>
            <w:r>
              <w:rPr>
                <w:rFonts w:asciiTheme="minorHAnsi" w:hAnsiTheme="minorHAnsi" w:cstheme="minorHAnsi"/>
                <w:lang w:eastAsia="en-AU"/>
              </w:rPr>
              <w:t>the</w:t>
            </w:r>
            <w:r w:rsidRPr="007B74E1">
              <w:rPr>
                <w:rFonts w:asciiTheme="minorHAnsi" w:hAnsiTheme="minorHAnsi" w:cstheme="minorHAnsi"/>
                <w:lang w:eastAsia="en-AU"/>
              </w:rPr>
              <w:t xml:space="preserve"> banning order was </w:t>
            </w:r>
            <w:r>
              <w:rPr>
                <w:rFonts w:asciiTheme="minorHAnsi" w:hAnsiTheme="minorHAnsi" w:cstheme="minorHAnsi"/>
                <w:lang w:eastAsia="en-AU"/>
              </w:rPr>
              <w:t>varied</w:t>
            </w:r>
            <w:r w:rsidRPr="007B74E1">
              <w:rPr>
                <w:rFonts w:asciiTheme="minorHAnsi" w:hAnsiTheme="minorHAnsi" w:cstheme="minorHAnsi"/>
                <w:lang w:eastAsia="en-AU"/>
              </w:rPr>
              <w:t xml:space="preserve"> under section 73</w:t>
            </w:r>
            <w:proofErr w:type="gramStart"/>
            <w:r w:rsidRPr="007B74E1">
              <w:rPr>
                <w:rFonts w:asciiTheme="minorHAnsi" w:hAnsiTheme="minorHAnsi" w:cstheme="minorHAnsi"/>
                <w:lang w:eastAsia="en-AU"/>
              </w:rPr>
              <w:t>ZO(</w:t>
            </w:r>
            <w:proofErr w:type="gramEnd"/>
            <w:r w:rsidRPr="007B74E1">
              <w:rPr>
                <w:rFonts w:asciiTheme="minorHAnsi" w:hAnsiTheme="minorHAnsi" w:cstheme="minorHAnsi"/>
                <w:lang w:eastAsia="en-AU"/>
              </w:rPr>
              <w:t xml:space="preserve">1) of the </w:t>
            </w:r>
            <w:r w:rsidRPr="007F5A3E">
              <w:rPr>
                <w:rFonts w:asciiTheme="minorHAnsi" w:hAnsiTheme="minorHAnsi" w:cstheme="minorHAnsi"/>
                <w:i/>
                <w:lang w:eastAsia="en-AU"/>
              </w:rPr>
              <w:t>National Disability Insurance Scheme Act 2013</w:t>
            </w:r>
            <w:r w:rsidRPr="007B74E1">
              <w:rPr>
                <w:rFonts w:asciiTheme="minorHAnsi" w:hAnsiTheme="minorHAnsi" w:cstheme="minorHAnsi"/>
                <w:lang w:eastAsia="en-AU"/>
              </w:rPr>
              <w:t xml:space="preserve"> prohibiting Mr </w:t>
            </w:r>
            <w:proofErr w:type="spellStart"/>
            <w:r w:rsidRPr="007B74E1">
              <w:rPr>
                <w:rFonts w:asciiTheme="minorHAnsi" w:hAnsiTheme="minorHAnsi" w:cstheme="minorHAnsi"/>
                <w:lang w:eastAsia="en-AU"/>
              </w:rPr>
              <w:t>Habinomana</w:t>
            </w:r>
            <w:proofErr w:type="spellEnd"/>
            <w:r w:rsidRPr="007B74E1">
              <w:rPr>
                <w:rFonts w:asciiTheme="minorHAnsi" w:hAnsiTheme="minorHAnsi" w:cstheme="minorHAnsi"/>
                <w:lang w:eastAsia="en-AU"/>
              </w:rPr>
              <w:t xml:space="preserve"> </w:t>
            </w:r>
            <w:proofErr w:type="spellStart"/>
            <w:r w:rsidRPr="007B74E1">
              <w:rPr>
                <w:rFonts w:asciiTheme="minorHAnsi" w:hAnsiTheme="minorHAnsi" w:cstheme="minorHAnsi"/>
                <w:lang w:eastAsia="en-AU"/>
              </w:rPr>
              <w:t>Nzokila</w:t>
            </w:r>
            <w:proofErr w:type="spellEnd"/>
            <w:r w:rsidRPr="007B74E1">
              <w:rPr>
                <w:rFonts w:asciiTheme="minorHAnsi" w:hAnsiTheme="minorHAnsi" w:cstheme="minorHAnsi"/>
                <w:lang w:eastAsia="en-AU"/>
              </w:rPr>
              <w:t xml:space="preserve"> from being involved in the provision of supports and services to NDIS participants for a period of one (1) year, effective from 5:00 pm on 2 December 2022</w:t>
            </w:r>
            <w:r w:rsidRPr="007B74E1">
              <w:rPr>
                <w:rFonts w:asciiTheme="minorHAnsi" w:hAnsiTheme="minorHAnsi" w:cstheme="minorHAnsi"/>
                <w:color w:val="1F497D"/>
                <w:lang w:eastAsia="en-AU"/>
              </w:rPr>
              <w:t>.</w:t>
            </w:r>
          </w:p>
        </w:tc>
      </w:tr>
      <w:tr w:rsidR="00D60722" w14:paraId="1E3EBB1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62AEBE0" w14:textId="6DF0364C"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Rachel Lee Reily</w:t>
            </w:r>
          </w:p>
        </w:tc>
        <w:tc>
          <w:tcPr>
            <w:tcW w:w="1443" w:type="dxa"/>
          </w:tcPr>
          <w:p w14:paraId="77A7CB1C" w14:textId="335FE62A"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7B27F019" w14:textId="010DAA1C"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913" w:type="dxa"/>
          </w:tcPr>
          <w:p w14:paraId="4632E3E5" w14:textId="0443A747"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5DA8ED" w14:textId="3274FDA0"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2" w:type="dxa"/>
          </w:tcPr>
          <w:p w14:paraId="092652AF" w14:textId="4D32B641"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 February</w:t>
            </w:r>
            <w:r w:rsidRPr="00396844">
              <w:rPr>
                <w:rFonts w:asciiTheme="minorHAnsi" w:hAnsiTheme="minorHAnsi" w:cstheme="minorHAnsi"/>
              </w:rPr>
              <w:t xml:space="preserve"> 2022.</w:t>
            </w:r>
          </w:p>
        </w:tc>
      </w:tr>
      <w:tr w:rsidR="00D60722" w14:paraId="26F94EBA"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79C7869" w14:textId="4C899AA6"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Elena Pollard</w:t>
            </w:r>
          </w:p>
        </w:tc>
        <w:tc>
          <w:tcPr>
            <w:tcW w:w="1443" w:type="dxa"/>
          </w:tcPr>
          <w:p w14:paraId="78C4352C" w14:textId="55FEB27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1A38E1CE" w14:textId="27104E4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913" w:type="dxa"/>
          </w:tcPr>
          <w:p w14:paraId="133B6964" w14:textId="3796C5BE"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946D4BA" w14:textId="2E2CD15B"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7462" w:type="dxa"/>
          </w:tcPr>
          <w:p w14:paraId="5D5BD4A3" w14:textId="086866E7"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both 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D60722" w14:paraId="3167B39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3793C59" w14:textId="5DBB633F" w:rsidR="00D60722" w:rsidRDefault="00D60722" w:rsidP="00D60722">
            <w:pPr>
              <w:spacing w:before="60" w:after="60"/>
              <w:rPr>
                <w:rFonts w:asciiTheme="minorHAnsi" w:eastAsia="Calibri" w:hAnsiTheme="minorHAnsi" w:cstheme="minorHAnsi"/>
                <w:color w:val="000000"/>
              </w:rPr>
            </w:pPr>
            <w:proofErr w:type="spellStart"/>
            <w:r w:rsidRPr="00B57CF5">
              <w:rPr>
                <w:rFonts w:asciiTheme="minorHAnsi" w:hAnsiTheme="minorHAnsi" w:cstheme="minorHAnsi"/>
              </w:rPr>
              <w:lastRenderedPageBreak/>
              <w:t>Gazwan</w:t>
            </w:r>
            <w:proofErr w:type="spellEnd"/>
            <w:r w:rsidRPr="00B57CF5">
              <w:rPr>
                <w:rFonts w:asciiTheme="minorHAnsi" w:hAnsiTheme="minorHAnsi" w:cstheme="minorHAnsi"/>
              </w:rPr>
              <w:t xml:space="preserve"> </w:t>
            </w:r>
            <w:proofErr w:type="spellStart"/>
            <w:r w:rsidRPr="00B57CF5">
              <w:rPr>
                <w:rFonts w:asciiTheme="minorHAnsi" w:hAnsiTheme="minorHAnsi" w:cstheme="minorHAnsi"/>
              </w:rPr>
              <w:t>Shahrouk</w:t>
            </w:r>
            <w:proofErr w:type="spellEnd"/>
          </w:p>
        </w:tc>
        <w:tc>
          <w:tcPr>
            <w:tcW w:w="1443" w:type="dxa"/>
          </w:tcPr>
          <w:p w14:paraId="6D0D05E9" w14:textId="78DB4A7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27A8A4D8" w14:textId="0FC59F1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913" w:type="dxa"/>
          </w:tcPr>
          <w:p w14:paraId="0BC8CD36" w14:textId="2B75DF32"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17542D2" w14:textId="64005BD3"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462" w:type="dxa"/>
          </w:tcPr>
          <w:p w14:paraId="7A914096" w14:textId="7CCFA59C"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w:t>
            </w:r>
            <w:proofErr w:type="spellStart"/>
            <w:r>
              <w:rPr>
                <w:rFonts w:asciiTheme="minorHAnsi" w:hAnsiTheme="minorHAnsi" w:cstheme="minorHAnsi"/>
              </w:rPr>
              <w:t>Gazwan</w:t>
            </w:r>
            <w:proofErr w:type="spellEnd"/>
            <w:r>
              <w:rPr>
                <w:rFonts w:asciiTheme="minorHAnsi" w:hAnsiTheme="minorHAnsi" w:cstheme="minorHAnsi"/>
              </w:rPr>
              <w:t xml:space="preserve"> </w:t>
            </w:r>
            <w:proofErr w:type="spellStart"/>
            <w:r>
              <w:rPr>
                <w:rFonts w:asciiTheme="minorHAnsi" w:hAnsiTheme="minorHAnsi" w:cstheme="minorHAnsi"/>
              </w:rPr>
              <w:t>Shahrouk</w:t>
            </w:r>
            <w:proofErr w:type="spellEnd"/>
            <w:r>
              <w:rPr>
                <w:rFonts w:asciiTheme="minorHAnsi" w:hAnsiTheme="minorHAnsi" w:cstheme="minorHAnsi"/>
              </w:rPr>
              <w:t xml:space="preserve">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D60722" w14:paraId="3E33BD2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49B5794" w14:textId="2574F969" w:rsidR="00D60722" w:rsidRDefault="00D60722" w:rsidP="00D60722">
            <w:pPr>
              <w:spacing w:before="60" w:after="60"/>
              <w:rPr>
                <w:rFonts w:asciiTheme="minorHAnsi" w:eastAsia="Calibri" w:hAnsiTheme="minorHAnsi" w:cstheme="minorHAnsi"/>
                <w:color w:val="000000"/>
              </w:rPr>
            </w:pPr>
            <w:r w:rsidRPr="00396844">
              <w:rPr>
                <w:rFonts w:asciiTheme="minorHAnsi" w:hAnsiTheme="minorHAnsi" w:cstheme="minorHAnsi"/>
              </w:rPr>
              <w:t>Amanda Cranfield</w:t>
            </w:r>
          </w:p>
        </w:tc>
        <w:tc>
          <w:tcPr>
            <w:tcW w:w="1443" w:type="dxa"/>
          </w:tcPr>
          <w:p w14:paraId="067BC381" w14:textId="1390FB8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514" w:type="dxa"/>
          </w:tcPr>
          <w:p w14:paraId="5507CD5B" w14:textId="3C0F11DC"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913" w:type="dxa"/>
          </w:tcPr>
          <w:p w14:paraId="275DFD51" w14:textId="292D034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14:paraId="5BCBDD6C" w14:textId="3EE2C8C1"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7462" w:type="dxa"/>
          </w:tcPr>
          <w:p w14:paraId="36FA5FA3" w14:textId="1D3C5C6C"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702E3E" w14:paraId="5D5350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439EA52" w14:textId="739772B2" w:rsidR="00702E3E" w:rsidRDefault="00702E3E" w:rsidP="00702E3E">
            <w:pPr>
              <w:spacing w:before="60" w:after="60"/>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443" w:type="dxa"/>
          </w:tcPr>
          <w:p w14:paraId="2CDF155F" w14:textId="08003C17"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5439F3A" w14:textId="0C0E0278"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913" w:type="dxa"/>
          </w:tcPr>
          <w:p w14:paraId="0E403303" w14:textId="10816D58"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FF1C3BE" w14:textId="504C81D7"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7462" w:type="dxa"/>
          </w:tcPr>
          <w:p w14:paraId="08EF3F12" w14:textId="35ED81C0" w:rsidR="00702E3E" w:rsidRPr="00DA0F92"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A65D8D" w14:paraId="26D1F3CC"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D56AE3E" w14:textId="448D70D3" w:rsidR="00A65D8D" w:rsidRDefault="00A65D8D" w:rsidP="00A65D8D">
            <w:pPr>
              <w:spacing w:before="60" w:after="60"/>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443" w:type="dxa"/>
          </w:tcPr>
          <w:p w14:paraId="61677509" w14:textId="0BE804AD"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901C56A" w14:textId="5F081FF0"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913" w:type="dxa"/>
          </w:tcPr>
          <w:p w14:paraId="33FF69F8" w14:textId="55BE11C7"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68912F99" w14:textId="77BCE617"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7462" w:type="dxa"/>
          </w:tcPr>
          <w:p w14:paraId="24DBFEFD" w14:textId="0E2F383F"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8173A8" w14:paraId="32B8EAE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E4342AC" w14:textId="54F27439" w:rsidR="008173A8" w:rsidRDefault="008173A8" w:rsidP="008173A8">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Logan Skye Owen </w:t>
            </w:r>
          </w:p>
        </w:tc>
        <w:tc>
          <w:tcPr>
            <w:tcW w:w="1443" w:type="dxa"/>
          </w:tcPr>
          <w:p w14:paraId="156193CF" w14:textId="4D54BF5B"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B701F13" w14:textId="473DEF68"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913" w:type="dxa"/>
          </w:tcPr>
          <w:p w14:paraId="7765028D" w14:textId="2E165175"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91FD594" w14:textId="293FC5D4"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7462" w:type="dxa"/>
          </w:tcPr>
          <w:p w14:paraId="5551806E" w14:textId="44C8585B"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7A378C" w14:paraId="6CBA003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A63836A" w14:textId="53E34535" w:rsidR="007A378C" w:rsidRDefault="007A378C" w:rsidP="007A378C">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Noel John Morris Whipps</w:t>
            </w:r>
          </w:p>
        </w:tc>
        <w:tc>
          <w:tcPr>
            <w:tcW w:w="1443" w:type="dxa"/>
          </w:tcPr>
          <w:p w14:paraId="66B5537F" w14:textId="6336867A"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5510EBF" w14:textId="3DD1EDE8"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913" w:type="dxa"/>
          </w:tcPr>
          <w:p w14:paraId="21AF8689" w14:textId="39A0B33A"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5C904BE" w14:textId="650878A8"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7462" w:type="dxa"/>
          </w:tcPr>
          <w:p w14:paraId="6BC7D818" w14:textId="21A1B681" w:rsidR="007A378C" w:rsidRPr="00DA0F92"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3B2C8E" w14:paraId="7401520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9FDDFF5" w14:textId="7D9869EA" w:rsidR="003B2C8E" w:rsidRPr="00DD4285" w:rsidRDefault="003B2C8E" w:rsidP="003B2C8E">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known as Jeanette Yarbo </w:t>
            </w:r>
          </w:p>
        </w:tc>
        <w:tc>
          <w:tcPr>
            <w:tcW w:w="1443" w:type="dxa"/>
          </w:tcPr>
          <w:p w14:paraId="3B857892" w14:textId="5B2441AC"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A6F4638" w14:textId="18F85381"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913" w:type="dxa"/>
          </w:tcPr>
          <w:p w14:paraId="69E58944" w14:textId="09A8448C"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25CFD504" w14:textId="175A69AE"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7462" w:type="dxa"/>
          </w:tcPr>
          <w:p w14:paraId="312BAFBA" w14:textId="0295023F" w:rsidR="003B2C8E" w:rsidRPr="00DD4285"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known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A861AF" w14:paraId="49617210"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90AD6F7" w14:textId="60A9036F" w:rsidR="00A861AF" w:rsidRPr="00DD4285" w:rsidRDefault="00A861AF" w:rsidP="00A861AF">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Reily David Paul </w:t>
            </w:r>
            <w:proofErr w:type="spellStart"/>
            <w:r>
              <w:rPr>
                <w:rFonts w:asciiTheme="minorHAnsi" w:eastAsia="Calibri" w:hAnsiTheme="minorHAnsi" w:cstheme="minorHAnsi"/>
                <w:color w:val="000000"/>
              </w:rPr>
              <w:t>Middleby</w:t>
            </w:r>
            <w:proofErr w:type="spellEnd"/>
            <w:r>
              <w:rPr>
                <w:rFonts w:asciiTheme="minorHAnsi" w:eastAsia="Calibri" w:hAnsiTheme="minorHAnsi" w:cstheme="minorHAnsi"/>
                <w:color w:val="000000"/>
              </w:rPr>
              <w:t xml:space="preserve"> </w:t>
            </w:r>
          </w:p>
        </w:tc>
        <w:tc>
          <w:tcPr>
            <w:tcW w:w="1443" w:type="dxa"/>
          </w:tcPr>
          <w:p w14:paraId="5FE5BAE3" w14:textId="6FFB5393"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B3F8BA8" w14:textId="17C20FBD"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913" w:type="dxa"/>
          </w:tcPr>
          <w:p w14:paraId="1FDD62CE" w14:textId="0AE27757"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0B244A36" w14:textId="2D09087E"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7462" w:type="dxa"/>
          </w:tcPr>
          <w:p w14:paraId="0A3FB723" w14:textId="7F108575" w:rsidR="00A861AF" w:rsidRPr="00DD4285"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 xml:space="preserve">On 4 July 2021, a banning order was made under section 73ZN(2)(a)(iii) of the </w:t>
            </w:r>
            <w:r w:rsidRPr="00FA76D6">
              <w:rPr>
                <w:rFonts w:asciiTheme="minorHAnsi" w:hAnsiTheme="minorHAnsi" w:cstheme="minorHAnsi"/>
                <w:i/>
              </w:rPr>
              <w:t>National Disability Insurance Scheme Act 2013</w:t>
            </w:r>
            <w:r w:rsidRPr="00FA76D6">
              <w:rPr>
                <w:rFonts w:asciiTheme="minorHAnsi" w:hAnsiTheme="minorHAnsi" w:cstheme="minorHAnsi"/>
              </w:rPr>
              <w:t xml:space="preserve"> prohibiting Reily David Paul </w:t>
            </w:r>
            <w:proofErr w:type="spellStart"/>
            <w:r w:rsidRPr="00FA76D6">
              <w:rPr>
                <w:rFonts w:asciiTheme="minorHAnsi" w:hAnsiTheme="minorHAnsi" w:cstheme="minorHAnsi"/>
              </w:rPr>
              <w:t>Middleby</w:t>
            </w:r>
            <w:proofErr w:type="spellEnd"/>
            <w:r w:rsidRPr="00FA76D6">
              <w:rPr>
                <w:rFonts w:asciiTheme="minorHAnsi" w:hAnsiTheme="minorHAnsi" w:cstheme="minorHAnsi"/>
              </w:rPr>
              <w:t xml:space="preserve"> from being involved in the provision of NDIS supports and services, directly or indirectly, to people with disability for a period of 2 years, effective from 5:00 pm on 7 July 2021.</w:t>
            </w:r>
          </w:p>
        </w:tc>
      </w:tr>
      <w:tr w:rsidR="00171939" w14:paraId="55C6414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114C391" w14:textId="2D3A3CA5" w:rsidR="00171939" w:rsidRDefault="00171939" w:rsidP="00171939">
            <w:pPr>
              <w:spacing w:before="60" w:after="60"/>
              <w:rPr>
                <w:rFonts w:asciiTheme="minorHAnsi" w:eastAsia="Calibri" w:hAnsiTheme="minorHAnsi" w:cstheme="minorHAnsi"/>
                <w:color w:val="000000"/>
              </w:rPr>
            </w:pPr>
            <w:r w:rsidRPr="00DD4285">
              <w:rPr>
                <w:rFonts w:asciiTheme="minorHAnsi" w:eastAsia="Calibri" w:hAnsiTheme="minorHAnsi" w:cstheme="minorHAnsi"/>
                <w:color w:val="000000"/>
              </w:rPr>
              <w:t>Waleed ABDUL RAZAK also known as Alex DEAN also known as Alex DEN also known as Dean ALEX</w:t>
            </w:r>
          </w:p>
        </w:tc>
        <w:tc>
          <w:tcPr>
            <w:tcW w:w="1443" w:type="dxa"/>
          </w:tcPr>
          <w:p w14:paraId="449F95B3" w14:textId="2E354050"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393ECFF7" w14:textId="4BF103A5"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913" w:type="dxa"/>
          </w:tcPr>
          <w:p w14:paraId="39BD0BB3" w14:textId="7825AED3"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476AB1E" w14:textId="58B0C558"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7462" w:type="dxa"/>
          </w:tcPr>
          <w:p w14:paraId="778F769C" w14:textId="108FA201" w:rsidR="00171939" w:rsidRPr="00DA0F92"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171939" w14:paraId="3184D4F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34F32BD" w14:textId="03B14EF4"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443" w:type="dxa"/>
          </w:tcPr>
          <w:p w14:paraId="205A57A0" w14:textId="442EAAFA"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44E05C3B" w14:textId="4D6210F8"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913" w:type="dxa"/>
          </w:tcPr>
          <w:p w14:paraId="6E3F2BBB" w14:textId="4631D402"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87D9F25" w14:textId="009F295F"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7462" w:type="dxa"/>
          </w:tcPr>
          <w:p w14:paraId="564F0BCF" w14:textId="7502D06A"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er was made under section 73ZN(2)(a)(</w:t>
            </w:r>
            <w:proofErr w:type="spellStart"/>
            <w:r>
              <w:rPr>
                <w:rFonts w:asciiTheme="minorHAnsi" w:hAnsiTheme="minorHAnsi" w:cstheme="minorHAnsi"/>
              </w:rPr>
              <w:t>i</w:t>
            </w:r>
            <w:proofErr w:type="spellEnd"/>
            <w:r>
              <w:rPr>
                <w:rFonts w:asciiTheme="minorHAnsi" w:hAnsiTheme="minorHAnsi" w:cstheme="minorHAnsi"/>
              </w:rPr>
              <w:t>)</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being involved in the provision of disability supports and </w:t>
            </w:r>
            <w:r>
              <w:rPr>
                <w:rFonts w:asciiTheme="minorHAnsi" w:hAnsiTheme="minorHAnsi" w:cstheme="minorHAnsi"/>
              </w:rPr>
              <w:lastRenderedPageBreak/>
              <w:t>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171939" w14:paraId="3E28552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A79EF7E" w14:textId="14CBC150"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Rui Wang</w:t>
            </w:r>
          </w:p>
        </w:tc>
        <w:tc>
          <w:tcPr>
            <w:tcW w:w="1443" w:type="dxa"/>
          </w:tcPr>
          <w:p w14:paraId="22E56DF2" w14:textId="67C3DDDF"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6B7A718" w14:textId="60239C9C"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913" w:type="dxa"/>
          </w:tcPr>
          <w:p w14:paraId="5E9216D0" w14:textId="513BFC64"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25821443" w14:textId="054E5B81"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7462" w:type="dxa"/>
          </w:tcPr>
          <w:p w14:paraId="0A501AFF" w14:textId="2A1908CE"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171939" w14:paraId="4B20595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9E9FEB0" w14:textId="6589BC42" w:rsidR="00171939" w:rsidRPr="00591024"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Lynn Marie Penna</w:t>
            </w:r>
          </w:p>
        </w:tc>
        <w:tc>
          <w:tcPr>
            <w:tcW w:w="1443" w:type="dxa"/>
          </w:tcPr>
          <w:p w14:paraId="00DC8B18" w14:textId="7008216A"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7D0D370" w14:textId="02F6DFDD"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North Lakes</w:t>
            </w:r>
          </w:p>
        </w:tc>
        <w:tc>
          <w:tcPr>
            <w:tcW w:w="913" w:type="dxa"/>
          </w:tcPr>
          <w:p w14:paraId="114C409D" w14:textId="53F6DA9B"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35578C9B" w14:textId="402D446D"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7462" w:type="dxa"/>
          </w:tcPr>
          <w:p w14:paraId="7AB9F607" w14:textId="23A6EB75"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171939" w14:paraId="6162F30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2DE48B5" w14:textId="35D756A5" w:rsidR="00171939" w:rsidRPr="00F35C0E" w:rsidRDefault="00171939" w:rsidP="00171939">
            <w:pPr>
              <w:spacing w:before="60" w:after="60"/>
              <w:rPr>
                <w:rFonts w:asciiTheme="minorHAnsi" w:eastAsia="Calibri" w:hAnsiTheme="minorHAnsi" w:cstheme="minorHAnsi"/>
                <w:color w:val="000000"/>
              </w:rPr>
            </w:pPr>
            <w:r w:rsidRPr="00591024">
              <w:rPr>
                <w:rFonts w:asciiTheme="minorHAnsi" w:hAnsiTheme="minorHAnsi" w:cstheme="minorHAnsi"/>
              </w:rPr>
              <w:t>Andrea Cooper</w:t>
            </w:r>
          </w:p>
        </w:tc>
        <w:tc>
          <w:tcPr>
            <w:tcW w:w="1443" w:type="dxa"/>
          </w:tcPr>
          <w:p w14:paraId="749804D1" w14:textId="40451B8B"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514" w:type="dxa"/>
          </w:tcPr>
          <w:p w14:paraId="06FDC78E" w14:textId="363E81E8"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591024">
              <w:rPr>
                <w:rFonts w:asciiTheme="minorHAnsi" w:hAnsiTheme="minorHAnsi" w:cstheme="minorHAnsi"/>
              </w:rPr>
              <w:t>Larrakeyah</w:t>
            </w:r>
          </w:p>
        </w:tc>
        <w:tc>
          <w:tcPr>
            <w:tcW w:w="913" w:type="dxa"/>
          </w:tcPr>
          <w:p w14:paraId="50DD4F5A" w14:textId="170A7607"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55" w:type="dxa"/>
          </w:tcPr>
          <w:p w14:paraId="553A1572" w14:textId="075EAEBB"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7462" w:type="dxa"/>
          </w:tcPr>
          <w:p w14:paraId="2E784CAC"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 xml:space="preserve">On 13 December 2022, a banning order was issued under section 73ZN(2)(a)(iv) of the </w:t>
            </w:r>
            <w:r w:rsidRPr="00591024">
              <w:rPr>
                <w:rFonts w:asciiTheme="minorHAnsi" w:hAnsiTheme="minorHAnsi" w:cstheme="minorHAnsi"/>
                <w:i/>
              </w:rPr>
              <w:t>National Disability Insurance Scheme Act 2013</w:t>
            </w:r>
            <w:r w:rsidRPr="00591024">
              <w:rPr>
                <w:rFonts w:asciiTheme="minorHAnsi" w:hAnsiTheme="minorHAnsi" w:cstheme="minorHAnsi"/>
              </w:rPr>
              <w:t xml:space="preserve"> prohibiting Andrea Cooper </w:t>
            </w:r>
            <w:r w:rsidRPr="00A34A7C">
              <w:rPr>
                <w:rFonts w:asciiTheme="minorHAnsi" w:hAnsiTheme="minorHAnsi" w:cstheme="minorHAnsi"/>
              </w:rPr>
              <w:t>for a period of 30 days, effective from 5:00 pm on 16 December 2022</w:t>
            </w:r>
            <w:r>
              <w:rPr>
                <w:rFonts w:asciiTheme="minorHAnsi" w:hAnsiTheme="minorHAnsi" w:cstheme="minorHAnsi"/>
              </w:rPr>
              <w:t xml:space="preserve">, </w:t>
            </w:r>
            <w:r w:rsidRPr="00591024">
              <w:rPr>
                <w:rFonts w:asciiTheme="minorHAnsi" w:hAnsiTheme="minorHAnsi" w:cstheme="minorHAnsi"/>
              </w:rPr>
              <w:t>from</w:t>
            </w:r>
            <w:r>
              <w:rPr>
                <w:rFonts w:asciiTheme="minorHAnsi" w:hAnsiTheme="minorHAnsi" w:cstheme="minorHAnsi"/>
              </w:rPr>
              <w:t>:</w:t>
            </w:r>
          </w:p>
          <w:p w14:paraId="58223D39"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2DD1">
              <w:rPr>
                <w:rFonts w:asciiTheme="minorHAnsi" w:hAnsiTheme="minorHAnsi" w:cstheme="minorHAnsi"/>
              </w:rPr>
              <w:t xml:space="preserve">being involved in the provision of supports and services to NDIS </w:t>
            </w:r>
            <w:proofErr w:type="gramStart"/>
            <w:r w:rsidRPr="00A82DD1">
              <w:rPr>
                <w:rFonts w:asciiTheme="minorHAnsi" w:hAnsiTheme="minorHAnsi" w:cstheme="minorHAnsi"/>
              </w:rPr>
              <w:t>participants</w:t>
            </w:r>
            <w:r>
              <w:rPr>
                <w:rFonts w:asciiTheme="minorHAnsi" w:hAnsiTheme="minorHAnsi" w:cstheme="minorHAnsi"/>
              </w:rPr>
              <w:t>;</w:t>
            </w:r>
            <w:proofErr w:type="gramEnd"/>
          </w:p>
          <w:p w14:paraId="34938C46" w14:textId="77777777" w:rsidR="00171939" w:rsidRPr="004910C6"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accessing or dealing in any asset, information or NDIS funds belonging to New Chapters New</w:t>
            </w:r>
            <w:r>
              <w:rPr>
                <w:rFonts w:asciiTheme="minorHAnsi" w:hAnsiTheme="minorHAnsi" w:cstheme="minorHAnsi"/>
              </w:rPr>
              <w:t xml:space="preserve"> </w:t>
            </w:r>
            <w:r w:rsidRPr="004910C6">
              <w:rPr>
                <w:rFonts w:asciiTheme="minorHAnsi" w:hAnsiTheme="minorHAnsi" w:cstheme="minorHAnsi"/>
              </w:rPr>
              <w:t xml:space="preserve">Beginnings as a result of the provision of NDIS funded supports or </w:t>
            </w:r>
            <w:proofErr w:type="gramStart"/>
            <w:r w:rsidRPr="004910C6">
              <w:rPr>
                <w:rFonts w:asciiTheme="minorHAnsi" w:hAnsiTheme="minorHAnsi" w:cstheme="minorHAnsi"/>
              </w:rPr>
              <w:t>services;</w:t>
            </w:r>
            <w:proofErr w:type="gramEnd"/>
          </w:p>
          <w:p w14:paraId="1B7927BB" w14:textId="77777777" w:rsidR="00171939" w:rsidRPr="004910C6"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retaining, or failing to return, all assets and properties of New Chapters New Beginnings to the Appointed Administrator as soon as reasonably practicable and within no more than 30</w:t>
            </w:r>
            <w:r>
              <w:rPr>
                <w:rFonts w:asciiTheme="minorHAnsi" w:hAnsiTheme="minorHAnsi" w:cstheme="minorHAnsi"/>
              </w:rPr>
              <w:t xml:space="preserve"> </w:t>
            </w:r>
            <w:proofErr w:type="gramStart"/>
            <w:r w:rsidRPr="004910C6">
              <w:rPr>
                <w:rFonts w:asciiTheme="minorHAnsi" w:hAnsiTheme="minorHAnsi" w:cstheme="minorHAnsi"/>
              </w:rPr>
              <w:t>days;</w:t>
            </w:r>
            <w:proofErr w:type="gramEnd"/>
          </w:p>
          <w:p w14:paraId="11F603A8" w14:textId="77777777" w:rsidR="00171939" w:rsidRPr="004910C6" w:rsidRDefault="00171939" w:rsidP="00171939">
            <w:pPr>
              <w:pStyle w:val="ListParagraph"/>
              <w:spacing w:after="0"/>
              <w:ind w:left="7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ma</w:t>
            </w:r>
            <w:r w:rsidRPr="004910C6">
              <w:rPr>
                <w:rFonts w:asciiTheme="minorHAnsi" w:hAnsiTheme="minorHAnsi" w:cstheme="minorHAnsi"/>
              </w:rPr>
              <w:t>king any contact with NDIS participants who receive supports from New Chapters New</w:t>
            </w:r>
            <w:r>
              <w:rPr>
                <w:rFonts w:asciiTheme="minorHAnsi" w:hAnsiTheme="minorHAnsi" w:cstheme="minorHAnsi"/>
              </w:rPr>
              <w:t xml:space="preserve"> </w:t>
            </w:r>
            <w:r w:rsidRPr="004910C6">
              <w:rPr>
                <w:rFonts w:asciiTheme="minorHAnsi" w:hAnsiTheme="minorHAnsi" w:cstheme="minorHAnsi"/>
              </w:rPr>
              <w:t>Beginnings and the families of those participants; and</w:t>
            </w:r>
          </w:p>
          <w:p w14:paraId="25F70BE4" w14:textId="77777777" w:rsidR="00171939" w:rsidRPr="0026657A"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making any contact with persons employed or otherwise engaged by New Chapters New</w:t>
            </w:r>
            <w:r>
              <w:rPr>
                <w:rFonts w:asciiTheme="minorHAnsi" w:hAnsiTheme="minorHAnsi" w:cstheme="minorHAnsi"/>
              </w:rPr>
              <w:t xml:space="preserve"> </w:t>
            </w:r>
            <w:r w:rsidRPr="004910C6">
              <w:rPr>
                <w:rFonts w:asciiTheme="minorHAnsi" w:hAnsiTheme="minorHAnsi" w:cstheme="minorHAnsi"/>
              </w:rPr>
              <w:t>Beginnings.</w:t>
            </w:r>
          </w:p>
          <w:p w14:paraId="118FE4BA"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On 13 January 2023, the banning order was varied under section 73ZO of the </w:t>
            </w:r>
            <w:r w:rsidRPr="00CF67B1">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Andrea Cooper until 5:00 pm on 1 March 2023 from:</w:t>
            </w:r>
          </w:p>
          <w:p w14:paraId="58465E34"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being involved in the provision of supports and services to NDIS </w:t>
            </w:r>
            <w:proofErr w:type="gramStart"/>
            <w:r w:rsidRPr="00CF67B1">
              <w:rPr>
                <w:rFonts w:asciiTheme="minorHAnsi" w:hAnsiTheme="minorHAnsi" w:cstheme="minorHAnsi"/>
              </w:rPr>
              <w:t>participants</w:t>
            </w:r>
            <w:r>
              <w:rPr>
                <w:rFonts w:asciiTheme="minorHAnsi" w:hAnsiTheme="minorHAnsi" w:cstheme="minorHAnsi"/>
              </w:rPr>
              <w:t>;</w:t>
            </w:r>
            <w:proofErr w:type="gramEnd"/>
          </w:p>
          <w:p w14:paraId="1E98D84B"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contact with NDIS participants who receive supports from New Chapters New Beginnings and the families of those participants</w:t>
            </w:r>
            <w:r>
              <w:rPr>
                <w:rFonts w:asciiTheme="minorHAnsi" w:hAnsiTheme="minorHAnsi" w:cstheme="minorHAnsi"/>
              </w:rPr>
              <w:t>; and</w:t>
            </w:r>
          </w:p>
          <w:p w14:paraId="68AE8232" w14:textId="77777777" w:rsidR="00171939" w:rsidRPr="00A82DD1"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any contact with persons employed or otherwise engaged by New Chapters New Beginnings</w:t>
            </w:r>
            <w:r>
              <w:rPr>
                <w:rFonts w:asciiTheme="minorHAnsi" w:hAnsiTheme="minorHAnsi" w:cstheme="minorHAnsi"/>
              </w:rPr>
              <w:t>.</w:t>
            </w:r>
          </w:p>
          <w:p w14:paraId="09C5A6E9"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The </w:t>
            </w:r>
            <w:r>
              <w:rPr>
                <w:rFonts w:asciiTheme="minorHAnsi" w:hAnsiTheme="minorHAnsi" w:cstheme="minorHAnsi"/>
              </w:rPr>
              <w:t xml:space="preserve">NDIS </w:t>
            </w:r>
            <w:r w:rsidRPr="00CF67B1">
              <w:rPr>
                <w:rFonts w:asciiTheme="minorHAnsi" w:hAnsiTheme="minorHAnsi" w:cstheme="minorHAnsi"/>
              </w:rPr>
              <w:t xml:space="preserve">Commission’s reasons for making and extending this </w:t>
            </w:r>
            <w:r>
              <w:rPr>
                <w:rFonts w:asciiTheme="minorHAnsi" w:hAnsiTheme="minorHAnsi" w:cstheme="minorHAnsi"/>
              </w:rPr>
              <w:t xml:space="preserve">banning </w:t>
            </w:r>
            <w:r w:rsidRPr="00CF67B1">
              <w:rPr>
                <w:rFonts w:asciiTheme="minorHAnsi" w:hAnsiTheme="minorHAnsi" w:cstheme="minorHAnsi"/>
              </w:rPr>
              <w:t>order are to facilitate the proper delivery of supports and services to NDIS participants.</w:t>
            </w:r>
          </w:p>
          <w:p w14:paraId="3055A9E1" w14:textId="057CB79A" w:rsidR="00171939" w:rsidRPr="00936AA2"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4077B">
              <w:rPr>
                <w:rFonts w:asciiTheme="minorHAnsi" w:hAnsiTheme="minorHAnsi" w:cstheme="minorHAnsi"/>
                <w:color w:val="000000"/>
              </w:rPr>
              <w:t xml:space="preserve">On 1 March 2023, a banning order already in force was varied under section 73ZO of the </w:t>
            </w:r>
            <w:r w:rsidRPr="0064077B">
              <w:rPr>
                <w:rFonts w:asciiTheme="minorHAnsi" w:hAnsiTheme="minorHAnsi" w:cstheme="minorHAnsi"/>
                <w:i/>
                <w:color w:val="000000"/>
              </w:rPr>
              <w:t>National Disability Insurance Scheme Act 2013</w:t>
            </w:r>
            <w:r w:rsidRPr="0064077B">
              <w:rPr>
                <w:rFonts w:asciiTheme="minorHAnsi" w:hAnsiTheme="minorHAnsi" w:cstheme="minorHAnsi"/>
                <w:color w:val="000000"/>
              </w:rPr>
              <w:t xml:space="preserve"> so as to remain in force until 12 May 2023. The varied banning order continues to prohibit Andrea Cooper from being involved in the provision of supports and services to NDIS participants, including making contact with NDIS participants who receive, or have recently received, supports from New Chapters New Beginnings and the families of those participants, and making any contact with persons employed or otherwise engaged by New Chapters New Beginnings.</w:t>
            </w:r>
          </w:p>
        </w:tc>
      </w:tr>
      <w:tr w:rsidR="00171939" w14:paraId="0AC477C1"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07E5EB24" w14:textId="6CA05EDA" w:rsidR="00171939" w:rsidRPr="00A02E6F" w:rsidRDefault="00171939" w:rsidP="00171939">
            <w:pPr>
              <w:spacing w:before="60" w:after="60"/>
              <w:rPr>
                <w:rFonts w:asciiTheme="minorHAnsi" w:hAnsiTheme="minorHAnsi" w:cstheme="minorHAnsi"/>
              </w:rPr>
            </w:pPr>
            <w:r w:rsidRPr="00F35C0E">
              <w:rPr>
                <w:rFonts w:asciiTheme="minorHAnsi" w:eastAsia="Calibri" w:hAnsiTheme="minorHAnsi" w:cstheme="minorHAnsi"/>
                <w:color w:val="000000"/>
              </w:rPr>
              <w:lastRenderedPageBreak/>
              <w:t>Rehana Ali Mohamed Memon</w:t>
            </w:r>
          </w:p>
        </w:tc>
        <w:tc>
          <w:tcPr>
            <w:tcW w:w="1443" w:type="dxa"/>
          </w:tcPr>
          <w:p w14:paraId="1A7A675F" w14:textId="5F63D345"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514" w:type="dxa"/>
          </w:tcPr>
          <w:p w14:paraId="64DC7031" w14:textId="13ACE47F"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eastAsia="Calibri" w:hAnsiTheme="minorHAnsi" w:cstheme="minorHAnsi"/>
                <w:color w:val="000000"/>
              </w:rPr>
              <w:t>Auburn</w:t>
            </w:r>
          </w:p>
        </w:tc>
        <w:tc>
          <w:tcPr>
            <w:tcW w:w="913" w:type="dxa"/>
          </w:tcPr>
          <w:p w14:paraId="77C8E8FB" w14:textId="6AC69B39"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14:paraId="719ED593" w14:textId="603DD7A9"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462" w:type="dxa"/>
          </w:tcPr>
          <w:p w14:paraId="757453EC" w14:textId="3F875545"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171939" w14:paraId="34A1E8A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CD12C06" w14:textId="77777777" w:rsidR="00171939" w:rsidRPr="00271F47" w:rsidRDefault="00171939" w:rsidP="00171939">
            <w:pPr>
              <w:spacing w:before="60" w:after="60"/>
              <w:rPr>
                <w:rFonts w:asciiTheme="minorHAnsi" w:eastAsia="Calibri" w:hAnsiTheme="minorHAnsi" w:cstheme="minorHAnsi"/>
                <w:color w:val="000000"/>
              </w:rPr>
            </w:pPr>
            <w:r w:rsidRPr="00A02E6F">
              <w:rPr>
                <w:rFonts w:asciiTheme="minorHAnsi" w:hAnsiTheme="minorHAnsi" w:cstheme="minorHAnsi"/>
              </w:rPr>
              <w:t>Kerrie Ann Barry</w:t>
            </w:r>
          </w:p>
        </w:tc>
        <w:tc>
          <w:tcPr>
            <w:tcW w:w="1443" w:type="dxa"/>
          </w:tcPr>
          <w:p w14:paraId="5F92C263"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n/a</w:t>
            </w:r>
          </w:p>
        </w:tc>
        <w:tc>
          <w:tcPr>
            <w:tcW w:w="1514" w:type="dxa"/>
          </w:tcPr>
          <w:p w14:paraId="1C383280"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A02E6F">
              <w:rPr>
                <w:rFonts w:asciiTheme="minorHAnsi" w:hAnsiTheme="minorHAnsi" w:cstheme="minorHAnsi"/>
              </w:rPr>
              <w:t>Farmborough Heights</w:t>
            </w:r>
          </w:p>
        </w:tc>
        <w:tc>
          <w:tcPr>
            <w:tcW w:w="913" w:type="dxa"/>
          </w:tcPr>
          <w:p w14:paraId="32F60682"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NSW</w:t>
            </w:r>
          </w:p>
        </w:tc>
        <w:tc>
          <w:tcPr>
            <w:tcW w:w="1055" w:type="dxa"/>
          </w:tcPr>
          <w:p w14:paraId="236470EF"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2526</w:t>
            </w:r>
          </w:p>
        </w:tc>
        <w:tc>
          <w:tcPr>
            <w:tcW w:w="7462" w:type="dxa"/>
          </w:tcPr>
          <w:p w14:paraId="5F4D5425"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On 29 October 2021, a banning order was made under section 73ZN(2)(a)(</w:t>
            </w:r>
            <w:proofErr w:type="spellStart"/>
            <w:r w:rsidRPr="00A02E6F">
              <w:rPr>
                <w:rFonts w:asciiTheme="minorHAnsi" w:hAnsiTheme="minorHAnsi" w:cstheme="minorHAnsi"/>
              </w:rPr>
              <w:t>i</w:t>
            </w:r>
            <w:proofErr w:type="spellEnd"/>
            <w:r w:rsidRPr="00A02E6F">
              <w:rPr>
                <w:rFonts w:asciiTheme="minorHAnsi" w:hAnsiTheme="minorHAnsi" w:cstheme="minorHAnsi"/>
              </w:rPr>
              <w:t xml:space="preserve">)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Kerrie Ann Barry from providing disability supports and services, directly or indirectly, to NDIS-funded participants for a period of 1 year, effective 5:00pm on 2 November 2021.</w:t>
            </w:r>
          </w:p>
        </w:tc>
      </w:tr>
      <w:tr w:rsidR="00171939" w14:paraId="75B820ED"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26841DD" w14:textId="77777777" w:rsidR="00171939" w:rsidRPr="00A02E6F"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34B38F48"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78C8862"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1558FF88"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24FB56A"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16EF4F0B"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171939" w14:paraId="348A63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3D40C53"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14:paraId="68E9991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514" w:type="dxa"/>
          </w:tcPr>
          <w:p w14:paraId="64A3693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913" w:type="dxa"/>
          </w:tcPr>
          <w:p w14:paraId="6C07421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D8006A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462" w:type="dxa"/>
          </w:tcPr>
          <w:p w14:paraId="638D5199"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14:paraId="3F8035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On 16 December 2020, the banning order was varied to specify that it was made under section 73ZN(1)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171939" w14:paraId="7BCDA1E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C12685C"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293A642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020A74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3FBEEFD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B04E8A6"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265DE95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Michael Edgar </w:t>
            </w:r>
            <w:r w:rsidRPr="00E05904">
              <w:rPr>
                <w:rFonts w:asciiTheme="minorHAnsi" w:eastAsia="Calibri" w:hAnsiTheme="minorHAnsi" w:cstheme="minorHAnsi"/>
                <w:color w:val="000000"/>
              </w:rPr>
              <w:lastRenderedPageBreak/>
              <w:t>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171939" w14:paraId="2EF7D8B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AC9A31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 xml:space="preserve">Lisa Suwarni </w:t>
            </w:r>
            <w:proofErr w:type="spellStart"/>
            <w:r w:rsidRPr="00E248AE">
              <w:rPr>
                <w:rFonts w:asciiTheme="minorHAnsi" w:eastAsia="Calibri" w:hAnsiTheme="minorHAnsi" w:cstheme="minorHAnsi"/>
                <w:color w:val="000000"/>
              </w:rPr>
              <w:t>Towill</w:t>
            </w:r>
            <w:proofErr w:type="spellEnd"/>
          </w:p>
        </w:tc>
        <w:tc>
          <w:tcPr>
            <w:tcW w:w="1443" w:type="dxa"/>
          </w:tcPr>
          <w:p w14:paraId="44837B5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03203A8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13" w:type="dxa"/>
          </w:tcPr>
          <w:p w14:paraId="06716F0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8BC7B2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462" w:type="dxa"/>
          </w:tcPr>
          <w:p w14:paraId="01CCF5A1"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Lisa Suwarni </w:t>
            </w:r>
            <w:proofErr w:type="spellStart"/>
            <w:r w:rsidRPr="00E05904">
              <w:rPr>
                <w:rFonts w:asciiTheme="minorHAnsi" w:eastAsia="Calibri" w:hAnsiTheme="minorHAnsi" w:cstheme="minorHAnsi"/>
                <w:color w:val="000000"/>
              </w:rPr>
              <w:t>Towill</w:t>
            </w:r>
            <w:proofErr w:type="spellEnd"/>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171939" w14:paraId="45C29FC8"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54192EF"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Ian Krishna Claridge</w:t>
            </w:r>
          </w:p>
        </w:tc>
        <w:tc>
          <w:tcPr>
            <w:tcW w:w="1443" w:type="dxa"/>
          </w:tcPr>
          <w:p w14:paraId="6FAEE35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3547F0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E05904">
              <w:rPr>
                <w:rFonts w:asciiTheme="minorHAnsi" w:eastAsia="Calibri" w:hAnsiTheme="minorHAnsi" w:cstheme="minorHAnsi"/>
                <w:color w:val="000000"/>
              </w:rPr>
              <w:t>Murrembeena</w:t>
            </w:r>
            <w:proofErr w:type="spellEnd"/>
          </w:p>
        </w:tc>
        <w:tc>
          <w:tcPr>
            <w:tcW w:w="913" w:type="dxa"/>
          </w:tcPr>
          <w:p w14:paraId="7B995A0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452074E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462" w:type="dxa"/>
          </w:tcPr>
          <w:p w14:paraId="09315CD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171939" w14:paraId="4895B37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6789E09"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Ahmed Sharif</w:t>
            </w:r>
          </w:p>
        </w:tc>
        <w:tc>
          <w:tcPr>
            <w:tcW w:w="1443" w:type="dxa"/>
          </w:tcPr>
          <w:p w14:paraId="6C53AC1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0FCD81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Calamvale</w:t>
            </w:r>
          </w:p>
        </w:tc>
        <w:tc>
          <w:tcPr>
            <w:tcW w:w="913" w:type="dxa"/>
          </w:tcPr>
          <w:p w14:paraId="5EFC164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07EF3C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462" w:type="dxa"/>
          </w:tcPr>
          <w:p w14:paraId="7FE9D4CD"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171939" w14:paraId="41EAFC18"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2127A6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t>Donna Maree Miller</w:t>
            </w:r>
          </w:p>
        </w:tc>
        <w:tc>
          <w:tcPr>
            <w:tcW w:w="1443" w:type="dxa"/>
          </w:tcPr>
          <w:p w14:paraId="09EF892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56D8A0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13" w:type="dxa"/>
          </w:tcPr>
          <w:p w14:paraId="1655788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14:paraId="67FE87A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462" w:type="dxa"/>
          </w:tcPr>
          <w:p w14:paraId="2AA7B225"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14:paraId="7E69F50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lastRenderedPageBreak/>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171939" w14:paraId="31ED821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ED5EEAC"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lastRenderedPageBreak/>
              <w:t>Ronald John Matthews</w:t>
            </w:r>
          </w:p>
        </w:tc>
        <w:tc>
          <w:tcPr>
            <w:tcW w:w="1443" w:type="dxa"/>
          </w:tcPr>
          <w:p w14:paraId="2032210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E2A4D7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E05904">
              <w:rPr>
                <w:rFonts w:asciiTheme="minorHAnsi" w:hAnsiTheme="minorHAnsi" w:cstheme="minorHAnsi"/>
              </w:rPr>
              <w:t>Toogum</w:t>
            </w:r>
            <w:proofErr w:type="spellEnd"/>
          </w:p>
        </w:tc>
        <w:tc>
          <w:tcPr>
            <w:tcW w:w="913" w:type="dxa"/>
          </w:tcPr>
          <w:p w14:paraId="77EB412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172F240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462" w:type="dxa"/>
          </w:tcPr>
          <w:p w14:paraId="0684DBB6"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171939" w14:paraId="7458F9D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FA3EC23"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Terese Wirth</w:t>
            </w:r>
          </w:p>
        </w:tc>
        <w:tc>
          <w:tcPr>
            <w:tcW w:w="1443" w:type="dxa"/>
          </w:tcPr>
          <w:p w14:paraId="4EA707BB"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8E0651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Wingham</w:t>
            </w:r>
          </w:p>
        </w:tc>
        <w:tc>
          <w:tcPr>
            <w:tcW w:w="913" w:type="dxa"/>
          </w:tcPr>
          <w:p w14:paraId="5392896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7AF20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462" w:type="dxa"/>
          </w:tcPr>
          <w:p w14:paraId="5489F1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14:paraId="4B0E081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171939" w14:paraId="69F9237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474F895"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Katrina Harrington</w:t>
            </w:r>
          </w:p>
        </w:tc>
        <w:tc>
          <w:tcPr>
            <w:tcW w:w="1443" w:type="dxa"/>
          </w:tcPr>
          <w:p w14:paraId="66713961"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0B3227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13" w:type="dxa"/>
          </w:tcPr>
          <w:p w14:paraId="133F16F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660B76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462" w:type="dxa"/>
          </w:tcPr>
          <w:p w14:paraId="7767E02C"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14:paraId="670FF36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171939" w14:paraId="35E146FD"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5D2416F"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David Murray Robinson</w:t>
            </w:r>
          </w:p>
        </w:tc>
        <w:tc>
          <w:tcPr>
            <w:tcW w:w="1443" w:type="dxa"/>
          </w:tcPr>
          <w:p w14:paraId="3E24F17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A4FB679"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13" w:type="dxa"/>
          </w:tcPr>
          <w:p w14:paraId="4F1816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6A2F7DF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462" w:type="dxa"/>
          </w:tcPr>
          <w:p w14:paraId="3AFFDE6B"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w:t>
            </w:r>
            <w:proofErr w:type="spellStart"/>
            <w:r>
              <w:rPr>
                <w:rFonts w:asciiTheme="minorHAnsi" w:hAnsiTheme="minorHAnsi" w:cstheme="minorHAnsi"/>
              </w:rPr>
              <w:t>i</w:t>
            </w:r>
            <w:proofErr w:type="spellEnd"/>
            <w:r>
              <w:rPr>
                <w:rFonts w:asciiTheme="minorHAnsi" w:hAnsiTheme="minorHAnsi" w:cstheme="minorHAnsi"/>
              </w:rPr>
              <w:t>)</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14:paraId="0504947A" w14:textId="77777777" w:rsidR="00171939" w:rsidRDefault="00171939" w:rsidP="00171939">
            <w:pPr>
              <w:pStyle w:val="ListParagraph"/>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14:paraId="1BC0CB7D" w14:textId="77777777" w:rsidR="00171939" w:rsidRDefault="00171939" w:rsidP="00171939">
            <w:pPr>
              <w:pStyle w:val="ListParagraph"/>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w:t>
            </w:r>
            <w:proofErr w:type="gramStart"/>
            <w:r w:rsidRPr="000931FD">
              <w:rPr>
                <w:rFonts w:asciiTheme="minorHAnsi" w:hAnsiTheme="minorHAnsi" w:cstheme="minorHAnsi"/>
              </w:rPr>
              <w:t>shifts</w:t>
            </w:r>
            <w:proofErr w:type="gramEnd"/>
          </w:p>
          <w:p w14:paraId="4E4B329B" w14:textId="77777777" w:rsidR="00171939" w:rsidRPr="000931FD"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effective from 5:00 pm on 17 December 2019.</w:t>
            </w:r>
          </w:p>
        </w:tc>
      </w:tr>
      <w:tr w:rsidR="00171939" w14:paraId="4D2DB65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E6D3A38"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t>Kairos Services Pty Ltd</w:t>
            </w:r>
          </w:p>
        </w:tc>
        <w:tc>
          <w:tcPr>
            <w:tcW w:w="1443" w:type="dxa"/>
          </w:tcPr>
          <w:p w14:paraId="5F5F35CE"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2A01A4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331C9B4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B7D3D2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3E9F8C2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9D1B587"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30 January 2020, the banning order was varied from 5 years to 3 years. The </w:t>
            </w:r>
            <w:proofErr w:type="gramStart"/>
            <w:r w:rsidRPr="00E05904">
              <w:rPr>
                <w:rFonts w:asciiTheme="minorHAnsi" w:hAnsiTheme="minorHAnsi" w:cstheme="minorHAnsi"/>
              </w:rPr>
              <w:t>3 year</w:t>
            </w:r>
            <w:proofErr w:type="gramEnd"/>
            <w:r w:rsidRPr="00E05904">
              <w:rPr>
                <w:rFonts w:asciiTheme="minorHAnsi" w:hAnsiTheme="minorHAnsi" w:cstheme="minorHAnsi"/>
              </w:rPr>
              <w:t xml:space="preserve"> period commences from the date of the original decision being 29 July 2019.</w:t>
            </w:r>
          </w:p>
        </w:tc>
      </w:tr>
      <w:tr w:rsidR="00171939" w14:paraId="4D210EAC"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DB8E738"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Lisa Horton</w:t>
            </w:r>
          </w:p>
        </w:tc>
        <w:tc>
          <w:tcPr>
            <w:tcW w:w="1443" w:type="dxa"/>
          </w:tcPr>
          <w:p w14:paraId="698B3159"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BF113A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0A8BABD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2B4CE79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405E8A4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5EC165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30 January 2020, the banning order was varied from 5 years to 3 years. The </w:t>
            </w:r>
            <w:proofErr w:type="gramStart"/>
            <w:r w:rsidRPr="00E05904">
              <w:rPr>
                <w:rFonts w:asciiTheme="minorHAnsi" w:hAnsiTheme="minorHAnsi" w:cstheme="minorHAnsi"/>
              </w:rPr>
              <w:t>3 year</w:t>
            </w:r>
            <w:proofErr w:type="gramEnd"/>
            <w:r w:rsidRPr="00E05904">
              <w:rPr>
                <w:rFonts w:asciiTheme="minorHAnsi" w:hAnsiTheme="minorHAnsi" w:cstheme="minorHAnsi"/>
              </w:rPr>
              <w:t xml:space="preserve"> period commences from the date of the original decision being 29 July 2019.</w:t>
            </w:r>
          </w:p>
        </w:tc>
      </w:tr>
      <w:tr w:rsidR="00171939" w14:paraId="520D98F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83CAFE2"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lastRenderedPageBreak/>
              <w:t>Sha-Nin Cheong</w:t>
            </w:r>
          </w:p>
        </w:tc>
        <w:tc>
          <w:tcPr>
            <w:tcW w:w="1443" w:type="dxa"/>
          </w:tcPr>
          <w:p w14:paraId="1B342AF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B60687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13" w:type="dxa"/>
          </w:tcPr>
          <w:p w14:paraId="7C93B1C8"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91833B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462" w:type="dxa"/>
          </w:tcPr>
          <w:p w14:paraId="408539F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14:paraId="6EB111B7" w14:textId="77777777" w:rsidR="005340E4" w:rsidRPr="005340E4" w:rsidRDefault="005340E4" w:rsidP="005340E4"/>
    <w:sectPr w:rsidR="005340E4" w:rsidRPr="005340E4" w:rsidSect="004677C9">
      <w:headerReference w:type="first" r:id="rId14"/>
      <w:pgSz w:w="16838" w:h="11906" w:orient="landscape" w:code="9"/>
      <w:pgMar w:top="1440" w:right="1440" w:bottom="1134" w:left="1440" w:header="284" w:footer="0"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F34A" w14:textId="77777777" w:rsidR="00A06532" w:rsidRDefault="00A06532">
      <w:pPr>
        <w:spacing w:after="0" w:line="240" w:lineRule="auto"/>
      </w:pPr>
      <w:r>
        <w:separator/>
      </w:r>
    </w:p>
  </w:endnote>
  <w:endnote w:type="continuationSeparator" w:id="0">
    <w:p w14:paraId="568F2A9B" w14:textId="77777777" w:rsidR="00A06532" w:rsidRDefault="00A06532">
      <w:pPr>
        <w:spacing w:after="0" w:line="240" w:lineRule="auto"/>
      </w:pPr>
      <w:r>
        <w:continuationSeparator/>
      </w:r>
    </w:p>
  </w:endnote>
  <w:endnote w:type="continuationNotice" w:id="1">
    <w:p w14:paraId="5369E0A0" w14:textId="77777777" w:rsidR="00A06532" w:rsidRDefault="00A06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28172"/>
      <w:docPartObj>
        <w:docPartGallery w:val="Page Numbers (Bottom of Page)"/>
        <w:docPartUnique/>
      </w:docPartObj>
    </w:sdtPr>
    <w:sdtEndPr>
      <w:rPr>
        <w:noProof/>
      </w:rPr>
    </w:sdtEndPr>
    <w:sdtContent>
      <w:p w14:paraId="4951B7F5" w14:textId="77777777" w:rsidR="00A06532" w:rsidRDefault="00A06532">
        <w:pPr>
          <w:pStyle w:val="Footer"/>
          <w:jc w:val="right"/>
        </w:pPr>
        <w:r>
          <w:rPr>
            <w:noProof/>
            <w:lang w:eastAsia="en-AU"/>
          </w:rPr>
          <mc:AlternateContent>
            <mc:Choice Requires="wps">
              <w:drawing>
                <wp:anchor distT="0" distB="0" distL="114300" distR="114300" simplePos="0" relativeHeight="251658241" behindDoc="0" locked="0" layoutInCell="1" allowOverlap="1" wp14:anchorId="72168F3B" wp14:editId="1C19A309">
                  <wp:simplePos x="0" y="0"/>
                  <wp:positionH relativeFrom="margin">
                    <wp:align>right</wp:align>
                  </wp:positionH>
                  <wp:positionV relativeFrom="paragraph">
                    <wp:posOffset>131280</wp:posOffset>
                  </wp:positionV>
                  <wp:extent cx="8862695" cy="75565"/>
                  <wp:effectExtent l="0" t="0" r="0" b="635"/>
                  <wp:wrapNone/>
                  <wp:docPr id="1" name="Rectangle 1"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67350D9" id="Rectangle 1" o:spid="_x0000_s1026" alt="Title: background - Description: background" style="position:absolute;margin-left:646.65pt;margin-top:10.35pt;width:697.85pt;height:5.95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5F0B1F2C" w14:textId="77777777" w:rsidR="00A06532" w:rsidRDefault="00A06532" w:rsidP="004677C9">
        <w:pPr>
          <w:pStyle w:val="Footer"/>
          <w:spacing w:after="0"/>
          <w:jc w:val="center"/>
          <w:rPr>
            <w:sz w:val="18"/>
            <w:szCs w:val="18"/>
          </w:rPr>
        </w:pPr>
        <w:r>
          <w:rPr>
            <w:sz w:val="18"/>
            <w:szCs w:val="18"/>
          </w:rPr>
          <w:t>NDIS Quality and Safeguards Commission</w:t>
        </w:r>
      </w:p>
      <w:p w14:paraId="48B7CDC6" w14:textId="0B5E5285"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3</w:t>
        </w:r>
        <w:r>
          <w:rPr>
            <w:noProof/>
          </w:rPr>
          <w:fldChar w:fldCharType="end"/>
        </w:r>
      </w:p>
    </w:sdtContent>
  </w:sdt>
  <w:p w14:paraId="4E5E0942" w14:textId="77777777" w:rsidR="00A06532" w:rsidRDefault="00A0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4652"/>
      <w:docPartObj>
        <w:docPartGallery w:val="Page Numbers (Bottom of Page)"/>
        <w:docPartUnique/>
      </w:docPartObj>
    </w:sdtPr>
    <w:sdtEndPr>
      <w:rPr>
        <w:noProof/>
      </w:rPr>
    </w:sdtEndPr>
    <w:sdtContent>
      <w:p w14:paraId="59B30F1B" w14:textId="77777777" w:rsidR="00A06532" w:rsidRDefault="00A06532">
        <w:pPr>
          <w:pStyle w:val="Footer"/>
          <w:jc w:val="right"/>
        </w:pPr>
      </w:p>
      <w:p w14:paraId="45576FCD" w14:textId="77777777" w:rsidR="00A06532" w:rsidRDefault="00A06532">
        <w:pPr>
          <w:pStyle w:val="Footer"/>
          <w:jc w:val="right"/>
          <w:rPr>
            <w:sz w:val="18"/>
            <w:szCs w:val="18"/>
          </w:rPr>
        </w:pPr>
        <w:r>
          <w:rPr>
            <w:noProof/>
            <w:lang w:eastAsia="en-AU"/>
          </w:rPr>
          <mc:AlternateContent>
            <mc:Choice Requires="wps">
              <w:drawing>
                <wp:anchor distT="0" distB="0" distL="114300" distR="114300" simplePos="0" relativeHeight="251658240" behindDoc="0" locked="0" layoutInCell="1" allowOverlap="1" wp14:anchorId="75EEBDA3" wp14:editId="60E20F95">
                  <wp:simplePos x="0" y="0"/>
                  <wp:positionH relativeFrom="margin">
                    <wp:align>right</wp:align>
                  </wp:positionH>
                  <wp:positionV relativeFrom="paragraph">
                    <wp:posOffset>31115</wp:posOffset>
                  </wp:positionV>
                  <wp:extent cx="8862695" cy="75565"/>
                  <wp:effectExtent l="0" t="0" r="0" b="635"/>
                  <wp:wrapNone/>
                  <wp:docPr id="7" name="Rectangle 7"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BE72E21" id="Rectangle 7" o:spid="_x0000_s1026" alt="Title: background - Description: background" style="position:absolute;margin-left:646.65pt;margin-top:2.45pt;width:697.85pt;height:5.9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4668E204" w14:textId="77777777" w:rsidR="00A06532" w:rsidRDefault="00A06532" w:rsidP="004677C9">
        <w:pPr>
          <w:pStyle w:val="Footer"/>
          <w:spacing w:after="0"/>
          <w:jc w:val="center"/>
          <w:rPr>
            <w:sz w:val="18"/>
            <w:szCs w:val="18"/>
          </w:rPr>
        </w:pPr>
        <w:r>
          <w:rPr>
            <w:sz w:val="18"/>
            <w:szCs w:val="18"/>
          </w:rPr>
          <w:t>NDIS Quality and Safeguards Commission</w:t>
        </w:r>
      </w:p>
      <w:p w14:paraId="40B3856D" w14:textId="3EDD1849"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2</w:t>
        </w:r>
        <w:r>
          <w:rPr>
            <w:noProof/>
          </w:rPr>
          <w:fldChar w:fldCharType="end"/>
        </w:r>
      </w:p>
    </w:sdtContent>
  </w:sdt>
  <w:p w14:paraId="4212757F" w14:textId="77777777" w:rsidR="00A06532" w:rsidRDefault="00A06532" w:rsidP="004677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EFE8" w14:textId="77777777" w:rsidR="00A06532" w:rsidRDefault="00A06532" w:rsidP="008E21DE">
      <w:pPr>
        <w:spacing w:after="0"/>
      </w:pPr>
      <w:r>
        <w:separator/>
      </w:r>
    </w:p>
  </w:footnote>
  <w:footnote w:type="continuationSeparator" w:id="0">
    <w:p w14:paraId="37282063" w14:textId="77777777" w:rsidR="00A06532" w:rsidRDefault="00A06532" w:rsidP="008E21DE">
      <w:pPr>
        <w:spacing w:after="0"/>
      </w:pPr>
      <w:r>
        <w:continuationSeparator/>
      </w:r>
    </w:p>
  </w:footnote>
  <w:footnote w:type="continuationNotice" w:id="1">
    <w:p w14:paraId="5C27BC98" w14:textId="77777777" w:rsidR="00A06532" w:rsidRDefault="00A06532">
      <w:pPr>
        <w:spacing w:after="0" w:line="240" w:lineRule="auto"/>
      </w:pPr>
    </w:p>
  </w:footnote>
  <w:footnote w:id="2">
    <w:p w14:paraId="1893660A" w14:textId="77777777" w:rsidR="00A06532" w:rsidRPr="00726F44" w:rsidRDefault="00A06532"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EF3D" w14:textId="77777777" w:rsidR="00A06532" w:rsidRDefault="00A06532" w:rsidP="004677C9">
    <w:pPr>
      <w:pStyle w:val="Header"/>
      <w:rPr>
        <w:szCs w:val="16"/>
      </w:rPr>
    </w:pPr>
    <w:r>
      <w:rPr>
        <w:noProof/>
        <w:lang w:eastAsia="en-AU"/>
      </w:rPr>
      <w:drawing>
        <wp:inline distT="0" distB="0" distL="0" distR="0" wp14:anchorId="1481B353" wp14:editId="1644565D">
          <wp:extent cx="3369945" cy="1116330"/>
          <wp:effectExtent l="0" t="0" r="1905" b="7620"/>
          <wp:docPr id="2" name="Picture 2"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2" name="Picture 2" descr="The Australian Government logo alongside the NDIS Quality and Safeguards Commission logo "/>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69945" cy="1116330"/>
                  </a:xfrm>
                  <a:prstGeom prst="rect">
                    <a:avLst/>
                  </a:prstGeom>
                  <a:ln>
                    <a:noFill/>
                  </a:ln>
                  <a:extLst>
                    <a:ext uri="{53640926-AAD7-44D8-BBD7-CCE9431645EC}">
                      <a14:shadowObscured xmlns:a14="http://schemas.microsoft.com/office/drawing/2010/main"/>
                    </a:ext>
                  </a:extLst>
                </pic:spPr>
              </pic:pic>
            </a:graphicData>
          </a:graphic>
        </wp:inline>
      </w:drawing>
    </w:r>
  </w:p>
  <w:p w14:paraId="5327F9D6" w14:textId="38FA8B44" w:rsidR="00A06532" w:rsidRDefault="00A06532" w:rsidP="004677C9">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C26A76">
      <w:rPr>
        <w:noProof/>
        <w:szCs w:val="16"/>
      </w:rPr>
      <w:t>18 March 2024</w:t>
    </w:r>
    <w:r>
      <w:rPr>
        <w:szCs w:val="16"/>
      </w:rPr>
      <w:fldChar w:fldCharType="end"/>
    </w:r>
  </w:p>
  <w:p w14:paraId="3FA85831" w14:textId="77777777" w:rsidR="00A06532" w:rsidRDefault="00A0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C9D6" w14:textId="77777777" w:rsidR="00A06532" w:rsidRDefault="00A06532" w:rsidP="004677C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52A594C"/>
    <w:multiLevelType w:val="hybridMultilevel"/>
    <w:tmpl w:val="35AA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6" w15:restartNumberingAfterBreak="0">
    <w:nsid w:val="09AE16D1"/>
    <w:multiLevelType w:val="hybridMultilevel"/>
    <w:tmpl w:val="C84CA244"/>
    <w:lvl w:ilvl="0" w:tplc="4F32C2C2">
      <w:start w:val="1"/>
      <w:numFmt w:val="decimal"/>
      <w:lvlText w:val="Table %1."/>
      <w:lvlJc w:val="left"/>
      <w:pPr>
        <w:ind w:left="720" w:hanging="360"/>
      </w:pPr>
      <w:rPr>
        <w:rFonts w:asciiTheme="majorHAnsi" w:hAnsiTheme="majorHAnsi" w:hint="default"/>
        <w:b/>
        <w:i w:val="0"/>
        <w:caps/>
        <w:color w:val="5F2E74" w:themeColor="accent1"/>
      </w:rPr>
    </w:lvl>
    <w:lvl w:ilvl="1" w:tplc="18A03878" w:tentative="1">
      <w:start w:val="1"/>
      <w:numFmt w:val="lowerLetter"/>
      <w:lvlText w:val="%2."/>
      <w:lvlJc w:val="left"/>
      <w:pPr>
        <w:ind w:left="1440" w:hanging="360"/>
      </w:pPr>
    </w:lvl>
    <w:lvl w:ilvl="2" w:tplc="C89E11B6" w:tentative="1">
      <w:start w:val="1"/>
      <w:numFmt w:val="lowerRoman"/>
      <w:lvlText w:val="%3."/>
      <w:lvlJc w:val="right"/>
      <w:pPr>
        <w:ind w:left="2160" w:hanging="180"/>
      </w:pPr>
    </w:lvl>
    <w:lvl w:ilvl="3" w:tplc="C06A3602" w:tentative="1">
      <w:start w:val="1"/>
      <w:numFmt w:val="decimal"/>
      <w:lvlText w:val="%4."/>
      <w:lvlJc w:val="left"/>
      <w:pPr>
        <w:ind w:left="2880" w:hanging="360"/>
      </w:pPr>
    </w:lvl>
    <w:lvl w:ilvl="4" w:tplc="5334714C" w:tentative="1">
      <w:start w:val="1"/>
      <w:numFmt w:val="lowerLetter"/>
      <w:lvlText w:val="%5."/>
      <w:lvlJc w:val="left"/>
      <w:pPr>
        <w:ind w:left="3600" w:hanging="360"/>
      </w:pPr>
    </w:lvl>
    <w:lvl w:ilvl="5" w:tplc="FCB414D0" w:tentative="1">
      <w:start w:val="1"/>
      <w:numFmt w:val="lowerRoman"/>
      <w:lvlText w:val="%6."/>
      <w:lvlJc w:val="right"/>
      <w:pPr>
        <w:ind w:left="4320" w:hanging="180"/>
      </w:pPr>
    </w:lvl>
    <w:lvl w:ilvl="6" w:tplc="DB364498" w:tentative="1">
      <w:start w:val="1"/>
      <w:numFmt w:val="decimal"/>
      <w:lvlText w:val="%7."/>
      <w:lvlJc w:val="left"/>
      <w:pPr>
        <w:ind w:left="5040" w:hanging="360"/>
      </w:pPr>
    </w:lvl>
    <w:lvl w:ilvl="7" w:tplc="023287F2" w:tentative="1">
      <w:start w:val="1"/>
      <w:numFmt w:val="lowerLetter"/>
      <w:lvlText w:val="%8."/>
      <w:lvlJc w:val="left"/>
      <w:pPr>
        <w:ind w:left="5760" w:hanging="360"/>
      </w:pPr>
    </w:lvl>
    <w:lvl w:ilvl="8" w:tplc="D4266780" w:tentative="1">
      <w:start w:val="1"/>
      <w:numFmt w:val="lowerRoman"/>
      <w:lvlText w:val="%9."/>
      <w:lvlJc w:val="right"/>
      <w:pPr>
        <w:ind w:left="6480" w:hanging="180"/>
      </w:pPr>
    </w:lvl>
  </w:abstractNum>
  <w:abstractNum w:abstractNumId="7" w15:restartNumberingAfterBreak="0">
    <w:nsid w:val="0C4A2FC3"/>
    <w:multiLevelType w:val="hybridMultilevel"/>
    <w:tmpl w:val="12A4A5B6"/>
    <w:lvl w:ilvl="0" w:tplc="2D2E9C46">
      <w:start w:val="1"/>
      <w:numFmt w:val="bullet"/>
      <w:lvlText w:val=""/>
      <w:lvlJc w:val="left"/>
      <w:pPr>
        <w:ind w:left="1004" w:hanging="360"/>
      </w:pPr>
      <w:rPr>
        <w:rFonts w:ascii="Symbol" w:hAnsi="Symbol" w:hint="default"/>
      </w:rPr>
    </w:lvl>
    <w:lvl w:ilvl="1" w:tplc="B2E478DA" w:tentative="1">
      <w:start w:val="1"/>
      <w:numFmt w:val="bullet"/>
      <w:lvlText w:val="o"/>
      <w:lvlJc w:val="left"/>
      <w:pPr>
        <w:ind w:left="1724" w:hanging="360"/>
      </w:pPr>
      <w:rPr>
        <w:rFonts w:ascii="Courier New" w:hAnsi="Courier New" w:cs="Courier New" w:hint="default"/>
      </w:rPr>
    </w:lvl>
    <w:lvl w:ilvl="2" w:tplc="A1304B0E" w:tentative="1">
      <w:start w:val="1"/>
      <w:numFmt w:val="bullet"/>
      <w:lvlText w:val=""/>
      <w:lvlJc w:val="left"/>
      <w:pPr>
        <w:ind w:left="2444" w:hanging="360"/>
      </w:pPr>
      <w:rPr>
        <w:rFonts w:ascii="Wingdings" w:hAnsi="Wingdings" w:hint="default"/>
      </w:rPr>
    </w:lvl>
    <w:lvl w:ilvl="3" w:tplc="D1462456" w:tentative="1">
      <w:start w:val="1"/>
      <w:numFmt w:val="bullet"/>
      <w:lvlText w:val=""/>
      <w:lvlJc w:val="left"/>
      <w:pPr>
        <w:ind w:left="3164" w:hanging="360"/>
      </w:pPr>
      <w:rPr>
        <w:rFonts w:ascii="Symbol" w:hAnsi="Symbol" w:hint="default"/>
      </w:rPr>
    </w:lvl>
    <w:lvl w:ilvl="4" w:tplc="68E0D31C" w:tentative="1">
      <w:start w:val="1"/>
      <w:numFmt w:val="bullet"/>
      <w:lvlText w:val="o"/>
      <w:lvlJc w:val="left"/>
      <w:pPr>
        <w:ind w:left="3884" w:hanging="360"/>
      </w:pPr>
      <w:rPr>
        <w:rFonts w:ascii="Courier New" w:hAnsi="Courier New" w:cs="Courier New" w:hint="default"/>
      </w:rPr>
    </w:lvl>
    <w:lvl w:ilvl="5" w:tplc="5C882E58" w:tentative="1">
      <w:start w:val="1"/>
      <w:numFmt w:val="bullet"/>
      <w:lvlText w:val=""/>
      <w:lvlJc w:val="left"/>
      <w:pPr>
        <w:ind w:left="4604" w:hanging="360"/>
      </w:pPr>
      <w:rPr>
        <w:rFonts w:ascii="Wingdings" w:hAnsi="Wingdings" w:hint="default"/>
      </w:rPr>
    </w:lvl>
    <w:lvl w:ilvl="6" w:tplc="6B340C22" w:tentative="1">
      <w:start w:val="1"/>
      <w:numFmt w:val="bullet"/>
      <w:lvlText w:val=""/>
      <w:lvlJc w:val="left"/>
      <w:pPr>
        <w:ind w:left="5324" w:hanging="360"/>
      </w:pPr>
      <w:rPr>
        <w:rFonts w:ascii="Symbol" w:hAnsi="Symbol" w:hint="default"/>
      </w:rPr>
    </w:lvl>
    <w:lvl w:ilvl="7" w:tplc="D1D4332E" w:tentative="1">
      <w:start w:val="1"/>
      <w:numFmt w:val="bullet"/>
      <w:lvlText w:val="o"/>
      <w:lvlJc w:val="left"/>
      <w:pPr>
        <w:ind w:left="6044" w:hanging="360"/>
      </w:pPr>
      <w:rPr>
        <w:rFonts w:ascii="Courier New" w:hAnsi="Courier New" w:cs="Courier New" w:hint="default"/>
      </w:rPr>
    </w:lvl>
    <w:lvl w:ilvl="8" w:tplc="FAA2A564" w:tentative="1">
      <w:start w:val="1"/>
      <w:numFmt w:val="bullet"/>
      <w:lvlText w:val=""/>
      <w:lvlJc w:val="left"/>
      <w:pPr>
        <w:ind w:left="6764"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2F33575"/>
    <w:multiLevelType w:val="hybridMultilevel"/>
    <w:tmpl w:val="FA68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75D38"/>
    <w:multiLevelType w:val="hybridMultilevel"/>
    <w:tmpl w:val="0B400C58"/>
    <w:lvl w:ilvl="0" w:tplc="93D28612">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BC04EBD"/>
    <w:multiLevelType w:val="hybridMultilevel"/>
    <w:tmpl w:val="EEB081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E5470"/>
    <w:multiLevelType w:val="hybridMultilevel"/>
    <w:tmpl w:val="6B3C6F9C"/>
    <w:lvl w:ilvl="0" w:tplc="EA5A377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A632A9"/>
    <w:multiLevelType w:val="multilevel"/>
    <w:tmpl w:val="A41689A2"/>
    <w:numStyleLink w:val="AppendixNumbers"/>
  </w:abstractNum>
  <w:abstractNum w:abstractNumId="18" w15:restartNumberingAfterBreak="0">
    <w:nsid w:val="2D890E47"/>
    <w:multiLevelType w:val="hybridMultilevel"/>
    <w:tmpl w:val="E628387E"/>
    <w:lvl w:ilvl="0" w:tplc="BD6211BA">
      <w:start w:val="1"/>
      <w:numFmt w:val="decimal"/>
      <w:lvlText w:val="%1."/>
      <w:lvlJc w:val="left"/>
      <w:pPr>
        <w:ind w:left="720" w:hanging="360"/>
      </w:pPr>
      <w:rPr>
        <w:rFonts w:hint="default"/>
        <w:caps w:val="0"/>
        <w:vanish w:val="0"/>
        <w:color w:val="000000" w:themeColor="text1"/>
      </w:rPr>
    </w:lvl>
    <w:lvl w:ilvl="1" w:tplc="58E8148A" w:tentative="1">
      <w:start w:val="1"/>
      <w:numFmt w:val="lowerLetter"/>
      <w:lvlText w:val="%2."/>
      <w:lvlJc w:val="left"/>
      <w:pPr>
        <w:ind w:left="1440" w:hanging="360"/>
      </w:pPr>
    </w:lvl>
    <w:lvl w:ilvl="2" w:tplc="3E3CF886" w:tentative="1">
      <w:start w:val="1"/>
      <w:numFmt w:val="lowerRoman"/>
      <w:lvlText w:val="%3."/>
      <w:lvlJc w:val="right"/>
      <w:pPr>
        <w:ind w:left="2160" w:hanging="180"/>
      </w:pPr>
    </w:lvl>
    <w:lvl w:ilvl="3" w:tplc="BD029F40" w:tentative="1">
      <w:start w:val="1"/>
      <w:numFmt w:val="decimal"/>
      <w:lvlText w:val="%4."/>
      <w:lvlJc w:val="left"/>
      <w:pPr>
        <w:ind w:left="2880" w:hanging="360"/>
      </w:pPr>
    </w:lvl>
    <w:lvl w:ilvl="4" w:tplc="0CC8D450" w:tentative="1">
      <w:start w:val="1"/>
      <w:numFmt w:val="lowerLetter"/>
      <w:lvlText w:val="%5."/>
      <w:lvlJc w:val="left"/>
      <w:pPr>
        <w:ind w:left="3600" w:hanging="360"/>
      </w:pPr>
    </w:lvl>
    <w:lvl w:ilvl="5" w:tplc="B62E9970" w:tentative="1">
      <w:start w:val="1"/>
      <w:numFmt w:val="lowerRoman"/>
      <w:lvlText w:val="%6."/>
      <w:lvlJc w:val="right"/>
      <w:pPr>
        <w:ind w:left="4320" w:hanging="180"/>
      </w:pPr>
    </w:lvl>
    <w:lvl w:ilvl="6" w:tplc="0D2EE8AC" w:tentative="1">
      <w:start w:val="1"/>
      <w:numFmt w:val="decimal"/>
      <w:lvlText w:val="%7."/>
      <w:lvlJc w:val="left"/>
      <w:pPr>
        <w:ind w:left="5040" w:hanging="360"/>
      </w:pPr>
    </w:lvl>
    <w:lvl w:ilvl="7" w:tplc="CB16AEC4" w:tentative="1">
      <w:start w:val="1"/>
      <w:numFmt w:val="lowerLetter"/>
      <w:lvlText w:val="%8."/>
      <w:lvlJc w:val="left"/>
      <w:pPr>
        <w:ind w:left="5760" w:hanging="360"/>
      </w:pPr>
    </w:lvl>
    <w:lvl w:ilvl="8" w:tplc="2DE89650" w:tentative="1">
      <w:start w:val="1"/>
      <w:numFmt w:val="lowerRoman"/>
      <w:lvlText w:val="%9."/>
      <w:lvlJc w:val="right"/>
      <w:pPr>
        <w:ind w:left="6480" w:hanging="180"/>
      </w:pPr>
    </w:lvl>
  </w:abstractNum>
  <w:abstractNum w:abstractNumId="19" w15:restartNumberingAfterBreak="0">
    <w:nsid w:val="30E049B3"/>
    <w:multiLevelType w:val="hybridMultilevel"/>
    <w:tmpl w:val="1BDC361A"/>
    <w:lvl w:ilvl="0" w:tplc="6FD49E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F2C11"/>
    <w:multiLevelType w:val="hybridMultilevel"/>
    <w:tmpl w:val="6518DDF0"/>
    <w:lvl w:ilvl="0" w:tplc="CBE490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1876E6"/>
    <w:multiLevelType w:val="hybridMultilevel"/>
    <w:tmpl w:val="37AAD074"/>
    <w:lvl w:ilvl="0" w:tplc="6FEC175A">
      <w:numFmt w:val="bullet"/>
      <w:lvlText w:val="•"/>
      <w:lvlJc w:val="left"/>
      <w:pPr>
        <w:ind w:left="820" w:hanging="4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4C44AF0"/>
    <w:multiLevelType w:val="hybridMultilevel"/>
    <w:tmpl w:val="187240E6"/>
    <w:lvl w:ilvl="0" w:tplc="1576BA1E">
      <w:start w:val="1"/>
      <w:numFmt w:val="bullet"/>
      <w:lvlText w:val=""/>
      <w:lvlJc w:val="left"/>
      <w:pPr>
        <w:ind w:left="774" w:hanging="360"/>
      </w:pPr>
      <w:rPr>
        <w:rFonts w:ascii="Symbol" w:hAnsi="Symbol" w:hint="default"/>
      </w:rPr>
    </w:lvl>
    <w:lvl w:ilvl="1" w:tplc="98EC223C" w:tentative="1">
      <w:start w:val="1"/>
      <w:numFmt w:val="bullet"/>
      <w:lvlText w:val="o"/>
      <w:lvlJc w:val="left"/>
      <w:pPr>
        <w:ind w:left="1494" w:hanging="360"/>
      </w:pPr>
      <w:rPr>
        <w:rFonts w:ascii="Courier New" w:hAnsi="Courier New" w:cs="Courier New" w:hint="default"/>
      </w:rPr>
    </w:lvl>
    <w:lvl w:ilvl="2" w:tplc="AB3A6994" w:tentative="1">
      <w:start w:val="1"/>
      <w:numFmt w:val="bullet"/>
      <w:lvlText w:val=""/>
      <w:lvlJc w:val="left"/>
      <w:pPr>
        <w:ind w:left="2214" w:hanging="360"/>
      </w:pPr>
      <w:rPr>
        <w:rFonts w:ascii="Wingdings" w:hAnsi="Wingdings" w:hint="default"/>
      </w:rPr>
    </w:lvl>
    <w:lvl w:ilvl="3" w:tplc="E80006EA" w:tentative="1">
      <w:start w:val="1"/>
      <w:numFmt w:val="bullet"/>
      <w:lvlText w:val=""/>
      <w:lvlJc w:val="left"/>
      <w:pPr>
        <w:ind w:left="2934" w:hanging="360"/>
      </w:pPr>
      <w:rPr>
        <w:rFonts w:ascii="Symbol" w:hAnsi="Symbol" w:hint="default"/>
      </w:rPr>
    </w:lvl>
    <w:lvl w:ilvl="4" w:tplc="7C0697BC" w:tentative="1">
      <w:start w:val="1"/>
      <w:numFmt w:val="bullet"/>
      <w:lvlText w:val="o"/>
      <w:lvlJc w:val="left"/>
      <w:pPr>
        <w:ind w:left="3654" w:hanging="360"/>
      </w:pPr>
      <w:rPr>
        <w:rFonts w:ascii="Courier New" w:hAnsi="Courier New" w:cs="Courier New" w:hint="default"/>
      </w:rPr>
    </w:lvl>
    <w:lvl w:ilvl="5" w:tplc="91C47EF6" w:tentative="1">
      <w:start w:val="1"/>
      <w:numFmt w:val="bullet"/>
      <w:lvlText w:val=""/>
      <w:lvlJc w:val="left"/>
      <w:pPr>
        <w:ind w:left="4374" w:hanging="360"/>
      </w:pPr>
      <w:rPr>
        <w:rFonts w:ascii="Wingdings" w:hAnsi="Wingdings" w:hint="default"/>
      </w:rPr>
    </w:lvl>
    <w:lvl w:ilvl="6" w:tplc="4A9EDDA6" w:tentative="1">
      <w:start w:val="1"/>
      <w:numFmt w:val="bullet"/>
      <w:lvlText w:val=""/>
      <w:lvlJc w:val="left"/>
      <w:pPr>
        <w:ind w:left="5094" w:hanging="360"/>
      </w:pPr>
      <w:rPr>
        <w:rFonts w:ascii="Symbol" w:hAnsi="Symbol" w:hint="default"/>
      </w:rPr>
    </w:lvl>
    <w:lvl w:ilvl="7" w:tplc="D0E46E3C" w:tentative="1">
      <w:start w:val="1"/>
      <w:numFmt w:val="bullet"/>
      <w:lvlText w:val="o"/>
      <w:lvlJc w:val="left"/>
      <w:pPr>
        <w:ind w:left="5814" w:hanging="360"/>
      </w:pPr>
      <w:rPr>
        <w:rFonts w:ascii="Courier New" w:hAnsi="Courier New" w:cs="Courier New" w:hint="default"/>
      </w:rPr>
    </w:lvl>
    <w:lvl w:ilvl="8" w:tplc="6262E784" w:tentative="1">
      <w:start w:val="1"/>
      <w:numFmt w:val="bullet"/>
      <w:lvlText w:val=""/>
      <w:lvlJc w:val="left"/>
      <w:pPr>
        <w:ind w:left="6534" w:hanging="360"/>
      </w:pPr>
      <w:rPr>
        <w:rFonts w:ascii="Wingdings" w:hAnsi="Wingdings" w:hint="default"/>
      </w:rPr>
    </w:lvl>
  </w:abstractNum>
  <w:abstractNum w:abstractNumId="24" w15:restartNumberingAfterBreak="0">
    <w:nsid w:val="49587F78"/>
    <w:multiLevelType w:val="multilevel"/>
    <w:tmpl w:val="07629034"/>
    <w:numStyleLink w:val="KCBullets"/>
  </w:abstractNum>
  <w:abstractNum w:abstractNumId="25" w15:restartNumberingAfterBreak="0">
    <w:nsid w:val="4FC75788"/>
    <w:multiLevelType w:val="hybridMultilevel"/>
    <w:tmpl w:val="7F7A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0E12008"/>
    <w:multiLevelType w:val="multilevel"/>
    <w:tmpl w:val="07629034"/>
    <w:numStyleLink w:val="KCBullet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BF51665"/>
    <w:multiLevelType w:val="multilevel"/>
    <w:tmpl w:val="4E929216"/>
    <w:numStyleLink w:val="NumberedHeadings"/>
  </w:abstractNum>
  <w:abstractNum w:abstractNumId="33" w15:restartNumberingAfterBreak="0">
    <w:nsid w:val="5E2B4F8D"/>
    <w:multiLevelType w:val="hybridMultilevel"/>
    <w:tmpl w:val="DCAE8EE6"/>
    <w:lvl w:ilvl="0" w:tplc="A0AC6F72">
      <w:start w:val="1"/>
      <w:numFmt w:val="bullet"/>
      <w:lvlText w:val=""/>
      <w:lvlJc w:val="left"/>
      <w:pPr>
        <w:ind w:left="770" w:hanging="360"/>
      </w:pPr>
      <w:rPr>
        <w:rFonts w:ascii="Symbol" w:hAnsi="Symbol" w:hint="default"/>
      </w:rPr>
    </w:lvl>
    <w:lvl w:ilvl="1" w:tplc="03A42826" w:tentative="1">
      <w:start w:val="1"/>
      <w:numFmt w:val="bullet"/>
      <w:lvlText w:val="o"/>
      <w:lvlJc w:val="left"/>
      <w:pPr>
        <w:ind w:left="1490" w:hanging="360"/>
      </w:pPr>
      <w:rPr>
        <w:rFonts w:ascii="Courier New" w:hAnsi="Courier New" w:cs="Courier New" w:hint="default"/>
      </w:rPr>
    </w:lvl>
    <w:lvl w:ilvl="2" w:tplc="B0DC6A78" w:tentative="1">
      <w:start w:val="1"/>
      <w:numFmt w:val="bullet"/>
      <w:lvlText w:val=""/>
      <w:lvlJc w:val="left"/>
      <w:pPr>
        <w:ind w:left="2210" w:hanging="360"/>
      </w:pPr>
      <w:rPr>
        <w:rFonts w:ascii="Wingdings" w:hAnsi="Wingdings" w:hint="default"/>
      </w:rPr>
    </w:lvl>
    <w:lvl w:ilvl="3" w:tplc="FB42D062" w:tentative="1">
      <w:start w:val="1"/>
      <w:numFmt w:val="bullet"/>
      <w:lvlText w:val=""/>
      <w:lvlJc w:val="left"/>
      <w:pPr>
        <w:ind w:left="2930" w:hanging="360"/>
      </w:pPr>
      <w:rPr>
        <w:rFonts w:ascii="Symbol" w:hAnsi="Symbol" w:hint="default"/>
      </w:rPr>
    </w:lvl>
    <w:lvl w:ilvl="4" w:tplc="D1E852D8" w:tentative="1">
      <w:start w:val="1"/>
      <w:numFmt w:val="bullet"/>
      <w:lvlText w:val="o"/>
      <w:lvlJc w:val="left"/>
      <w:pPr>
        <w:ind w:left="3650" w:hanging="360"/>
      </w:pPr>
      <w:rPr>
        <w:rFonts w:ascii="Courier New" w:hAnsi="Courier New" w:cs="Courier New" w:hint="default"/>
      </w:rPr>
    </w:lvl>
    <w:lvl w:ilvl="5" w:tplc="84D42D62" w:tentative="1">
      <w:start w:val="1"/>
      <w:numFmt w:val="bullet"/>
      <w:lvlText w:val=""/>
      <w:lvlJc w:val="left"/>
      <w:pPr>
        <w:ind w:left="4370" w:hanging="360"/>
      </w:pPr>
      <w:rPr>
        <w:rFonts w:ascii="Wingdings" w:hAnsi="Wingdings" w:hint="default"/>
      </w:rPr>
    </w:lvl>
    <w:lvl w:ilvl="6" w:tplc="52E21F80" w:tentative="1">
      <w:start w:val="1"/>
      <w:numFmt w:val="bullet"/>
      <w:lvlText w:val=""/>
      <w:lvlJc w:val="left"/>
      <w:pPr>
        <w:ind w:left="5090" w:hanging="360"/>
      </w:pPr>
      <w:rPr>
        <w:rFonts w:ascii="Symbol" w:hAnsi="Symbol" w:hint="default"/>
      </w:rPr>
    </w:lvl>
    <w:lvl w:ilvl="7" w:tplc="EC7C12BA" w:tentative="1">
      <w:start w:val="1"/>
      <w:numFmt w:val="bullet"/>
      <w:lvlText w:val="o"/>
      <w:lvlJc w:val="left"/>
      <w:pPr>
        <w:ind w:left="5810" w:hanging="360"/>
      </w:pPr>
      <w:rPr>
        <w:rFonts w:ascii="Courier New" w:hAnsi="Courier New" w:cs="Courier New" w:hint="default"/>
      </w:rPr>
    </w:lvl>
    <w:lvl w:ilvl="8" w:tplc="A90CBF44" w:tentative="1">
      <w:start w:val="1"/>
      <w:numFmt w:val="bullet"/>
      <w:lvlText w:val=""/>
      <w:lvlJc w:val="left"/>
      <w:pPr>
        <w:ind w:left="6530" w:hanging="360"/>
      </w:pPr>
      <w:rPr>
        <w:rFonts w:ascii="Wingdings" w:hAnsi="Wingdings" w:hint="default"/>
      </w:rPr>
    </w:lvl>
  </w:abstractNum>
  <w:abstractNum w:abstractNumId="34" w15:restartNumberingAfterBreak="0">
    <w:nsid w:val="62397869"/>
    <w:multiLevelType w:val="multilevel"/>
    <w:tmpl w:val="4E929216"/>
    <w:numStyleLink w:val="NumberedHeadings"/>
  </w:abstractNum>
  <w:abstractNum w:abstractNumId="35" w15:restartNumberingAfterBreak="0">
    <w:nsid w:val="64387263"/>
    <w:multiLevelType w:val="hybridMultilevel"/>
    <w:tmpl w:val="429023C8"/>
    <w:lvl w:ilvl="0" w:tplc="C622A324">
      <w:start w:val="1"/>
      <w:numFmt w:val="bullet"/>
      <w:lvlText w:val=""/>
      <w:lvlJc w:val="left"/>
      <w:pPr>
        <w:ind w:left="1080" w:hanging="360"/>
      </w:pPr>
      <w:rPr>
        <w:rFonts w:ascii="Symbol" w:hAnsi="Symbol" w:hint="default"/>
      </w:rPr>
    </w:lvl>
    <w:lvl w:ilvl="1" w:tplc="49C69BF8">
      <w:start w:val="1"/>
      <w:numFmt w:val="bullet"/>
      <w:lvlText w:val="o"/>
      <w:lvlJc w:val="left"/>
      <w:pPr>
        <w:ind w:left="1800" w:hanging="360"/>
      </w:pPr>
      <w:rPr>
        <w:rFonts w:ascii="Courier New" w:hAnsi="Courier New" w:cs="Courier New" w:hint="default"/>
      </w:rPr>
    </w:lvl>
    <w:lvl w:ilvl="2" w:tplc="E98C1F4C">
      <w:start w:val="1"/>
      <w:numFmt w:val="bullet"/>
      <w:lvlText w:val=""/>
      <w:lvlJc w:val="left"/>
      <w:pPr>
        <w:ind w:left="2520" w:hanging="360"/>
      </w:pPr>
      <w:rPr>
        <w:rFonts w:ascii="Wingdings" w:hAnsi="Wingdings" w:hint="default"/>
      </w:rPr>
    </w:lvl>
    <w:lvl w:ilvl="3" w:tplc="E69C828C">
      <w:start w:val="1"/>
      <w:numFmt w:val="bullet"/>
      <w:lvlText w:val=""/>
      <w:lvlJc w:val="left"/>
      <w:pPr>
        <w:ind w:left="3240" w:hanging="360"/>
      </w:pPr>
      <w:rPr>
        <w:rFonts w:ascii="Symbol" w:hAnsi="Symbol" w:hint="default"/>
      </w:rPr>
    </w:lvl>
    <w:lvl w:ilvl="4" w:tplc="B15455B0">
      <w:start w:val="1"/>
      <w:numFmt w:val="bullet"/>
      <w:lvlText w:val="o"/>
      <w:lvlJc w:val="left"/>
      <w:pPr>
        <w:ind w:left="3960" w:hanging="360"/>
      </w:pPr>
      <w:rPr>
        <w:rFonts w:ascii="Courier New" w:hAnsi="Courier New" w:cs="Courier New" w:hint="default"/>
      </w:rPr>
    </w:lvl>
    <w:lvl w:ilvl="5" w:tplc="D4C29594">
      <w:start w:val="1"/>
      <w:numFmt w:val="bullet"/>
      <w:lvlText w:val=""/>
      <w:lvlJc w:val="left"/>
      <w:pPr>
        <w:ind w:left="4680" w:hanging="360"/>
      </w:pPr>
      <w:rPr>
        <w:rFonts w:ascii="Wingdings" w:hAnsi="Wingdings" w:hint="default"/>
      </w:rPr>
    </w:lvl>
    <w:lvl w:ilvl="6" w:tplc="B918592E">
      <w:start w:val="1"/>
      <w:numFmt w:val="bullet"/>
      <w:lvlText w:val=""/>
      <w:lvlJc w:val="left"/>
      <w:pPr>
        <w:ind w:left="5400" w:hanging="360"/>
      </w:pPr>
      <w:rPr>
        <w:rFonts w:ascii="Symbol" w:hAnsi="Symbol" w:hint="default"/>
      </w:rPr>
    </w:lvl>
    <w:lvl w:ilvl="7" w:tplc="B5EC9CA0">
      <w:start w:val="1"/>
      <w:numFmt w:val="bullet"/>
      <w:lvlText w:val="o"/>
      <w:lvlJc w:val="left"/>
      <w:pPr>
        <w:ind w:left="6120" w:hanging="360"/>
      </w:pPr>
      <w:rPr>
        <w:rFonts w:ascii="Courier New" w:hAnsi="Courier New" w:cs="Courier New" w:hint="default"/>
      </w:rPr>
    </w:lvl>
    <w:lvl w:ilvl="8" w:tplc="35AC54F6">
      <w:start w:val="1"/>
      <w:numFmt w:val="bullet"/>
      <w:lvlText w:val=""/>
      <w:lvlJc w:val="left"/>
      <w:pPr>
        <w:ind w:left="6840" w:hanging="360"/>
      </w:pPr>
      <w:rPr>
        <w:rFonts w:ascii="Wingdings" w:hAnsi="Wingdings" w:hint="default"/>
      </w:rPr>
    </w:lvl>
  </w:abstractNum>
  <w:abstractNum w:abstractNumId="36" w15:restartNumberingAfterBreak="0">
    <w:nsid w:val="64BF4D58"/>
    <w:multiLevelType w:val="hybridMultilevel"/>
    <w:tmpl w:val="E674AF5C"/>
    <w:lvl w:ilvl="0" w:tplc="0C090001">
      <w:start w:val="1"/>
      <w:numFmt w:val="bullet"/>
      <w:lvlText w:val=""/>
      <w:lvlJc w:val="left"/>
      <w:pPr>
        <w:ind w:left="720" w:hanging="360"/>
      </w:pPr>
      <w:rPr>
        <w:rFonts w:ascii="Symbol" w:hAnsi="Symbol" w:hint="default"/>
      </w:rPr>
    </w:lvl>
    <w:lvl w:ilvl="1" w:tplc="084EFFEA">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C52FC"/>
    <w:multiLevelType w:val="hybridMultilevel"/>
    <w:tmpl w:val="A55A1FF0"/>
    <w:lvl w:ilvl="0" w:tplc="11CC2CCA">
      <w:numFmt w:val="bullet"/>
      <w:lvlText w:val="-"/>
      <w:lvlJc w:val="left"/>
      <w:pPr>
        <w:ind w:left="720" w:hanging="360"/>
      </w:pPr>
      <w:rPr>
        <w:rFonts w:ascii="Calibri" w:eastAsia="Calibri" w:hAnsi="Calibri" w:cs="Calibri" w:hint="default"/>
      </w:rPr>
    </w:lvl>
    <w:lvl w:ilvl="1" w:tplc="A94E8F70">
      <w:start w:val="1"/>
      <w:numFmt w:val="bullet"/>
      <w:lvlText w:val="o"/>
      <w:lvlJc w:val="left"/>
      <w:pPr>
        <w:ind w:left="1440" w:hanging="360"/>
      </w:pPr>
      <w:rPr>
        <w:rFonts w:ascii="Courier New" w:hAnsi="Courier New" w:cs="Courier New" w:hint="default"/>
      </w:rPr>
    </w:lvl>
    <w:lvl w:ilvl="2" w:tplc="24808E60">
      <w:start w:val="1"/>
      <w:numFmt w:val="bullet"/>
      <w:lvlText w:val=""/>
      <w:lvlJc w:val="left"/>
      <w:pPr>
        <w:ind w:left="2160" w:hanging="360"/>
      </w:pPr>
      <w:rPr>
        <w:rFonts w:ascii="Wingdings" w:hAnsi="Wingdings" w:hint="default"/>
      </w:rPr>
    </w:lvl>
    <w:lvl w:ilvl="3" w:tplc="63B6A91E">
      <w:start w:val="1"/>
      <w:numFmt w:val="bullet"/>
      <w:lvlText w:val=""/>
      <w:lvlJc w:val="left"/>
      <w:pPr>
        <w:ind w:left="2880" w:hanging="360"/>
      </w:pPr>
      <w:rPr>
        <w:rFonts w:ascii="Symbol" w:hAnsi="Symbol" w:hint="default"/>
      </w:rPr>
    </w:lvl>
    <w:lvl w:ilvl="4" w:tplc="4E50E2DC">
      <w:start w:val="1"/>
      <w:numFmt w:val="bullet"/>
      <w:lvlText w:val="o"/>
      <w:lvlJc w:val="left"/>
      <w:pPr>
        <w:ind w:left="3600" w:hanging="360"/>
      </w:pPr>
      <w:rPr>
        <w:rFonts w:ascii="Courier New" w:hAnsi="Courier New" w:cs="Courier New" w:hint="default"/>
      </w:rPr>
    </w:lvl>
    <w:lvl w:ilvl="5" w:tplc="D4707040">
      <w:start w:val="1"/>
      <w:numFmt w:val="bullet"/>
      <w:lvlText w:val=""/>
      <w:lvlJc w:val="left"/>
      <w:pPr>
        <w:ind w:left="4320" w:hanging="360"/>
      </w:pPr>
      <w:rPr>
        <w:rFonts w:ascii="Wingdings" w:hAnsi="Wingdings" w:hint="default"/>
      </w:rPr>
    </w:lvl>
    <w:lvl w:ilvl="6" w:tplc="D0BA1DE0">
      <w:start w:val="1"/>
      <w:numFmt w:val="bullet"/>
      <w:lvlText w:val=""/>
      <w:lvlJc w:val="left"/>
      <w:pPr>
        <w:ind w:left="5040" w:hanging="360"/>
      </w:pPr>
      <w:rPr>
        <w:rFonts w:ascii="Symbol" w:hAnsi="Symbol" w:hint="default"/>
      </w:rPr>
    </w:lvl>
    <w:lvl w:ilvl="7" w:tplc="73E6CD08">
      <w:start w:val="1"/>
      <w:numFmt w:val="bullet"/>
      <w:lvlText w:val="o"/>
      <w:lvlJc w:val="left"/>
      <w:pPr>
        <w:ind w:left="5760" w:hanging="360"/>
      </w:pPr>
      <w:rPr>
        <w:rFonts w:ascii="Courier New" w:hAnsi="Courier New" w:cs="Courier New" w:hint="default"/>
      </w:rPr>
    </w:lvl>
    <w:lvl w:ilvl="8" w:tplc="3566E8A6">
      <w:start w:val="1"/>
      <w:numFmt w:val="bullet"/>
      <w:lvlText w:val=""/>
      <w:lvlJc w:val="left"/>
      <w:pPr>
        <w:ind w:left="6480"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41" w15:restartNumberingAfterBreak="0">
    <w:nsid w:val="779317FA"/>
    <w:multiLevelType w:val="hybridMultilevel"/>
    <w:tmpl w:val="F8428D60"/>
    <w:lvl w:ilvl="0" w:tplc="D1B6C9F2">
      <w:start w:val="1"/>
      <w:numFmt w:val="bullet"/>
      <w:lvlText w:val=""/>
      <w:lvlJc w:val="left"/>
      <w:pPr>
        <w:ind w:left="770" w:hanging="360"/>
      </w:pPr>
      <w:rPr>
        <w:rFonts w:ascii="Symbol" w:hAnsi="Symbol" w:hint="default"/>
      </w:rPr>
    </w:lvl>
    <w:lvl w:ilvl="1" w:tplc="C8028E62" w:tentative="1">
      <w:start w:val="1"/>
      <w:numFmt w:val="bullet"/>
      <w:lvlText w:val="o"/>
      <w:lvlJc w:val="left"/>
      <w:pPr>
        <w:ind w:left="1490" w:hanging="360"/>
      </w:pPr>
      <w:rPr>
        <w:rFonts w:ascii="Courier New" w:hAnsi="Courier New" w:cs="Courier New" w:hint="default"/>
      </w:rPr>
    </w:lvl>
    <w:lvl w:ilvl="2" w:tplc="E70677B0" w:tentative="1">
      <w:start w:val="1"/>
      <w:numFmt w:val="bullet"/>
      <w:lvlText w:val=""/>
      <w:lvlJc w:val="left"/>
      <w:pPr>
        <w:ind w:left="2210" w:hanging="360"/>
      </w:pPr>
      <w:rPr>
        <w:rFonts w:ascii="Wingdings" w:hAnsi="Wingdings" w:hint="default"/>
      </w:rPr>
    </w:lvl>
    <w:lvl w:ilvl="3" w:tplc="1136C192" w:tentative="1">
      <w:start w:val="1"/>
      <w:numFmt w:val="bullet"/>
      <w:lvlText w:val=""/>
      <w:lvlJc w:val="left"/>
      <w:pPr>
        <w:ind w:left="2930" w:hanging="360"/>
      </w:pPr>
      <w:rPr>
        <w:rFonts w:ascii="Symbol" w:hAnsi="Symbol" w:hint="default"/>
      </w:rPr>
    </w:lvl>
    <w:lvl w:ilvl="4" w:tplc="8FB205D8" w:tentative="1">
      <w:start w:val="1"/>
      <w:numFmt w:val="bullet"/>
      <w:lvlText w:val="o"/>
      <w:lvlJc w:val="left"/>
      <w:pPr>
        <w:ind w:left="3650" w:hanging="360"/>
      </w:pPr>
      <w:rPr>
        <w:rFonts w:ascii="Courier New" w:hAnsi="Courier New" w:cs="Courier New" w:hint="default"/>
      </w:rPr>
    </w:lvl>
    <w:lvl w:ilvl="5" w:tplc="A62C7CB2" w:tentative="1">
      <w:start w:val="1"/>
      <w:numFmt w:val="bullet"/>
      <w:lvlText w:val=""/>
      <w:lvlJc w:val="left"/>
      <w:pPr>
        <w:ind w:left="4370" w:hanging="360"/>
      </w:pPr>
      <w:rPr>
        <w:rFonts w:ascii="Wingdings" w:hAnsi="Wingdings" w:hint="default"/>
      </w:rPr>
    </w:lvl>
    <w:lvl w:ilvl="6" w:tplc="499E9882" w:tentative="1">
      <w:start w:val="1"/>
      <w:numFmt w:val="bullet"/>
      <w:lvlText w:val=""/>
      <w:lvlJc w:val="left"/>
      <w:pPr>
        <w:ind w:left="5090" w:hanging="360"/>
      </w:pPr>
      <w:rPr>
        <w:rFonts w:ascii="Symbol" w:hAnsi="Symbol" w:hint="default"/>
      </w:rPr>
    </w:lvl>
    <w:lvl w:ilvl="7" w:tplc="4DB20ADA" w:tentative="1">
      <w:start w:val="1"/>
      <w:numFmt w:val="bullet"/>
      <w:lvlText w:val="o"/>
      <w:lvlJc w:val="left"/>
      <w:pPr>
        <w:ind w:left="5810" w:hanging="360"/>
      </w:pPr>
      <w:rPr>
        <w:rFonts w:ascii="Courier New" w:hAnsi="Courier New" w:cs="Courier New" w:hint="default"/>
      </w:rPr>
    </w:lvl>
    <w:lvl w:ilvl="8" w:tplc="C1F42738" w:tentative="1">
      <w:start w:val="1"/>
      <w:numFmt w:val="bullet"/>
      <w:lvlText w:val=""/>
      <w:lvlJc w:val="left"/>
      <w:pPr>
        <w:ind w:left="6530" w:hanging="360"/>
      </w:pPr>
      <w:rPr>
        <w:rFonts w:ascii="Wingdings" w:hAnsi="Wingdings" w:hint="default"/>
      </w:rPr>
    </w:lvl>
  </w:abstractNum>
  <w:abstractNum w:abstractNumId="42"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43" w15:restartNumberingAfterBreak="0">
    <w:nsid w:val="78CA211E"/>
    <w:multiLevelType w:val="hybridMultilevel"/>
    <w:tmpl w:val="83D896FC"/>
    <w:lvl w:ilvl="0" w:tplc="DB0CD7D2">
      <w:start w:val="1"/>
      <w:numFmt w:val="decimal"/>
      <w:lvlText w:val="%1."/>
      <w:lvlJc w:val="left"/>
      <w:pPr>
        <w:ind w:left="720" w:hanging="360"/>
      </w:pPr>
      <w:rPr>
        <w:rFonts w:ascii="Segoe UI" w:hAnsi="Segoe UI" w:cs="Segoe UI"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90B67C4"/>
    <w:multiLevelType w:val="multilevel"/>
    <w:tmpl w:val="FE688822"/>
    <w:numStyleLink w:val="BoxedBullets"/>
  </w:abstractNum>
  <w:abstractNum w:abstractNumId="45" w15:restartNumberingAfterBreak="0">
    <w:nsid w:val="7A026C77"/>
    <w:multiLevelType w:val="hybridMultilevel"/>
    <w:tmpl w:val="D722C964"/>
    <w:lvl w:ilvl="0" w:tplc="6FD49E16">
      <w:start w:val="1"/>
      <w:numFmt w:val="bullet"/>
      <w:lvlText w:val=""/>
      <w:lvlJc w:val="left"/>
      <w:pPr>
        <w:ind w:left="720" w:hanging="360"/>
      </w:pPr>
      <w:rPr>
        <w:rFonts w:ascii="Symbol" w:hAnsi="Symbol" w:hint="default"/>
      </w:rPr>
    </w:lvl>
    <w:lvl w:ilvl="1" w:tplc="25F80594" w:tentative="1">
      <w:start w:val="1"/>
      <w:numFmt w:val="bullet"/>
      <w:lvlText w:val="o"/>
      <w:lvlJc w:val="left"/>
      <w:pPr>
        <w:ind w:left="1440" w:hanging="360"/>
      </w:pPr>
      <w:rPr>
        <w:rFonts w:ascii="Courier New" w:hAnsi="Courier New" w:cs="Courier New" w:hint="default"/>
      </w:rPr>
    </w:lvl>
    <w:lvl w:ilvl="2" w:tplc="7BF25FE4" w:tentative="1">
      <w:start w:val="1"/>
      <w:numFmt w:val="bullet"/>
      <w:lvlText w:val=""/>
      <w:lvlJc w:val="left"/>
      <w:pPr>
        <w:ind w:left="2160" w:hanging="360"/>
      </w:pPr>
      <w:rPr>
        <w:rFonts w:ascii="Wingdings" w:hAnsi="Wingdings" w:hint="default"/>
      </w:rPr>
    </w:lvl>
    <w:lvl w:ilvl="3" w:tplc="0276E212" w:tentative="1">
      <w:start w:val="1"/>
      <w:numFmt w:val="bullet"/>
      <w:lvlText w:val=""/>
      <w:lvlJc w:val="left"/>
      <w:pPr>
        <w:ind w:left="2880" w:hanging="360"/>
      </w:pPr>
      <w:rPr>
        <w:rFonts w:ascii="Symbol" w:hAnsi="Symbol" w:hint="default"/>
      </w:rPr>
    </w:lvl>
    <w:lvl w:ilvl="4" w:tplc="6F160CAE" w:tentative="1">
      <w:start w:val="1"/>
      <w:numFmt w:val="bullet"/>
      <w:lvlText w:val="o"/>
      <w:lvlJc w:val="left"/>
      <w:pPr>
        <w:ind w:left="3600" w:hanging="360"/>
      </w:pPr>
      <w:rPr>
        <w:rFonts w:ascii="Courier New" w:hAnsi="Courier New" w:cs="Courier New" w:hint="default"/>
      </w:rPr>
    </w:lvl>
    <w:lvl w:ilvl="5" w:tplc="AE440C68" w:tentative="1">
      <w:start w:val="1"/>
      <w:numFmt w:val="bullet"/>
      <w:lvlText w:val=""/>
      <w:lvlJc w:val="left"/>
      <w:pPr>
        <w:ind w:left="4320" w:hanging="360"/>
      </w:pPr>
      <w:rPr>
        <w:rFonts w:ascii="Wingdings" w:hAnsi="Wingdings" w:hint="default"/>
      </w:rPr>
    </w:lvl>
    <w:lvl w:ilvl="6" w:tplc="3A0AF6A0" w:tentative="1">
      <w:start w:val="1"/>
      <w:numFmt w:val="bullet"/>
      <w:lvlText w:val=""/>
      <w:lvlJc w:val="left"/>
      <w:pPr>
        <w:ind w:left="5040" w:hanging="360"/>
      </w:pPr>
      <w:rPr>
        <w:rFonts w:ascii="Symbol" w:hAnsi="Symbol" w:hint="default"/>
      </w:rPr>
    </w:lvl>
    <w:lvl w:ilvl="7" w:tplc="EBCEC714" w:tentative="1">
      <w:start w:val="1"/>
      <w:numFmt w:val="bullet"/>
      <w:lvlText w:val="o"/>
      <w:lvlJc w:val="left"/>
      <w:pPr>
        <w:ind w:left="5760" w:hanging="360"/>
      </w:pPr>
      <w:rPr>
        <w:rFonts w:ascii="Courier New" w:hAnsi="Courier New" w:cs="Courier New" w:hint="default"/>
      </w:rPr>
    </w:lvl>
    <w:lvl w:ilvl="8" w:tplc="EB78102C" w:tentative="1">
      <w:start w:val="1"/>
      <w:numFmt w:val="bullet"/>
      <w:lvlText w:val=""/>
      <w:lvlJc w:val="left"/>
      <w:pPr>
        <w:ind w:left="6480" w:hanging="360"/>
      </w:pPr>
      <w:rPr>
        <w:rFonts w:ascii="Wingdings" w:hAnsi="Wingdings" w:hint="default"/>
      </w:rPr>
    </w:lvl>
  </w:abstractNum>
  <w:abstractNum w:abstractNumId="46" w15:restartNumberingAfterBreak="0">
    <w:nsid w:val="7EE44065"/>
    <w:multiLevelType w:val="multilevel"/>
    <w:tmpl w:val="A41689A2"/>
    <w:numStyleLink w:val="AppendixNumbers"/>
  </w:abstractNum>
  <w:num w:numId="1" w16cid:durableId="1404372953">
    <w:abstractNumId w:val="8"/>
  </w:num>
  <w:num w:numId="2" w16cid:durableId="525141088">
    <w:abstractNumId w:val="46"/>
  </w:num>
  <w:num w:numId="3" w16cid:durableId="462120142">
    <w:abstractNumId w:val="28"/>
  </w:num>
  <w:num w:numId="4" w16cid:durableId="1489438266">
    <w:abstractNumId w:val="44"/>
  </w:num>
  <w:num w:numId="5" w16cid:durableId="1075932411">
    <w:abstractNumId w:val="44"/>
  </w:num>
  <w:num w:numId="6" w16cid:durableId="368340059">
    <w:abstractNumId w:val="22"/>
  </w:num>
  <w:num w:numId="7" w16cid:durableId="2061904207">
    <w:abstractNumId w:val="27"/>
  </w:num>
  <w:num w:numId="8" w16cid:durableId="1874537180">
    <w:abstractNumId w:val="27"/>
  </w:num>
  <w:num w:numId="9" w16cid:durableId="346056155">
    <w:abstractNumId w:val="27"/>
  </w:num>
  <w:num w:numId="10" w16cid:durableId="194318827">
    <w:abstractNumId w:val="14"/>
  </w:num>
  <w:num w:numId="11" w16cid:durableId="803887981">
    <w:abstractNumId w:val="29"/>
  </w:num>
  <w:num w:numId="12" w16cid:durableId="253327066">
    <w:abstractNumId w:val="32"/>
  </w:num>
  <w:num w:numId="13" w16cid:durableId="1904831774">
    <w:abstractNumId w:val="32"/>
  </w:num>
  <w:num w:numId="14" w16cid:durableId="609971646">
    <w:abstractNumId w:val="32"/>
  </w:num>
  <w:num w:numId="15" w16cid:durableId="1040863861">
    <w:abstractNumId w:val="32"/>
  </w:num>
  <w:num w:numId="16" w16cid:durableId="221914776">
    <w:abstractNumId w:val="32"/>
  </w:num>
  <w:num w:numId="17" w16cid:durableId="1152940951">
    <w:abstractNumId w:val="32"/>
  </w:num>
  <w:num w:numId="18" w16cid:durableId="718940878">
    <w:abstractNumId w:val="32"/>
  </w:num>
  <w:num w:numId="19" w16cid:durableId="1628049129">
    <w:abstractNumId w:val="11"/>
  </w:num>
  <w:num w:numId="20" w16cid:durableId="1358966555">
    <w:abstractNumId w:val="31"/>
  </w:num>
  <w:num w:numId="21" w16cid:durableId="462313927">
    <w:abstractNumId w:val="31"/>
  </w:num>
  <w:num w:numId="22" w16cid:durableId="1842156833">
    <w:abstractNumId w:val="31"/>
  </w:num>
  <w:num w:numId="23" w16cid:durableId="1630352833">
    <w:abstractNumId w:val="30"/>
  </w:num>
  <w:num w:numId="24" w16cid:durableId="1834569943">
    <w:abstractNumId w:val="18"/>
  </w:num>
  <w:num w:numId="25" w16cid:durableId="920678941">
    <w:abstractNumId w:val="15"/>
  </w:num>
  <w:num w:numId="26" w16cid:durableId="452797628">
    <w:abstractNumId w:val="26"/>
  </w:num>
  <w:num w:numId="27" w16cid:durableId="1529679838">
    <w:abstractNumId w:val="1"/>
  </w:num>
  <w:num w:numId="28" w16cid:durableId="1905681101">
    <w:abstractNumId w:val="39"/>
  </w:num>
  <w:num w:numId="29" w16cid:durableId="533005232">
    <w:abstractNumId w:val="7"/>
  </w:num>
  <w:num w:numId="30" w16cid:durableId="2124226443">
    <w:abstractNumId w:val="6"/>
  </w:num>
  <w:num w:numId="31" w16cid:durableId="205265044">
    <w:abstractNumId w:val="16"/>
  </w:num>
  <w:num w:numId="32" w16cid:durableId="22903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0968372">
    <w:abstractNumId w:val="34"/>
  </w:num>
  <w:num w:numId="34" w16cid:durableId="1587493293">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16cid:durableId="970939626">
    <w:abstractNumId w:val="17"/>
  </w:num>
  <w:num w:numId="36" w16cid:durableId="1395154219">
    <w:abstractNumId w:val="24"/>
  </w:num>
  <w:num w:numId="37" w16cid:durableId="1943298796">
    <w:abstractNumId w:val="45"/>
  </w:num>
  <w:num w:numId="38" w16cid:durableId="1773936199">
    <w:abstractNumId w:val="37"/>
  </w:num>
  <w:num w:numId="39" w16cid:durableId="2044598573">
    <w:abstractNumId w:val="41"/>
  </w:num>
  <w:num w:numId="40" w16cid:durableId="492331328">
    <w:abstractNumId w:val="2"/>
  </w:num>
  <w:num w:numId="41" w16cid:durableId="1343707952">
    <w:abstractNumId w:val="42"/>
  </w:num>
  <w:num w:numId="42" w16cid:durableId="1419935569">
    <w:abstractNumId w:val="35"/>
  </w:num>
  <w:num w:numId="43" w16cid:durableId="283006361">
    <w:abstractNumId w:val="23"/>
  </w:num>
  <w:num w:numId="44" w16cid:durableId="381297414">
    <w:abstractNumId w:val="5"/>
  </w:num>
  <w:num w:numId="45" w16cid:durableId="1004823124">
    <w:abstractNumId w:val="5"/>
  </w:num>
  <w:num w:numId="46" w16cid:durableId="770858437">
    <w:abstractNumId w:val="3"/>
  </w:num>
  <w:num w:numId="47" w16cid:durableId="87119583">
    <w:abstractNumId w:val="40"/>
  </w:num>
  <w:num w:numId="48" w16cid:durableId="1411580450">
    <w:abstractNumId w:val="0"/>
  </w:num>
  <w:num w:numId="49" w16cid:durableId="1819346002">
    <w:abstractNumId w:val="33"/>
  </w:num>
  <w:num w:numId="50" w16cid:durableId="400324901">
    <w:abstractNumId w:val="12"/>
  </w:num>
  <w:num w:numId="51" w16cid:durableId="432748172">
    <w:abstractNumId w:val="13"/>
  </w:num>
  <w:num w:numId="52" w16cid:durableId="11140552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3711452">
    <w:abstractNumId w:val="19"/>
  </w:num>
  <w:num w:numId="54" w16cid:durableId="332876496">
    <w:abstractNumId w:val="10"/>
  </w:num>
  <w:num w:numId="55" w16cid:durableId="626156687">
    <w:abstractNumId w:val="9"/>
  </w:num>
  <w:num w:numId="56" w16cid:durableId="1538152690">
    <w:abstractNumId w:val="21"/>
  </w:num>
  <w:num w:numId="57" w16cid:durableId="188571854">
    <w:abstractNumId w:val="25"/>
  </w:num>
  <w:num w:numId="58" w16cid:durableId="1040781198">
    <w:abstractNumId w:val="4"/>
  </w:num>
  <w:num w:numId="59" w16cid:durableId="138964910">
    <w:abstractNumId w:val="20"/>
  </w:num>
  <w:num w:numId="60" w16cid:durableId="622855910">
    <w:abstractNumId w:val="36"/>
  </w:num>
  <w:num w:numId="61" w16cid:durableId="20711509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9"/>
    <w:rsid w:val="00000F02"/>
    <w:rsid w:val="00002CC0"/>
    <w:rsid w:val="00005509"/>
    <w:rsid w:val="0001067E"/>
    <w:rsid w:val="0001178F"/>
    <w:rsid w:val="00012720"/>
    <w:rsid w:val="00013533"/>
    <w:rsid w:val="00014C96"/>
    <w:rsid w:val="000166AB"/>
    <w:rsid w:val="0001789B"/>
    <w:rsid w:val="00017CB2"/>
    <w:rsid w:val="00021806"/>
    <w:rsid w:val="00022EBF"/>
    <w:rsid w:val="00023D8C"/>
    <w:rsid w:val="00024ED5"/>
    <w:rsid w:val="00026DBB"/>
    <w:rsid w:val="0002725B"/>
    <w:rsid w:val="00027B31"/>
    <w:rsid w:val="000315E0"/>
    <w:rsid w:val="00032DB4"/>
    <w:rsid w:val="000349D1"/>
    <w:rsid w:val="000370C9"/>
    <w:rsid w:val="00037ABC"/>
    <w:rsid w:val="00040224"/>
    <w:rsid w:val="000409EA"/>
    <w:rsid w:val="00043373"/>
    <w:rsid w:val="000434ED"/>
    <w:rsid w:val="00044F47"/>
    <w:rsid w:val="000451E3"/>
    <w:rsid w:val="00047A41"/>
    <w:rsid w:val="00047AA7"/>
    <w:rsid w:val="00050667"/>
    <w:rsid w:val="00052488"/>
    <w:rsid w:val="0005669E"/>
    <w:rsid w:val="000573FA"/>
    <w:rsid w:val="00057D6C"/>
    <w:rsid w:val="00060205"/>
    <w:rsid w:val="000604F6"/>
    <w:rsid w:val="000617BC"/>
    <w:rsid w:val="000622F0"/>
    <w:rsid w:val="00063406"/>
    <w:rsid w:val="000640B0"/>
    <w:rsid w:val="00066135"/>
    <w:rsid w:val="000678CD"/>
    <w:rsid w:val="00071F1B"/>
    <w:rsid w:val="000733CA"/>
    <w:rsid w:val="000747F8"/>
    <w:rsid w:val="00074A63"/>
    <w:rsid w:val="00075738"/>
    <w:rsid w:val="00080615"/>
    <w:rsid w:val="0008184B"/>
    <w:rsid w:val="00081FA5"/>
    <w:rsid w:val="000821FB"/>
    <w:rsid w:val="00083C35"/>
    <w:rsid w:val="00083D25"/>
    <w:rsid w:val="0008495B"/>
    <w:rsid w:val="00085D82"/>
    <w:rsid w:val="00085EE5"/>
    <w:rsid w:val="00086AC2"/>
    <w:rsid w:val="00091C13"/>
    <w:rsid w:val="00091DF4"/>
    <w:rsid w:val="000931FD"/>
    <w:rsid w:val="000932B1"/>
    <w:rsid w:val="00093CCC"/>
    <w:rsid w:val="00093EB9"/>
    <w:rsid w:val="0009585F"/>
    <w:rsid w:val="00095E84"/>
    <w:rsid w:val="00095EEA"/>
    <w:rsid w:val="000977E3"/>
    <w:rsid w:val="000A14D1"/>
    <w:rsid w:val="000A19E6"/>
    <w:rsid w:val="000A1D95"/>
    <w:rsid w:val="000A2366"/>
    <w:rsid w:val="000A2F0B"/>
    <w:rsid w:val="000B1E4B"/>
    <w:rsid w:val="000B1FB4"/>
    <w:rsid w:val="000B2D07"/>
    <w:rsid w:val="000B305E"/>
    <w:rsid w:val="000B67EE"/>
    <w:rsid w:val="000C0884"/>
    <w:rsid w:val="000C08BB"/>
    <w:rsid w:val="000C1660"/>
    <w:rsid w:val="000C252F"/>
    <w:rsid w:val="000C30FF"/>
    <w:rsid w:val="000C49E6"/>
    <w:rsid w:val="000C57E3"/>
    <w:rsid w:val="000C5A9C"/>
    <w:rsid w:val="000C7C52"/>
    <w:rsid w:val="000D38C8"/>
    <w:rsid w:val="000D4FF9"/>
    <w:rsid w:val="000D5428"/>
    <w:rsid w:val="000D65B4"/>
    <w:rsid w:val="000D6AEE"/>
    <w:rsid w:val="000D6B5C"/>
    <w:rsid w:val="000D6C86"/>
    <w:rsid w:val="000D742F"/>
    <w:rsid w:val="000D7665"/>
    <w:rsid w:val="000E4DBB"/>
    <w:rsid w:val="000E5084"/>
    <w:rsid w:val="000E5414"/>
    <w:rsid w:val="000E61BC"/>
    <w:rsid w:val="000E654C"/>
    <w:rsid w:val="000F00C5"/>
    <w:rsid w:val="000F33C5"/>
    <w:rsid w:val="000F3A54"/>
    <w:rsid w:val="000F48FC"/>
    <w:rsid w:val="000F5DB0"/>
    <w:rsid w:val="000F6463"/>
    <w:rsid w:val="00100BA4"/>
    <w:rsid w:val="00100CFA"/>
    <w:rsid w:val="001010C1"/>
    <w:rsid w:val="00101DA9"/>
    <w:rsid w:val="001033F7"/>
    <w:rsid w:val="0010550E"/>
    <w:rsid w:val="0010579A"/>
    <w:rsid w:val="00105AB8"/>
    <w:rsid w:val="00106021"/>
    <w:rsid w:val="0010690C"/>
    <w:rsid w:val="0010712A"/>
    <w:rsid w:val="00110079"/>
    <w:rsid w:val="00113C06"/>
    <w:rsid w:val="00114C4A"/>
    <w:rsid w:val="0011604B"/>
    <w:rsid w:val="00121408"/>
    <w:rsid w:val="00122994"/>
    <w:rsid w:val="00122B0F"/>
    <w:rsid w:val="0012735C"/>
    <w:rsid w:val="00127870"/>
    <w:rsid w:val="00131422"/>
    <w:rsid w:val="00131B0D"/>
    <w:rsid w:val="00133BA5"/>
    <w:rsid w:val="00134466"/>
    <w:rsid w:val="001349A2"/>
    <w:rsid w:val="001354F0"/>
    <w:rsid w:val="001358E5"/>
    <w:rsid w:val="00136703"/>
    <w:rsid w:val="00141C09"/>
    <w:rsid w:val="00142453"/>
    <w:rsid w:val="00146216"/>
    <w:rsid w:val="00147520"/>
    <w:rsid w:val="001476F0"/>
    <w:rsid w:val="00147B98"/>
    <w:rsid w:val="00151DDF"/>
    <w:rsid w:val="00152096"/>
    <w:rsid w:val="0015390A"/>
    <w:rsid w:val="00155273"/>
    <w:rsid w:val="001553A0"/>
    <w:rsid w:val="001565FB"/>
    <w:rsid w:val="00157157"/>
    <w:rsid w:val="00160F6C"/>
    <w:rsid w:val="00162245"/>
    <w:rsid w:val="00162278"/>
    <w:rsid w:val="00163071"/>
    <w:rsid w:val="00165F04"/>
    <w:rsid w:val="001668C2"/>
    <w:rsid w:val="00166F86"/>
    <w:rsid w:val="0016705E"/>
    <w:rsid w:val="00167312"/>
    <w:rsid w:val="00170D16"/>
    <w:rsid w:val="0017132C"/>
    <w:rsid w:val="00171939"/>
    <w:rsid w:val="00172935"/>
    <w:rsid w:val="00174090"/>
    <w:rsid w:val="00175B60"/>
    <w:rsid w:val="00183F8F"/>
    <w:rsid w:val="001844B6"/>
    <w:rsid w:val="001855C4"/>
    <w:rsid w:val="001858AC"/>
    <w:rsid w:val="00190300"/>
    <w:rsid w:val="00191DAB"/>
    <w:rsid w:val="0019264B"/>
    <w:rsid w:val="00194074"/>
    <w:rsid w:val="00194C28"/>
    <w:rsid w:val="0019615C"/>
    <w:rsid w:val="00196C07"/>
    <w:rsid w:val="00196C4C"/>
    <w:rsid w:val="001A1EEB"/>
    <w:rsid w:val="001A228D"/>
    <w:rsid w:val="001A42D8"/>
    <w:rsid w:val="001A4592"/>
    <w:rsid w:val="001B1BD4"/>
    <w:rsid w:val="001B2C23"/>
    <w:rsid w:val="001C02D9"/>
    <w:rsid w:val="001C0A6D"/>
    <w:rsid w:val="001C2507"/>
    <w:rsid w:val="001C26A6"/>
    <w:rsid w:val="001C26EA"/>
    <w:rsid w:val="001C29EC"/>
    <w:rsid w:val="001C73B0"/>
    <w:rsid w:val="001C7E73"/>
    <w:rsid w:val="001D01D8"/>
    <w:rsid w:val="001D0687"/>
    <w:rsid w:val="001D50DC"/>
    <w:rsid w:val="001D5866"/>
    <w:rsid w:val="001D630F"/>
    <w:rsid w:val="001D6D0A"/>
    <w:rsid w:val="001D6E7F"/>
    <w:rsid w:val="001E0431"/>
    <w:rsid w:val="001E0A6D"/>
    <w:rsid w:val="001E320D"/>
    <w:rsid w:val="001E347A"/>
    <w:rsid w:val="001E36ED"/>
    <w:rsid w:val="001E3844"/>
    <w:rsid w:val="001E4020"/>
    <w:rsid w:val="001E4740"/>
    <w:rsid w:val="001E4815"/>
    <w:rsid w:val="001E4908"/>
    <w:rsid w:val="001E5157"/>
    <w:rsid w:val="001E5D33"/>
    <w:rsid w:val="001F0196"/>
    <w:rsid w:val="001F027D"/>
    <w:rsid w:val="001F0C4A"/>
    <w:rsid w:val="001F0E0A"/>
    <w:rsid w:val="001F181C"/>
    <w:rsid w:val="001F2D46"/>
    <w:rsid w:val="001F4076"/>
    <w:rsid w:val="001F46BF"/>
    <w:rsid w:val="001F5B39"/>
    <w:rsid w:val="001F6F14"/>
    <w:rsid w:val="001F7938"/>
    <w:rsid w:val="00200AE1"/>
    <w:rsid w:val="00201052"/>
    <w:rsid w:val="00202169"/>
    <w:rsid w:val="00203372"/>
    <w:rsid w:val="002042CF"/>
    <w:rsid w:val="0020485B"/>
    <w:rsid w:val="0020495D"/>
    <w:rsid w:val="002100CB"/>
    <w:rsid w:val="00211719"/>
    <w:rsid w:val="002129FE"/>
    <w:rsid w:val="00213D07"/>
    <w:rsid w:val="00217515"/>
    <w:rsid w:val="002211B6"/>
    <w:rsid w:val="002218A8"/>
    <w:rsid w:val="00221D7E"/>
    <w:rsid w:val="00223E1D"/>
    <w:rsid w:val="002317E1"/>
    <w:rsid w:val="002319BE"/>
    <w:rsid w:val="00231AAC"/>
    <w:rsid w:val="00232E71"/>
    <w:rsid w:val="002364A1"/>
    <w:rsid w:val="002367E1"/>
    <w:rsid w:val="0023690D"/>
    <w:rsid w:val="00237F6E"/>
    <w:rsid w:val="002436EE"/>
    <w:rsid w:val="00250EBB"/>
    <w:rsid w:val="00252C20"/>
    <w:rsid w:val="00253E54"/>
    <w:rsid w:val="0025736E"/>
    <w:rsid w:val="00257E3C"/>
    <w:rsid w:val="0026029B"/>
    <w:rsid w:val="00260815"/>
    <w:rsid w:val="00262887"/>
    <w:rsid w:val="00262BCC"/>
    <w:rsid w:val="00264ED4"/>
    <w:rsid w:val="0026657A"/>
    <w:rsid w:val="00266B97"/>
    <w:rsid w:val="00270F0E"/>
    <w:rsid w:val="002717A7"/>
    <w:rsid w:val="00271F47"/>
    <w:rsid w:val="002745F5"/>
    <w:rsid w:val="00274689"/>
    <w:rsid w:val="002753F5"/>
    <w:rsid w:val="00276441"/>
    <w:rsid w:val="00276947"/>
    <w:rsid w:val="00277385"/>
    <w:rsid w:val="002804D3"/>
    <w:rsid w:val="0028197B"/>
    <w:rsid w:val="0028363E"/>
    <w:rsid w:val="0028479B"/>
    <w:rsid w:val="00285638"/>
    <w:rsid w:val="002866B2"/>
    <w:rsid w:val="00291881"/>
    <w:rsid w:val="00292F25"/>
    <w:rsid w:val="00292F58"/>
    <w:rsid w:val="00293585"/>
    <w:rsid w:val="00294B66"/>
    <w:rsid w:val="002971D5"/>
    <w:rsid w:val="002A1047"/>
    <w:rsid w:val="002A247F"/>
    <w:rsid w:val="002A2B57"/>
    <w:rsid w:val="002A39A6"/>
    <w:rsid w:val="002A48EA"/>
    <w:rsid w:val="002A4D2B"/>
    <w:rsid w:val="002B13C2"/>
    <w:rsid w:val="002B1EE3"/>
    <w:rsid w:val="002B34CE"/>
    <w:rsid w:val="002B4173"/>
    <w:rsid w:val="002B75FA"/>
    <w:rsid w:val="002C0DC2"/>
    <w:rsid w:val="002C114F"/>
    <w:rsid w:val="002C211B"/>
    <w:rsid w:val="002C2FB7"/>
    <w:rsid w:val="002C33ED"/>
    <w:rsid w:val="002C398B"/>
    <w:rsid w:val="002C4F0E"/>
    <w:rsid w:val="002C646B"/>
    <w:rsid w:val="002C7391"/>
    <w:rsid w:val="002D1811"/>
    <w:rsid w:val="002D18CB"/>
    <w:rsid w:val="002D1F99"/>
    <w:rsid w:val="002D2403"/>
    <w:rsid w:val="002D3FE0"/>
    <w:rsid w:val="002D59F0"/>
    <w:rsid w:val="002E08AA"/>
    <w:rsid w:val="002E1624"/>
    <w:rsid w:val="002E7576"/>
    <w:rsid w:val="002E75B2"/>
    <w:rsid w:val="002F06DD"/>
    <w:rsid w:val="002F079B"/>
    <w:rsid w:val="002F0E79"/>
    <w:rsid w:val="002F1562"/>
    <w:rsid w:val="002F3530"/>
    <w:rsid w:val="002F3C0C"/>
    <w:rsid w:val="002F4DCB"/>
    <w:rsid w:val="002F70A9"/>
    <w:rsid w:val="003001AB"/>
    <w:rsid w:val="00300FE8"/>
    <w:rsid w:val="00301936"/>
    <w:rsid w:val="00303CE2"/>
    <w:rsid w:val="003113DF"/>
    <w:rsid w:val="003135F5"/>
    <w:rsid w:val="00316000"/>
    <w:rsid w:val="00320143"/>
    <w:rsid w:val="00321372"/>
    <w:rsid w:val="00321BC6"/>
    <w:rsid w:val="00322372"/>
    <w:rsid w:val="00323D5B"/>
    <w:rsid w:val="00326FE3"/>
    <w:rsid w:val="003348CC"/>
    <w:rsid w:val="00335D4E"/>
    <w:rsid w:val="0033725A"/>
    <w:rsid w:val="003378F6"/>
    <w:rsid w:val="00337984"/>
    <w:rsid w:val="00337AC8"/>
    <w:rsid w:val="00340527"/>
    <w:rsid w:val="00342C3E"/>
    <w:rsid w:val="00342D2E"/>
    <w:rsid w:val="00343FC0"/>
    <w:rsid w:val="003449A0"/>
    <w:rsid w:val="00344B1D"/>
    <w:rsid w:val="0034547D"/>
    <w:rsid w:val="00346D12"/>
    <w:rsid w:val="0034771B"/>
    <w:rsid w:val="00347D36"/>
    <w:rsid w:val="00347DEA"/>
    <w:rsid w:val="0035105C"/>
    <w:rsid w:val="00351868"/>
    <w:rsid w:val="00353037"/>
    <w:rsid w:val="00353765"/>
    <w:rsid w:val="00357698"/>
    <w:rsid w:val="0036181F"/>
    <w:rsid w:val="00362861"/>
    <w:rsid w:val="00362AB6"/>
    <w:rsid w:val="00363F40"/>
    <w:rsid w:val="00364EAE"/>
    <w:rsid w:val="00367689"/>
    <w:rsid w:val="003676EA"/>
    <w:rsid w:val="0036779A"/>
    <w:rsid w:val="00371AFA"/>
    <w:rsid w:val="00372FE9"/>
    <w:rsid w:val="003736AE"/>
    <w:rsid w:val="00374B47"/>
    <w:rsid w:val="003750AB"/>
    <w:rsid w:val="00376957"/>
    <w:rsid w:val="0037742E"/>
    <w:rsid w:val="003829D6"/>
    <w:rsid w:val="003830E6"/>
    <w:rsid w:val="003836B6"/>
    <w:rsid w:val="003846D1"/>
    <w:rsid w:val="00385B66"/>
    <w:rsid w:val="00386D33"/>
    <w:rsid w:val="00386F4A"/>
    <w:rsid w:val="00387D7B"/>
    <w:rsid w:val="00391F78"/>
    <w:rsid w:val="003920C4"/>
    <w:rsid w:val="00392453"/>
    <w:rsid w:val="00393A3E"/>
    <w:rsid w:val="0039457A"/>
    <w:rsid w:val="00394C92"/>
    <w:rsid w:val="0039540E"/>
    <w:rsid w:val="003956F6"/>
    <w:rsid w:val="00396844"/>
    <w:rsid w:val="003A02F8"/>
    <w:rsid w:val="003A15BD"/>
    <w:rsid w:val="003A2C49"/>
    <w:rsid w:val="003A4A88"/>
    <w:rsid w:val="003A64B4"/>
    <w:rsid w:val="003A6C77"/>
    <w:rsid w:val="003A78D3"/>
    <w:rsid w:val="003B1693"/>
    <w:rsid w:val="003B1880"/>
    <w:rsid w:val="003B191D"/>
    <w:rsid w:val="003B2C8E"/>
    <w:rsid w:val="003B4A1B"/>
    <w:rsid w:val="003B4A63"/>
    <w:rsid w:val="003B564C"/>
    <w:rsid w:val="003B5C13"/>
    <w:rsid w:val="003C0784"/>
    <w:rsid w:val="003C0DA5"/>
    <w:rsid w:val="003C38C8"/>
    <w:rsid w:val="003C3BBC"/>
    <w:rsid w:val="003C41C3"/>
    <w:rsid w:val="003C63B8"/>
    <w:rsid w:val="003D1AAF"/>
    <w:rsid w:val="003D1C81"/>
    <w:rsid w:val="003D25C8"/>
    <w:rsid w:val="003D5503"/>
    <w:rsid w:val="003D6475"/>
    <w:rsid w:val="003D6900"/>
    <w:rsid w:val="003E1A32"/>
    <w:rsid w:val="003E238A"/>
    <w:rsid w:val="003E7EC7"/>
    <w:rsid w:val="003F0607"/>
    <w:rsid w:val="003F16A9"/>
    <w:rsid w:val="003F1F34"/>
    <w:rsid w:val="003F29B8"/>
    <w:rsid w:val="003F31F5"/>
    <w:rsid w:val="003F572A"/>
    <w:rsid w:val="003F5A25"/>
    <w:rsid w:val="003F5DED"/>
    <w:rsid w:val="00401D1E"/>
    <w:rsid w:val="00405E26"/>
    <w:rsid w:val="0041010A"/>
    <w:rsid w:val="00411A27"/>
    <w:rsid w:val="00414774"/>
    <w:rsid w:val="00414CA7"/>
    <w:rsid w:val="004151E3"/>
    <w:rsid w:val="004154E2"/>
    <w:rsid w:val="0041595B"/>
    <w:rsid w:val="00422192"/>
    <w:rsid w:val="00422201"/>
    <w:rsid w:val="00423A48"/>
    <w:rsid w:val="00424BA7"/>
    <w:rsid w:val="00424D10"/>
    <w:rsid w:val="00425ACB"/>
    <w:rsid w:val="004260DE"/>
    <w:rsid w:val="004266A4"/>
    <w:rsid w:val="0042701E"/>
    <w:rsid w:val="00435107"/>
    <w:rsid w:val="00435D81"/>
    <w:rsid w:val="0043648F"/>
    <w:rsid w:val="004367F3"/>
    <w:rsid w:val="00437066"/>
    <w:rsid w:val="00443992"/>
    <w:rsid w:val="00443F92"/>
    <w:rsid w:val="004441DE"/>
    <w:rsid w:val="004448CC"/>
    <w:rsid w:val="00444D6E"/>
    <w:rsid w:val="004455B8"/>
    <w:rsid w:val="00445739"/>
    <w:rsid w:val="00447BA1"/>
    <w:rsid w:val="00450963"/>
    <w:rsid w:val="00452EC9"/>
    <w:rsid w:val="00454116"/>
    <w:rsid w:val="00455CDC"/>
    <w:rsid w:val="00457D91"/>
    <w:rsid w:val="00460322"/>
    <w:rsid w:val="0046043B"/>
    <w:rsid w:val="00461569"/>
    <w:rsid w:val="004616D4"/>
    <w:rsid w:val="00463936"/>
    <w:rsid w:val="00464536"/>
    <w:rsid w:val="0046710D"/>
    <w:rsid w:val="004677C9"/>
    <w:rsid w:val="00467F4A"/>
    <w:rsid w:val="0047042A"/>
    <w:rsid w:val="00471D51"/>
    <w:rsid w:val="00476C92"/>
    <w:rsid w:val="00476E0B"/>
    <w:rsid w:val="00481245"/>
    <w:rsid w:val="00481553"/>
    <w:rsid w:val="0048232F"/>
    <w:rsid w:val="0048244D"/>
    <w:rsid w:val="00483699"/>
    <w:rsid w:val="0048417B"/>
    <w:rsid w:val="0048551D"/>
    <w:rsid w:val="00485622"/>
    <w:rsid w:val="00486AF2"/>
    <w:rsid w:val="00486B16"/>
    <w:rsid w:val="00486CF8"/>
    <w:rsid w:val="00490568"/>
    <w:rsid w:val="0049066B"/>
    <w:rsid w:val="004910C6"/>
    <w:rsid w:val="004914EA"/>
    <w:rsid w:val="004941B6"/>
    <w:rsid w:val="004966A3"/>
    <w:rsid w:val="004A03BB"/>
    <w:rsid w:val="004A1127"/>
    <w:rsid w:val="004A2B7C"/>
    <w:rsid w:val="004A3ACE"/>
    <w:rsid w:val="004A426D"/>
    <w:rsid w:val="004A4A26"/>
    <w:rsid w:val="004A6202"/>
    <w:rsid w:val="004A659E"/>
    <w:rsid w:val="004B2843"/>
    <w:rsid w:val="004B2AE6"/>
    <w:rsid w:val="004B3F73"/>
    <w:rsid w:val="004B6A72"/>
    <w:rsid w:val="004B6F99"/>
    <w:rsid w:val="004C0F59"/>
    <w:rsid w:val="004C1447"/>
    <w:rsid w:val="004C3410"/>
    <w:rsid w:val="004C48D6"/>
    <w:rsid w:val="004C56BD"/>
    <w:rsid w:val="004C79F3"/>
    <w:rsid w:val="004D00CF"/>
    <w:rsid w:val="004D0B6E"/>
    <w:rsid w:val="004D0EE7"/>
    <w:rsid w:val="004D13F4"/>
    <w:rsid w:val="004D2F82"/>
    <w:rsid w:val="004D3259"/>
    <w:rsid w:val="004D3BC4"/>
    <w:rsid w:val="004D4273"/>
    <w:rsid w:val="004D5E1B"/>
    <w:rsid w:val="004D62AD"/>
    <w:rsid w:val="004D6636"/>
    <w:rsid w:val="004D73F1"/>
    <w:rsid w:val="004D7640"/>
    <w:rsid w:val="004E17CF"/>
    <w:rsid w:val="004E3140"/>
    <w:rsid w:val="004E573F"/>
    <w:rsid w:val="004E67BF"/>
    <w:rsid w:val="004E7F2A"/>
    <w:rsid w:val="004F049F"/>
    <w:rsid w:val="004F11BC"/>
    <w:rsid w:val="004F12A9"/>
    <w:rsid w:val="004F438C"/>
    <w:rsid w:val="0050027A"/>
    <w:rsid w:val="0050152E"/>
    <w:rsid w:val="005036F0"/>
    <w:rsid w:val="00504B7E"/>
    <w:rsid w:val="00504BCA"/>
    <w:rsid w:val="00507ECB"/>
    <w:rsid w:val="00511493"/>
    <w:rsid w:val="00513B58"/>
    <w:rsid w:val="005172E4"/>
    <w:rsid w:val="005224D3"/>
    <w:rsid w:val="0052294C"/>
    <w:rsid w:val="005237ED"/>
    <w:rsid w:val="005251B8"/>
    <w:rsid w:val="005307E3"/>
    <w:rsid w:val="00531F21"/>
    <w:rsid w:val="00532A82"/>
    <w:rsid w:val="00533158"/>
    <w:rsid w:val="005332E1"/>
    <w:rsid w:val="00533624"/>
    <w:rsid w:val="0053372B"/>
    <w:rsid w:val="005340E4"/>
    <w:rsid w:val="00534D53"/>
    <w:rsid w:val="005351FB"/>
    <w:rsid w:val="00535F4D"/>
    <w:rsid w:val="0053781D"/>
    <w:rsid w:val="00541361"/>
    <w:rsid w:val="0054185E"/>
    <w:rsid w:val="005428EB"/>
    <w:rsid w:val="00543B49"/>
    <w:rsid w:val="00545478"/>
    <w:rsid w:val="0054587B"/>
    <w:rsid w:val="005477B0"/>
    <w:rsid w:val="00551A57"/>
    <w:rsid w:val="005524B4"/>
    <w:rsid w:val="0056055D"/>
    <w:rsid w:val="00560AD6"/>
    <w:rsid w:val="00561A9C"/>
    <w:rsid w:val="00563A85"/>
    <w:rsid w:val="00565EA9"/>
    <w:rsid w:val="0056710E"/>
    <w:rsid w:val="005708A1"/>
    <w:rsid w:val="00571A7D"/>
    <w:rsid w:val="00573D76"/>
    <w:rsid w:val="00573DD2"/>
    <w:rsid w:val="0057688D"/>
    <w:rsid w:val="00577380"/>
    <w:rsid w:val="005811AA"/>
    <w:rsid w:val="00583778"/>
    <w:rsid w:val="00583CCB"/>
    <w:rsid w:val="00584806"/>
    <w:rsid w:val="00586222"/>
    <w:rsid w:val="005905A1"/>
    <w:rsid w:val="00591024"/>
    <w:rsid w:val="00591DF6"/>
    <w:rsid w:val="00592C16"/>
    <w:rsid w:val="005954CE"/>
    <w:rsid w:val="0059567C"/>
    <w:rsid w:val="00595912"/>
    <w:rsid w:val="00595B06"/>
    <w:rsid w:val="00596B10"/>
    <w:rsid w:val="005A0946"/>
    <w:rsid w:val="005A0AF9"/>
    <w:rsid w:val="005A11D1"/>
    <w:rsid w:val="005A12CD"/>
    <w:rsid w:val="005A2EB1"/>
    <w:rsid w:val="005A3942"/>
    <w:rsid w:val="005A3FD1"/>
    <w:rsid w:val="005A7133"/>
    <w:rsid w:val="005B1E44"/>
    <w:rsid w:val="005B549C"/>
    <w:rsid w:val="005B6132"/>
    <w:rsid w:val="005C19EE"/>
    <w:rsid w:val="005C2F74"/>
    <w:rsid w:val="005C3527"/>
    <w:rsid w:val="005C3DC5"/>
    <w:rsid w:val="005C4834"/>
    <w:rsid w:val="005C4E2F"/>
    <w:rsid w:val="005C51AE"/>
    <w:rsid w:val="005C7E6D"/>
    <w:rsid w:val="005D1B78"/>
    <w:rsid w:val="005D37D1"/>
    <w:rsid w:val="005D5C8F"/>
    <w:rsid w:val="005D5F41"/>
    <w:rsid w:val="005D6F61"/>
    <w:rsid w:val="005E0531"/>
    <w:rsid w:val="005E1E20"/>
    <w:rsid w:val="005E251F"/>
    <w:rsid w:val="005E327A"/>
    <w:rsid w:val="005F0429"/>
    <w:rsid w:val="005F15ED"/>
    <w:rsid w:val="005F2F6A"/>
    <w:rsid w:val="005F3ADA"/>
    <w:rsid w:val="005F44D1"/>
    <w:rsid w:val="005F7A01"/>
    <w:rsid w:val="0060194C"/>
    <w:rsid w:val="00601F3B"/>
    <w:rsid w:val="00605DF0"/>
    <w:rsid w:val="00605F53"/>
    <w:rsid w:val="00606948"/>
    <w:rsid w:val="00606C97"/>
    <w:rsid w:val="006079B3"/>
    <w:rsid w:val="00607AA4"/>
    <w:rsid w:val="00610311"/>
    <w:rsid w:val="00611518"/>
    <w:rsid w:val="00611B29"/>
    <w:rsid w:val="006145CA"/>
    <w:rsid w:val="00614DC5"/>
    <w:rsid w:val="006162FD"/>
    <w:rsid w:val="006209B0"/>
    <w:rsid w:val="0062187E"/>
    <w:rsid w:val="00624040"/>
    <w:rsid w:val="00624A4A"/>
    <w:rsid w:val="00625A81"/>
    <w:rsid w:val="006264B3"/>
    <w:rsid w:val="00627CDD"/>
    <w:rsid w:val="00632078"/>
    <w:rsid w:val="00632C03"/>
    <w:rsid w:val="00633D23"/>
    <w:rsid w:val="006350F1"/>
    <w:rsid w:val="00637DDA"/>
    <w:rsid w:val="006400CA"/>
    <w:rsid w:val="00640209"/>
    <w:rsid w:val="0064077B"/>
    <w:rsid w:val="00642078"/>
    <w:rsid w:val="00642A50"/>
    <w:rsid w:val="00643DB8"/>
    <w:rsid w:val="00645818"/>
    <w:rsid w:val="00646FC3"/>
    <w:rsid w:val="00647214"/>
    <w:rsid w:val="00647D22"/>
    <w:rsid w:val="00653CC2"/>
    <w:rsid w:val="006544F1"/>
    <w:rsid w:val="00655D56"/>
    <w:rsid w:val="0065619B"/>
    <w:rsid w:val="006600D6"/>
    <w:rsid w:val="006612E6"/>
    <w:rsid w:val="00661B3D"/>
    <w:rsid w:val="00661CA5"/>
    <w:rsid w:val="00661D18"/>
    <w:rsid w:val="00662755"/>
    <w:rsid w:val="006634DB"/>
    <w:rsid w:val="006644B8"/>
    <w:rsid w:val="0066649A"/>
    <w:rsid w:val="0066658D"/>
    <w:rsid w:val="00667C5E"/>
    <w:rsid w:val="00670AAB"/>
    <w:rsid w:val="00670CAA"/>
    <w:rsid w:val="00670DD1"/>
    <w:rsid w:val="00671569"/>
    <w:rsid w:val="00674FC0"/>
    <w:rsid w:val="00676605"/>
    <w:rsid w:val="0067677A"/>
    <w:rsid w:val="00676B34"/>
    <w:rsid w:val="00680A20"/>
    <w:rsid w:val="00680F04"/>
    <w:rsid w:val="00681F65"/>
    <w:rsid w:val="006822B1"/>
    <w:rsid w:val="00682A95"/>
    <w:rsid w:val="00684402"/>
    <w:rsid w:val="00684515"/>
    <w:rsid w:val="00685B48"/>
    <w:rsid w:val="00685DB4"/>
    <w:rsid w:val="00687238"/>
    <w:rsid w:val="006877E5"/>
    <w:rsid w:val="006913B0"/>
    <w:rsid w:val="0069296A"/>
    <w:rsid w:val="00694B2A"/>
    <w:rsid w:val="006962C4"/>
    <w:rsid w:val="006965F4"/>
    <w:rsid w:val="006A03CC"/>
    <w:rsid w:val="006A20E7"/>
    <w:rsid w:val="006A3754"/>
    <w:rsid w:val="006A5E96"/>
    <w:rsid w:val="006A7CDD"/>
    <w:rsid w:val="006B37B2"/>
    <w:rsid w:val="006B6B78"/>
    <w:rsid w:val="006B7E9D"/>
    <w:rsid w:val="006C0B40"/>
    <w:rsid w:val="006C1652"/>
    <w:rsid w:val="006C1932"/>
    <w:rsid w:val="006C20CB"/>
    <w:rsid w:val="006C346D"/>
    <w:rsid w:val="006C35EA"/>
    <w:rsid w:val="006C46DF"/>
    <w:rsid w:val="006C5738"/>
    <w:rsid w:val="006C6F7A"/>
    <w:rsid w:val="006C6FBC"/>
    <w:rsid w:val="006D0229"/>
    <w:rsid w:val="006D03C1"/>
    <w:rsid w:val="006D1DC3"/>
    <w:rsid w:val="006D2B60"/>
    <w:rsid w:val="006D3529"/>
    <w:rsid w:val="006D4AA5"/>
    <w:rsid w:val="006D5482"/>
    <w:rsid w:val="006E0B30"/>
    <w:rsid w:val="006E1F87"/>
    <w:rsid w:val="006E227F"/>
    <w:rsid w:val="006E22AC"/>
    <w:rsid w:val="006E24B0"/>
    <w:rsid w:val="006E3F24"/>
    <w:rsid w:val="006E4F8D"/>
    <w:rsid w:val="006E714A"/>
    <w:rsid w:val="006F2ED5"/>
    <w:rsid w:val="006F348D"/>
    <w:rsid w:val="006F49CA"/>
    <w:rsid w:val="006F599A"/>
    <w:rsid w:val="006F6FED"/>
    <w:rsid w:val="00700041"/>
    <w:rsid w:val="007005A7"/>
    <w:rsid w:val="00701C27"/>
    <w:rsid w:val="00702E3E"/>
    <w:rsid w:val="00702FFA"/>
    <w:rsid w:val="007045F4"/>
    <w:rsid w:val="00705FEF"/>
    <w:rsid w:val="007061D5"/>
    <w:rsid w:val="00710324"/>
    <w:rsid w:val="00713B70"/>
    <w:rsid w:val="00714958"/>
    <w:rsid w:val="00722239"/>
    <w:rsid w:val="00722613"/>
    <w:rsid w:val="00723F4E"/>
    <w:rsid w:val="007241EC"/>
    <w:rsid w:val="00726F44"/>
    <w:rsid w:val="0073100E"/>
    <w:rsid w:val="00731999"/>
    <w:rsid w:val="007325E6"/>
    <w:rsid w:val="0073273B"/>
    <w:rsid w:val="00732850"/>
    <w:rsid w:val="0073381D"/>
    <w:rsid w:val="007346C3"/>
    <w:rsid w:val="00735095"/>
    <w:rsid w:val="00737246"/>
    <w:rsid w:val="00741688"/>
    <w:rsid w:val="007416B5"/>
    <w:rsid w:val="007421E6"/>
    <w:rsid w:val="00743120"/>
    <w:rsid w:val="007432C6"/>
    <w:rsid w:val="00744CDB"/>
    <w:rsid w:val="00744D61"/>
    <w:rsid w:val="007450D0"/>
    <w:rsid w:val="00745CBD"/>
    <w:rsid w:val="00746CC5"/>
    <w:rsid w:val="0074757A"/>
    <w:rsid w:val="007478FF"/>
    <w:rsid w:val="00751FBA"/>
    <w:rsid w:val="007530E6"/>
    <w:rsid w:val="0075458E"/>
    <w:rsid w:val="0075483D"/>
    <w:rsid w:val="007560C6"/>
    <w:rsid w:val="007571FD"/>
    <w:rsid w:val="00760575"/>
    <w:rsid w:val="0076289B"/>
    <w:rsid w:val="007641C7"/>
    <w:rsid w:val="00765A9C"/>
    <w:rsid w:val="00767B99"/>
    <w:rsid w:val="00770221"/>
    <w:rsid w:val="00772E42"/>
    <w:rsid w:val="0077532C"/>
    <w:rsid w:val="0077540C"/>
    <w:rsid w:val="00775E35"/>
    <w:rsid w:val="007769D5"/>
    <w:rsid w:val="00776B64"/>
    <w:rsid w:val="00780CB0"/>
    <w:rsid w:val="00782022"/>
    <w:rsid w:val="00784460"/>
    <w:rsid w:val="007859B8"/>
    <w:rsid w:val="00786026"/>
    <w:rsid w:val="007865AF"/>
    <w:rsid w:val="00786B31"/>
    <w:rsid w:val="00786EF5"/>
    <w:rsid w:val="0079033C"/>
    <w:rsid w:val="00791A6D"/>
    <w:rsid w:val="00791C23"/>
    <w:rsid w:val="00791D52"/>
    <w:rsid w:val="00793ADD"/>
    <w:rsid w:val="007950FB"/>
    <w:rsid w:val="0079561D"/>
    <w:rsid w:val="00796DE2"/>
    <w:rsid w:val="00797554"/>
    <w:rsid w:val="0079760D"/>
    <w:rsid w:val="007A20D6"/>
    <w:rsid w:val="007A312B"/>
    <w:rsid w:val="007A365F"/>
    <w:rsid w:val="007A378C"/>
    <w:rsid w:val="007A5555"/>
    <w:rsid w:val="007A59EE"/>
    <w:rsid w:val="007A6618"/>
    <w:rsid w:val="007A66C6"/>
    <w:rsid w:val="007A6746"/>
    <w:rsid w:val="007A7013"/>
    <w:rsid w:val="007A72C5"/>
    <w:rsid w:val="007A7589"/>
    <w:rsid w:val="007B02E8"/>
    <w:rsid w:val="007B74E1"/>
    <w:rsid w:val="007C0686"/>
    <w:rsid w:val="007C44B7"/>
    <w:rsid w:val="007C5480"/>
    <w:rsid w:val="007C5B75"/>
    <w:rsid w:val="007C68DB"/>
    <w:rsid w:val="007D0049"/>
    <w:rsid w:val="007D3A5A"/>
    <w:rsid w:val="007D53E0"/>
    <w:rsid w:val="007D5DA8"/>
    <w:rsid w:val="007E16C4"/>
    <w:rsid w:val="007E1D98"/>
    <w:rsid w:val="007E1EF1"/>
    <w:rsid w:val="007E3258"/>
    <w:rsid w:val="007E54C6"/>
    <w:rsid w:val="007E565D"/>
    <w:rsid w:val="007E5A18"/>
    <w:rsid w:val="007E5DA1"/>
    <w:rsid w:val="007E785D"/>
    <w:rsid w:val="007E7A4D"/>
    <w:rsid w:val="007F1FF5"/>
    <w:rsid w:val="007F33D5"/>
    <w:rsid w:val="007F39D1"/>
    <w:rsid w:val="007F50EA"/>
    <w:rsid w:val="007F5A3E"/>
    <w:rsid w:val="007F603F"/>
    <w:rsid w:val="00800194"/>
    <w:rsid w:val="00804605"/>
    <w:rsid w:val="008054FB"/>
    <w:rsid w:val="008108A5"/>
    <w:rsid w:val="0081246F"/>
    <w:rsid w:val="00812652"/>
    <w:rsid w:val="00812798"/>
    <w:rsid w:val="00816AA6"/>
    <w:rsid w:val="008173A8"/>
    <w:rsid w:val="00817439"/>
    <w:rsid w:val="00817B51"/>
    <w:rsid w:val="00817C08"/>
    <w:rsid w:val="00822037"/>
    <w:rsid w:val="008221C7"/>
    <w:rsid w:val="0082509E"/>
    <w:rsid w:val="0082640D"/>
    <w:rsid w:val="00830BBF"/>
    <w:rsid w:val="00832320"/>
    <w:rsid w:val="00834AB7"/>
    <w:rsid w:val="0083549D"/>
    <w:rsid w:val="0083558A"/>
    <w:rsid w:val="00835964"/>
    <w:rsid w:val="008436E9"/>
    <w:rsid w:val="00844BFB"/>
    <w:rsid w:val="0084591A"/>
    <w:rsid w:val="008510B3"/>
    <w:rsid w:val="00852C23"/>
    <w:rsid w:val="00853375"/>
    <w:rsid w:val="00853531"/>
    <w:rsid w:val="00860DC5"/>
    <w:rsid w:val="008610ED"/>
    <w:rsid w:val="008627E6"/>
    <w:rsid w:val="00862E93"/>
    <w:rsid w:val="00863532"/>
    <w:rsid w:val="008635BB"/>
    <w:rsid w:val="008636FA"/>
    <w:rsid w:val="00863910"/>
    <w:rsid w:val="00865B08"/>
    <w:rsid w:val="008670B6"/>
    <w:rsid w:val="00872558"/>
    <w:rsid w:val="0088233B"/>
    <w:rsid w:val="00882EEF"/>
    <w:rsid w:val="00883D01"/>
    <w:rsid w:val="008870EB"/>
    <w:rsid w:val="0088742A"/>
    <w:rsid w:val="00892247"/>
    <w:rsid w:val="00893162"/>
    <w:rsid w:val="0089352F"/>
    <w:rsid w:val="008A1C5F"/>
    <w:rsid w:val="008A2306"/>
    <w:rsid w:val="008A272D"/>
    <w:rsid w:val="008A4BAB"/>
    <w:rsid w:val="008A533A"/>
    <w:rsid w:val="008A649A"/>
    <w:rsid w:val="008A75C2"/>
    <w:rsid w:val="008B0349"/>
    <w:rsid w:val="008B5023"/>
    <w:rsid w:val="008B5D68"/>
    <w:rsid w:val="008C0DA6"/>
    <w:rsid w:val="008C52D0"/>
    <w:rsid w:val="008C6F8F"/>
    <w:rsid w:val="008D1D97"/>
    <w:rsid w:val="008D22E1"/>
    <w:rsid w:val="008D508C"/>
    <w:rsid w:val="008D542C"/>
    <w:rsid w:val="008D5FA6"/>
    <w:rsid w:val="008E0100"/>
    <w:rsid w:val="008E05E6"/>
    <w:rsid w:val="008E0FB6"/>
    <w:rsid w:val="008E21DE"/>
    <w:rsid w:val="008E28F0"/>
    <w:rsid w:val="008E3413"/>
    <w:rsid w:val="008E3F8A"/>
    <w:rsid w:val="008E4AEF"/>
    <w:rsid w:val="008E5A1B"/>
    <w:rsid w:val="008E69A0"/>
    <w:rsid w:val="008E75F2"/>
    <w:rsid w:val="008F1C4D"/>
    <w:rsid w:val="008F1DAF"/>
    <w:rsid w:val="008F35B5"/>
    <w:rsid w:val="008F53D3"/>
    <w:rsid w:val="008F6334"/>
    <w:rsid w:val="008F7DD7"/>
    <w:rsid w:val="00905156"/>
    <w:rsid w:val="00905381"/>
    <w:rsid w:val="00907386"/>
    <w:rsid w:val="009100D2"/>
    <w:rsid w:val="0091382E"/>
    <w:rsid w:val="00916131"/>
    <w:rsid w:val="00916ABB"/>
    <w:rsid w:val="00917976"/>
    <w:rsid w:val="009264C0"/>
    <w:rsid w:val="0092679E"/>
    <w:rsid w:val="0092716A"/>
    <w:rsid w:val="009300DE"/>
    <w:rsid w:val="00936AA2"/>
    <w:rsid w:val="009376AC"/>
    <w:rsid w:val="009379C4"/>
    <w:rsid w:val="00941607"/>
    <w:rsid w:val="009427E1"/>
    <w:rsid w:val="00943232"/>
    <w:rsid w:val="0094544B"/>
    <w:rsid w:val="00946657"/>
    <w:rsid w:val="009468CD"/>
    <w:rsid w:val="00947B5D"/>
    <w:rsid w:val="00950038"/>
    <w:rsid w:val="00951495"/>
    <w:rsid w:val="0095161D"/>
    <w:rsid w:val="00952CE6"/>
    <w:rsid w:val="009534A3"/>
    <w:rsid w:val="0095370C"/>
    <w:rsid w:val="0095434A"/>
    <w:rsid w:val="009543E3"/>
    <w:rsid w:val="00955F88"/>
    <w:rsid w:val="00957A8E"/>
    <w:rsid w:val="00957FC8"/>
    <w:rsid w:val="009600BE"/>
    <w:rsid w:val="00962946"/>
    <w:rsid w:val="00962BAB"/>
    <w:rsid w:val="00963304"/>
    <w:rsid w:val="00963A7E"/>
    <w:rsid w:val="00963CA0"/>
    <w:rsid w:val="00966795"/>
    <w:rsid w:val="009671D8"/>
    <w:rsid w:val="00967669"/>
    <w:rsid w:val="00971689"/>
    <w:rsid w:val="00971FEC"/>
    <w:rsid w:val="00972AED"/>
    <w:rsid w:val="00973C79"/>
    <w:rsid w:val="0097499C"/>
    <w:rsid w:val="009750FE"/>
    <w:rsid w:val="009774DB"/>
    <w:rsid w:val="00977561"/>
    <w:rsid w:val="00981049"/>
    <w:rsid w:val="009817B1"/>
    <w:rsid w:val="009820CC"/>
    <w:rsid w:val="00983B0B"/>
    <w:rsid w:val="00983B59"/>
    <w:rsid w:val="0098514F"/>
    <w:rsid w:val="0098537F"/>
    <w:rsid w:val="0098593D"/>
    <w:rsid w:val="00985CF0"/>
    <w:rsid w:val="009867B5"/>
    <w:rsid w:val="00987C94"/>
    <w:rsid w:val="009910E0"/>
    <w:rsid w:val="00991438"/>
    <w:rsid w:val="00993604"/>
    <w:rsid w:val="00993B80"/>
    <w:rsid w:val="00996146"/>
    <w:rsid w:val="00996CAF"/>
    <w:rsid w:val="009A2522"/>
    <w:rsid w:val="009A3B6D"/>
    <w:rsid w:val="009A3EE4"/>
    <w:rsid w:val="009A4433"/>
    <w:rsid w:val="009A4FF6"/>
    <w:rsid w:val="009A6357"/>
    <w:rsid w:val="009B14A1"/>
    <w:rsid w:val="009B23A9"/>
    <w:rsid w:val="009B2BF2"/>
    <w:rsid w:val="009B3A25"/>
    <w:rsid w:val="009B4314"/>
    <w:rsid w:val="009B6371"/>
    <w:rsid w:val="009C0765"/>
    <w:rsid w:val="009C350B"/>
    <w:rsid w:val="009C4310"/>
    <w:rsid w:val="009C5EC6"/>
    <w:rsid w:val="009C6369"/>
    <w:rsid w:val="009D09CE"/>
    <w:rsid w:val="009D6C0D"/>
    <w:rsid w:val="009E07F6"/>
    <w:rsid w:val="009E0896"/>
    <w:rsid w:val="009E1B2C"/>
    <w:rsid w:val="009E1B54"/>
    <w:rsid w:val="009E394E"/>
    <w:rsid w:val="009E56D8"/>
    <w:rsid w:val="009E6B79"/>
    <w:rsid w:val="009E73F5"/>
    <w:rsid w:val="009F03B7"/>
    <w:rsid w:val="009F0A74"/>
    <w:rsid w:val="009F4CB7"/>
    <w:rsid w:val="009F63CF"/>
    <w:rsid w:val="00A00CC3"/>
    <w:rsid w:val="00A01D1A"/>
    <w:rsid w:val="00A022E6"/>
    <w:rsid w:val="00A02A4B"/>
    <w:rsid w:val="00A02E6F"/>
    <w:rsid w:val="00A03486"/>
    <w:rsid w:val="00A03F35"/>
    <w:rsid w:val="00A03F71"/>
    <w:rsid w:val="00A05570"/>
    <w:rsid w:val="00A06532"/>
    <w:rsid w:val="00A07D17"/>
    <w:rsid w:val="00A07E4A"/>
    <w:rsid w:val="00A100BC"/>
    <w:rsid w:val="00A10362"/>
    <w:rsid w:val="00A10DF6"/>
    <w:rsid w:val="00A135B5"/>
    <w:rsid w:val="00A14D5A"/>
    <w:rsid w:val="00A15A3D"/>
    <w:rsid w:val="00A15B43"/>
    <w:rsid w:val="00A2033C"/>
    <w:rsid w:val="00A20721"/>
    <w:rsid w:val="00A265AD"/>
    <w:rsid w:val="00A26B50"/>
    <w:rsid w:val="00A304CC"/>
    <w:rsid w:val="00A3081B"/>
    <w:rsid w:val="00A308F9"/>
    <w:rsid w:val="00A30CFB"/>
    <w:rsid w:val="00A32F59"/>
    <w:rsid w:val="00A348C0"/>
    <w:rsid w:val="00A34A7C"/>
    <w:rsid w:val="00A34C52"/>
    <w:rsid w:val="00A359C5"/>
    <w:rsid w:val="00A3686E"/>
    <w:rsid w:val="00A3797E"/>
    <w:rsid w:val="00A4050A"/>
    <w:rsid w:val="00A434E9"/>
    <w:rsid w:val="00A440D6"/>
    <w:rsid w:val="00A47999"/>
    <w:rsid w:val="00A51C36"/>
    <w:rsid w:val="00A51E0E"/>
    <w:rsid w:val="00A537FA"/>
    <w:rsid w:val="00A53CF9"/>
    <w:rsid w:val="00A5439E"/>
    <w:rsid w:val="00A553EC"/>
    <w:rsid w:val="00A56FB8"/>
    <w:rsid w:val="00A60009"/>
    <w:rsid w:val="00A606F0"/>
    <w:rsid w:val="00A6296F"/>
    <w:rsid w:val="00A64F16"/>
    <w:rsid w:val="00A65D8D"/>
    <w:rsid w:val="00A6648D"/>
    <w:rsid w:val="00A70B0A"/>
    <w:rsid w:val="00A716BB"/>
    <w:rsid w:val="00A71801"/>
    <w:rsid w:val="00A71B85"/>
    <w:rsid w:val="00A74C05"/>
    <w:rsid w:val="00A762D8"/>
    <w:rsid w:val="00A76655"/>
    <w:rsid w:val="00A76F34"/>
    <w:rsid w:val="00A77548"/>
    <w:rsid w:val="00A8027A"/>
    <w:rsid w:val="00A8034E"/>
    <w:rsid w:val="00A80656"/>
    <w:rsid w:val="00A80DD5"/>
    <w:rsid w:val="00A821B8"/>
    <w:rsid w:val="00A82DB0"/>
    <w:rsid w:val="00A82DD1"/>
    <w:rsid w:val="00A84A0C"/>
    <w:rsid w:val="00A861AF"/>
    <w:rsid w:val="00A91FDC"/>
    <w:rsid w:val="00A92851"/>
    <w:rsid w:val="00A93524"/>
    <w:rsid w:val="00AA00D5"/>
    <w:rsid w:val="00AA025C"/>
    <w:rsid w:val="00AA094B"/>
    <w:rsid w:val="00AA338C"/>
    <w:rsid w:val="00AA43F9"/>
    <w:rsid w:val="00AA4531"/>
    <w:rsid w:val="00AA606B"/>
    <w:rsid w:val="00AA77C4"/>
    <w:rsid w:val="00AA7C21"/>
    <w:rsid w:val="00AA7EE5"/>
    <w:rsid w:val="00AB12D5"/>
    <w:rsid w:val="00AB3336"/>
    <w:rsid w:val="00AB3387"/>
    <w:rsid w:val="00AB56E1"/>
    <w:rsid w:val="00AB6FBC"/>
    <w:rsid w:val="00AB7830"/>
    <w:rsid w:val="00AC0D80"/>
    <w:rsid w:val="00AC1BBC"/>
    <w:rsid w:val="00AC279A"/>
    <w:rsid w:val="00AC49C7"/>
    <w:rsid w:val="00AC6CC1"/>
    <w:rsid w:val="00AD0303"/>
    <w:rsid w:val="00AD0E67"/>
    <w:rsid w:val="00AD31D1"/>
    <w:rsid w:val="00AD47B9"/>
    <w:rsid w:val="00AD52A9"/>
    <w:rsid w:val="00AD54CB"/>
    <w:rsid w:val="00AD5E0B"/>
    <w:rsid w:val="00AD735D"/>
    <w:rsid w:val="00AD7D1A"/>
    <w:rsid w:val="00AE19C0"/>
    <w:rsid w:val="00AE21C7"/>
    <w:rsid w:val="00AE2233"/>
    <w:rsid w:val="00AE248D"/>
    <w:rsid w:val="00AE2670"/>
    <w:rsid w:val="00AE301B"/>
    <w:rsid w:val="00AE3638"/>
    <w:rsid w:val="00AE3AF8"/>
    <w:rsid w:val="00AE4954"/>
    <w:rsid w:val="00AE55B4"/>
    <w:rsid w:val="00AE7842"/>
    <w:rsid w:val="00AF0899"/>
    <w:rsid w:val="00AF1A9D"/>
    <w:rsid w:val="00AF1C3B"/>
    <w:rsid w:val="00AF618A"/>
    <w:rsid w:val="00AF6530"/>
    <w:rsid w:val="00AF68F9"/>
    <w:rsid w:val="00AF7842"/>
    <w:rsid w:val="00AF7A46"/>
    <w:rsid w:val="00B00ABE"/>
    <w:rsid w:val="00B00AE9"/>
    <w:rsid w:val="00B021D6"/>
    <w:rsid w:val="00B025B1"/>
    <w:rsid w:val="00B02DBD"/>
    <w:rsid w:val="00B03590"/>
    <w:rsid w:val="00B04352"/>
    <w:rsid w:val="00B052E7"/>
    <w:rsid w:val="00B05AC3"/>
    <w:rsid w:val="00B062AC"/>
    <w:rsid w:val="00B07556"/>
    <w:rsid w:val="00B10308"/>
    <w:rsid w:val="00B12B94"/>
    <w:rsid w:val="00B130EB"/>
    <w:rsid w:val="00B144FF"/>
    <w:rsid w:val="00B14AD4"/>
    <w:rsid w:val="00B15F5A"/>
    <w:rsid w:val="00B1675F"/>
    <w:rsid w:val="00B17397"/>
    <w:rsid w:val="00B17D7C"/>
    <w:rsid w:val="00B17EB1"/>
    <w:rsid w:val="00B205DA"/>
    <w:rsid w:val="00B21636"/>
    <w:rsid w:val="00B25682"/>
    <w:rsid w:val="00B26964"/>
    <w:rsid w:val="00B30A3F"/>
    <w:rsid w:val="00B30EFA"/>
    <w:rsid w:val="00B3165E"/>
    <w:rsid w:val="00B34589"/>
    <w:rsid w:val="00B35C83"/>
    <w:rsid w:val="00B40432"/>
    <w:rsid w:val="00B4098A"/>
    <w:rsid w:val="00B40B7C"/>
    <w:rsid w:val="00B40E68"/>
    <w:rsid w:val="00B43419"/>
    <w:rsid w:val="00B446A5"/>
    <w:rsid w:val="00B44C2C"/>
    <w:rsid w:val="00B464F1"/>
    <w:rsid w:val="00B464FB"/>
    <w:rsid w:val="00B50636"/>
    <w:rsid w:val="00B50F00"/>
    <w:rsid w:val="00B52864"/>
    <w:rsid w:val="00B5425A"/>
    <w:rsid w:val="00B55D71"/>
    <w:rsid w:val="00B57020"/>
    <w:rsid w:val="00B57CF5"/>
    <w:rsid w:val="00B603C0"/>
    <w:rsid w:val="00B61745"/>
    <w:rsid w:val="00B6293B"/>
    <w:rsid w:val="00B63B2C"/>
    <w:rsid w:val="00B63E23"/>
    <w:rsid w:val="00B64DF8"/>
    <w:rsid w:val="00B64F88"/>
    <w:rsid w:val="00B6563F"/>
    <w:rsid w:val="00B67616"/>
    <w:rsid w:val="00B67A30"/>
    <w:rsid w:val="00B70E7C"/>
    <w:rsid w:val="00B71757"/>
    <w:rsid w:val="00B76D69"/>
    <w:rsid w:val="00B76F9F"/>
    <w:rsid w:val="00B832F3"/>
    <w:rsid w:val="00B83AB4"/>
    <w:rsid w:val="00B84338"/>
    <w:rsid w:val="00B843FC"/>
    <w:rsid w:val="00B9288A"/>
    <w:rsid w:val="00B94C2E"/>
    <w:rsid w:val="00B959E4"/>
    <w:rsid w:val="00B96954"/>
    <w:rsid w:val="00BA0D2C"/>
    <w:rsid w:val="00BA2687"/>
    <w:rsid w:val="00BA33C0"/>
    <w:rsid w:val="00BA54BD"/>
    <w:rsid w:val="00BA5C49"/>
    <w:rsid w:val="00BA6CAE"/>
    <w:rsid w:val="00BB042C"/>
    <w:rsid w:val="00BB0BC8"/>
    <w:rsid w:val="00BB0F1C"/>
    <w:rsid w:val="00BB2303"/>
    <w:rsid w:val="00BB2CD4"/>
    <w:rsid w:val="00BB3B59"/>
    <w:rsid w:val="00BB461C"/>
    <w:rsid w:val="00BB56E3"/>
    <w:rsid w:val="00BB5908"/>
    <w:rsid w:val="00BB6568"/>
    <w:rsid w:val="00BC0317"/>
    <w:rsid w:val="00BC1485"/>
    <w:rsid w:val="00BC22AA"/>
    <w:rsid w:val="00BC2E63"/>
    <w:rsid w:val="00BC382F"/>
    <w:rsid w:val="00BC398A"/>
    <w:rsid w:val="00BC41F1"/>
    <w:rsid w:val="00BC5A4B"/>
    <w:rsid w:val="00BC5E83"/>
    <w:rsid w:val="00BC60BD"/>
    <w:rsid w:val="00BC77CF"/>
    <w:rsid w:val="00BD0484"/>
    <w:rsid w:val="00BD05B2"/>
    <w:rsid w:val="00BD0B04"/>
    <w:rsid w:val="00BD2454"/>
    <w:rsid w:val="00BD2D2C"/>
    <w:rsid w:val="00BD42D1"/>
    <w:rsid w:val="00BD69C2"/>
    <w:rsid w:val="00BD6B83"/>
    <w:rsid w:val="00BE0E97"/>
    <w:rsid w:val="00BE1CD8"/>
    <w:rsid w:val="00BE2CE3"/>
    <w:rsid w:val="00BE2DC4"/>
    <w:rsid w:val="00BE3978"/>
    <w:rsid w:val="00BE4DAB"/>
    <w:rsid w:val="00BE7811"/>
    <w:rsid w:val="00BF00E8"/>
    <w:rsid w:val="00BF283B"/>
    <w:rsid w:val="00BF3502"/>
    <w:rsid w:val="00BF3641"/>
    <w:rsid w:val="00BF41F4"/>
    <w:rsid w:val="00BF6986"/>
    <w:rsid w:val="00C0421C"/>
    <w:rsid w:val="00C07BFC"/>
    <w:rsid w:val="00C10202"/>
    <w:rsid w:val="00C10B9C"/>
    <w:rsid w:val="00C11D42"/>
    <w:rsid w:val="00C12C4C"/>
    <w:rsid w:val="00C13A7E"/>
    <w:rsid w:val="00C17BBD"/>
    <w:rsid w:val="00C21944"/>
    <w:rsid w:val="00C21B99"/>
    <w:rsid w:val="00C22A12"/>
    <w:rsid w:val="00C22FD0"/>
    <w:rsid w:val="00C23226"/>
    <w:rsid w:val="00C23A6F"/>
    <w:rsid w:val="00C268C5"/>
    <w:rsid w:val="00C26A76"/>
    <w:rsid w:val="00C27B59"/>
    <w:rsid w:val="00C30C04"/>
    <w:rsid w:val="00C31BA5"/>
    <w:rsid w:val="00C32950"/>
    <w:rsid w:val="00C3423C"/>
    <w:rsid w:val="00C344CA"/>
    <w:rsid w:val="00C3481C"/>
    <w:rsid w:val="00C35125"/>
    <w:rsid w:val="00C356E4"/>
    <w:rsid w:val="00C35C3B"/>
    <w:rsid w:val="00C35FA8"/>
    <w:rsid w:val="00C364E7"/>
    <w:rsid w:val="00C4133A"/>
    <w:rsid w:val="00C43ED5"/>
    <w:rsid w:val="00C44672"/>
    <w:rsid w:val="00C46974"/>
    <w:rsid w:val="00C515AF"/>
    <w:rsid w:val="00C52A13"/>
    <w:rsid w:val="00C52C59"/>
    <w:rsid w:val="00C56986"/>
    <w:rsid w:val="00C5797D"/>
    <w:rsid w:val="00C611AF"/>
    <w:rsid w:val="00C611DB"/>
    <w:rsid w:val="00C6192A"/>
    <w:rsid w:val="00C61F7C"/>
    <w:rsid w:val="00C62540"/>
    <w:rsid w:val="00C63E38"/>
    <w:rsid w:val="00C65196"/>
    <w:rsid w:val="00C669C0"/>
    <w:rsid w:val="00C67FFB"/>
    <w:rsid w:val="00C7652B"/>
    <w:rsid w:val="00C82170"/>
    <w:rsid w:val="00C85708"/>
    <w:rsid w:val="00C85D62"/>
    <w:rsid w:val="00C861BE"/>
    <w:rsid w:val="00C871BC"/>
    <w:rsid w:val="00C87590"/>
    <w:rsid w:val="00C90DF2"/>
    <w:rsid w:val="00C9151F"/>
    <w:rsid w:val="00C93902"/>
    <w:rsid w:val="00C95791"/>
    <w:rsid w:val="00C95D00"/>
    <w:rsid w:val="00C95F02"/>
    <w:rsid w:val="00C960B1"/>
    <w:rsid w:val="00C97AEE"/>
    <w:rsid w:val="00CA020B"/>
    <w:rsid w:val="00CA0B02"/>
    <w:rsid w:val="00CA27F2"/>
    <w:rsid w:val="00CA5DA7"/>
    <w:rsid w:val="00CA6D16"/>
    <w:rsid w:val="00CB0882"/>
    <w:rsid w:val="00CB2869"/>
    <w:rsid w:val="00CB3753"/>
    <w:rsid w:val="00CB6857"/>
    <w:rsid w:val="00CC1CDC"/>
    <w:rsid w:val="00CC4AD7"/>
    <w:rsid w:val="00CD09AF"/>
    <w:rsid w:val="00CD0F00"/>
    <w:rsid w:val="00CD2631"/>
    <w:rsid w:val="00CD4D80"/>
    <w:rsid w:val="00CD4DEE"/>
    <w:rsid w:val="00CD531B"/>
    <w:rsid w:val="00CD661F"/>
    <w:rsid w:val="00CE124A"/>
    <w:rsid w:val="00CE26C7"/>
    <w:rsid w:val="00CE3AC1"/>
    <w:rsid w:val="00CE7ECA"/>
    <w:rsid w:val="00CF018B"/>
    <w:rsid w:val="00CF264A"/>
    <w:rsid w:val="00CF3442"/>
    <w:rsid w:val="00CF5E8D"/>
    <w:rsid w:val="00CF624A"/>
    <w:rsid w:val="00CF67B1"/>
    <w:rsid w:val="00CF6CEC"/>
    <w:rsid w:val="00CF724C"/>
    <w:rsid w:val="00CF7BAD"/>
    <w:rsid w:val="00D01B02"/>
    <w:rsid w:val="00D02985"/>
    <w:rsid w:val="00D02A15"/>
    <w:rsid w:val="00D0317E"/>
    <w:rsid w:val="00D03DD1"/>
    <w:rsid w:val="00D04F2A"/>
    <w:rsid w:val="00D07E4D"/>
    <w:rsid w:val="00D07EBB"/>
    <w:rsid w:val="00D1107C"/>
    <w:rsid w:val="00D1394A"/>
    <w:rsid w:val="00D13CCD"/>
    <w:rsid w:val="00D14F1B"/>
    <w:rsid w:val="00D161F3"/>
    <w:rsid w:val="00D2056C"/>
    <w:rsid w:val="00D206B7"/>
    <w:rsid w:val="00D20CFA"/>
    <w:rsid w:val="00D21589"/>
    <w:rsid w:val="00D219A2"/>
    <w:rsid w:val="00D22BD4"/>
    <w:rsid w:val="00D24857"/>
    <w:rsid w:val="00D256B3"/>
    <w:rsid w:val="00D25C51"/>
    <w:rsid w:val="00D27BC9"/>
    <w:rsid w:val="00D27D75"/>
    <w:rsid w:val="00D31630"/>
    <w:rsid w:val="00D31911"/>
    <w:rsid w:val="00D320B4"/>
    <w:rsid w:val="00D3214F"/>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89B"/>
    <w:rsid w:val="00D46B95"/>
    <w:rsid w:val="00D5062E"/>
    <w:rsid w:val="00D5183A"/>
    <w:rsid w:val="00D53642"/>
    <w:rsid w:val="00D552EB"/>
    <w:rsid w:val="00D558AD"/>
    <w:rsid w:val="00D571C9"/>
    <w:rsid w:val="00D60722"/>
    <w:rsid w:val="00D61DFA"/>
    <w:rsid w:val="00D637FF"/>
    <w:rsid w:val="00D63E9C"/>
    <w:rsid w:val="00D65D86"/>
    <w:rsid w:val="00D66AAD"/>
    <w:rsid w:val="00D70895"/>
    <w:rsid w:val="00D70D05"/>
    <w:rsid w:val="00D72213"/>
    <w:rsid w:val="00D7228D"/>
    <w:rsid w:val="00D7528A"/>
    <w:rsid w:val="00D76A0E"/>
    <w:rsid w:val="00D77E39"/>
    <w:rsid w:val="00D80471"/>
    <w:rsid w:val="00D80785"/>
    <w:rsid w:val="00D83A65"/>
    <w:rsid w:val="00D852CB"/>
    <w:rsid w:val="00D86A3A"/>
    <w:rsid w:val="00D86C90"/>
    <w:rsid w:val="00D8769F"/>
    <w:rsid w:val="00D876BE"/>
    <w:rsid w:val="00D919CA"/>
    <w:rsid w:val="00D923E6"/>
    <w:rsid w:val="00D93308"/>
    <w:rsid w:val="00D94260"/>
    <w:rsid w:val="00D953AD"/>
    <w:rsid w:val="00D967AE"/>
    <w:rsid w:val="00D96A7E"/>
    <w:rsid w:val="00DA0F92"/>
    <w:rsid w:val="00DA3BD9"/>
    <w:rsid w:val="00DA50C1"/>
    <w:rsid w:val="00DA626F"/>
    <w:rsid w:val="00DB1A41"/>
    <w:rsid w:val="00DB1C24"/>
    <w:rsid w:val="00DB1DF1"/>
    <w:rsid w:val="00DB22B5"/>
    <w:rsid w:val="00DB5491"/>
    <w:rsid w:val="00DB5810"/>
    <w:rsid w:val="00DB5A54"/>
    <w:rsid w:val="00DC05CC"/>
    <w:rsid w:val="00DC06A9"/>
    <w:rsid w:val="00DC097E"/>
    <w:rsid w:val="00DC1B1F"/>
    <w:rsid w:val="00DC1F16"/>
    <w:rsid w:val="00DC2374"/>
    <w:rsid w:val="00DC2F6F"/>
    <w:rsid w:val="00DC6710"/>
    <w:rsid w:val="00DC6946"/>
    <w:rsid w:val="00DC6AC8"/>
    <w:rsid w:val="00DC6D0A"/>
    <w:rsid w:val="00DC79AF"/>
    <w:rsid w:val="00DD018C"/>
    <w:rsid w:val="00DD4285"/>
    <w:rsid w:val="00DD56C5"/>
    <w:rsid w:val="00DD74F9"/>
    <w:rsid w:val="00DE035D"/>
    <w:rsid w:val="00DE0607"/>
    <w:rsid w:val="00DE0BA3"/>
    <w:rsid w:val="00DE22D0"/>
    <w:rsid w:val="00DE31DE"/>
    <w:rsid w:val="00DE39C1"/>
    <w:rsid w:val="00DE65C4"/>
    <w:rsid w:val="00DE724C"/>
    <w:rsid w:val="00DF0BFF"/>
    <w:rsid w:val="00DF344F"/>
    <w:rsid w:val="00DF40CB"/>
    <w:rsid w:val="00DF660D"/>
    <w:rsid w:val="00DF70B4"/>
    <w:rsid w:val="00DF74BA"/>
    <w:rsid w:val="00DF774D"/>
    <w:rsid w:val="00E035C1"/>
    <w:rsid w:val="00E0386B"/>
    <w:rsid w:val="00E04606"/>
    <w:rsid w:val="00E05904"/>
    <w:rsid w:val="00E11111"/>
    <w:rsid w:val="00E1148D"/>
    <w:rsid w:val="00E11535"/>
    <w:rsid w:val="00E1203B"/>
    <w:rsid w:val="00E12275"/>
    <w:rsid w:val="00E12284"/>
    <w:rsid w:val="00E134F1"/>
    <w:rsid w:val="00E165E5"/>
    <w:rsid w:val="00E17FC9"/>
    <w:rsid w:val="00E20A68"/>
    <w:rsid w:val="00E20E01"/>
    <w:rsid w:val="00E2191A"/>
    <w:rsid w:val="00E21F11"/>
    <w:rsid w:val="00E22F8E"/>
    <w:rsid w:val="00E248AE"/>
    <w:rsid w:val="00E2516A"/>
    <w:rsid w:val="00E25FFE"/>
    <w:rsid w:val="00E260AC"/>
    <w:rsid w:val="00E26C7B"/>
    <w:rsid w:val="00E27B5E"/>
    <w:rsid w:val="00E306D1"/>
    <w:rsid w:val="00E33391"/>
    <w:rsid w:val="00E36920"/>
    <w:rsid w:val="00E37B51"/>
    <w:rsid w:val="00E402F5"/>
    <w:rsid w:val="00E427AA"/>
    <w:rsid w:val="00E4487F"/>
    <w:rsid w:val="00E44F22"/>
    <w:rsid w:val="00E47506"/>
    <w:rsid w:val="00E50399"/>
    <w:rsid w:val="00E53DD2"/>
    <w:rsid w:val="00E53EA1"/>
    <w:rsid w:val="00E553B2"/>
    <w:rsid w:val="00E55CBD"/>
    <w:rsid w:val="00E6076B"/>
    <w:rsid w:val="00E612AF"/>
    <w:rsid w:val="00E63FB3"/>
    <w:rsid w:val="00E6568D"/>
    <w:rsid w:val="00E658C4"/>
    <w:rsid w:val="00E669E8"/>
    <w:rsid w:val="00E66E13"/>
    <w:rsid w:val="00E733C5"/>
    <w:rsid w:val="00E74F24"/>
    <w:rsid w:val="00E763C7"/>
    <w:rsid w:val="00E80590"/>
    <w:rsid w:val="00E80ADE"/>
    <w:rsid w:val="00E83579"/>
    <w:rsid w:val="00E83918"/>
    <w:rsid w:val="00E83E84"/>
    <w:rsid w:val="00E85BFF"/>
    <w:rsid w:val="00E868E3"/>
    <w:rsid w:val="00E86E27"/>
    <w:rsid w:val="00E90766"/>
    <w:rsid w:val="00E91E9B"/>
    <w:rsid w:val="00E93637"/>
    <w:rsid w:val="00E9417E"/>
    <w:rsid w:val="00E94422"/>
    <w:rsid w:val="00E96AF5"/>
    <w:rsid w:val="00E97D8C"/>
    <w:rsid w:val="00EA0E2A"/>
    <w:rsid w:val="00EA1430"/>
    <w:rsid w:val="00EA2693"/>
    <w:rsid w:val="00EA2B5C"/>
    <w:rsid w:val="00EA2D17"/>
    <w:rsid w:val="00EA2DBA"/>
    <w:rsid w:val="00EA4011"/>
    <w:rsid w:val="00EA4635"/>
    <w:rsid w:val="00EA4774"/>
    <w:rsid w:val="00EA532C"/>
    <w:rsid w:val="00EB02D5"/>
    <w:rsid w:val="00EB2A8C"/>
    <w:rsid w:val="00EB2D19"/>
    <w:rsid w:val="00EB35FA"/>
    <w:rsid w:val="00EB73BA"/>
    <w:rsid w:val="00EC1BA2"/>
    <w:rsid w:val="00EC548E"/>
    <w:rsid w:val="00EC68FE"/>
    <w:rsid w:val="00EC7519"/>
    <w:rsid w:val="00EC7572"/>
    <w:rsid w:val="00EC7949"/>
    <w:rsid w:val="00ED052C"/>
    <w:rsid w:val="00ED0643"/>
    <w:rsid w:val="00ED12B8"/>
    <w:rsid w:val="00ED15C7"/>
    <w:rsid w:val="00ED20C9"/>
    <w:rsid w:val="00ED35F1"/>
    <w:rsid w:val="00ED49C0"/>
    <w:rsid w:val="00ED6330"/>
    <w:rsid w:val="00ED733D"/>
    <w:rsid w:val="00ED7607"/>
    <w:rsid w:val="00EE01FA"/>
    <w:rsid w:val="00EE2D6C"/>
    <w:rsid w:val="00EE3DDA"/>
    <w:rsid w:val="00EE4D2A"/>
    <w:rsid w:val="00EE5A21"/>
    <w:rsid w:val="00EE64B2"/>
    <w:rsid w:val="00EE7143"/>
    <w:rsid w:val="00EE737C"/>
    <w:rsid w:val="00EE7E43"/>
    <w:rsid w:val="00EF07B8"/>
    <w:rsid w:val="00EF0A89"/>
    <w:rsid w:val="00EF0CB5"/>
    <w:rsid w:val="00EF1A10"/>
    <w:rsid w:val="00EF1DCB"/>
    <w:rsid w:val="00EF3EDD"/>
    <w:rsid w:val="00EF5B81"/>
    <w:rsid w:val="00EF6D80"/>
    <w:rsid w:val="00EF7613"/>
    <w:rsid w:val="00EF79AE"/>
    <w:rsid w:val="00EF7ECC"/>
    <w:rsid w:val="00F01E9E"/>
    <w:rsid w:val="00F032A4"/>
    <w:rsid w:val="00F03335"/>
    <w:rsid w:val="00F033F5"/>
    <w:rsid w:val="00F04C6B"/>
    <w:rsid w:val="00F051E4"/>
    <w:rsid w:val="00F06168"/>
    <w:rsid w:val="00F061A7"/>
    <w:rsid w:val="00F066F7"/>
    <w:rsid w:val="00F13816"/>
    <w:rsid w:val="00F139E5"/>
    <w:rsid w:val="00F14218"/>
    <w:rsid w:val="00F15295"/>
    <w:rsid w:val="00F15DDC"/>
    <w:rsid w:val="00F168E2"/>
    <w:rsid w:val="00F2269C"/>
    <w:rsid w:val="00F228C7"/>
    <w:rsid w:val="00F249DC"/>
    <w:rsid w:val="00F257E4"/>
    <w:rsid w:val="00F3195B"/>
    <w:rsid w:val="00F32E42"/>
    <w:rsid w:val="00F35C0E"/>
    <w:rsid w:val="00F42D49"/>
    <w:rsid w:val="00F42FA7"/>
    <w:rsid w:val="00F43040"/>
    <w:rsid w:val="00F461F0"/>
    <w:rsid w:val="00F4648E"/>
    <w:rsid w:val="00F46786"/>
    <w:rsid w:val="00F4708C"/>
    <w:rsid w:val="00F47D4C"/>
    <w:rsid w:val="00F51CD5"/>
    <w:rsid w:val="00F52569"/>
    <w:rsid w:val="00F537CE"/>
    <w:rsid w:val="00F544F8"/>
    <w:rsid w:val="00F545C5"/>
    <w:rsid w:val="00F54B95"/>
    <w:rsid w:val="00F561BC"/>
    <w:rsid w:val="00F57FEC"/>
    <w:rsid w:val="00F60F90"/>
    <w:rsid w:val="00F61A41"/>
    <w:rsid w:val="00F63389"/>
    <w:rsid w:val="00F63523"/>
    <w:rsid w:val="00F648C8"/>
    <w:rsid w:val="00F67017"/>
    <w:rsid w:val="00F67D56"/>
    <w:rsid w:val="00F70134"/>
    <w:rsid w:val="00F73879"/>
    <w:rsid w:val="00F739A9"/>
    <w:rsid w:val="00F75198"/>
    <w:rsid w:val="00F756ED"/>
    <w:rsid w:val="00F7719A"/>
    <w:rsid w:val="00F779F7"/>
    <w:rsid w:val="00F77CA6"/>
    <w:rsid w:val="00F77FC8"/>
    <w:rsid w:val="00F81483"/>
    <w:rsid w:val="00F833CD"/>
    <w:rsid w:val="00F834D4"/>
    <w:rsid w:val="00F83EAB"/>
    <w:rsid w:val="00F8419B"/>
    <w:rsid w:val="00F84296"/>
    <w:rsid w:val="00F9190D"/>
    <w:rsid w:val="00F91AFE"/>
    <w:rsid w:val="00F91DBB"/>
    <w:rsid w:val="00F929A1"/>
    <w:rsid w:val="00F9318C"/>
    <w:rsid w:val="00F931B0"/>
    <w:rsid w:val="00F96A56"/>
    <w:rsid w:val="00F97206"/>
    <w:rsid w:val="00F97EC2"/>
    <w:rsid w:val="00FA0275"/>
    <w:rsid w:val="00FA0F46"/>
    <w:rsid w:val="00FA123E"/>
    <w:rsid w:val="00FA4A8D"/>
    <w:rsid w:val="00FA4E29"/>
    <w:rsid w:val="00FA5A75"/>
    <w:rsid w:val="00FA76D6"/>
    <w:rsid w:val="00FB00EE"/>
    <w:rsid w:val="00FB100C"/>
    <w:rsid w:val="00FB1DAC"/>
    <w:rsid w:val="00FB23A6"/>
    <w:rsid w:val="00FB251A"/>
    <w:rsid w:val="00FB5407"/>
    <w:rsid w:val="00FB632D"/>
    <w:rsid w:val="00FC2BF2"/>
    <w:rsid w:val="00FC323C"/>
    <w:rsid w:val="00FC3818"/>
    <w:rsid w:val="00FC396C"/>
    <w:rsid w:val="00FC4042"/>
    <w:rsid w:val="00FC5B56"/>
    <w:rsid w:val="00FC6AC4"/>
    <w:rsid w:val="00FD07BC"/>
    <w:rsid w:val="00FD4BD2"/>
    <w:rsid w:val="00FD66D7"/>
    <w:rsid w:val="00FE0CE5"/>
    <w:rsid w:val="00FE1056"/>
    <w:rsid w:val="00FE1BD5"/>
    <w:rsid w:val="00FE2499"/>
    <w:rsid w:val="00FE5DD4"/>
    <w:rsid w:val="00FE67A9"/>
    <w:rsid w:val="00FF1547"/>
    <w:rsid w:val="00FF4B9E"/>
    <w:rsid w:val="00FF52EB"/>
    <w:rsid w:val="00FF5545"/>
    <w:rsid w:val="00FF57B6"/>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5E9C59E3"/>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3F5A25"/>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09">
      <w:bodyDiv w:val="1"/>
      <w:marLeft w:val="0"/>
      <w:marRight w:val="0"/>
      <w:marTop w:val="0"/>
      <w:marBottom w:val="0"/>
      <w:divBdr>
        <w:top w:val="none" w:sz="0" w:space="0" w:color="auto"/>
        <w:left w:val="none" w:sz="0" w:space="0" w:color="auto"/>
        <w:bottom w:val="none" w:sz="0" w:space="0" w:color="auto"/>
        <w:right w:val="none" w:sz="0" w:space="0" w:color="auto"/>
      </w:divBdr>
    </w:div>
    <w:div w:id="55587167">
      <w:bodyDiv w:val="1"/>
      <w:marLeft w:val="0"/>
      <w:marRight w:val="0"/>
      <w:marTop w:val="0"/>
      <w:marBottom w:val="0"/>
      <w:divBdr>
        <w:top w:val="none" w:sz="0" w:space="0" w:color="auto"/>
        <w:left w:val="none" w:sz="0" w:space="0" w:color="auto"/>
        <w:bottom w:val="none" w:sz="0" w:space="0" w:color="auto"/>
        <w:right w:val="none" w:sz="0" w:space="0" w:color="auto"/>
      </w:divBdr>
    </w:div>
    <w:div w:id="175195190">
      <w:bodyDiv w:val="1"/>
      <w:marLeft w:val="0"/>
      <w:marRight w:val="0"/>
      <w:marTop w:val="0"/>
      <w:marBottom w:val="0"/>
      <w:divBdr>
        <w:top w:val="none" w:sz="0" w:space="0" w:color="auto"/>
        <w:left w:val="none" w:sz="0" w:space="0" w:color="auto"/>
        <w:bottom w:val="none" w:sz="0" w:space="0" w:color="auto"/>
        <w:right w:val="none" w:sz="0" w:space="0" w:color="auto"/>
      </w:divBdr>
    </w:div>
    <w:div w:id="184176367">
      <w:bodyDiv w:val="1"/>
      <w:marLeft w:val="0"/>
      <w:marRight w:val="0"/>
      <w:marTop w:val="0"/>
      <w:marBottom w:val="0"/>
      <w:divBdr>
        <w:top w:val="none" w:sz="0" w:space="0" w:color="auto"/>
        <w:left w:val="none" w:sz="0" w:space="0" w:color="auto"/>
        <w:bottom w:val="none" w:sz="0" w:space="0" w:color="auto"/>
        <w:right w:val="none" w:sz="0" w:space="0" w:color="auto"/>
      </w:divBdr>
    </w:div>
    <w:div w:id="197089004">
      <w:bodyDiv w:val="1"/>
      <w:marLeft w:val="0"/>
      <w:marRight w:val="0"/>
      <w:marTop w:val="0"/>
      <w:marBottom w:val="0"/>
      <w:divBdr>
        <w:top w:val="none" w:sz="0" w:space="0" w:color="auto"/>
        <w:left w:val="none" w:sz="0" w:space="0" w:color="auto"/>
        <w:bottom w:val="none" w:sz="0" w:space="0" w:color="auto"/>
        <w:right w:val="none" w:sz="0" w:space="0" w:color="auto"/>
      </w:divBdr>
    </w:div>
    <w:div w:id="223444476">
      <w:bodyDiv w:val="1"/>
      <w:marLeft w:val="0"/>
      <w:marRight w:val="0"/>
      <w:marTop w:val="0"/>
      <w:marBottom w:val="0"/>
      <w:divBdr>
        <w:top w:val="none" w:sz="0" w:space="0" w:color="auto"/>
        <w:left w:val="none" w:sz="0" w:space="0" w:color="auto"/>
        <w:bottom w:val="none" w:sz="0" w:space="0" w:color="auto"/>
        <w:right w:val="none" w:sz="0" w:space="0" w:color="auto"/>
      </w:divBdr>
    </w:div>
    <w:div w:id="298922760">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64720010">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641347364">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683409469">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780950913">
      <w:bodyDiv w:val="1"/>
      <w:marLeft w:val="0"/>
      <w:marRight w:val="0"/>
      <w:marTop w:val="0"/>
      <w:marBottom w:val="0"/>
      <w:divBdr>
        <w:top w:val="none" w:sz="0" w:space="0" w:color="auto"/>
        <w:left w:val="none" w:sz="0" w:space="0" w:color="auto"/>
        <w:bottom w:val="none" w:sz="0" w:space="0" w:color="auto"/>
        <w:right w:val="none" w:sz="0" w:space="0" w:color="auto"/>
      </w:divBdr>
    </w:div>
    <w:div w:id="782767243">
      <w:bodyDiv w:val="1"/>
      <w:marLeft w:val="0"/>
      <w:marRight w:val="0"/>
      <w:marTop w:val="0"/>
      <w:marBottom w:val="0"/>
      <w:divBdr>
        <w:top w:val="none" w:sz="0" w:space="0" w:color="auto"/>
        <w:left w:val="none" w:sz="0" w:space="0" w:color="auto"/>
        <w:bottom w:val="none" w:sz="0" w:space="0" w:color="auto"/>
        <w:right w:val="none" w:sz="0" w:space="0" w:color="auto"/>
      </w:divBdr>
    </w:div>
    <w:div w:id="1147819626">
      <w:bodyDiv w:val="1"/>
      <w:marLeft w:val="0"/>
      <w:marRight w:val="0"/>
      <w:marTop w:val="0"/>
      <w:marBottom w:val="0"/>
      <w:divBdr>
        <w:top w:val="none" w:sz="0" w:space="0" w:color="auto"/>
        <w:left w:val="none" w:sz="0" w:space="0" w:color="auto"/>
        <w:bottom w:val="none" w:sz="0" w:space="0" w:color="auto"/>
        <w:right w:val="none" w:sz="0" w:space="0" w:color="auto"/>
      </w:divBdr>
    </w:div>
    <w:div w:id="1163623817">
      <w:bodyDiv w:val="1"/>
      <w:marLeft w:val="0"/>
      <w:marRight w:val="0"/>
      <w:marTop w:val="0"/>
      <w:marBottom w:val="0"/>
      <w:divBdr>
        <w:top w:val="none" w:sz="0" w:space="0" w:color="auto"/>
        <w:left w:val="none" w:sz="0" w:space="0" w:color="auto"/>
        <w:bottom w:val="none" w:sz="0" w:space="0" w:color="auto"/>
        <w:right w:val="none" w:sz="0" w:space="0" w:color="auto"/>
      </w:divBdr>
    </w:div>
    <w:div w:id="1241409779">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4908743">
      <w:bodyDiv w:val="1"/>
      <w:marLeft w:val="0"/>
      <w:marRight w:val="0"/>
      <w:marTop w:val="0"/>
      <w:marBottom w:val="0"/>
      <w:divBdr>
        <w:top w:val="none" w:sz="0" w:space="0" w:color="auto"/>
        <w:left w:val="none" w:sz="0" w:space="0" w:color="auto"/>
        <w:bottom w:val="none" w:sz="0" w:space="0" w:color="auto"/>
        <w:right w:val="none" w:sz="0" w:space="0" w:color="auto"/>
      </w:divBdr>
    </w:div>
    <w:div w:id="1569727544">
      <w:bodyDiv w:val="1"/>
      <w:marLeft w:val="0"/>
      <w:marRight w:val="0"/>
      <w:marTop w:val="0"/>
      <w:marBottom w:val="0"/>
      <w:divBdr>
        <w:top w:val="none" w:sz="0" w:space="0" w:color="auto"/>
        <w:left w:val="none" w:sz="0" w:space="0" w:color="auto"/>
        <w:bottom w:val="none" w:sz="0" w:space="0" w:color="auto"/>
        <w:right w:val="none" w:sz="0" w:space="0" w:color="auto"/>
      </w:divBdr>
    </w:div>
    <w:div w:id="1610241366">
      <w:bodyDiv w:val="1"/>
      <w:marLeft w:val="0"/>
      <w:marRight w:val="0"/>
      <w:marTop w:val="0"/>
      <w:marBottom w:val="0"/>
      <w:divBdr>
        <w:top w:val="none" w:sz="0" w:space="0" w:color="auto"/>
        <w:left w:val="none" w:sz="0" w:space="0" w:color="auto"/>
        <w:bottom w:val="none" w:sz="0" w:space="0" w:color="auto"/>
        <w:right w:val="none" w:sz="0" w:space="0" w:color="auto"/>
      </w:divBdr>
    </w:div>
    <w:div w:id="1633947473">
      <w:bodyDiv w:val="1"/>
      <w:marLeft w:val="0"/>
      <w:marRight w:val="0"/>
      <w:marTop w:val="0"/>
      <w:marBottom w:val="0"/>
      <w:divBdr>
        <w:top w:val="none" w:sz="0" w:space="0" w:color="auto"/>
        <w:left w:val="none" w:sz="0" w:space="0" w:color="auto"/>
        <w:bottom w:val="none" w:sz="0" w:space="0" w:color="auto"/>
        <w:right w:val="none" w:sz="0" w:space="0" w:color="auto"/>
      </w:divBdr>
    </w:div>
    <w:div w:id="1638803138">
      <w:bodyDiv w:val="1"/>
      <w:marLeft w:val="0"/>
      <w:marRight w:val="0"/>
      <w:marTop w:val="0"/>
      <w:marBottom w:val="0"/>
      <w:divBdr>
        <w:top w:val="none" w:sz="0" w:space="0" w:color="auto"/>
        <w:left w:val="none" w:sz="0" w:space="0" w:color="auto"/>
        <w:bottom w:val="none" w:sz="0" w:space="0" w:color="auto"/>
        <w:right w:val="none" w:sz="0" w:space="0" w:color="auto"/>
      </w:divBdr>
    </w:div>
    <w:div w:id="1692415130">
      <w:bodyDiv w:val="1"/>
      <w:marLeft w:val="0"/>
      <w:marRight w:val="0"/>
      <w:marTop w:val="0"/>
      <w:marBottom w:val="0"/>
      <w:divBdr>
        <w:top w:val="none" w:sz="0" w:space="0" w:color="auto"/>
        <w:left w:val="none" w:sz="0" w:space="0" w:color="auto"/>
        <w:bottom w:val="none" w:sz="0" w:space="0" w:color="auto"/>
        <w:right w:val="none" w:sz="0" w:space="0" w:color="auto"/>
      </w:divBdr>
    </w:div>
    <w:div w:id="1731346498">
      <w:bodyDiv w:val="1"/>
      <w:marLeft w:val="0"/>
      <w:marRight w:val="0"/>
      <w:marTop w:val="0"/>
      <w:marBottom w:val="0"/>
      <w:divBdr>
        <w:top w:val="none" w:sz="0" w:space="0" w:color="auto"/>
        <w:left w:val="none" w:sz="0" w:space="0" w:color="auto"/>
        <w:bottom w:val="none" w:sz="0" w:space="0" w:color="auto"/>
        <w:right w:val="none" w:sz="0" w:space="0" w:color="auto"/>
      </w:divBdr>
    </w:div>
    <w:div w:id="1767459575">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2031909370">
      <w:bodyDiv w:val="1"/>
      <w:marLeft w:val="0"/>
      <w:marRight w:val="0"/>
      <w:marTop w:val="0"/>
      <w:marBottom w:val="0"/>
      <w:divBdr>
        <w:top w:val="none" w:sz="0" w:space="0" w:color="auto"/>
        <w:left w:val="none" w:sz="0" w:space="0" w:color="auto"/>
        <w:bottom w:val="none" w:sz="0" w:space="0" w:color="auto"/>
        <w:right w:val="none" w:sz="0" w:space="0" w:color="auto"/>
      </w:divBdr>
    </w:div>
    <w:div w:id="20541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EA1519D0D26244ADF880EFB55CF5BD" ma:contentTypeVersion="" ma:contentTypeDescription="PDMS Document Site Content Type" ma:contentTypeScope="" ma:versionID="518912172eb8e54819cecbfac9c8cbdf">
  <xsd:schema xmlns:xsd="http://www.w3.org/2001/XMLSchema" xmlns:xs="http://www.w3.org/2001/XMLSchema" xmlns:p="http://schemas.microsoft.com/office/2006/metadata/properties" xmlns:ns2="1C5A84E9-E1E4-4A46-A580-5E8263C6833A" targetNamespace="http://schemas.microsoft.com/office/2006/metadata/properties" ma:root="true" ma:fieldsID="1c2f59e83ea22f52d44b07811c4c1d4e" ns2:_="">
    <xsd:import namespace="1C5A84E9-E1E4-4A46-A580-5E8263C6833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A84E9-E1E4-4A46-A580-5E8263C6833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1C5A84E9-E1E4-4A46-A580-5E8263C6833A" xsi:nil="true"/>
  </documentManagement>
</p:properties>
</file>

<file path=customXml/itemProps1.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2.xml><?xml version="1.0" encoding="utf-8"?>
<ds:datastoreItem xmlns:ds="http://schemas.openxmlformats.org/officeDocument/2006/customXml" ds:itemID="{4CEEE7F4-6F61-4DF6-8CC0-C4DD2C68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A84E9-E1E4-4A46-A580-5E8263C68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971EC-A8D5-4E4F-AA95-EA66AE4C116C}">
  <ds:schemaRefs>
    <ds:schemaRef ds:uri="http://schemas.openxmlformats.org/officeDocument/2006/bibliography"/>
  </ds:schemaRefs>
</ds:datastoreItem>
</file>

<file path=customXml/itemProps4.xml><?xml version="1.0" encoding="utf-8"?>
<ds:datastoreItem xmlns:ds="http://schemas.openxmlformats.org/officeDocument/2006/customXml" ds:itemID="{F3F0BB71-768E-4C24-91A3-C5F935F80173}">
  <ds:schemaRefs>
    <ds:schemaRef ds:uri="http://purl.org/dc/elements/1.1/"/>
    <ds:schemaRef ds:uri="http://schemas.microsoft.com/office/2006/metadata/properties"/>
    <ds:schemaRef ds:uri="http://purl.org/dc/terms/"/>
    <ds:schemaRef ds:uri="http://schemas.openxmlformats.org/package/2006/metadata/core-properties"/>
    <ds:schemaRef ds:uri="1C5A84E9-E1E4-4A46-A580-5E8263C6833A"/>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 (landscape)</Template>
  <TotalTime>1591</TotalTime>
  <Pages>85</Pages>
  <Words>19178</Words>
  <Characters>102454</Characters>
  <Application>Microsoft Office Word</Application>
  <DocSecurity>0</DocSecurity>
  <Lines>3384</Lines>
  <Paragraphs>1674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NEADS, Shynae</cp:lastModifiedBy>
  <cp:revision>186</cp:revision>
  <cp:lastPrinted>2023-07-11T04:20:00Z</cp:lastPrinted>
  <dcterms:created xsi:type="dcterms:W3CDTF">2023-08-04T07:39:00Z</dcterms:created>
  <dcterms:modified xsi:type="dcterms:W3CDTF">2024-03-18T04:23:00Z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0x010100266966F133664895A6EE3632470D45F500D5EA1519D0D26244ADF880EFB55CF5BD</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D2B981B26CA32F029CE87C70FB4B072E</vt:lpwstr>
  </property>
  <property fmtid="{D5CDD505-2E9C-101B-9397-08002B2CF9AE}" pid="12" name="PM_Hash_Salt_Prev">
    <vt:lpwstr>EB89671CD97E588D5CD8370A21D2EBBF</vt:lpwstr>
  </property>
  <property fmtid="{D5CDD505-2E9C-101B-9397-08002B2CF9AE}" pid="13" name="PM_Hash_SHA1">
    <vt:lpwstr>7DAB6F0F303C334E19D64D0BDFC9B77A84396EA3</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2024-03-01T00:07:38Z</vt:lpwstr>
  </property>
  <property fmtid="{D5CDD505-2E9C-101B-9397-08002B2CF9AE}" pid="21" name="PM_OriginatorDomainName_SHA256">
    <vt:lpwstr>CE53151D70EF3143B9B6CA1DC053F41E858E2C804CF2EE5AE813E5CCE407743B</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Qualifier_Prev">
    <vt:lpwstr/>
  </property>
  <property fmtid="{D5CDD505-2E9C-101B-9397-08002B2CF9AE}" pid="28" name="PM_SecurityClassification">
    <vt:lpwstr>OFFICIAL</vt:lpwstr>
  </property>
  <property fmtid="{D5CDD505-2E9C-101B-9397-08002B2CF9AE}" pid="29" name="PM_SecurityClassification_Prev">
    <vt:lpwstr>OFFICIAL</vt:lpwstr>
  </property>
  <property fmtid="{D5CDD505-2E9C-101B-9397-08002B2CF9AE}" pid="30" name="PM_Version">
    <vt:lpwstr>2018.4</vt:lpwstr>
  </property>
  <property fmtid="{D5CDD505-2E9C-101B-9397-08002B2CF9AE}" pid="31" name="PM_OriginatorUserAccountName_SHA256">
    <vt:lpwstr>AE34AC6B08B774B612B399DF5F211CCD112F0FAE8C9D138110DBE3694606A977</vt:lpwstr>
  </property>
  <property fmtid="{D5CDD505-2E9C-101B-9397-08002B2CF9AE}" pid="32" name="PM_Originator_Hash_SHA1">
    <vt:lpwstr>F3FB21167F827A790E2DB833A63AABD24E6DB9A4</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2024-03-01T00:07:38Z</vt:lpwstr>
  </property>
  <property fmtid="{D5CDD505-2E9C-101B-9397-08002B2CF9AE}" pid="35" name="PMHMAC">
    <vt:lpwstr>v=2022.1;a=SHA256;h=8345B29184FD3325A92B3CF92E904BB1389B48921BA23A02926DE01E069D6040</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cbbbd34b3b494c15b410a0a40b4f410d</vt:lpwstr>
  </property>
  <property fmtid="{D5CDD505-2E9C-101B-9397-08002B2CF9AE}" pid="41" name="PMUuid">
    <vt:lpwstr>v=2022.2;d=gov.au;g=46DD6D7C-8107-577B-BC6E-F348953B2E44</vt:lpwstr>
  </property>
</Properties>
</file>