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7AE8D0" w14:textId="14955694" w:rsidR="004409F1" w:rsidRPr="00AD61AF" w:rsidRDefault="004409F1" w:rsidP="00AD61AF">
      <w:pPr>
        <w:pStyle w:val="Heading1"/>
        <w:spacing w:before="240" w:after="120"/>
        <w:rPr>
          <w:rFonts w:ascii="Arial" w:hAnsi="Arial" w:cs="Arial"/>
        </w:rPr>
      </w:pPr>
      <w:bookmarkStart w:id="0" w:name="_GoBack"/>
      <w:bookmarkEnd w:id="0"/>
      <w:r w:rsidRPr="00AD61AF">
        <w:rPr>
          <w:rFonts w:ascii="Arial" w:hAnsi="Arial" w:cs="Arial"/>
        </w:rPr>
        <w:t>M</w:t>
      </w:r>
      <w:r w:rsidR="00D47123" w:rsidRPr="00AD61AF">
        <w:rPr>
          <w:rFonts w:ascii="Arial" w:hAnsi="Arial" w:cs="Arial"/>
        </w:rPr>
        <w:t>aking the NDIS safe</w:t>
      </w:r>
    </w:p>
    <w:p w14:paraId="6BE02550" w14:textId="0BAD602C" w:rsidR="00D47123" w:rsidRPr="00AD61AF" w:rsidRDefault="004409F1" w:rsidP="00AD61AF">
      <w:pPr>
        <w:pStyle w:val="Heading2"/>
        <w:spacing w:before="120"/>
        <w:rPr>
          <w:rFonts w:ascii="Arial" w:hAnsi="Arial" w:cs="Arial"/>
        </w:rPr>
      </w:pPr>
      <w:bookmarkStart w:id="1" w:name="_Toc127452150"/>
      <w:r w:rsidRPr="00AD61AF">
        <w:rPr>
          <w:rFonts w:ascii="Arial" w:hAnsi="Arial" w:cs="Arial"/>
        </w:rPr>
        <w:t xml:space="preserve">How do we </w:t>
      </w:r>
      <w:r w:rsidR="00EF4EFD" w:rsidRPr="00AD61AF">
        <w:rPr>
          <w:rFonts w:ascii="Arial" w:hAnsi="Arial" w:cs="Arial"/>
          <w:lang w:val="en-US"/>
        </w:rPr>
        <w:t>make sure we’re a good regulator</w:t>
      </w:r>
      <w:r w:rsidR="00D47123" w:rsidRPr="00AD61AF">
        <w:rPr>
          <w:rFonts w:ascii="Arial" w:hAnsi="Arial" w:cs="Arial"/>
        </w:rPr>
        <w:t>?</w:t>
      </w:r>
      <w:bookmarkEnd w:id="1"/>
    </w:p>
    <w:p w14:paraId="5CE172A8" w14:textId="3B8B996E" w:rsidR="00151817" w:rsidRPr="00AD61AF" w:rsidRDefault="00AD61AF" w:rsidP="00AD61AF">
      <w:pPr>
        <w:pStyle w:val="Heading2"/>
        <w:spacing w:before="120" w:after="120"/>
        <w:rPr>
          <w:rFonts w:ascii="Arial" w:hAnsi="Arial" w:cs="Arial"/>
          <w:sz w:val="28"/>
          <w:lang w:val="en-AU" w:eastAsia="en-US"/>
        </w:rPr>
      </w:pPr>
      <w:bookmarkStart w:id="2" w:name="_Toc46401268"/>
      <w:bookmarkStart w:id="3" w:name="_Toc46402325"/>
      <w:bookmarkStart w:id="4" w:name="_Toc49785656"/>
      <w:bookmarkStart w:id="5" w:name="_Toc49858783"/>
      <w:bookmarkStart w:id="6" w:name="_Toc58245865"/>
      <w:bookmarkStart w:id="7" w:name="_Toc61430333"/>
      <w:bookmarkStart w:id="8" w:name="_Toc66971495"/>
      <w:bookmarkStart w:id="9" w:name="_Toc67052160"/>
      <w:bookmarkStart w:id="10" w:name="_Toc67052603"/>
      <w:bookmarkStart w:id="11" w:name="_Toc67052643"/>
      <w:bookmarkStart w:id="12" w:name="_Toc67054686"/>
      <w:bookmarkStart w:id="13" w:name="_Toc67054855"/>
      <w:bookmarkStart w:id="14" w:name="_Toc67061287"/>
      <w:bookmarkStart w:id="15" w:name="_Toc67310443"/>
      <w:bookmarkStart w:id="16" w:name="_Toc75355918"/>
      <w:bookmarkStart w:id="17" w:name="_Toc75358814"/>
      <w:bookmarkStart w:id="18" w:name="_Toc75359059"/>
      <w:bookmarkStart w:id="19" w:name="_Toc75519207"/>
      <w:bookmarkStart w:id="20" w:name="_Toc75529209"/>
      <w:bookmarkStart w:id="21" w:name="_Toc86848101"/>
      <w:bookmarkStart w:id="22" w:name="_Toc87018035"/>
      <w:bookmarkStart w:id="23" w:name="_Toc87879768"/>
      <w:bookmarkStart w:id="24" w:name="_Toc107386588"/>
      <w:bookmarkStart w:id="25" w:name="_Toc107396066"/>
      <w:bookmarkStart w:id="26" w:name="_Toc127369951"/>
      <w:bookmarkStart w:id="27" w:name="_Toc127452151"/>
      <w:r>
        <w:rPr>
          <w:rStyle w:val="Heading3Char"/>
          <w:rFonts w:ascii="Arial" w:hAnsi="Arial" w:cs="Arial"/>
          <w:b/>
          <w:bCs/>
          <w:lang w:val="en-AU"/>
        </w:rPr>
        <w:t xml:space="preserve">A text-only </w:t>
      </w:r>
      <w:r w:rsidR="008F3296" w:rsidRPr="00AD61AF">
        <w:rPr>
          <w:rStyle w:val="Heading3Char"/>
          <w:rFonts w:ascii="Arial" w:hAnsi="Arial" w:cs="Arial"/>
          <w:b/>
          <w:bCs/>
        </w:rPr>
        <w:t xml:space="preserve">Easy Read </w:t>
      </w:r>
      <w:bookmarkEnd w:id="2"/>
      <w:bookmarkEnd w:id="3"/>
      <w:bookmarkEnd w:id="4"/>
      <w:bookmarkEnd w:id="5"/>
      <w:r w:rsidR="007F27A3" w:rsidRPr="00AD61AF">
        <w:rPr>
          <w:rStyle w:val="Heading3Char"/>
          <w:rFonts w:ascii="Arial" w:hAnsi="Arial" w:cs="Arial"/>
          <w:b/>
          <w:bCs/>
        </w:rPr>
        <w:t>version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14:paraId="4FF86ED9" w14:textId="0B8472DB" w:rsidR="00E90F97" w:rsidRPr="00AD61AF" w:rsidRDefault="00F64870" w:rsidP="00AD61AF">
      <w:pPr>
        <w:pStyle w:val="Heading2"/>
        <w:spacing w:before="600"/>
        <w:rPr>
          <w:rFonts w:ascii="Arial" w:hAnsi="Arial" w:cs="Arial"/>
        </w:rPr>
      </w:pPr>
      <w:bookmarkStart w:id="28" w:name="_Toc349720822"/>
      <w:bookmarkStart w:id="29" w:name="_Toc36034702"/>
      <w:bookmarkStart w:id="30" w:name="_Toc36034825"/>
      <w:bookmarkStart w:id="31" w:name="_Toc36127609"/>
      <w:bookmarkStart w:id="32" w:name="_Toc38537002"/>
      <w:bookmarkStart w:id="33" w:name="_Toc38540913"/>
      <w:bookmarkStart w:id="34" w:name="_Toc45011987"/>
      <w:bookmarkStart w:id="35" w:name="_Toc46401269"/>
      <w:bookmarkStart w:id="36" w:name="_Toc46402326"/>
      <w:bookmarkStart w:id="37" w:name="_Toc49785657"/>
      <w:bookmarkStart w:id="38" w:name="_Toc49858784"/>
      <w:bookmarkStart w:id="39" w:name="_Toc58245866"/>
      <w:bookmarkStart w:id="40" w:name="_Toc61430334"/>
      <w:bookmarkStart w:id="41" w:name="_Toc66971496"/>
      <w:bookmarkStart w:id="42" w:name="_Toc67052161"/>
      <w:bookmarkStart w:id="43" w:name="_Toc67052604"/>
      <w:bookmarkStart w:id="44" w:name="_Toc67052644"/>
      <w:bookmarkStart w:id="45" w:name="_Toc67054687"/>
      <w:bookmarkStart w:id="46" w:name="_Toc67054856"/>
      <w:bookmarkStart w:id="47" w:name="_Toc67061288"/>
      <w:bookmarkStart w:id="48" w:name="_Toc67310444"/>
      <w:bookmarkStart w:id="49" w:name="_Toc75355919"/>
      <w:bookmarkStart w:id="50" w:name="_Toc75358815"/>
      <w:bookmarkStart w:id="51" w:name="_Toc75359060"/>
      <w:bookmarkStart w:id="52" w:name="_Toc75519208"/>
      <w:bookmarkStart w:id="53" w:name="_Toc75529210"/>
      <w:bookmarkStart w:id="54" w:name="_Toc86848102"/>
      <w:bookmarkStart w:id="55" w:name="_Toc87018036"/>
      <w:bookmarkStart w:id="56" w:name="_Toc87879769"/>
      <w:bookmarkStart w:id="57" w:name="_Toc101520244"/>
      <w:bookmarkStart w:id="58" w:name="_Toc101535671"/>
      <w:bookmarkStart w:id="59" w:name="_Toc107386589"/>
      <w:bookmarkStart w:id="60" w:name="_Toc107396067"/>
      <w:bookmarkStart w:id="61" w:name="_Toc127369952"/>
      <w:bookmarkStart w:id="62" w:name="_Toc127452152"/>
      <w:r w:rsidRPr="00AD61AF">
        <w:rPr>
          <w:rFonts w:ascii="Arial" w:hAnsi="Arial" w:cs="Arial"/>
        </w:rPr>
        <w:t xml:space="preserve">How to use this 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r w:rsidR="00A66517" w:rsidRPr="00AD61AF">
        <w:rPr>
          <w:rFonts w:ascii="Arial" w:hAnsi="Arial" w:cs="Arial"/>
          <w:lang w:val="en-AU"/>
        </w:rPr>
        <w:t>document</w:t>
      </w:r>
      <w:bookmarkEnd w:id="61"/>
      <w:bookmarkEnd w:id="62"/>
    </w:p>
    <w:p w14:paraId="1EFB4D43" w14:textId="77777777" w:rsidR="00AD61AF" w:rsidRPr="00AD61AF" w:rsidRDefault="00AD61AF" w:rsidP="00AD61A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The NDIS Quality and Safeguards Commission (NDIS Commission) wrote this document. </w:t>
      </w:r>
    </w:p>
    <w:p w14:paraId="29CFC6DA" w14:textId="77777777" w:rsidR="00AD61AF" w:rsidRPr="00AD61AF" w:rsidRDefault="00AD61AF" w:rsidP="00AD61A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When you see the word ‘we’, it means the NDIS Commission. </w:t>
      </w:r>
    </w:p>
    <w:p w14:paraId="230C65ED" w14:textId="77777777" w:rsidR="00AD61AF" w:rsidRPr="00AD61AF" w:rsidRDefault="00AD61AF" w:rsidP="00AD61A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We wrote this document in an easy to read way. </w:t>
      </w:r>
    </w:p>
    <w:p w14:paraId="2A1D2113" w14:textId="77777777" w:rsidR="00AD61AF" w:rsidRPr="00AD61AF" w:rsidRDefault="00AD61AF" w:rsidP="00AD61A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We wrote some important words in </w:t>
      </w:r>
      <w:r w:rsidRPr="00AD61AF">
        <w:rPr>
          <w:rStyle w:val="Strong"/>
          <w:rFonts w:ascii="Arial" w:hAnsi="Arial" w:cs="Arial"/>
        </w:rPr>
        <w:t>bold</w:t>
      </w:r>
      <w:r w:rsidRPr="00AD61AF">
        <w:rPr>
          <w:rFonts w:ascii="Arial" w:hAnsi="Arial" w:cs="Arial"/>
        </w:rPr>
        <w:t>.</w:t>
      </w:r>
    </w:p>
    <w:p w14:paraId="3A8AAF4B" w14:textId="77777777" w:rsidR="00AD61AF" w:rsidRPr="00AD61AF" w:rsidRDefault="00AD61AF" w:rsidP="00AD61A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This means the letters are thicker and darker.</w:t>
      </w:r>
    </w:p>
    <w:p w14:paraId="75739E78" w14:textId="77777777" w:rsidR="00AD61AF" w:rsidRPr="00AD61AF" w:rsidRDefault="00AD61AF" w:rsidP="00AD61A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We explain what these words mean.</w:t>
      </w:r>
    </w:p>
    <w:p w14:paraId="6F9353B5" w14:textId="46BD57F2" w:rsidR="00AD61AF" w:rsidRPr="00AD61AF" w:rsidRDefault="00AD61AF" w:rsidP="00AD61A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There is a list of these words on page </w:t>
      </w:r>
      <w:r w:rsidRPr="00AD61AF">
        <w:rPr>
          <w:rFonts w:ascii="Arial" w:hAnsi="Arial" w:cs="Arial"/>
        </w:rPr>
        <w:fldChar w:fldCharType="begin"/>
      </w:r>
      <w:r w:rsidRPr="00AD61AF">
        <w:rPr>
          <w:rFonts w:ascii="Arial" w:hAnsi="Arial" w:cs="Arial"/>
        </w:rPr>
        <w:instrText xml:space="preserve"> PAGEREF _Ref127518054 \h </w:instrText>
      </w:r>
      <w:r w:rsidRPr="00AD61AF">
        <w:rPr>
          <w:rFonts w:ascii="Arial" w:hAnsi="Arial" w:cs="Arial"/>
        </w:rPr>
      </w:r>
      <w:r w:rsidRPr="00AD61AF">
        <w:rPr>
          <w:rFonts w:ascii="Arial" w:hAnsi="Arial" w:cs="Arial"/>
        </w:rPr>
        <w:fldChar w:fldCharType="separate"/>
      </w:r>
      <w:r w:rsidR="008309FD">
        <w:rPr>
          <w:rFonts w:ascii="Arial" w:hAnsi="Arial" w:cs="Arial"/>
          <w:noProof/>
        </w:rPr>
        <w:t>9</w:t>
      </w:r>
      <w:r w:rsidRPr="00AD61AF">
        <w:rPr>
          <w:rFonts w:ascii="Arial" w:hAnsi="Arial" w:cs="Arial"/>
        </w:rPr>
        <w:fldChar w:fldCharType="end"/>
      </w:r>
      <w:r w:rsidRPr="00AD61AF">
        <w:rPr>
          <w:rFonts w:ascii="Arial" w:hAnsi="Arial" w:cs="Arial"/>
        </w:rPr>
        <w:t xml:space="preserve">. </w:t>
      </w:r>
    </w:p>
    <w:p w14:paraId="01FF392C" w14:textId="77777777" w:rsidR="00AD61AF" w:rsidRPr="00AD61AF" w:rsidRDefault="00AD61AF" w:rsidP="00AD61A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This Easy Read document is a summary of another document. </w:t>
      </w:r>
    </w:p>
    <w:p w14:paraId="37410E8C" w14:textId="77777777" w:rsidR="00AD61AF" w:rsidRPr="00AD61AF" w:rsidRDefault="00AD61AF" w:rsidP="00AD61A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ascii="Arial" w:hAnsi="Arial" w:cs="Arial"/>
          <w:spacing w:val="-4"/>
        </w:rPr>
      </w:pPr>
      <w:r w:rsidRPr="00AD61AF">
        <w:rPr>
          <w:rFonts w:ascii="Arial" w:hAnsi="Arial" w:cs="Arial"/>
          <w:spacing w:val="-4"/>
        </w:rPr>
        <w:t xml:space="preserve">This means it only includes the most important ideas. </w:t>
      </w:r>
    </w:p>
    <w:p w14:paraId="55D7E83A" w14:textId="77777777" w:rsidR="00AD61AF" w:rsidRPr="00AD61AF" w:rsidRDefault="00AD61AF" w:rsidP="00AD61A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ascii="Arial" w:hAnsi="Arial" w:cs="Arial"/>
          <w:spacing w:val="-2"/>
        </w:rPr>
      </w:pPr>
      <w:r w:rsidRPr="00AD61AF">
        <w:rPr>
          <w:rFonts w:ascii="Arial" w:hAnsi="Arial" w:cs="Arial"/>
          <w:spacing w:val="-2"/>
        </w:rPr>
        <w:t>You can find the other document on our website.</w:t>
      </w:r>
    </w:p>
    <w:p w14:paraId="56F4E1F8" w14:textId="03F14D41" w:rsidR="00AD61AF" w:rsidRPr="00AD61AF" w:rsidRDefault="00761E32" w:rsidP="00AD61A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Style w:val="Hyperlink"/>
          <w:rFonts w:ascii="Arial" w:hAnsi="Arial" w:cs="Arial"/>
          <w:u w:val="none"/>
        </w:rPr>
      </w:pPr>
      <w:hyperlink r:id="rId8" w:history="1">
        <w:r w:rsidR="00AD61AF" w:rsidRPr="00AD61AF">
          <w:rPr>
            <w:rStyle w:val="Hyperlink"/>
            <w:rFonts w:ascii="Arial" w:hAnsi="Arial" w:cs="Arial"/>
            <w:spacing w:val="-2"/>
          </w:rPr>
          <w:t>www.ndiscommission.gov.au/regulatory-approach</w:t>
        </w:r>
      </w:hyperlink>
    </w:p>
    <w:p w14:paraId="0B8DCC53" w14:textId="226F3D78" w:rsidR="00AD61AF" w:rsidRPr="00AD61AF" w:rsidRDefault="00AD61AF" w:rsidP="00AD61A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You can ask for help to read this plan. A friend, family member or support person may be able to help you.</w:t>
      </w:r>
    </w:p>
    <w:p w14:paraId="5CEC639E" w14:textId="77777777" w:rsidR="00AD61AF" w:rsidRDefault="00AD61AF">
      <w:pPr>
        <w:spacing w:before="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9E44ED6" w14:textId="6CA23352" w:rsidR="00AD61AF" w:rsidRPr="00AD61AF" w:rsidRDefault="00AD61AF" w:rsidP="00AD61A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lastRenderedPageBreak/>
        <w:t xml:space="preserve">We recognise First Nations peoples as the traditional owners of our </w:t>
      </w:r>
      <w:r>
        <w:rPr>
          <w:rFonts w:ascii="Arial" w:hAnsi="Arial" w:cs="Arial"/>
        </w:rPr>
        <w:br/>
      </w:r>
      <w:r w:rsidRPr="00AD61AF">
        <w:rPr>
          <w:rFonts w:ascii="Arial" w:hAnsi="Arial" w:cs="Arial"/>
        </w:rPr>
        <w:t xml:space="preserve">land </w:t>
      </w:r>
      <w:r>
        <w:rPr>
          <w:rFonts w:ascii="Arial" w:hAnsi="Arial" w:cs="Arial"/>
        </w:rPr>
        <w:t>–</w:t>
      </w:r>
      <w:r w:rsidRPr="00AD61AF">
        <w:rPr>
          <w:rFonts w:ascii="Arial" w:hAnsi="Arial" w:cs="Arial"/>
        </w:rPr>
        <w:t xml:space="preserve"> Australia.</w:t>
      </w:r>
      <w:r>
        <w:rPr>
          <w:rFonts w:ascii="Arial" w:hAnsi="Arial" w:cs="Arial"/>
        </w:rPr>
        <w:t xml:space="preserve"> </w:t>
      </w:r>
    </w:p>
    <w:p w14:paraId="26B15AE9" w14:textId="77777777" w:rsidR="00AD61AF" w:rsidRPr="00AD61AF" w:rsidRDefault="00AD61AF" w:rsidP="00AD61A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ascii="Arial" w:hAnsi="Arial" w:cs="Arial"/>
          <w:spacing w:val="-4"/>
        </w:rPr>
      </w:pPr>
      <w:r w:rsidRPr="00AD61AF">
        <w:rPr>
          <w:rFonts w:ascii="Arial" w:hAnsi="Arial" w:cs="Arial"/>
          <w:spacing w:val="-4"/>
        </w:rPr>
        <w:t>They were the first people to live on and use the:</w:t>
      </w:r>
    </w:p>
    <w:p w14:paraId="7CF95716" w14:textId="77777777" w:rsidR="00AD61AF" w:rsidRPr="00AD61AF" w:rsidRDefault="00AD61AF" w:rsidP="002E450A">
      <w:pPr>
        <w:pStyle w:val="ListParagraph"/>
        <w:numPr>
          <w:ilvl w:val="0"/>
          <w:numId w:val="2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AD61AF">
        <w:rPr>
          <w:rFonts w:ascii="Arial" w:hAnsi="Arial" w:cs="Arial"/>
        </w:rPr>
        <w:t>land</w:t>
      </w:r>
    </w:p>
    <w:p w14:paraId="048EDAE9" w14:textId="77777777" w:rsidR="00AD61AF" w:rsidRPr="00AD61AF" w:rsidRDefault="00AD61AF" w:rsidP="002E450A">
      <w:pPr>
        <w:pStyle w:val="ListParagraph"/>
        <w:numPr>
          <w:ilvl w:val="0"/>
          <w:numId w:val="2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AD61AF">
        <w:rPr>
          <w:rFonts w:ascii="Arial" w:hAnsi="Arial" w:cs="Arial"/>
        </w:rPr>
        <w:t>waters.</w:t>
      </w:r>
    </w:p>
    <w:p w14:paraId="4C3AA120" w14:textId="77777777" w:rsidR="004409F1" w:rsidRPr="00AD61AF" w:rsidRDefault="004409F1" w:rsidP="00AD61AF">
      <w:pPr>
        <w:spacing w:before="120" w:after="120"/>
        <w:rPr>
          <w:rFonts w:ascii="Arial" w:hAnsi="Arial" w:cs="Arial"/>
          <w:b/>
          <w:bCs/>
          <w:color w:val="612C69"/>
          <w:sz w:val="32"/>
          <w:szCs w:val="26"/>
          <w:lang w:val="x-none" w:eastAsia="x-none"/>
        </w:rPr>
      </w:pPr>
      <w:bookmarkStart w:id="63" w:name="_Toc349720823"/>
      <w:bookmarkStart w:id="64" w:name="_Toc36034703"/>
      <w:bookmarkStart w:id="65" w:name="_Toc36034826"/>
      <w:bookmarkStart w:id="66" w:name="_Toc36127610"/>
      <w:bookmarkStart w:id="67" w:name="_Toc38537003"/>
      <w:bookmarkStart w:id="68" w:name="_Toc38540914"/>
      <w:bookmarkStart w:id="69" w:name="_Toc45011988"/>
      <w:bookmarkStart w:id="70" w:name="_Toc46401270"/>
      <w:bookmarkStart w:id="71" w:name="_Toc46402327"/>
      <w:bookmarkStart w:id="72" w:name="_Toc49785658"/>
      <w:bookmarkStart w:id="73" w:name="_Toc49858785"/>
      <w:bookmarkStart w:id="74" w:name="_Toc58245867"/>
      <w:bookmarkStart w:id="75" w:name="_Toc61430335"/>
      <w:bookmarkStart w:id="76" w:name="_Toc66971497"/>
      <w:bookmarkStart w:id="77" w:name="_Toc67052162"/>
      <w:bookmarkStart w:id="78" w:name="_Toc67052605"/>
      <w:bookmarkStart w:id="79" w:name="_Toc67052645"/>
      <w:bookmarkStart w:id="80" w:name="_Toc67054688"/>
      <w:bookmarkStart w:id="81" w:name="_Toc67054857"/>
      <w:bookmarkStart w:id="82" w:name="_Toc67061289"/>
      <w:bookmarkStart w:id="83" w:name="_Toc67310445"/>
      <w:bookmarkStart w:id="84" w:name="_Toc75355920"/>
      <w:bookmarkStart w:id="85" w:name="_Toc75358816"/>
      <w:bookmarkStart w:id="86" w:name="_Toc75359061"/>
      <w:bookmarkStart w:id="87" w:name="_Toc75519209"/>
      <w:bookmarkStart w:id="88" w:name="_Toc75529211"/>
      <w:bookmarkStart w:id="89" w:name="_Toc86848103"/>
      <w:bookmarkStart w:id="90" w:name="_Toc87018037"/>
      <w:bookmarkStart w:id="91" w:name="_Toc87879770"/>
      <w:bookmarkStart w:id="92" w:name="_Toc101520245"/>
      <w:bookmarkStart w:id="93" w:name="_Toc101535672"/>
      <w:bookmarkStart w:id="94" w:name="_Toc107386590"/>
      <w:bookmarkStart w:id="95" w:name="_Toc107396068"/>
      <w:bookmarkStart w:id="96" w:name="_Toc127369953"/>
      <w:r w:rsidRPr="00AD61AF">
        <w:rPr>
          <w:rFonts w:ascii="Arial" w:hAnsi="Arial" w:cs="Arial"/>
        </w:rPr>
        <w:br w:type="page"/>
      </w:r>
    </w:p>
    <w:p w14:paraId="4522AE86" w14:textId="77777777" w:rsidR="002E450A" w:rsidRPr="00AD61AF" w:rsidRDefault="00A33000" w:rsidP="000F517F">
      <w:pPr>
        <w:pStyle w:val="Heading2"/>
        <w:spacing w:after="480"/>
        <w:rPr>
          <w:rFonts w:ascii="Arial" w:hAnsi="Arial" w:cs="Arial"/>
          <w:noProof/>
        </w:rPr>
      </w:pPr>
      <w:bookmarkStart w:id="97" w:name="_Toc127452153"/>
      <w:r w:rsidRPr="00AD61AF">
        <w:rPr>
          <w:rFonts w:ascii="Arial" w:hAnsi="Arial" w:cs="Arial"/>
        </w:rPr>
        <w:lastRenderedPageBreak/>
        <w:t xml:space="preserve">What’s in this </w:t>
      </w:r>
      <w:r w:rsidR="004409F1" w:rsidRPr="00AD61AF">
        <w:rPr>
          <w:rFonts w:ascii="Arial" w:hAnsi="Arial" w:cs="Arial"/>
          <w:lang w:val="en-US"/>
        </w:rPr>
        <w:t>document</w:t>
      </w:r>
      <w:r w:rsidRPr="00AD61AF">
        <w:rPr>
          <w:rFonts w:ascii="Arial" w:hAnsi="Arial" w:cs="Arial"/>
        </w:rPr>
        <w:t>?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r w:rsidR="00AC71D2" w:rsidRPr="00AD61AF">
        <w:rPr>
          <w:rFonts w:ascii="Arial" w:hAnsi="Arial" w:cs="Arial"/>
        </w:rPr>
        <w:fldChar w:fldCharType="begin"/>
      </w:r>
      <w:r w:rsidR="00AC71D2" w:rsidRPr="00AD61AF">
        <w:rPr>
          <w:rFonts w:ascii="Arial" w:hAnsi="Arial" w:cs="Arial"/>
        </w:rPr>
        <w:instrText xml:space="preserve"> TOC \h \z \u \t "Heading 2,1" </w:instrText>
      </w:r>
      <w:r w:rsidR="00AC71D2" w:rsidRPr="00AD61AF">
        <w:rPr>
          <w:rFonts w:ascii="Arial" w:hAnsi="Arial" w:cs="Arial"/>
        </w:rPr>
        <w:fldChar w:fldCharType="separate"/>
      </w:r>
    </w:p>
    <w:p w14:paraId="29CEFC43" w14:textId="7266FB94" w:rsidR="002E450A" w:rsidRPr="00AD61AF" w:rsidRDefault="00761E32" w:rsidP="00E96BB4">
      <w:pPr>
        <w:pStyle w:val="TOC1"/>
        <w:pBdr>
          <w:between w:val="single" w:sz="4" w:space="1" w:color="612C69"/>
        </w:pBdr>
        <w:spacing w:before="600" w:after="120" w:line="480" w:lineRule="auto"/>
        <w:rPr>
          <w:rFonts w:ascii="Arial" w:eastAsiaTheme="minorEastAsia" w:hAnsi="Arial" w:cs="Arial"/>
          <w:noProof/>
          <w:sz w:val="22"/>
          <w:lang w:eastAsia="en-AU"/>
        </w:rPr>
      </w:pPr>
      <w:hyperlink w:anchor="_Toc127452154" w:history="1">
        <w:r w:rsidR="002E450A" w:rsidRPr="00AD61AF">
          <w:rPr>
            <w:rStyle w:val="Hyperlink"/>
            <w:rFonts w:ascii="Arial" w:hAnsi="Arial" w:cs="Arial"/>
            <w:noProof/>
          </w:rPr>
          <w:t>What is this document about?</w:t>
        </w:r>
        <w:r w:rsidR="002E450A" w:rsidRPr="00AD61AF">
          <w:rPr>
            <w:rFonts w:ascii="Arial" w:hAnsi="Arial" w:cs="Arial"/>
            <w:noProof/>
            <w:webHidden/>
          </w:rPr>
          <w:tab/>
        </w:r>
        <w:r w:rsidR="002E450A" w:rsidRPr="00AD61AF">
          <w:rPr>
            <w:rFonts w:ascii="Arial" w:hAnsi="Arial" w:cs="Arial"/>
            <w:noProof/>
            <w:webHidden/>
          </w:rPr>
          <w:fldChar w:fldCharType="begin"/>
        </w:r>
        <w:r w:rsidR="002E450A" w:rsidRPr="00AD61AF">
          <w:rPr>
            <w:rFonts w:ascii="Arial" w:hAnsi="Arial" w:cs="Arial"/>
            <w:noProof/>
            <w:webHidden/>
          </w:rPr>
          <w:instrText xml:space="preserve"> PAGEREF _Toc127452154 \h </w:instrText>
        </w:r>
        <w:r w:rsidR="002E450A" w:rsidRPr="00AD61AF">
          <w:rPr>
            <w:rFonts w:ascii="Arial" w:hAnsi="Arial" w:cs="Arial"/>
            <w:noProof/>
            <w:webHidden/>
          </w:rPr>
        </w:r>
        <w:r w:rsidR="002E450A" w:rsidRPr="00AD61AF">
          <w:rPr>
            <w:rFonts w:ascii="Arial" w:hAnsi="Arial" w:cs="Arial"/>
            <w:noProof/>
            <w:webHidden/>
          </w:rPr>
          <w:fldChar w:fldCharType="separate"/>
        </w:r>
        <w:r w:rsidR="008309FD">
          <w:rPr>
            <w:rFonts w:ascii="Arial" w:hAnsi="Arial" w:cs="Arial"/>
            <w:noProof/>
            <w:webHidden/>
          </w:rPr>
          <w:t>4</w:t>
        </w:r>
        <w:r w:rsidR="002E450A" w:rsidRPr="00AD61AF">
          <w:rPr>
            <w:rFonts w:ascii="Arial" w:hAnsi="Arial" w:cs="Arial"/>
            <w:noProof/>
            <w:webHidden/>
          </w:rPr>
          <w:fldChar w:fldCharType="end"/>
        </w:r>
      </w:hyperlink>
    </w:p>
    <w:p w14:paraId="04B06132" w14:textId="5A5B9188" w:rsidR="002E450A" w:rsidRPr="00AD61AF" w:rsidRDefault="00761E32" w:rsidP="00AD61AF">
      <w:pPr>
        <w:pStyle w:val="TOC1"/>
        <w:pBdr>
          <w:between w:val="single" w:sz="4" w:space="1" w:color="612C69"/>
        </w:pBdr>
        <w:spacing w:before="480" w:after="0" w:line="480" w:lineRule="auto"/>
        <w:rPr>
          <w:rFonts w:ascii="Arial" w:eastAsiaTheme="minorEastAsia" w:hAnsi="Arial" w:cs="Arial"/>
          <w:noProof/>
          <w:sz w:val="22"/>
          <w:lang w:eastAsia="en-AU"/>
        </w:rPr>
      </w:pPr>
      <w:hyperlink w:anchor="_Toc127452155" w:history="1">
        <w:r w:rsidR="002E450A" w:rsidRPr="00AD61AF">
          <w:rPr>
            <w:rStyle w:val="Hyperlink"/>
            <w:rFonts w:ascii="Arial" w:hAnsi="Arial" w:cs="Arial"/>
            <w:noProof/>
          </w:rPr>
          <w:t>What is our approach?</w:t>
        </w:r>
        <w:r w:rsidR="002E450A" w:rsidRPr="00AD61AF">
          <w:rPr>
            <w:rFonts w:ascii="Arial" w:hAnsi="Arial" w:cs="Arial"/>
            <w:noProof/>
            <w:webHidden/>
          </w:rPr>
          <w:tab/>
        </w:r>
        <w:r w:rsidR="002E450A" w:rsidRPr="00AD61AF">
          <w:rPr>
            <w:rFonts w:ascii="Arial" w:hAnsi="Arial" w:cs="Arial"/>
            <w:noProof/>
            <w:webHidden/>
          </w:rPr>
          <w:fldChar w:fldCharType="begin"/>
        </w:r>
        <w:r w:rsidR="002E450A" w:rsidRPr="00AD61AF">
          <w:rPr>
            <w:rFonts w:ascii="Arial" w:hAnsi="Arial" w:cs="Arial"/>
            <w:noProof/>
            <w:webHidden/>
          </w:rPr>
          <w:instrText xml:space="preserve"> PAGEREF _Toc127452155 \h </w:instrText>
        </w:r>
        <w:r w:rsidR="002E450A" w:rsidRPr="00AD61AF">
          <w:rPr>
            <w:rFonts w:ascii="Arial" w:hAnsi="Arial" w:cs="Arial"/>
            <w:noProof/>
            <w:webHidden/>
          </w:rPr>
        </w:r>
        <w:r w:rsidR="002E450A" w:rsidRPr="00AD61AF">
          <w:rPr>
            <w:rFonts w:ascii="Arial" w:hAnsi="Arial" w:cs="Arial"/>
            <w:noProof/>
            <w:webHidden/>
          </w:rPr>
          <w:fldChar w:fldCharType="separate"/>
        </w:r>
        <w:r w:rsidR="008309FD">
          <w:rPr>
            <w:rFonts w:ascii="Arial" w:hAnsi="Arial" w:cs="Arial"/>
            <w:noProof/>
            <w:webHidden/>
          </w:rPr>
          <w:t>5</w:t>
        </w:r>
        <w:r w:rsidR="002E450A" w:rsidRPr="00AD61AF">
          <w:rPr>
            <w:rFonts w:ascii="Arial" w:hAnsi="Arial" w:cs="Arial"/>
            <w:noProof/>
            <w:webHidden/>
          </w:rPr>
          <w:fldChar w:fldCharType="end"/>
        </w:r>
      </w:hyperlink>
    </w:p>
    <w:p w14:paraId="7D8D803F" w14:textId="2DA1B24A" w:rsidR="002E450A" w:rsidRPr="00AD61AF" w:rsidRDefault="00761E32" w:rsidP="00AD61AF">
      <w:pPr>
        <w:pStyle w:val="TOC1"/>
        <w:pBdr>
          <w:between w:val="single" w:sz="4" w:space="1" w:color="612C69"/>
        </w:pBdr>
        <w:spacing w:before="480" w:after="0" w:line="480" w:lineRule="auto"/>
        <w:rPr>
          <w:rFonts w:ascii="Arial" w:eastAsiaTheme="minorEastAsia" w:hAnsi="Arial" w:cs="Arial"/>
          <w:noProof/>
          <w:sz w:val="22"/>
          <w:lang w:eastAsia="en-AU"/>
        </w:rPr>
      </w:pPr>
      <w:hyperlink w:anchor="_Toc127452156" w:history="1">
        <w:r w:rsidR="002E450A" w:rsidRPr="00AD61AF">
          <w:rPr>
            <w:rStyle w:val="Hyperlink"/>
            <w:rFonts w:ascii="Arial" w:hAnsi="Arial" w:cs="Arial"/>
            <w:noProof/>
          </w:rPr>
          <w:t>How did we create our approach?</w:t>
        </w:r>
        <w:r w:rsidR="002E450A" w:rsidRPr="00AD61AF">
          <w:rPr>
            <w:rFonts w:ascii="Arial" w:hAnsi="Arial" w:cs="Arial"/>
            <w:noProof/>
            <w:webHidden/>
          </w:rPr>
          <w:tab/>
        </w:r>
        <w:r w:rsidR="002E450A" w:rsidRPr="00AD61AF">
          <w:rPr>
            <w:rFonts w:ascii="Arial" w:hAnsi="Arial" w:cs="Arial"/>
            <w:noProof/>
            <w:webHidden/>
          </w:rPr>
          <w:fldChar w:fldCharType="begin"/>
        </w:r>
        <w:r w:rsidR="002E450A" w:rsidRPr="00AD61AF">
          <w:rPr>
            <w:rFonts w:ascii="Arial" w:hAnsi="Arial" w:cs="Arial"/>
            <w:noProof/>
            <w:webHidden/>
          </w:rPr>
          <w:instrText xml:space="preserve"> PAGEREF _Toc127452156 \h </w:instrText>
        </w:r>
        <w:r w:rsidR="002E450A" w:rsidRPr="00AD61AF">
          <w:rPr>
            <w:rFonts w:ascii="Arial" w:hAnsi="Arial" w:cs="Arial"/>
            <w:noProof/>
            <w:webHidden/>
          </w:rPr>
        </w:r>
        <w:r w:rsidR="002E450A" w:rsidRPr="00AD61AF">
          <w:rPr>
            <w:rFonts w:ascii="Arial" w:hAnsi="Arial" w:cs="Arial"/>
            <w:noProof/>
            <w:webHidden/>
          </w:rPr>
          <w:fldChar w:fldCharType="separate"/>
        </w:r>
        <w:r w:rsidR="008309FD">
          <w:rPr>
            <w:rFonts w:ascii="Arial" w:hAnsi="Arial" w:cs="Arial"/>
            <w:noProof/>
            <w:webHidden/>
          </w:rPr>
          <w:t>6</w:t>
        </w:r>
        <w:r w:rsidR="002E450A" w:rsidRPr="00AD61AF">
          <w:rPr>
            <w:rFonts w:ascii="Arial" w:hAnsi="Arial" w:cs="Arial"/>
            <w:noProof/>
            <w:webHidden/>
          </w:rPr>
          <w:fldChar w:fldCharType="end"/>
        </w:r>
      </w:hyperlink>
    </w:p>
    <w:p w14:paraId="387DDCDC" w14:textId="4B318BA6" w:rsidR="002E450A" w:rsidRPr="00AD61AF" w:rsidRDefault="00761E32" w:rsidP="00AD61AF">
      <w:pPr>
        <w:pStyle w:val="TOC1"/>
        <w:pBdr>
          <w:between w:val="single" w:sz="4" w:space="1" w:color="612C69"/>
        </w:pBdr>
        <w:spacing w:before="480" w:after="0" w:line="480" w:lineRule="auto"/>
        <w:rPr>
          <w:rFonts w:ascii="Arial" w:eastAsiaTheme="minorEastAsia" w:hAnsi="Arial" w:cs="Arial"/>
          <w:noProof/>
          <w:sz w:val="22"/>
          <w:lang w:eastAsia="en-AU"/>
        </w:rPr>
      </w:pPr>
      <w:hyperlink w:anchor="_Toc127452157" w:history="1">
        <w:r w:rsidR="002E450A" w:rsidRPr="00AD61AF">
          <w:rPr>
            <w:rStyle w:val="Hyperlink"/>
            <w:rFonts w:ascii="Arial" w:hAnsi="Arial" w:cs="Arial"/>
            <w:noProof/>
          </w:rPr>
          <w:t>How will we make sure our approach works well?</w:t>
        </w:r>
        <w:r w:rsidR="002E450A" w:rsidRPr="00AD61AF">
          <w:rPr>
            <w:rFonts w:ascii="Arial" w:hAnsi="Arial" w:cs="Arial"/>
            <w:noProof/>
            <w:webHidden/>
          </w:rPr>
          <w:tab/>
        </w:r>
        <w:r w:rsidR="002E450A" w:rsidRPr="00AD61AF">
          <w:rPr>
            <w:rFonts w:ascii="Arial" w:hAnsi="Arial" w:cs="Arial"/>
            <w:noProof/>
            <w:webHidden/>
          </w:rPr>
          <w:fldChar w:fldCharType="begin"/>
        </w:r>
        <w:r w:rsidR="002E450A" w:rsidRPr="00AD61AF">
          <w:rPr>
            <w:rFonts w:ascii="Arial" w:hAnsi="Arial" w:cs="Arial"/>
            <w:noProof/>
            <w:webHidden/>
          </w:rPr>
          <w:instrText xml:space="preserve"> PAGEREF _Toc127452157 \h </w:instrText>
        </w:r>
        <w:r w:rsidR="002E450A" w:rsidRPr="00AD61AF">
          <w:rPr>
            <w:rFonts w:ascii="Arial" w:hAnsi="Arial" w:cs="Arial"/>
            <w:noProof/>
            <w:webHidden/>
          </w:rPr>
        </w:r>
        <w:r w:rsidR="002E450A" w:rsidRPr="00AD61AF">
          <w:rPr>
            <w:rFonts w:ascii="Arial" w:hAnsi="Arial" w:cs="Arial"/>
            <w:noProof/>
            <w:webHidden/>
          </w:rPr>
          <w:fldChar w:fldCharType="separate"/>
        </w:r>
        <w:r w:rsidR="008309FD">
          <w:rPr>
            <w:rFonts w:ascii="Arial" w:hAnsi="Arial" w:cs="Arial"/>
            <w:noProof/>
            <w:webHidden/>
          </w:rPr>
          <w:t>8</w:t>
        </w:r>
        <w:r w:rsidR="002E450A" w:rsidRPr="00AD61AF">
          <w:rPr>
            <w:rFonts w:ascii="Arial" w:hAnsi="Arial" w:cs="Arial"/>
            <w:noProof/>
            <w:webHidden/>
          </w:rPr>
          <w:fldChar w:fldCharType="end"/>
        </w:r>
      </w:hyperlink>
    </w:p>
    <w:p w14:paraId="4F8EB405" w14:textId="5DE0C487" w:rsidR="002E450A" w:rsidRPr="00AD61AF" w:rsidRDefault="00761E32" w:rsidP="00AD61AF">
      <w:pPr>
        <w:pStyle w:val="TOC1"/>
        <w:pBdr>
          <w:between w:val="single" w:sz="4" w:space="1" w:color="612C69"/>
        </w:pBdr>
        <w:spacing w:before="480" w:after="0" w:line="480" w:lineRule="auto"/>
        <w:rPr>
          <w:rFonts w:ascii="Arial" w:eastAsiaTheme="minorEastAsia" w:hAnsi="Arial" w:cs="Arial"/>
          <w:noProof/>
          <w:sz w:val="22"/>
          <w:lang w:eastAsia="en-AU"/>
        </w:rPr>
      </w:pPr>
      <w:hyperlink w:anchor="_Toc127452158" w:history="1">
        <w:r w:rsidR="002E450A" w:rsidRPr="00AD61AF">
          <w:rPr>
            <w:rStyle w:val="Hyperlink"/>
            <w:rFonts w:ascii="Arial" w:hAnsi="Arial" w:cs="Arial"/>
            <w:noProof/>
          </w:rPr>
          <w:t>Word list</w:t>
        </w:r>
        <w:r w:rsidR="002E450A" w:rsidRPr="00AD61AF">
          <w:rPr>
            <w:rFonts w:ascii="Arial" w:hAnsi="Arial" w:cs="Arial"/>
            <w:noProof/>
            <w:webHidden/>
          </w:rPr>
          <w:tab/>
        </w:r>
        <w:r w:rsidR="002E450A" w:rsidRPr="00AD61AF">
          <w:rPr>
            <w:rFonts w:ascii="Arial" w:hAnsi="Arial" w:cs="Arial"/>
            <w:noProof/>
            <w:webHidden/>
          </w:rPr>
          <w:fldChar w:fldCharType="begin"/>
        </w:r>
        <w:r w:rsidR="002E450A" w:rsidRPr="00AD61AF">
          <w:rPr>
            <w:rFonts w:ascii="Arial" w:hAnsi="Arial" w:cs="Arial"/>
            <w:noProof/>
            <w:webHidden/>
          </w:rPr>
          <w:instrText xml:space="preserve"> PAGEREF _Toc127452158 \h </w:instrText>
        </w:r>
        <w:r w:rsidR="002E450A" w:rsidRPr="00AD61AF">
          <w:rPr>
            <w:rFonts w:ascii="Arial" w:hAnsi="Arial" w:cs="Arial"/>
            <w:noProof/>
            <w:webHidden/>
          </w:rPr>
        </w:r>
        <w:r w:rsidR="002E450A" w:rsidRPr="00AD61AF">
          <w:rPr>
            <w:rFonts w:ascii="Arial" w:hAnsi="Arial" w:cs="Arial"/>
            <w:noProof/>
            <w:webHidden/>
          </w:rPr>
          <w:fldChar w:fldCharType="separate"/>
        </w:r>
        <w:r w:rsidR="008309FD">
          <w:rPr>
            <w:rFonts w:ascii="Arial" w:hAnsi="Arial" w:cs="Arial"/>
            <w:noProof/>
            <w:webHidden/>
          </w:rPr>
          <w:t>9</w:t>
        </w:r>
        <w:r w:rsidR="002E450A" w:rsidRPr="00AD61AF">
          <w:rPr>
            <w:rFonts w:ascii="Arial" w:hAnsi="Arial" w:cs="Arial"/>
            <w:noProof/>
            <w:webHidden/>
          </w:rPr>
          <w:fldChar w:fldCharType="end"/>
        </w:r>
      </w:hyperlink>
    </w:p>
    <w:p w14:paraId="309D0453" w14:textId="7FB85D5B" w:rsidR="002E450A" w:rsidRPr="00AD61AF" w:rsidRDefault="00761E32" w:rsidP="00AD61AF">
      <w:pPr>
        <w:pStyle w:val="TOC1"/>
        <w:pBdr>
          <w:between w:val="single" w:sz="4" w:space="1" w:color="612C69"/>
        </w:pBdr>
        <w:spacing w:before="480" w:after="0" w:line="480" w:lineRule="auto"/>
        <w:rPr>
          <w:rFonts w:ascii="Arial" w:eastAsiaTheme="minorEastAsia" w:hAnsi="Arial" w:cs="Arial"/>
          <w:noProof/>
          <w:sz w:val="22"/>
          <w:lang w:eastAsia="en-AU"/>
        </w:rPr>
      </w:pPr>
      <w:hyperlink w:anchor="_Toc127452159" w:history="1">
        <w:r w:rsidR="002E450A" w:rsidRPr="00AD61AF">
          <w:rPr>
            <w:rStyle w:val="Hyperlink"/>
            <w:rFonts w:ascii="Arial" w:hAnsi="Arial" w:cs="Arial"/>
            <w:noProof/>
          </w:rPr>
          <w:t>Contact us</w:t>
        </w:r>
        <w:r w:rsidR="002E450A" w:rsidRPr="00AD61AF">
          <w:rPr>
            <w:rFonts w:ascii="Arial" w:hAnsi="Arial" w:cs="Arial"/>
            <w:noProof/>
            <w:webHidden/>
          </w:rPr>
          <w:tab/>
        </w:r>
        <w:r w:rsidR="002E450A" w:rsidRPr="00AD61AF">
          <w:rPr>
            <w:rFonts w:ascii="Arial" w:hAnsi="Arial" w:cs="Arial"/>
            <w:noProof/>
            <w:webHidden/>
          </w:rPr>
          <w:fldChar w:fldCharType="begin"/>
        </w:r>
        <w:r w:rsidR="002E450A" w:rsidRPr="00AD61AF">
          <w:rPr>
            <w:rFonts w:ascii="Arial" w:hAnsi="Arial" w:cs="Arial"/>
            <w:noProof/>
            <w:webHidden/>
          </w:rPr>
          <w:instrText xml:space="preserve"> PAGEREF _Toc127452159 \h </w:instrText>
        </w:r>
        <w:r w:rsidR="002E450A" w:rsidRPr="00AD61AF">
          <w:rPr>
            <w:rFonts w:ascii="Arial" w:hAnsi="Arial" w:cs="Arial"/>
            <w:noProof/>
            <w:webHidden/>
          </w:rPr>
        </w:r>
        <w:r w:rsidR="002E450A" w:rsidRPr="00AD61AF">
          <w:rPr>
            <w:rFonts w:ascii="Arial" w:hAnsi="Arial" w:cs="Arial"/>
            <w:noProof/>
            <w:webHidden/>
          </w:rPr>
          <w:fldChar w:fldCharType="separate"/>
        </w:r>
        <w:r w:rsidR="008309FD">
          <w:rPr>
            <w:rFonts w:ascii="Arial" w:hAnsi="Arial" w:cs="Arial"/>
            <w:noProof/>
            <w:webHidden/>
          </w:rPr>
          <w:t>11</w:t>
        </w:r>
        <w:r w:rsidR="002E450A" w:rsidRPr="00AD61AF">
          <w:rPr>
            <w:rFonts w:ascii="Arial" w:hAnsi="Arial" w:cs="Arial"/>
            <w:noProof/>
            <w:webHidden/>
          </w:rPr>
          <w:fldChar w:fldCharType="end"/>
        </w:r>
      </w:hyperlink>
    </w:p>
    <w:p w14:paraId="751A58DF" w14:textId="602B8353" w:rsidR="00C4502B" w:rsidRPr="00AD61AF" w:rsidRDefault="00AC71D2" w:rsidP="002E450A">
      <w:pPr>
        <w:pStyle w:val="TOC1"/>
        <w:rPr>
          <w:rFonts w:ascii="Arial" w:eastAsiaTheme="minorEastAsia" w:hAnsi="Arial" w:cs="Arial"/>
          <w:noProof/>
          <w:sz w:val="22"/>
          <w:lang w:eastAsia="en-AU"/>
        </w:rPr>
      </w:pPr>
      <w:r w:rsidRPr="00AD61AF">
        <w:rPr>
          <w:rFonts w:ascii="Arial" w:hAnsi="Arial" w:cs="Arial"/>
        </w:rPr>
        <w:fldChar w:fldCharType="end"/>
      </w:r>
      <w:r w:rsidR="00C4502B" w:rsidRPr="00AD61AF">
        <w:rPr>
          <w:rFonts w:ascii="Arial" w:hAnsi="Arial" w:cs="Arial"/>
        </w:rPr>
        <w:br w:type="page"/>
      </w:r>
    </w:p>
    <w:p w14:paraId="0E231AC5" w14:textId="65B7A06A" w:rsidR="00FA19D6" w:rsidRPr="00AD61AF" w:rsidRDefault="00FA19D6" w:rsidP="00FA19D6">
      <w:pPr>
        <w:pStyle w:val="Heading2"/>
        <w:rPr>
          <w:rFonts w:ascii="Arial" w:hAnsi="Arial" w:cs="Arial"/>
          <w:lang w:val="en-AU"/>
        </w:rPr>
      </w:pPr>
      <w:bookmarkStart w:id="98" w:name="_Toc127452154"/>
      <w:r w:rsidRPr="00AD61AF">
        <w:rPr>
          <w:rFonts w:ascii="Arial" w:hAnsi="Arial" w:cs="Arial"/>
          <w:lang w:val="en-AU"/>
        </w:rPr>
        <w:lastRenderedPageBreak/>
        <w:t>Wh</w:t>
      </w:r>
      <w:r w:rsidR="002E450A" w:rsidRPr="00AD61AF">
        <w:rPr>
          <w:rFonts w:ascii="Arial" w:hAnsi="Arial" w:cs="Arial"/>
          <w:lang w:val="en-AU"/>
        </w:rPr>
        <w:t xml:space="preserve">at’s </w:t>
      </w:r>
      <w:r w:rsidR="00EF4EFD" w:rsidRPr="00AD61AF">
        <w:rPr>
          <w:rFonts w:ascii="Arial" w:hAnsi="Arial" w:cs="Arial"/>
          <w:lang w:val="en-AU"/>
        </w:rPr>
        <w:t>this document about</w:t>
      </w:r>
      <w:r w:rsidRPr="00AD61AF">
        <w:rPr>
          <w:rFonts w:ascii="Arial" w:hAnsi="Arial" w:cs="Arial"/>
          <w:lang w:val="en-AU"/>
        </w:rPr>
        <w:t>?</w:t>
      </w:r>
      <w:bookmarkEnd w:id="98"/>
    </w:p>
    <w:p w14:paraId="4F61DE9A" w14:textId="77777777" w:rsidR="00AD61AF" w:rsidRPr="00AD61AF" w:rsidRDefault="00AD61AF" w:rsidP="00AD61AF">
      <w:pPr>
        <w:spacing w:before="120" w:after="120"/>
        <w:rPr>
          <w:rFonts w:ascii="Arial" w:hAnsi="Arial" w:cs="Arial"/>
          <w:spacing w:val="-2"/>
        </w:rPr>
      </w:pPr>
      <w:r w:rsidRPr="00AD61AF">
        <w:rPr>
          <w:rFonts w:ascii="Arial" w:hAnsi="Arial" w:cs="Arial"/>
          <w:spacing w:val="-2"/>
        </w:rPr>
        <w:t xml:space="preserve">The </w:t>
      </w:r>
      <w:r w:rsidRPr="00AD61AF">
        <w:rPr>
          <w:rStyle w:val="Strong"/>
          <w:rFonts w:ascii="Arial" w:hAnsi="Arial" w:cs="Arial"/>
          <w:spacing w:val="-2"/>
        </w:rPr>
        <w:t>National Disability Insurance Scheme (NDIS)</w:t>
      </w:r>
      <w:r w:rsidRPr="00AD61AF">
        <w:rPr>
          <w:rFonts w:ascii="Arial" w:hAnsi="Arial" w:cs="Arial"/>
          <w:spacing w:val="-2"/>
        </w:rPr>
        <w:t> provides supports and services to people with disability.</w:t>
      </w:r>
    </w:p>
    <w:p w14:paraId="78A58B9D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It’s our job to make sure NDIS supports and services are:</w:t>
      </w:r>
    </w:p>
    <w:p w14:paraId="01EA05CB" w14:textId="77777777" w:rsidR="00AD61AF" w:rsidRPr="00AD61AF" w:rsidRDefault="00AD61AF" w:rsidP="00FD6E33">
      <w:pPr>
        <w:pStyle w:val="ListParagraph"/>
        <w:numPr>
          <w:ilvl w:val="0"/>
          <w:numId w:val="3"/>
        </w:numPr>
        <w:spacing w:before="120" w:after="120"/>
        <w:ind w:left="714" w:hanging="357"/>
        <w:rPr>
          <w:rFonts w:ascii="Arial" w:hAnsi="Arial" w:cs="Arial"/>
        </w:rPr>
      </w:pPr>
      <w:r w:rsidRPr="00AD61AF">
        <w:rPr>
          <w:rFonts w:ascii="Arial" w:hAnsi="Arial" w:cs="Arial"/>
        </w:rPr>
        <w:t>safe</w:t>
      </w:r>
    </w:p>
    <w:p w14:paraId="09ECE4B0" w14:textId="77777777" w:rsidR="00AD61AF" w:rsidRPr="00AD61AF" w:rsidRDefault="00AD61AF" w:rsidP="00E058E6">
      <w:pPr>
        <w:pStyle w:val="ListParagraph"/>
        <w:numPr>
          <w:ilvl w:val="0"/>
          <w:numId w:val="3"/>
        </w:numPr>
        <w:spacing w:after="120"/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good </w:t>
      </w:r>
      <w:r w:rsidRPr="00AD61AF">
        <w:rPr>
          <w:rStyle w:val="Strong"/>
          <w:rFonts w:ascii="Arial" w:hAnsi="Arial" w:cs="Arial"/>
        </w:rPr>
        <w:t>quality</w:t>
      </w:r>
      <w:r w:rsidRPr="00AD61AF">
        <w:rPr>
          <w:rFonts w:ascii="Arial" w:hAnsi="Arial" w:cs="Arial"/>
        </w:rPr>
        <w:t>.</w:t>
      </w:r>
    </w:p>
    <w:p w14:paraId="600DE04C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Quality is about receiving good services that:</w:t>
      </w:r>
    </w:p>
    <w:p w14:paraId="0F62A276" w14:textId="77777777" w:rsidR="00AD61AF" w:rsidRPr="00AD61AF" w:rsidRDefault="00AD61AF" w:rsidP="00FD6E33">
      <w:pPr>
        <w:pStyle w:val="ListParagraph"/>
        <w:numPr>
          <w:ilvl w:val="0"/>
          <w:numId w:val="4"/>
        </w:num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meet the needs of people with disability</w:t>
      </w:r>
    </w:p>
    <w:p w14:paraId="55FF51C5" w14:textId="77777777" w:rsidR="00AD61AF" w:rsidRPr="00AD61AF" w:rsidRDefault="00AD61AF" w:rsidP="00FD6E33">
      <w:pPr>
        <w:pStyle w:val="ListParagraph"/>
        <w:numPr>
          <w:ilvl w:val="0"/>
          <w:numId w:val="4"/>
        </w:num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give people with disability choice and control.</w:t>
      </w:r>
    </w:p>
    <w:p w14:paraId="3EF0E8A7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We want to support people with disability by being a good </w:t>
      </w:r>
      <w:r w:rsidRPr="00AD61AF">
        <w:rPr>
          <w:rStyle w:val="Strong"/>
          <w:rFonts w:ascii="Arial" w:hAnsi="Arial" w:cs="Arial"/>
        </w:rPr>
        <w:t>regulator</w:t>
      </w:r>
      <w:r w:rsidRPr="00AD61AF">
        <w:rPr>
          <w:rFonts w:ascii="Arial" w:hAnsi="Arial" w:cs="Arial"/>
        </w:rPr>
        <w:t>.</w:t>
      </w:r>
    </w:p>
    <w:p w14:paraId="3B1A32B3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A regulator makes sure:</w:t>
      </w:r>
    </w:p>
    <w:p w14:paraId="7717C34F" w14:textId="77777777" w:rsidR="00AD61AF" w:rsidRPr="00AD61AF" w:rsidRDefault="00AD61AF" w:rsidP="00FA19D6">
      <w:pPr>
        <w:pStyle w:val="ListParagraph"/>
        <w:numPr>
          <w:ilvl w:val="0"/>
          <w:numId w:val="5"/>
        </w:num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everything works well</w:t>
      </w:r>
    </w:p>
    <w:p w14:paraId="65AC9613" w14:textId="77777777" w:rsidR="00AD61AF" w:rsidRPr="00AD61AF" w:rsidRDefault="00AD61AF" w:rsidP="00FA19D6">
      <w:pPr>
        <w:pStyle w:val="ListParagraph"/>
        <w:numPr>
          <w:ilvl w:val="0"/>
          <w:numId w:val="5"/>
        </w:num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everyone follows the rules.</w:t>
      </w:r>
    </w:p>
    <w:p w14:paraId="290631CB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And we want to support the </w:t>
      </w:r>
      <w:r w:rsidRPr="00AD61AF">
        <w:rPr>
          <w:rStyle w:val="Strong"/>
          <w:rFonts w:ascii="Arial" w:hAnsi="Arial" w:cs="Arial"/>
        </w:rPr>
        <w:t>rights</w:t>
      </w:r>
      <w:r w:rsidRPr="00AD61AF">
        <w:rPr>
          <w:rFonts w:ascii="Arial" w:hAnsi="Arial" w:cs="Arial"/>
        </w:rPr>
        <w:t xml:space="preserve"> of people with disability.</w:t>
      </w:r>
    </w:p>
    <w:p w14:paraId="6DB0F8E2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Rights are rules that say people must treat you:</w:t>
      </w:r>
    </w:p>
    <w:p w14:paraId="3948E286" w14:textId="77777777" w:rsidR="00AD61AF" w:rsidRPr="00AD61AF" w:rsidRDefault="00AD61AF" w:rsidP="00611545">
      <w:pPr>
        <w:pStyle w:val="ListParagraph"/>
        <w:numPr>
          <w:ilvl w:val="0"/>
          <w:numId w:val="6"/>
        </w:num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fairly </w:t>
      </w:r>
    </w:p>
    <w:p w14:paraId="3C27023A" w14:textId="77777777" w:rsidR="00AD61AF" w:rsidRPr="00AD61AF" w:rsidRDefault="00AD61AF" w:rsidP="00611545">
      <w:pPr>
        <w:pStyle w:val="ListParagraph"/>
        <w:numPr>
          <w:ilvl w:val="0"/>
          <w:numId w:val="6"/>
        </w:num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equally.</w:t>
      </w:r>
    </w:p>
    <w:p w14:paraId="3F8D32DA" w14:textId="32691B5D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We made a plan to make sure we are a good regulator.</w:t>
      </w:r>
    </w:p>
    <w:p w14:paraId="26E4AF7C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We call it our approach.</w:t>
      </w:r>
    </w:p>
    <w:p w14:paraId="2E2CFD2B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Our approach helps us focus on people with disability for every decision we make.</w:t>
      </w:r>
    </w:p>
    <w:p w14:paraId="520FBB4D" w14:textId="77777777" w:rsidR="00FA19D6" w:rsidRPr="00AD61AF" w:rsidRDefault="00FA19D6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br w:type="page"/>
      </w:r>
    </w:p>
    <w:p w14:paraId="4D20BF39" w14:textId="52F66535" w:rsidR="00EA6673" w:rsidRPr="00AD61AF" w:rsidRDefault="00B44957" w:rsidP="00EA6673">
      <w:pPr>
        <w:pStyle w:val="Heading2"/>
        <w:rPr>
          <w:rFonts w:ascii="Arial" w:hAnsi="Arial" w:cs="Arial"/>
          <w:lang w:val="en-AU"/>
        </w:rPr>
      </w:pPr>
      <w:bookmarkStart w:id="99" w:name="_Toc127452155"/>
      <w:r w:rsidRPr="00AD61AF">
        <w:rPr>
          <w:rFonts w:ascii="Arial" w:hAnsi="Arial" w:cs="Arial"/>
          <w:lang w:val="en-AU"/>
        </w:rPr>
        <w:lastRenderedPageBreak/>
        <w:t>What</w:t>
      </w:r>
      <w:r w:rsidR="002E450A" w:rsidRPr="00AD61AF">
        <w:rPr>
          <w:rFonts w:ascii="Arial" w:hAnsi="Arial" w:cs="Arial"/>
          <w:lang w:val="en-AU"/>
        </w:rPr>
        <w:t xml:space="preserve">’s </w:t>
      </w:r>
      <w:r w:rsidRPr="00AD61AF">
        <w:rPr>
          <w:rFonts w:ascii="Arial" w:hAnsi="Arial" w:cs="Arial"/>
          <w:lang w:val="en-AU"/>
        </w:rPr>
        <w:t xml:space="preserve">our </w:t>
      </w:r>
      <w:r w:rsidR="00EF4EFD" w:rsidRPr="00AD61AF">
        <w:rPr>
          <w:rFonts w:ascii="Arial" w:hAnsi="Arial" w:cs="Arial"/>
          <w:lang w:val="en-AU"/>
        </w:rPr>
        <w:t>a</w:t>
      </w:r>
      <w:r w:rsidRPr="00AD61AF">
        <w:rPr>
          <w:rFonts w:ascii="Arial" w:hAnsi="Arial" w:cs="Arial"/>
          <w:lang w:val="en-AU"/>
        </w:rPr>
        <w:t>pproach?</w:t>
      </w:r>
      <w:bookmarkEnd w:id="99"/>
    </w:p>
    <w:p w14:paraId="5C8F23C2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Our approach shows how we make sure</w:t>
      </w:r>
      <w:r w:rsidRPr="00AD61AF">
        <w:rPr>
          <w:rStyle w:val="Strong"/>
          <w:rFonts w:ascii="Arial" w:hAnsi="Arial" w:cs="Arial"/>
        </w:rPr>
        <w:t xml:space="preserve"> participants</w:t>
      </w:r>
      <w:r w:rsidRPr="00AD61AF">
        <w:rPr>
          <w:rFonts w:ascii="Arial" w:hAnsi="Arial" w:cs="Arial"/>
        </w:rPr>
        <w:t xml:space="preserve"> have: </w:t>
      </w:r>
    </w:p>
    <w:p w14:paraId="7A5BAFC0" w14:textId="77777777" w:rsidR="00AD61AF" w:rsidRPr="00AD61AF" w:rsidRDefault="00AD61AF" w:rsidP="00B51281">
      <w:pPr>
        <w:pStyle w:val="ListParagraph"/>
        <w:numPr>
          <w:ilvl w:val="0"/>
          <w:numId w:val="6"/>
        </w:num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good quality and safety</w:t>
      </w:r>
    </w:p>
    <w:p w14:paraId="2A7256A2" w14:textId="77777777" w:rsidR="00AD61AF" w:rsidRPr="00AD61AF" w:rsidRDefault="00AD61AF" w:rsidP="00B95389">
      <w:pPr>
        <w:pStyle w:val="ListParagraph"/>
        <w:numPr>
          <w:ilvl w:val="0"/>
          <w:numId w:val="6"/>
        </w:num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choice and control.</w:t>
      </w:r>
    </w:p>
    <w:p w14:paraId="7F723E51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  <w:spacing w:val="-4"/>
        </w:rPr>
        <w:t>Participants are people with disability who take part in the NDIS.</w:t>
      </w:r>
    </w:p>
    <w:p w14:paraId="5CCDB5D7" w14:textId="77777777" w:rsidR="00AD61AF" w:rsidRPr="00AD61AF" w:rsidRDefault="00AD61AF" w:rsidP="00AD61AF">
      <w:pPr>
        <w:spacing w:before="120" w:after="120"/>
        <w:rPr>
          <w:rFonts w:ascii="Arial" w:hAnsi="Arial" w:cs="Arial"/>
          <w:spacing w:val="-4"/>
        </w:rPr>
      </w:pPr>
      <w:r w:rsidRPr="00AD61AF">
        <w:rPr>
          <w:rFonts w:ascii="Arial" w:hAnsi="Arial" w:cs="Arial"/>
          <w:spacing w:val="-4"/>
        </w:rPr>
        <w:t xml:space="preserve">Our approach explains </w:t>
      </w:r>
      <w:r w:rsidRPr="00AD61AF">
        <w:rPr>
          <w:rFonts w:ascii="Arial" w:hAnsi="Arial" w:cs="Arial"/>
        </w:rPr>
        <w:t xml:space="preserve">what we want to </w:t>
      </w:r>
      <w:r w:rsidRPr="00AD61AF">
        <w:rPr>
          <w:rFonts w:ascii="Arial" w:hAnsi="Arial" w:cs="Arial"/>
          <w:spacing w:val="-4"/>
        </w:rPr>
        <w:t>achieve.</w:t>
      </w:r>
    </w:p>
    <w:p w14:paraId="5AC5E23B" w14:textId="77777777" w:rsidR="00AD61AF" w:rsidRPr="00AD61AF" w:rsidRDefault="00AD61AF" w:rsidP="00AD61AF">
      <w:pPr>
        <w:spacing w:before="120" w:after="120"/>
        <w:rPr>
          <w:rFonts w:ascii="Arial" w:hAnsi="Arial" w:cs="Arial"/>
          <w:spacing w:val="-4"/>
        </w:rPr>
      </w:pPr>
      <w:r w:rsidRPr="00AD61AF">
        <w:rPr>
          <w:rFonts w:ascii="Arial" w:hAnsi="Arial" w:cs="Arial"/>
        </w:rPr>
        <w:t>And it explains how we will act as a regulator to reach our goals.</w:t>
      </w:r>
    </w:p>
    <w:p w14:paraId="7484C533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We do this by making sure </w:t>
      </w:r>
      <w:r w:rsidRPr="00AD61AF">
        <w:rPr>
          <w:rStyle w:val="Strong"/>
          <w:rFonts w:ascii="Arial" w:hAnsi="Arial" w:cs="Arial"/>
        </w:rPr>
        <w:t>providers</w:t>
      </w:r>
      <w:r w:rsidRPr="00AD61AF">
        <w:rPr>
          <w:rFonts w:ascii="Arial" w:hAnsi="Arial" w:cs="Arial"/>
        </w:rPr>
        <w:t xml:space="preserve"> follow our rules. </w:t>
      </w:r>
    </w:p>
    <w:p w14:paraId="248E3894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Providers support other people by delivering a service.</w:t>
      </w:r>
    </w:p>
    <w:p w14:paraId="7F1D53C3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We also share information about how to provide: </w:t>
      </w:r>
    </w:p>
    <w:p w14:paraId="2323636A" w14:textId="77777777" w:rsidR="00AD61AF" w:rsidRPr="00AD61AF" w:rsidRDefault="00AD61AF" w:rsidP="00B74B9E">
      <w:pPr>
        <w:pStyle w:val="ListParagraph"/>
        <w:numPr>
          <w:ilvl w:val="0"/>
          <w:numId w:val="6"/>
        </w:num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safe services</w:t>
      </w:r>
    </w:p>
    <w:p w14:paraId="1FA9B1DA" w14:textId="77777777" w:rsidR="00AD61AF" w:rsidRPr="00AD61AF" w:rsidRDefault="00AD61AF" w:rsidP="00A673E0">
      <w:pPr>
        <w:pStyle w:val="ListParagraph"/>
        <w:numPr>
          <w:ilvl w:val="0"/>
          <w:numId w:val="6"/>
        </w:num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good quality services.</w:t>
      </w:r>
    </w:p>
    <w:p w14:paraId="4C18B197" w14:textId="77777777" w:rsidR="00AD61AF" w:rsidRPr="00AD61AF" w:rsidRDefault="00AD61AF" w:rsidP="00AD61AF">
      <w:pPr>
        <w:spacing w:before="120" w:after="120"/>
        <w:rPr>
          <w:rFonts w:ascii="Arial" w:hAnsi="Arial" w:cs="Arial"/>
          <w:spacing w:val="-4"/>
        </w:rPr>
      </w:pPr>
      <w:r w:rsidRPr="00AD61AF">
        <w:rPr>
          <w:rFonts w:ascii="Arial" w:hAnsi="Arial" w:cs="Arial"/>
          <w:spacing w:val="-4"/>
        </w:rPr>
        <w:t>Our approach guides how we will work to:</w:t>
      </w:r>
    </w:p>
    <w:p w14:paraId="6A61CCF0" w14:textId="77777777" w:rsidR="00AD61AF" w:rsidRPr="00AD61AF" w:rsidRDefault="00AD61AF" w:rsidP="00141395">
      <w:pPr>
        <w:pStyle w:val="ListParagraph"/>
        <w:numPr>
          <w:ilvl w:val="0"/>
          <w:numId w:val="6"/>
        </w:numPr>
        <w:spacing w:before="120" w:after="120"/>
        <w:rPr>
          <w:rFonts w:ascii="Arial" w:hAnsi="Arial" w:cs="Arial"/>
          <w:spacing w:val="-4"/>
        </w:rPr>
      </w:pPr>
      <w:r w:rsidRPr="00AD61AF">
        <w:rPr>
          <w:rFonts w:ascii="Arial" w:hAnsi="Arial" w:cs="Arial"/>
          <w:spacing w:val="-4"/>
        </w:rPr>
        <w:t>make the NDIS safe</w:t>
      </w:r>
    </w:p>
    <w:p w14:paraId="45000048" w14:textId="77777777" w:rsidR="00AD61AF" w:rsidRPr="00AD61AF" w:rsidRDefault="00AD61AF" w:rsidP="00A673E0">
      <w:pPr>
        <w:pStyle w:val="ListParagraph"/>
        <w:numPr>
          <w:ilvl w:val="0"/>
          <w:numId w:val="6"/>
        </w:numPr>
        <w:spacing w:before="120" w:after="120"/>
        <w:rPr>
          <w:rFonts w:ascii="Arial" w:hAnsi="Arial" w:cs="Arial"/>
          <w:spacing w:val="-4"/>
        </w:rPr>
      </w:pPr>
      <w:r w:rsidRPr="00AD61AF">
        <w:rPr>
          <w:rFonts w:ascii="Arial" w:hAnsi="Arial" w:cs="Arial"/>
          <w:spacing w:val="-4"/>
        </w:rPr>
        <w:t>get the best results for </w:t>
      </w:r>
      <w:r w:rsidRPr="00AD61AF">
        <w:rPr>
          <w:rFonts w:ascii="Arial" w:hAnsi="Arial" w:cs="Arial"/>
        </w:rPr>
        <w:t>participants</w:t>
      </w:r>
      <w:r w:rsidRPr="00AD61AF">
        <w:rPr>
          <w:rFonts w:ascii="Arial" w:hAnsi="Arial" w:cs="Arial"/>
          <w:spacing w:val="-4"/>
        </w:rPr>
        <w:t xml:space="preserve">. </w:t>
      </w:r>
    </w:p>
    <w:p w14:paraId="2C17B5FB" w14:textId="77777777" w:rsidR="00AD61AF" w:rsidRPr="00AD61AF" w:rsidRDefault="00AD61AF" w:rsidP="00AD61AF">
      <w:pPr>
        <w:spacing w:before="120" w:after="120"/>
        <w:rPr>
          <w:rFonts w:ascii="Arial" w:hAnsi="Arial" w:cs="Arial"/>
          <w:spacing w:val="-4"/>
        </w:rPr>
      </w:pPr>
      <w:r w:rsidRPr="00AD61AF">
        <w:rPr>
          <w:rFonts w:ascii="Arial" w:hAnsi="Arial" w:cs="Arial"/>
          <w:spacing w:val="-4"/>
        </w:rPr>
        <w:t xml:space="preserve">This includes how </w:t>
      </w:r>
      <w:r w:rsidRPr="00AD61AF">
        <w:rPr>
          <w:rFonts w:ascii="Arial" w:hAnsi="Arial" w:cs="Arial"/>
        </w:rPr>
        <w:t>we</w:t>
      </w:r>
      <w:r w:rsidRPr="00AD61AF">
        <w:rPr>
          <w:rFonts w:ascii="Arial" w:hAnsi="Arial" w:cs="Arial"/>
          <w:spacing w:val="-4"/>
        </w:rPr>
        <w:t xml:space="preserve"> focus on what participants need by:</w:t>
      </w:r>
    </w:p>
    <w:p w14:paraId="24AD2046" w14:textId="77777777" w:rsidR="00AD61AF" w:rsidRPr="00AD61AF" w:rsidRDefault="00AD61AF" w:rsidP="00CD5453">
      <w:pPr>
        <w:pStyle w:val="ListParagraph"/>
        <w:numPr>
          <w:ilvl w:val="0"/>
          <w:numId w:val="6"/>
        </w:numPr>
        <w:spacing w:before="120" w:after="120"/>
        <w:rPr>
          <w:rFonts w:ascii="Arial" w:hAnsi="Arial" w:cs="Arial"/>
          <w:spacing w:val="-4"/>
        </w:rPr>
      </w:pPr>
      <w:r w:rsidRPr="00AD61AF">
        <w:rPr>
          <w:rFonts w:ascii="Arial" w:hAnsi="Arial" w:cs="Arial"/>
          <w:spacing w:val="-4"/>
        </w:rPr>
        <w:t>using different rules</w:t>
      </w:r>
    </w:p>
    <w:p w14:paraId="20BBD8DA" w14:textId="77777777" w:rsidR="00AD61AF" w:rsidRPr="00AD61AF" w:rsidRDefault="00AD61AF" w:rsidP="00B621CE">
      <w:pPr>
        <w:pStyle w:val="ListParagraph"/>
        <w:numPr>
          <w:ilvl w:val="0"/>
          <w:numId w:val="6"/>
        </w:numPr>
        <w:spacing w:before="120" w:after="120"/>
        <w:rPr>
          <w:rFonts w:ascii="Arial" w:hAnsi="Arial" w:cs="Arial"/>
          <w:spacing w:val="-4"/>
        </w:rPr>
      </w:pPr>
      <w:r w:rsidRPr="00AD61AF">
        <w:rPr>
          <w:rFonts w:ascii="Arial" w:hAnsi="Arial" w:cs="Arial"/>
          <w:spacing w:val="-4"/>
        </w:rPr>
        <w:t>offering different types of support.</w:t>
      </w:r>
    </w:p>
    <w:p w14:paraId="4DE440C5" w14:textId="1E9BD02C" w:rsidR="00661371" w:rsidRPr="00AD61AF" w:rsidRDefault="00B44957" w:rsidP="005F7DB9">
      <w:pPr>
        <w:pStyle w:val="Heading2"/>
        <w:spacing w:after="120"/>
        <w:rPr>
          <w:rFonts w:ascii="Arial" w:hAnsi="Arial" w:cs="Arial"/>
          <w:lang w:val="en-AU"/>
        </w:rPr>
      </w:pPr>
      <w:r w:rsidRPr="00AD61AF">
        <w:rPr>
          <w:rFonts w:ascii="Arial" w:hAnsi="Arial" w:cs="Arial"/>
        </w:rPr>
        <w:br w:type="page"/>
      </w:r>
      <w:bookmarkStart w:id="100" w:name="_Toc127452156"/>
      <w:r w:rsidR="00661371" w:rsidRPr="00AD61AF">
        <w:rPr>
          <w:rFonts w:ascii="Arial" w:hAnsi="Arial" w:cs="Arial"/>
          <w:lang w:val="en-AU"/>
        </w:rPr>
        <w:lastRenderedPageBreak/>
        <w:t>How did we create our approach?</w:t>
      </w:r>
      <w:bookmarkEnd w:id="100"/>
    </w:p>
    <w:p w14:paraId="4895A793" w14:textId="74045CB9" w:rsidR="00661371" w:rsidRPr="00AD61AF" w:rsidRDefault="00661371" w:rsidP="005F7DB9">
      <w:pPr>
        <w:pStyle w:val="Heading3"/>
        <w:spacing w:before="120"/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Our </w:t>
      </w:r>
      <w:r w:rsidR="00CA7046" w:rsidRPr="00AD61AF">
        <w:rPr>
          <w:rFonts w:ascii="Arial" w:hAnsi="Arial" w:cs="Arial"/>
        </w:rPr>
        <w:t>Strategic Plan</w:t>
      </w:r>
    </w:p>
    <w:p w14:paraId="2B62CC71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Our approach builds on our Strategic Plan 2022</w:t>
      </w:r>
      <w:r w:rsidRPr="00AD61AF">
        <w:rPr>
          <w:rFonts w:ascii="Arial" w:hAnsi="Arial" w:cs="Arial"/>
        </w:rPr>
        <w:noBreakHyphen/>
        <w:t>2027.</w:t>
      </w:r>
    </w:p>
    <w:p w14:paraId="0849E21F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We call it our plan. </w:t>
      </w:r>
    </w:p>
    <w:p w14:paraId="1574754A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Our plan has 3 areas we want to focus on. </w:t>
      </w:r>
    </w:p>
    <w:p w14:paraId="2FC449F0" w14:textId="77777777" w:rsidR="00AD61AF" w:rsidRPr="00AD61AF" w:rsidRDefault="00AD61AF" w:rsidP="00DB244A">
      <w:pPr>
        <w:pStyle w:val="ListParagraph"/>
        <w:numPr>
          <w:ilvl w:val="0"/>
          <w:numId w:val="26"/>
        </w:num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The rights of people with disability</w:t>
      </w:r>
    </w:p>
    <w:p w14:paraId="18553C8E" w14:textId="77777777" w:rsidR="00AD61AF" w:rsidRPr="00AD61AF" w:rsidRDefault="00AD61AF" w:rsidP="00DB244A">
      <w:pPr>
        <w:pStyle w:val="ListParagraph"/>
        <w:numPr>
          <w:ilvl w:val="0"/>
          <w:numId w:val="26"/>
        </w:num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Good quality providers and workers </w:t>
      </w:r>
    </w:p>
    <w:p w14:paraId="1900C830" w14:textId="77777777" w:rsidR="00AD61AF" w:rsidRPr="00AD61AF" w:rsidRDefault="00AD61AF" w:rsidP="00DB244A">
      <w:pPr>
        <w:pStyle w:val="ListParagraph"/>
        <w:numPr>
          <w:ilvl w:val="0"/>
          <w:numId w:val="26"/>
        </w:num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Supporting a </w:t>
      </w:r>
      <w:r w:rsidRPr="00AD61AF">
        <w:rPr>
          <w:rStyle w:val="Strong"/>
          <w:rFonts w:ascii="Arial" w:hAnsi="Arial" w:cs="Arial"/>
        </w:rPr>
        <w:t>diverse</w:t>
      </w:r>
      <w:r w:rsidRPr="00AD61AF">
        <w:rPr>
          <w:rFonts w:ascii="Arial" w:hAnsi="Arial" w:cs="Arial"/>
        </w:rPr>
        <w:t xml:space="preserve"> </w:t>
      </w:r>
      <w:r w:rsidRPr="00AD61AF">
        <w:rPr>
          <w:rStyle w:val="Strong"/>
          <w:rFonts w:ascii="Arial" w:hAnsi="Arial" w:cs="Arial"/>
        </w:rPr>
        <w:t>market</w:t>
      </w:r>
      <w:r w:rsidRPr="00AD61AF">
        <w:rPr>
          <w:rFonts w:ascii="Arial" w:hAnsi="Arial" w:cs="Arial"/>
        </w:rPr>
        <w:t>.</w:t>
      </w:r>
    </w:p>
    <w:p w14:paraId="4E0CA08B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The market is the supports and services people can find and use.</w:t>
      </w:r>
    </w:p>
    <w:p w14:paraId="5577DCCC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When a market is diverse, it has lots of different supports and services.</w:t>
      </w:r>
    </w:p>
    <w:p w14:paraId="725E51F4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And providers all:</w:t>
      </w:r>
    </w:p>
    <w:p w14:paraId="277AE14C" w14:textId="77777777" w:rsidR="00AD61AF" w:rsidRPr="00AD61AF" w:rsidRDefault="00AD61AF" w:rsidP="00DB244A">
      <w:pPr>
        <w:pStyle w:val="ListParagraph"/>
        <w:numPr>
          <w:ilvl w:val="0"/>
          <w:numId w:val="3"/>
        </w:num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have different experiences</w:t>
      </w:r>
    </w:p>
    <w:p w14:paraId="3021EA91" w14:textId="77777777" w:rsidR="00AD61AF" w:rsidRPr="00AD61AF" w:rsidRDefault="00AD61AF" w:rsidP="00DB244A">
      <w:pPr>
        <w:pStyle w:val="ListParagraph"/>
        <w:numPr>
          <w:ilvl w:val="0"/>
          <w:numId w:val="3"/>
        </w:num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provide different services.</w:t>
      </w:r>
    </w:p>
    <w:p w14:paraId="20307ADE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We created an Easy Read version of our plan. </w:t>
      </w:r>
    </w:p>
    <w:p w14:paraId="7EE66758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You can find it on our website. </w:t>
      </w:r>
    </w:p>
    <w:p w14:paraId="74E47BD8" w14:textId="30BEC84F" w:rsidR="005F7DB9" w:rsidRPr="00AD61AF" w:rsidRDefault="00761E32" w:rsidP="00AD61AF">
      <w:pPr>
        <w:spacing w:before="120" w:after="120"/>
        <w:rPr>
          <w:rFonts w:ascii="Arial" w:hAnsi="Arial" w:cs="Arial"/>
        </w:rPr>
      </w:pPr>
      <w:hyperlink r:id="rId9" w:anchor="paragraph-id-5380" w:history="1">
        <w:r w:rsidR="00AD61AF" w:rsidRPr="00AD61AF">
          <w:rPr>
            <w:rStyle w:val="Hyperlink"/>
            <w:rFonts w:ascii="Arial" w:hAnsi="Arial" w:cs="Arial"/>
          </w:rPr>
          <w:t>www.ndiscommission.gov.au/about/corporate-documents/2022-2027-strategic-plan# paragraph-id-5380</w:t>
        </w:r>
      </w:hyperlink>
      <w:r w:rsidR="00AD61AF" w:rsidRPr="00AD61AF">
        <w:rPr>
          <w:rFonts w:ascii="Arial" w:hAnsi="Arial" w:cs="Arial"/>
        </w:rPr>
        <w:t xml:space="preserve"> </w:t>
      </w:r>
    </w:p>
    <w:p w14:paraId="13A79478" w14:textId="77777777" w:rsidR="00661371" w:rsidRPr="00AD61AF" w:rsidRDefault="00661371" w:rsidP="00661371">
      <w:pPr>
        <w:pStyle w:val="Heading3"/>
        <w:rPr>
          <w:rFonts w:ascii="Arial" w:hAnsi="Arial" w:cs="Arial"/>
        </w:rPr>
      </w:pPr>
      <w:r w:rsidRPr="00AD61AF">
        <w:rPr>
          <w:rFonts w:ascii="Arial" w:hAnsi="Arial" w:cs="Arial"/>
        </w:rPr>
        <w:t>Our 5 principles</w:t>
      </w:r>
    </w:p>
    <w:p w14:paraId="51ED6FE1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Our approach also builds on our 5 </w:t>
      </w:r>
      <w:r w:rsidRPr="00AD61AF">
        <w:rPr>
          <w:rStyle w:val="Strong"/>
          <w:rFonts w:ascii="Arial" w:hAnsi="Arial" w:cs="Arial"/>
        </w:rPr>
        <w:t>principles</w:t>
      </w:r>
      <w:r w:rsidRPr="00AD61AF">
        <w:rPr>
          <w:rFonts w:ascii="Arial" w:hAnsi="Arial" w:cs="Arial"/>
        </w:rPr>
        <w:t>.</w:t>
      </w:r>
    </w:p>
    <w:p w14:paraId="1CE9D9CA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Principles are important ideas that we should always think about. </w:t>
      </w:r>
    </w:p>
    <w:p w14:paraId="5254E60F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bookmarkStart w:id="101" w:name="_Hlk107384050"/>
      <w:r w:rsidRPr="00AD61AF">
        <w:rPr>
          <w:rFonts w:ascii="Arial" w:hAnsi="Arial" w:cs="Arial"/>
        </w:rPr>
        <w:t>1. Lead the way</w:t>
      </w:r>
    </w:p>
    <w:p w14:paraId="1E0AB8D3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We communicate and respond to support people with disability.</w:t>
      </w:r>
    </w:p>
    <w:p w14:paraId="1C61354B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2. Build trust</w:t>
      </w:r>
    </w:p>
    <w:p w14:paraId="58465264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We share information and do a good job to protect people with disability.</w:t>
      </w:r>
    </w:p>
    <w:p w14:paraId="1CD39F7F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lastRenderedPageBreak/>
        <w:t>3. Keep learning</w:t>
      </w:r>
    </w:p>
    <w:p w14:paraId="7D9A8474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We focus on building and learning new skills to make our work better.</w:t>
      </w:r>
    </w:p>
    <w:p w14:paraId="2BD8549F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4. Use information </w:t>
      </w:r>
    </w:p>
    <w:p w14:paraId="2533229E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We use data and technology to act early and understand what people with disability need.</w:t>
      </w:r>
    </w:p>
    <w:p w14:paraId="35C3CC7C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5. Stay connected</w:t>
      </w:r>
    </w:p>
    <w:p w14:paraId="338876A8" w14:textId="3E761774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We work together as part of the NDIS to learn and change.</w:t>
      </w:r>
    </w:p>
    <w:bookmarkEnd w:id="101"/>
    <w:p w14:paraId="5AE5249D" w14:textId="77777777" w:rsidR="00661371" w:rsidRPr="00AD61AF" w:rsidRDefault="00661371" w:rsidP="008309FD">
      <w:pPr>
        <w:pStyle w:val="Heading3"/>
        <w:rPr>
          <w:rFonts w:ascii="Arial" w:hAnsi="Arial" w:cs="Arial"/>
        </w:rPr>
      </w:pPr>
      <w:r w:rsidRPr="00AD61AF">
        <w:rPr>
          <w:rFonts w:ascii="Arial" w:hAnsi="Arial" w:cs="Arial"/>
        </w:rPr>
        <w:t>Working together</w:t>
      </w:r>
    </w:p>
    <w:p w14:paraId="3287E9FE" w14:textId="21FCB970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We would like to thank everyone who worked with us to create our</w:t>
      </w:r>
      <w:r w:rsidR="008309FD">
        <w:rPr>
          <w:rFonts w:ascii="Arial" w:hAnsi="Arial" w:cs="Arial"/>
        </w:rPr>
        <w:t> </w:t>
      </w:r>
      <w:r w:rsidRPr="00AD61AF">
        <w:rPr>
          <w:rFonts w:ascii="Arial" w:hAnsi="Arial" w:cs="Arial"/>
        </w:rPr>
        <w:t xml:space="preserve">approach. </w:t>
      </w:r>
    </w:p>
    <w:p w14:paraId="2328769D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We understand it’s important for us to work with other people to deliver the NDIS safely.</w:t>
      </w:r>
    </w:p>
    <w:p w14:paraId="625B277F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We look forward to working with people and organisations in the future.</w:t>
      </w:r>
    </w:p>
    <w:p w14:paraId="06B83874" w14:textId="77777777" w:rsidR="00661371" w:rsidRPr="00AD61AF" w:rsidRDefault="00661371" w:rsidP="00AD61AF">
      <w:pPr>
        <w:spacing w:before="120" w:after="120"/>
        <w:rPr>
          <w:rFonts w:ascii="Arial" w:hAnsi="Arial" w:cs="Arial"/>
          <w:b/>
          <w:bCs/>
          <w:color w:val="612C69"/>
          <w:sz w:val="32"/>
          <w:szCs w:val="26"/>
          <w:lang w:val="x-none" w:eastAsia="x-none"/>
        </w:rPr>
      </w:pPr>
      <w:r w:rsidRPr="00AD61AF">
        <w:rPr>
          <w:rFonts w:ascii="Arial" w:hAnsi="Arial" w:cs="Arial"/>
        </w:rPr>
        <w:br w:type="page"/>
      </w:r>
    </w:p>
    <w:p w14:paraId="03D2B8BF" w14:textId="35142D56" w:rsidR="00B44957" w:rsidRPr="00AD61AF" w:rsidRDefault="00661371" w:rsidP="002E450A">
      <w:pPr>
        <w:pStyle w:val="Heading2"/>
        <w:rPr>
          <w:rFonts w:ascii="Arial" w:hAnsi="Arial" w:cs="Arial"/>
        </w:rPr>
      </w:pPr>
      <w:bookmarkStart w:id="102" w:name="_Toc127452157"/>
      <w:r w:rsidRPr="00AD61AF">
        <w:rPr>
          <w:rFonts w:ascii="Arial" w:hAnsi="Arial" w:cs="Arial"/>
        </w:rPr>
        <w:lastRenderedPageBreak/>
        <w:t>How will we make sure our approach works well?</w:t>
      </w:r>
      <w:bookmarkEnd w:id="102"/>
    </w:p>
    <w:p w14:paraId="688F5248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We will regularly check our approach to make sure it:</w:t>
      </w:r>
    </w:p>
    <w:p w14:paraId="5D548419" w14:textId="77777777" w:rsidR="00AD61AF" w:rsidRPr="00AD61AF" w:rsidRDefault="00AD61AF" w:rsidP="00611545">
      <w:pPr>
        <w:pStyle w:val="ListParagraph"/>
        <w:numPr>
          <w:ilvl w:val="0"/>
          <w:numId w:val="3"/>
        </w:num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works well</w:t>
      </w:r>
    </w:p>
    <w:p w14:paraId="0E5C9B29" w14:textId="77777777" w:rsidR="00AD61AF" w:rsidRPr="00AD61AF" w:rsidRDefault="00AD61AF" w:rsidP="00611545">
      <w:pPr>
        <w:pStyle w:val="ListParagraph"/>
        <w:numPr>
          <w:ilvl w:val="0"/>
          <w:numId w:val="3"/>
        </w:num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focuses on what we can do for people with disability.</w:t>
      </w:r>
    </w:p>
    <w:p w14:paraId="7FB07922" w14:textId="0068CE1B" w:rsidR="00ED0D37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Anyone can look at our approach to find out how we do our work. </w:t>
      </w:r>
    </w:p>
    <w:p w14:paraId="41A5D7A4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This includes:</w:t>
      </w:r>
    </w:p>
    <w:p w14:paraId="124E9439" w14:textId="77777777" w:rsidR="00AD61AF" w:rsidRPr="00AD61AF" w:rsidRDefault="00AD61AF" w:rsidP="00F41E2E">
      <w:pPr>
        <w:pStyle w:val="ListParagraph"/>
        <w:numPr>
          <w:ilvl w:val="0"/>
          <w:numId w:val="3"/>
        </w:num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participants</w:t>
      </w:r>
    </w:p>
    <w:p w14:paraId="6B98FE36" w14:textId="77777777" w:rsidR="00AD61AF" w:rsidRPr="00AD61AF" w:rsidRDefault="00AD61AF" w:rsidP="002E450A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providers </w:t>
      </w:r>
    </w:p>
    <w:p w14:paraId="675D3D99" w14:textId="77777777" w:rsidR="00AD61AF" w:rsidRPr="00AD61AF" w:rsidRDefault="00AD61AF" w:rsidP="00F41E2E">
      <w:pPr>
        <w:pStyle w:val="ListParagraph"/>
        <w:numPr>
          <w:ilvl w:val="0"/>
          <w:numId w:val="3"/>
        </w:num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the community.</w:t>
      </w:r>
    </w:p>
    <w:p w14:paraId="7F110AA4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We created a new </w:t>
      </w:r>
      <w:r w:rsidRPr="00AD61AF">
        <w:rPr>
          <w:rStyle w:val="Strong"/>
          <w:rFonts w:ascii="Arial" w:hAnsi="Arial" w:cs="Arial"/>
        </w:rPr>
        <w:t>Operating Model</w:t>
      </w:r>
      <w:r w:rsidRPr="00AD61AF">
        <w:rPr>
          <w:rFonts w:ascii="Arial" w:hAnsi="Arial" w:cs="Arial"/>
        </w:rPr>
        <w:t xml:space="preserve"> to support our approach. </w:t>
      </w:r>
    </w:p>
    <w:p w14:paraId="4BD243A4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Our Operating Model helps us work:</w:t>
      </w:r>
    </w:p>
    <w:p w14:paraId="5C79D367" w14:textId="77777777" w:rsidR="00AD61AF" w:rsidRPr="00AD61AF" w:rsidRDefault="00AD61AF" w:rsidP="009F43F4">
      <w:pPr>
        <w:pStyle w:val="ListParagraph"/>
        <w:numPr>
          <w:ilvl w:val="0"/>
          <w:numId w:val="3"/>
        </w:num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as a team</w:t>
      </w:r>
    </w:p>
    <w:p w14:paraId="48AFF4AD" w14:textId="77777777" w:rsidR="00AD61AF" w:rsidRPr="00AD61AF" w:rsidRDefault="00AD61AF" w:rsidP="009F43F4">
      <w:pPr>
        <w:pStyle w:val="ListParagraph"/>
        <w:numPr>
          <w:ilvl w:val="0"/>
          <w:numId w:val="3"/>
        </w:num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  <w:spacing w:val="-4"/>
        </w:rPr>
        <w:t>to get the best results for people with disability.</w:t>
      </w:r>
    </w:p>
    <w:p w14:paraId="3C271C38" w14:textId="77777777" w:rsidR="00661371" w:rsidRPr="00AD61AF" w:rsidRDefault="00661371" w:rsidP="00AD61AF">
      <w:pPr>
        <w:spacing w:before="120" w:after="120"/>
        <w:rPr>
          <w:rFonts w:ascii="Arial" w:hAnsi="Arial" w:cs="Arial"/>
          <w:b/>
          <w:bCs/>
          <w:color w:val="612C69"/>
          <w:sz w:val="32"/>
          <w:szCs w:val="26"/>
          <w:lang w:val="x-none" w:eastAsia="x-none"/>
        </w:rPr>
      </w:pPr>
      <w:r w:rsidRPr="00AD61AF">
        <w:rPr>
          <w:rFonts w:ascii="Arial" w:hAnsi="Arial" w:cs="Arial"/>
        </w:rPr>
        <w:br w:type="page"/>
      </w:r>
    </w:p>
    <w:p w14:paraId="6DAE9E4C" w14:textId="60587255" w:rsidR="003C25FD" w:rsidRPr="00AD61AF" w:rsidRDefault="003C25FD" w:rsidP="003C25FD">
      <w:pPr>
        <w:pStyle w:val="Heading2"/>
        <w:rPr>
          <w:rFonts w:ascii="Arial" w:hAnsi="Arial" w:cs="Arial"/>
        </w:rPr>
      </w:pPr>
      <w:bookmarkStart w:id="103" w:name="_Toc127452158"/>
      <w:bookmarkStart w:id="104" w:name="_Ref127518054"/>
      <w:r w:rsidRPr="00AD61AF">
        <w:rPr>
          <w:rFonts w:ascii="Arial" w:hAnsi="Arial" w:cs="Arial"/>
        </w:rPr>
        <w:lastRenderedPageBreak/>
        <w:t>Word list</w:t>
      </w:r>
      <w:bookmarkEnd w:id="103"/>
      <w:bookmarkEnd w:id="104"/>
    </w:p>
    <w:p w14:paraId="658EB3DB" w14:textId="2E96C97A" w:rsidR="00513C2B" w:rsidRPr="00AD61AF" w:rsidRDefault="00513C2B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This list explains what the </w:t>
      </w:r>
      <w:r w:rsidRPr="00AD61AF">
        <w:rPr>
          <w:rStyle w:val="Strong"/>
          <w:rFonts w:ascii="Arial" w:hAnsi="Arial" w:cs="Arial"/>
        </w:rPr>
        <w:t>bold</w:t>
      </w:r>
      <w:r w:rsidRPr="00AD61AF">
        <w:rPr>
          <w:rFonts w:ascii="Arial" w:hAnsi="Arial" w:cs="Arial"/>
        </w:rPr>
        <w:t xml:space="preserve"> words in this document mean.</w:t>
      </w:r>
    </w:p>
    <w:p w14:paraId="0BF7F133" w14:textId="77777777" w:rsidR="00AD61AF" w:rsidRPr="00AD61AF" w:rsidRDefault="00AD61AF" w:rsidP="00AD61AF">
      <w:pPr>
        <w:spacing w:before="120" w:after="120"/>
        <w:rPr>
          <w:rStyle w:val="Strong"/>
          <w:rFonts w:ascii="Arial" w:hAnsi="Arial" w:cs="Arial"/>
        </w:rPr>
      </w:pPr>
      <w:r w:rsidRPr="00AD61AF">
        <w:rPr>
          <w:rStyle w:val="Strong"/>
          <w:rFonts w:ascii="Arial" w:hAnsi="Arial" w:cs="Arial"/>
        </w:rPr>
        <w:t>Diverse</w:t>
      </w:r>
    </w:p>
    <w:p w14:paraId="41ECF03E" w14:textId="77777777" w:rsidR="00AD61AF" w:rsidRPr="00AD61AF" w:rsidRDefault="00AD61AF" w:rsidP="00AD61AF">
      <w:pPr>
        <w:spacing w:before="120" w:after="120"/>
        <w:rPr>
          <w:rFonts w:ascii="Arial" w:hAnsi="Arial" w:cs="Arial"/>
          <w:lang w:val="en-US"/>
        </w:rPr>
      </w:pPr>
      <w:r w:rsidRPr="00AD61AF">
        <w:rPr>
          <w:rFonts w:ascii="Arial" w:hAnsi="Arial" w:cs="Arial"/>
          <w:lang w:val="en-US"/>
        </w:rPr>
        <w:t xml:space="preserve">When a market is </w:t>
      </w:r>
      <w:r w:rsidRPr="00AD61AF">
        <w:rPr>
          <w:rFonts w:ascii="Arial" w:hAnsi="Arial" w:cs="Arial"/>
        </w:rPr>
        <w:t>diverse</w:t>
      </w:r>
      <w:r w:rsidRPr="00AD61AF">
        <w:rPr>
          <w:rFonts w:ascii="Arial" w:hAnsi="Arial" w:cs="Arial"/>
          <w:lang w:val="en-US"/>
        </w:rPr>
        <w:t>, it has lots of different supports and services.</w:t>
      </w:r>
    </w:p>
    <w:p w14:paraId="39C955A3" w14:textId="77777777" w:rsidR="00AD61AF" w:rsidRPr="00AD61AF" w:rsidRDefault="00AD61AF" w:rsidP="00AD61AF">
      <w:pPr>
        <w:spacing w:before="120" w:after="120"/>
        <w:rPr>
          <w:rFonts w:ascii="Arial" w:hAnsi="Arial" w:cs="Arial"/>
          <w:lang w:val="en-US"/>
        </w:rPr>
      </w:pPr>
      <w:r w:rsidRPr="00AD61AF">
        <w:rPr>
          <w:rFonts w:ascii="Arial" w:hAnsi="Arial" w:cs="Arial"/>
          <w:lang w:val="en-US"/>
        </w:rPr>
        <w:t>And providers all:</w:t>
      </w:r>
    </w:p>
    <w:p w14:paraId="7BE72341" w14:textId="77777777" w:rsidR="00AD61AF" w:rsidRPr="00AD61AF" w:rsidRDefault="00AD61AF" w:rsidP="00427113">
      <w:pPr>
        <w:pStyle w:val="ListParagraph"/>
        <w:numPr>
          <w:ilvl w:val="0"/>
          <w:numId w:val="16"/>
        </w:numPr>
        <w:spacing w:before="120" w:after="120"/>
        <w:rPr>
          <w:rFonts w:ascii="Arial" w:hAnsi="Arial" w:cs="Arial"/>
          <w:lang w:val="en-US"/>
        </w:rPr>
      </w:pPr>
      <w:r w:rsidRPr="00AD61AF">
        <w:rPr>
          <w:rFonts w:ascii="Arial" w:hAnsi="Arial" w:cs="Arial"/>
          <w:lang w:val="en-US"/>
        </w:rPr>
        <w:t>have different experiences</w:t>
      </w:r>
    </w:p>
    <w:p w14:paraId="6D407B08" w14:textId="77777777" w:rsidR="00AD61AF" w:rsidRPr="00AD61AF" w:rsidRDefault="00AD61AF" w:rsidP="00427113">
      <w:pPr>
        <w:pStyle w:val="ListParagraph"/>
        <w:numPr>
          <w:ilvl w:val="0"/>
          <w:numId w:val="16"/>
        </w:numPr>
        <w:spacing w:before="120" w:after="120"/>
        <w:rPr>
          <w:rFonts w:ascii="Arial" w:hAnsi="Arial" w:cs="Arial"/>
          <w:lang w:val="en-US"/>
        </w:rPr>
      </w:pPr>
      <w:r w:rsidRPr="00AD61AF">
        <w:rPr>
          <w:rFonts w:ascii="Arial" w:hAnsi="Arial" w:cs="Arial"/>
          <w:lang w:val="en-US"/>
        </w:rPr>
        <w:t>provide different services.</w:t>
      </w:r>
    </w:p>
    <w:p w14:paraId="5DBCDD03" w14:textId="77777777" w:rsidR="00AD61AF" w:rsidRPr="00AD61AF" w:rsidRDefault="00AD61AF" w:rsidP="00AD61AF">
      <w:pPr>
        <w:spacing w:before="120" w:after="120"/>
        <w:rPr>
          <w:rFonts w:ascii="Arial" w:hAnsi="Arial" w:cs="Arial"/>
          <w:lang w:val="en-US"/>
        </w:rPr>
      </w:pPr>
      <w:r w:rsidRPr="00AD61AF">
        <w:rPr>
          <w:rStyle w:val="Strong"/>
          <w:rFonts w:ascii="Arial" w:hAnsi="Arial" w:cs="Arial"/>
        </w:rPr>
        <w:t>Market</w:t>
      </w:r>
      <w:r w:rsidRPr="00AD61AF">
        <w:rPr>
          <w:rFonts w:ascii="Arial" w:hAnsi="Arial" w:cs="Arial"/>
          <w:lang w:val="en-US"/>
        </w:rPr>
        <w:t xml:space="preserve"> </w:t>
      </w:r>
    </w:p>
    <w:p w14:paraId="3177A6B7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  <w:lang w:val="en-US"/>
        </w:rPr>
        <w:t>The market is the supports and services people can find and use.</w:t>
      </w:r>
    </w:p>
    <w:p w14:paraId="5643802A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Style w:val="Strong"/>
          <w:rFonts w:ascii="Arial" w:hAnsi="Arial" w:cs="Arial"/>
        </w:rPr>
        <w:t>National Disability Insurance Scheme (NDIS)</w:t>
      </w:r>
      <w:r w:rsidRPr="00AD61AF">
        <w:rPr>
          <w:rFonts w:ascii="Arial" w:hAnsi="Arial" w:cs="Arial"/>
        </w:rPr>
        <w:t xml:space="preserve"> </w:t>
      </w:r>
    </w:p>
    <w:p w14:paraId="7698A23F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The NDIS provides supports and services to people with disability.</w:t>
      </w:r>
    </w:p>
    <w:p w14:paraId="589546AB" w14:textId="77777777" w:rsidR="00AD61AF" w:rsidRPr="00AD61AF" w:rsidRDefault="00AD61AF" w:rsidP="00AD61AF">
      <w:pPr>
        <w:spacing w:before="120" w:after="120"/>
        <w:rPr>
          <w:rStyle w:val="Strong"/>
          <w:rFonts w:ascii="Arial" w:hAnsi="Arial" w:cs="Arial"/>
        </w:rPr>
      </w:pPr>
      <w:r w:rsidRPr="00AD61AF">
        <w:rPr>
          <w:rStyle w:val="Strong"/>
          <w:rFonts w:ascii="Arial" w:hAnsi="Arial" w:cs="Arial"/>
        </w:rPr>
        <w:t>Operating Model</w:t>
      </w:r>
    </w:p>
    <w:p w14:paraId="71C4EAA8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Our Operating Model helps us work:</w:t>
      </w:r>
    </w:p>
    <w:p w14:paraId="2A6B1563" w14:textId="77777777" w:rsidR="00AD61AF" w:rsidRPr="00AD61AF" w:rsidRDefault="00AD61AF" w:rsidP="0048159E">
      <w:pPr>
        <w:pStyle w:val="ListParagraph"/>
        <w:numPr>
          <w:ilvl w:val="0"/>
          <w:numId w:val="3"/>
        </w:num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as a team</w:t>
      </w:r>
    </w:p>
    <w:p w14:paraId="69202F3C" w14:textId="77777777" w:rsidR="00AD61AF" w:rsidRPr="00AD61AF" w:rsidRDefault="00AD61AF" w:rsidP="0048159E">
      <w:pPr>
        <w:pStyle w:val="ListParagraph"/>
        <w:numPr>
          <w:ilvl w:val="0"/>
          <w:numId w:val="3"/>
        </w:numPr>
        <w:spacing w:before="120" w:after="120"/>
        <w:rPr>
          <w:rStyle w:val="Strong"/>
          <w:rFonts w:ascii="Arial" w:hAnsi="Arial" w:cs="Arial"/>
          <w:b w:val="0"/>
          <w:bCs w:val="0"/>
          <w:color w:val="auto"/>
        </w:rPr>
      </w:pPr>
      <w:r w:rsidRPr="00AD61AF">
        <w:rPr>
          <w:rFonts w:ascii="Arial" w:hAnsi="Arial" w:cs="Arial"/>
          <w:spacing w:val="-4"/>
        </w:rPr>
        <w:t>to get the best results for people with disability.</w:t>
      </w:r>
    </w:p>
    <w:p w14:paraId="12C0FA73" w14:textId="77777777" w:rsidR="00AD61AF" w:rsidRPr="00AD61AF" w:rsidRDefault="00AD61AF" w:rsidP="00AD61AF">
      <w:pPr>
        <w:spacing w:before="120" w:after="120"/>
        <w:rPr>
          <w:rStyle w:val="Strong"/>
          <w:rFonts w:ascii="Arial" w:hAnsi="Arial" w:cs="Arial"/>
        </w:rPr>
      </w:pPr>
      <w:r w:rsidRPr="00AD61AF">
        <w:rPr>
          <w:rStyle w:val="Strong"/>
          <w:rFonts w:ascii="Arial" w:hAnsi="Arial" w:cs="Arial"/>
        </w:rPr>
        <w:t>Participant</w:t>
      </w:r>
    </w:p>
    <w:p w14:paraId="1054C59A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Participants are people with disability who take part in the NDIS.</w:t>
      </w:r>
    </w:p>
    <w:p w14:paraId="1F2D64C9" w14:textId="77777777" w:rsidR="00AD61AF" w:rsidRPr="00AD61AF" w:rsidRDefault="00AD61AF" w:rsidP="00AD61AF">
      <w:pPr>
        <w:spacing w:before="120" w:after="120"/>
        <w:rPr>
          <w:rStyle w:val="Strong"/>
          <w:rFonts w:ascii="Arial" w:hAnsi="Arial" w:cs="Arial"/>
        </w:rPr>
      </w:pPr>
      <w:r w:rsidRPr="00AD61AF">
        <w:rPr>
          <w:rStyle w:val="Strong"/>
          <w:rFonts w:ascii="Arial" w:hAnsi="Arial" w:cs="Arial"/>
        </w:rPr>
        <w:t>Principles</w:t>
      </w:r>
    </w:p>
    <w:p w14:paraId="2B804392" w14:textId="77777777" w:rsidR="00AD61AF" w:rsidRPr="00AD61AF" w:rsidRDefault="00AD61AF" w:rsidP="00AD61AF">
      <w:pPr>
        <w:spacing w:before="120" w:after="120"/>
        <w:rPr>
          <w:rStyle w:val="Strong"/>
          <w:rFonts w:ascii="Arial" w:hAnsi="Arial" w:cs="Arial"/>
        </w:rPr>
      </w:pPr>
      <w:r w:rsidRPr="00AD61AF">
        <w:rPr>
          <w:rFonts w:ascii="Arial" w:hAnsi="Arial" w:cs="Arial"/>
        </w:rPr>
        <w:t>Principles are important ideas that we should always think about.</w:t>
      </w:r>
    </w:p>
    <w:p w14:paraId="72ACF5A1" w14:textId="77777777" w:rsidR="00AD61AF" w:rsidRPr="00AD61AF" w:rsidRDefault="00AD61AF" w:rsidP="00AD61AF">
      <w:pPr>
        <w:spacing w:before="120" w:after="120"/>
        <w:rPr>
          <w:rStyle w:val="Strong"/>
          <w:rFonts w:ascii="Arial" w:hAnsi="Arial" w:cs="Arial"/>
        </w:rPr>
      </w:pPr>
      <w:r w:rsidRPr="00AD61AF">
        <w:rPr>
          <w:rStyle w:val="Strong"/>
          <w:rFonts w:ascii="Arial" w:hAnsi="Arial" w:cs="Arial"/>
        </w:rPr>
        <w:t>Provider</w:t>
      </w:r>
    </w:p>
    <w:p w14:paraId="7058072A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A provider supports other people by delivering a service.</w:t>
      </w:r>
    </w:p>
    <w:p w14:paraId="2501B295" w14:textId="77777777" w:rsidR="008309FD" w:rsidRDefault="008309FD">
      <w:pPr>
        <w:spacing w:before="0" w:after="0" w:line="240" w:lineRule="auto"/>
        <w:rPr>
          <w:rStyle w:val="Strong"/>
          <w:rFonts w:ascii="Arial" w:hAnsi="Arial" w:cs="Arial"/>
        </w:rPr>
      </w:pPr>
      <w:r>
        <w:rPr>
          <w:rStyle w:val="Strong"/>
          <w:rFonts w:ascii="Arial" w:hAnsi="Arial" w:cs="Arial"/>
        </w:rPr>
        <w:br w:type="page"/>
      </w:r>
    </w:p>
    <w:p w14:paraId="7C17C2D3" w14:textId="7762D13B" w:rsidR="00AD61AF" w:rsidRPr="00AD61AF" w:rsidRDefault="00AD61AF" w:rsidP="00AD61AF">
      <w:pPr>
        <w:spacing w:before="120" w:after="120"/>
        <w:rPr>
          <w:rStyle w:val="Strong"/>
          <w:rFonts w:ascii="Arial" w:hAnsi="Arial" w:cs="Arial"/>
        </w:rPr>
      </w:pPr>
      <w:r w:rsidRPr="00AD61AF">
        <w:rPr>
          <w:rStyle w:val="Strong"/>
          <w:rFonts w:ascii="Arial" w:hAnsi="Arial" w:cs="Arial"/>
        </w:rPr>
        <w:lastRenderedPageBreak/>
        <w:t>Quality</w:t>
      </w:r>
    </w:p>
    <w:p w14:paraId="369A2080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Quality is about receiving good services that:</w:t>
      </w:r>
    </w:p>
    <w:p w14:paraId="51DD8E1D" w14:textId="77777777" w:rsidR="00AD61AF" w:rsidRPr="00AD61AF" w:rsidRDefault="00AD61AF" w:rsidP="00427113">
      <w:pPr>
        <w:pStyle w:val="ListParagraph"/>
        <w:numPr>
          <w:ilvl w:val="0"/>
          <w:numId w:val="4"/>
        </w:num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meet the needs of people with disability</w:t>
      </w:r>
    </w:p>
    <w:p w14:paraId="0D34E27B" w14:textId="6A32B272" w:rsidR="004F56B0" w:rsidRPr="00AD61AF" w:rsidRDefault="00AD61AF" w:rsidP="00AD61AF">
      <w:pPr>
        <w:pStyle w:val="ListParagraph"/>
        <w:numPr>
          <w:ilvl w:val="0"/>
          <w:numId w:val="4"/>
        </w:num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give people with disability choice and control.</w:t>
      </w:r>
    </w:p>
    <w:p w14:paraId="43D520AF" w14:textId="77777777" w:rsidR="00AD61AF" w:rsidRPr="00AD61AF" w:rsidRDefault="00AD61AF" w:rsidP="00AD61AF">
      <w:pPr>
        <w:spacing w:before="120" w:beforeAutospacing="1" w:after="120"/>
        <w:rPr>
          <w:rStyle w:val="Strong"/>
          <w:rFonts w:ascii="Arial" w:hAnsi="Arial" w:cs="Arial"/>
        </w:rPr>
      </w:pPr>
      <w:r w:rsidRPr="00AD61AF">
        <w:rPr>
          <w:rStyle w:val="Strong"/>
          <w:rFonts w:ascii="Arial" w:hAnsi="Arial" w:cs="Arial"/>
        </w:rPr>
        <w:t>Regulator</w:t>
      </w:r>
    </w:p>
    <w:p w14:paraId="6253A733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A regulator makes sure:</w:t>
      </w:r>
    </w:p>
    <w:p w14:paraId="3E423043" w14:textId="77777777" w:rsidR="00AD61AF" w:rsidRPr="00AD61AF" w:rsidRDefault="00AD61AF" w:rsidP="00427113">
      <w:pPr>
        <w:pStyle w:val="ListParagraph"/>
        <w:numPr>
          <w:ilvl w:val="0"/>
          <w:numId w:val="5"/>
        </w:num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everything works well</w:t>
      </w:r>
    </w:p>
    <w:p w14:paraId="0C4240ED" w14:textId="77777777" w:rsidR="00AD61AF" w:rsidRPr="00AD61AF" w:rsidRDefault="00AD61AF" w:rsidP="00427113">
      <w:pPr>
        <w:pStyle w:val="ListParagraph"/>
        <w:numPr>
          <w:ilvl w:val="0"/>
          <w:numId w:val="5"/>
        </w:num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everyone follows the rules.</w:t>
      </w:r>
    </w:p>
    <w:p w14:paraId="64C17B9E" w14:textId="77777777" w:rsidR="00AD61AF" w:rsidRPr="00AD61AF" w:rsidRDefault="00AD61AF" w:rsidP="00AD61AF">
      <w:pPr>
        <w:spacing w:before="120" w:after="120"/>
        <w:rPr>
          <w:rStyle w:val="Strong"/>
          <w:rFonts w:ascii="Arial" w:hAnsi="Arial" w:cs="Arial"/>
        </w:rPr>
      </w:pPr>
      <w:r w:rsidRPr="00AD61AF">
        <w:rPr>
          <w:rStyle w:val="Strong"/>
          <w:rFonts w:ascii="Arial" w:hAnsi="Arial" w:cs="Arial"/>
        </w:rPr>
        <w:t>Rights</w:t>
      </w:r>
    </w:p>
    <w:p w14:paraId="6DB04D17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Rights are rules that say people must treat you:</w:t>
      </w:r>
    </w:p>
    <w:p w14:paraId="1F8A4C64" w14:textId="77777777" w:rsidR="00AD61AF" w:rsidRPr="00AD61AF" w:rsidRDefault="00AD61AF" w:rsidP="00611545">
      <w:pPr>
        <w:pStyle w:val="ListParagraph"/>
        <w:numPr>
          <w:ilvl w:val="0"/>
          <w:numId w:val="6"/>
        </w:num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fairly </w:t>
      </w:r>
    </w:p>
    <w:p w14:paraId="17A15480" w14:textId="77777777" w:rsidR="00AD61AF" w:rsidRPr="00AD61AF" w:rsidRDefault="00AD61AF" w:rsidP="00611545">
      <w:pPr>
        <w:pStyle w:val="ListParagraph"/>
        <w:numPr>
          <w:ilvl w:val="0"/>
          <w:numId w:val="6"/>
        </w:numPr>
        <w:spacing w:before="0" w:after="0"/>
        <w:rPr>
          <w:rFonts w:ascii="Arial" w:hAnsi="Arial" w:cs="Arial"/>
        </w:rPr>
      </w:pPr>
      <w:r w:rsidRPr="00AD61AF">
        <w:rPr>
          <w:rFonts w:ascii="Arial" w:hAnsi="Arial" w:cs="Arial"/>
        </w:rPr>
        <w:t>equally.</w:t>
      </w:r>
    </w:p>
    <w:p w14:paraId="40B8788C" w14:textId="77777777" w:rsidR="00917B13" w:rsidRPr="00AD61AF" w:rsidRDefault="00917B13" w:rsidP="00AD61AF">
      <w:pPr>
        <w:spacing w:before="120" w:after="120"/>
        <w:rPr>
          <w:rFonts w:ascii="Arial" w:hAnsi="Arial" w:cs="Arial"/>
          <w:b/>
          <w:bCs/>
          <w:color w:val="612C69"/>
          <w:sz w:val="32"/>
          <w:szCs w:val="26"/>
          <w:lang w:val="x-none" w:eastAsia="x-none"/>
        </w:rPr>
      </w:pPr>
      <w:bookmarkStart w:id="105" w:name="_Toc127452159"/>
      <w:r w:rsidRPr="00AD61AF">
        <w:rPr>
          <w:rFonts w:ascii="Arial" w:hAnsi="Arial" w:cs="Arial"/>
        </w:rPr>
        <w:br w:type="page"/>
      </w:r>
    </w:p>
    <w:p w14:paraId="52CE57AE" w14:textId="05DB14C5" w:rsidR="00CD35C8" w:rsidRPr="00AD61AF" w:rsidRDefault="00CD35C8" w:rsidP="00CD35C8">
      <w:pPr>
        <w:pStyle w:val="Heading2"/>
        <w:rPr>
          <w:rFonts w:ascii="Arial" w:hAnsi="Arial" w:cs="Arial"/>
        </w:rPr>
      </w:pPr>
      <w:r w:rsidRPr="00AD61AF">
        <w:rPr>
          <w:rFonts w:ascii="Arial" w:hAnsi="Arial" w:cs="Arial"/>
        </w:rPr>
        <w:lastRenderedPageBreak/>
        <w:t>Contact us</w:t>
      </w:r>
      <w:bookmarkEnd w:id="105"/>
    </w:p>
    <w:p w14:paraId="5ED94B96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You can call us.</w:t>
      </w:r>
    </w:p>
    <w:p w14:paraId="51359C66" w14:textId="77777777" w:rsidR="00AD61AF" w:rsidRPr="00AD61AF" w:rsidRDefault="00AD61AF" w:rsidP="00AD61AF">
      <w:pPr>
        <w:spacing w:before="120" w:after="120"/>
        <w:rPr>
          <w:rStyle w:val="Strong"/>
          <w:rFonts w:ascii="Arial" w:hAnsi="Arial" w:cs="Arial"/>
        </w:rPr>
      </w:pPr>
      <w:r w:rsidRPr="00AD61AF">
        <w:rPr>
          <w:rStyle w:val="Strong"/>
          <w:rFonts w:ascii="Arial" w:hAnsi="Arial" w:cs="Arial"/>
        </w:rPr>
        <w:t>1800 035 544</w:t>
      </w:r>
    </w:p>
    <w:p w14:paraId="10BDC5E8" w14:textId="136AA86F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You can call us from 9am to 5pm, Monday to Friday.</w:t>
      </w:r>
    </w:p>
    <w:p w14:paraId="5B5E0862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If you live in the Northern Territory, you can call us from 9am to 4.30pm.</w:t>
      </w:r>
    </w:p>
    <w:p w14:paraId="41746CCC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You can send us an email. </w:t>
      </w:r>
    </w:p>
    <w:p w14:paraId="2A7E95BE" w14:textId="750B5389" w:rsidR="00AD61AF" w:rsidRPr="00AD61AF" w:rsidRDefault="00761E32" w:rsidP="00AD61AF">
      <w:pPr>
        <w:spacing w:before="120" w:after="120"/>
        <w:rPr>
          <w:rFonts w:ascii="Arial" w:hAnsi="Arial" w:cs="Arial"/>
        </w:rPr>
      </w:pPr>
      <w:hyperlink r:id="rId10" w:history="1">
        <w:r w:rsidR="00AD61AF" w:rsidRPr="00AD61AF">
          <w:rPr>
            <w:rStyle w:val="Hyperlink"/>
            <w:rFonts w:ascii="Arial" w:hAnsi="Arial" w:cs="Arial"/>
          </w:rPr>
          <w:t>contactcentre@ndiscommission.gov.au</w:t>
        </w:r>
      </w:hyperlink>
      <w:r w:rsidR="00AD61AF" w:rsidRPr="00AD61AF">
        <w:rPr>
          <w:rFonts w:ascii="Arial" w:hAnsi="Arial" w:cs="Arial"/>
        </w:rPr>
        <w:t xml:space="preserve"> </w:t>
      </w:r>
    </w:p>
    <w:p w14:paraId="55436660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You can write to us.</w:t>
      </w:r>
    </w:p>
    <w:p w14:paraId="15BB4E3D" w14:textId="533041D1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NDIS Quality and Safeguards Commission PO Box 210 Penrith NSW 2750</w:t>
      </w:r>
    </w:p>
    <w:p w14:paraId="4DB53A13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You can visit our website. </w:t>
      </w:r>
    </w:p>
    <w:p w14:paraId="3C81C26B" w14:textId="1C621D24" w:rsidR="00AD61AF" w:rsidRPr="00AD61AF" w:rsidRDefault="00761E32" w:rsidP="00AD61AF">
      <w:pPr>
        <w:spacing w:before="120" w:after="120"/>
        <w:rPr>
          <w:rFonts w:ascii="Arial" w:hAnsi="Arial" w:cs="Arial"/>
        </w:rPr>
      </w:pPr>
      <w:hyperlink r:id="rId11" w:history="1">
        <w:r w:rsidR="00AD61AF" w:rsidRPr="00AD61AF">
          <w:rPr>
            <w:rStyle w:val="Hyperlink"/>
            <w:rFonts w:ascii="Arial" w:hAnsi="Arial" w:cs="Arial"/>
          </w:rPr>
          <w:t>www.ndiscommission.gov.au</w:t>
        </w:r>
      </w:hyperlink>
      <w:r w:rsidR="00AD61AF" w:rsidRPr="00AD61AF">
        <w:rPr>
          <w:rFonts w:ascii="Arial" w:hAnsi="Arial" w:cs="Arial"/>
        </w:rPr>
        <w:t xml:space="preserve"> </w:t>
      </w:r>
    </w:p>
    <w:p w14:paraId="590C62B4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TTY</w:t>
      </w:r>
    </w:p>
    <w:p w14:paraId="4B337971" w14:textId="77777777" w:rsidR="00AD61AF" w:rsidRPr="00AD61AF" w:rsidRDefault="00AD61AF" w:rsidP="00AD61AF">
      <w:pPr>
        <w:spacing w:before="120" w:after="120"/>
        <w:rPr>
          <w:rStyle w:val="Strong"/>
          <w:rFonts w:ascii="Arial" w:hAnsi="Arial" w:cs="Arial"/>
        </w:rPr>
      </w:pPr>
      <w:r w:rsidRPr="00AD61AF">
        <w:rPr>
          <w:rStyle w:val="Strong"/>
          <w:rFonts w:ascii="Arial" w:hAnsi="Arial" w:cs="Arial"/>
        </w:rPr>
        <w:t>133 677</w:t>
      </w:r>
    </w:p>
    <w:p w14:paraId="10C6CD07" w14:textId="77777777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>The National Relay Service</w:t>
      </w:r>
    </w:p>
    <w:p w14:paraId="35B44B61" w14:textId="79CDE97B" w:rsidR="00AD61AF" w:rsidRPr="00AD61AF" w:rsidRDefault="00AD61AF" w:rsidP="00AD61AF">
      <w:pPr>
        <w:spacing w:before="120" w:after="120"/>
        <w:rPr>
          <w:rStyle w:val="Strong"/>
          <w:rFonts w:ascii="Arial" w:hAnsi="Arial" w:cs="Arial"/>
        </w:rPr>
      </w:pPr>
      <w:r w:rsidRPr="00AD61AF">
        <w:rPr>
          <w:rFonts w:ascii="Arial" w:hAnsi="Arial" w:cs="Arial"/>
        </w:rPr>
        <w:t xml:space="preserve">Speak and Listen </w:t>
      </w:r>
      <w:r w:rsidRPr="00AD61AF">
        <w:rPr>
          <w:rStyle w:val="Strong"/>
          <w:rFonts w:ascii="Arial" w:hAnsi="Arial" w:cs="Arial"/>
        </w:rPr>
        <w:t>1300 555 727</w:t>
      </w:r>
    </w:p>
    <w:p w14:paraId="60BC86CD" w14:textId="1FCF6F81" w:rsidR="00AD61AF" w:rsidRPr="00AD61AF" w:rsidRDefault="00AD61AF" w:rsidP="00AD61AF">
      <w:pPr>
        <w:spacing w:before="120" w:after="120"/>
        <w:rPr>
          <w:rStyle w:val="Strong"/>
          <w:rFonts w:ascii="Arial" w:hAnsi="Arial" w:cs="Arial"/>
          <w:b w:val="0"/>
          <w:bCs w:val="0"/>
        </w:rPr>
      </w:pPr>
      <w:r w:rsidRPr="00AD61AF">
        <w:rPr>
          <w:rFonts w:ascii="Arial" w:hAnsi="Arial" w:cs="Arial"/>
        </w:rPr>
        <w:t xml:space="preserve">SMS relay number </w:t>
      </w:r>
      <w:r w:rsidRPr="00AD61AF">
        <w:rPr>
          <w:rStyle w:val="Strong"/>
          <w:rFonts w:ascii="Arial" w:hAnsi="Arial" w:cs="Arial"/>
        </w:rPr>
        <w:t>0423 677 767</w:t>
      </w:r>
    </w:p>
    <w:p w14:paraId="3B8C5A03" w14:textId="7B85B874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Internet relay calls </w:t>
      </w:r>
      <w:hyperlink r:id="rId12" w:history="1">
        <w:r w:rsidRPr="00AD61AF">
          <w:rPr>
            <w:rStyle w:val="Hyperlink"/>
            <w:rFonts w:ascii="Arial" w:hAnsi="Arial" w:cs="Arial"/>
          </w:rPr>
          <w:t xml:space="preserve">internet-relay.nrscall.gov.au </w:t>
        </w:r>
      </w:hyperlink>
    </w:p>
    <w:p w14:paraId="12660261" w14:textId="2883A28C" w:rsidR="00AD61AF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You can follow us on LinkedIn. </w:t>
      </w:r>
      <w:hyperlink r:id="rId13" w:history="1">
        <w:r w:rsidRPr="00AD61AF">
          <w:rPr>
            <w:rStyle w:val="Hyperlink"/>
            <w:rFonts w:ascii="Arial" w:hAnsi="Arial" w:cs="Arial"/>
          </w:rPr>
          <w:t>linkedin.com/company/</w:t>
        </w:r>
        <w:proofErr w:type="spellStart"/>
        <w:r w:rsidRPr="00AD61AF">
          <w:rPr>
            <w:rStyle w:val="Hyperlink"/>
            <w:rFonts w:ascii="Arial" w:hAnsi="Arial" w:cs="Arial"/>
          </w:rPr>
          <w:t>ndiscommisson</w:t>
        </w:r>
        <w:proofErr w:type="spellEnd"/>
      </w:hyperlink>
    </w:p>
    <w:p w14:paraId="63B3576E" w14:textId="26961627" w:rsidR="004B3BA6" w:rsidRPr="00AD61AF" w:rsidRDefault="00AD61AF" w:rsidP="00AD61AF">
      <w:pPr>
        <w:spacing w:before="120" w:after="120"/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You can follow us on Facebook. </w:t>
      </w:r>
      <w:hyperlink r:id="rId14" w:history="1">
        <w:r w:rsidRPr="00AD61AF">
          <w:rPr>
            <w:rStyle w:val="Hyperlink"/>
            <w:rFonts w:ascii="Arial" w:hAnsi="Arial" w:cs="Arial"/>
          </w:rPr>
          <w:t>www.facebook.com/NDISCommission</w:t>
        </w:r>
      </w:hyperlink>
    </w:p>
    <w:p w14:paraId="63F21996" w14:textId="3728DEA3" w:rsidR="00E93F87" w:rsidRPr="00AD61AF" w:rsidRDefault="00AD61AF" w:rsidP="008309FD">
      <w:pPr>
        <w:spacing w:before="600" w:after="120"/>
        <w:rPr>
          <w:rFonts w:ascii="Arial" w:hAnsi="Arial" w:cs="Arial"/>
        </w:rPr>
      </w:pPr>
      <w:r w:rsidRPr="00AD61AF">
        <w:rPr>
          <w:rFonts w:ascii="Arial" w:hAnsi="Arial" w:cs="Arial"/>
          <w:sz w:val="24"/>
          <w:szCs w:val="24"/>
        </w:rPr>
        <w:t>The Information Access Group created this</w:t>
      </w:r>
      <w:r>
        <w:rPr>
          <w:rFonts w:ascii="Arial" w:hAnsi="Arial" w:cs="Arial"/>
          <w:sz w:val="24"/>
          <w:szCs w:val="24"/>
        </w:rPr>
        <w:t xml:space="preserve"> text-only</w:t>
      </w:r>
      <w:r w:rsidRPr="00AD61AF">
        <w:rPr>
          <w:rFonts w:ascii="Arial" w:hAnsi="Arial" w:cs="Arial"/>
          <w:sz w:val="24"/>
          <w:szCs w:val="24"/>
        </w:rPr>
        <w:t xml:space="preserve"> Easy Read. For any enquiries, please visit </w:t>
      </w:r>
      <w:hyperlink r:id="rId15" w:history="1">
        <w:r w:rsidRPr="00AD61AF">
          <w:rPr>
            <w:rStyle w:val="Hyperlink"/>
            <w:rFonts w:ascii="Arial" w:hAnsi="Arial" w:cs="Arial"/>
            <w:sz w:val="24"/>
            <w:szCs w:val="24"/>
          </w:rPr>
          <w:t>www.informationaccessgroup.com</w:t>
        </w:r>
      </w:hyperlink>
      <w:r w:rsidRPr="00AD61AF">
        <w:rPr>
          <w:rFonts w:ascii="Arial" w:hAnsi="Arial" w:cs="Arial"/>
          <w:sz w:val="24"/>
          <w:szCs w:val="24"/>
        </w:rPr>
        <w:t>. Quote</w:t>
      </w:r>
      <w:r>
        <w:rPr>
          <w:rFonts w:ascii="Arial" w:hAnsi="Arial" w:cs="Arial"/>
          <w:sz w:val="24"/>
          <w:szCs w:val="24"/>
        </w:rPr>
        <w:t> </w:t>
      </w:r>
      <w:r w:rsidRPr="00AD61AF">
        <w:rPr>
          <w:rFonts w:ascii="Arial" w:hAnsi="Arial" w:cs="Arial"/>
          <w:sz w:val="24"/>
          <w:szCs w:val="24"/>
        </w:rPr>
        <w:t>job</w:t>
      </w:r>
      <w:r>
        <w:rPr>
          <w:rFonts w:ascii="Arial" w:hAnsi="Arial" w:cs="Arial"/>
          <w:sz w:val="24"/>
          <w:szCs w:val="24"/>
        </w:rPr>
        <w:t> </w:t>
      </w:r>
      <w:r w:rsidRPr="00AD61AF">
        <w:rPr>
          <w:rFonts w:ascii="Arial" w:hAnsi="Arial" w:cs="Arial"/>
          <w:sz w:val="24"/>
          <w:szCs w:val="24"/>
        </w:rPr>
        <w:t>number</w:t>
      </w:r>
      <w:r>
        <w:rPr>
          <w:rFonts w:ascii="Arial" w:hAnsi="Arial" w:cs="Arial"/>
          <w:sz w:val="24"/>
          <w:szCs w:val="24"/>
        </w:rPr>
        <w:t> </w:t>
      </w:r>
      <w:r w:rsidRPr="00AD61AF">
        <w:rPr>
          <w:rFonts w:ascii="Arial" w:hAnsi="Arial" w:cs="Arial"/>
          <w:sz w:val="24"/>
          <w:szCs w:val="24"/>
        </w:rPr>
        <w:t>5151.</w:t>
      </w:r>
    </w:p>
    <w:sectPr w:rsidR="00E93F87" w:rsidRPr="00AD61AF" w:rsidSect="00796B46">
      <w:footerReference w:type="even" r:id="rId16"/>
      <w:footerReference w:type="default" r:id="rId17"/>
      <w:footerReference w:type="first" r:id="rId18"/>
      <w:pgSz w:w="11906" w:h="16838"/>
      <w:pgMar w:top="1134" w:right="1440" w:bottom="1134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0A92B3" w14:textId="77777777" w:rsidR="00AE675E" w:rsidRDefault="00AE675E" w:rsidP="00134CC3">
      <w:pPr>
        <w:spacing w:before="0" w:after="0" w:line="240" w:lineRule="auto"/>
      </w:pPr>
      <w:r>
        <w:separator/>
      </w:r>
    </w:p>
  </w:endnote>
  <w:endnote w:type="continuationSeparator" w:id="0">
    <w:p w14:paraId="29E0A63E" w14:textId="77777777" w:rsidR="00AE675E" w:rsidRDefault="00AE675E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A3CA04-CE66-48E9-B25A-34CEF0E15042}"/>
  </w:font>
  <w:font w:name="FS Me">
    <w:altName w:val="Segoe Condensed"/>
    <w:panose1 w:val="00000000000000000000"/>
    <w:charset w:val="00"/>
    <w:family w:val="modern"/>
    <w:notTrueType/>
    <w:pitch w:val="variable"/>
    <w:sig w:usb0="00000001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E7D2D51-B916-412C-A31B-07209463BC4D}"/>
    <w:embedBold r:id="rId3" w:fontKey="{E1F7996D-D0F0-4591-B8E4-9B7D1B3E8F93}"/>
    <w:embedItalic r:id="rId4" w:fontKey="{33567700-A1F0-4BED-8559-99ECB8389B8D}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1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6D8D670-6FC0-43FF-80B5-57357FB953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32C7B" w14:textId="07D42385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D61AF">
      <w:rPr>
        <w:rStyle w:val="PageNumber"/>
        <w:noProof/>
      </w:rPr>
      <w:t>2</w:t>
    </w:r>
    <w:r>
      <w:rPr>
        <w:rStyle w:val="PageNumber"/>
      </w:rPr>
      <w:fldChar w:fldCharType="end"/>
    </w:r>
  </w:p>
  <w:p w14:paraId="376E3FCE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878572" w14:textId="77808F58" w:rsidR="00AE675E" w:rsidRPr="00AD61AF" w:rsidRDefault="00AD61AF" w:rsidP="00AD61AF">
    <w:pPr>
      <w:pStyle w:val="Footer"/>
      <w:jc w:val="center"/>
      <w:rPr>
        <w:rFonts w:ascii="Arial" w:hAnsi="Arial" w:cs="Arial"/>
      </w:rPr>
    </w:pPr>
    <w:r w:rsidRPr="00AD61AF">
      <w:rPr>
        <w:rFonts w:ascii="Arial" w:hAnsi="Arial" w:cs="Arial"/>
      </w:rPr>
      <w:t xml:space="preserve">Page </w:t>
    </w:r>
    <w:r w:rsidRPr="00AD61AF">
      <w:rPr>
        <w:rFonts w:ascii="Arial" w:hAnsi="Arial" w:cs="Arial"/>
      </w:rPr>
      <w:fldChar w:fldCharType="begin"/>
    </w:r>
    <w:r w:rsidRPr="00AD61AF">
      <w:rPr>
        <w:rFonts w:ascii="Arial" w:hAnsi="Arial" w:cs="Arial"/>
      </w:rPr>
      <w:instrText xml:space="preserve"> PAGE  \* Arabic  \* MERGEFORMAT </w:instrText>
    </w:r>
    <w:r w:rsidRPr="00AD61AF">
      <w:rPr>
        <w:rFonts w:ascii="Arial" w:hAnsi="Arial" w:cs="Arial"/>
      </w:rPr>
      <w:fldChar w:fldCharType="separate"/>
    </w:r>
    <w:r w:rsidR="00761E32">
      <w:rPr>
        <w:rFonts w:ascii="Arial" w:hAnsi="Arial" w:cs="Arial"/>
        <w:noProof/>
      </w:rPr>
      <w:t>11</w:t>
    </w:r>
    <w:r w:rsidRPr="00AD61AF">
      <w:rPr>
        <w:rFonts w:ascii="Arial" w:hAnsi="Arial" w:cs="Arial"/>
      </w:rPr>
      <w:fldChar w:fldCharType="end"/>
    </w:r>
    <w:r w:rsidRPr="00AD61AF">
      <w:rPr>
        <w:rFonts w:ascii="Arial" w:hAnsi="Arial" w:cs="Arial"/>
      </w:rPr>
      <w:t xml:space="preserve"> of </w:t>
    </w:r>
    <w:r w:rsidRPr="00AD61AF">
      <w:rPr>
        <w:rFonts w:ascii="Arial" w:hAnsi="Arial" w:cs="Arial"/>
      </w:rPr>
      <w:fldChar w:fldCharType="begin"/>
    </w:r>
    <w:r w:rsidRPr="00AD61AF">
      <w:rPr>
        <w:rFonts w:ascii="Arial" w:hAnsi="Arial" w:cs="Arial"/>
      </w:rPr>
      <w:instrText xml:space="preserve"> NUMPAGES  \* Arabic  \* MERGEFORMAT </w:instrText>
    </w:r>
    <w:r w:rsidRPr="00AD61AF">
      <w:rPr>
        <w:rFonts w:ascii="Arial" w:hAnsi="Arial" w:cs="Arial"/>
      </w:rPr>
      <w:fldChar w:fldCharType="separate"/>
    </w:r>
    <w:r w:rsidR="00761E32">
      <w:rPr>
        <w:rFonts w:ascii="Arial" w:hAnsi="Arial" w:cs="Arial"/>
        <w:noProof/>
      </w:rPr>
      <w:t>11</w:t>
    </w:r>
    <w:r w:rsidRPr="00AD61AF">
      <w:rPr>
        <w:rFonts w:ascii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AD55F3" w14:textId="1DDA3B6C" w:rsidR="00AE675E" w:rsidRDefault="00AE675E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BA1BB4" w14:textId="77777777" w:rsidR="00AE675E" w:rsidRDefault="00AE675E" w:rsidP="00134CC3">
      <w:pPr>
        <w:spacing w:before="0" w:after="0" w:line="240" w:lineRule="auto"/>
      </w:pPr>
      <w:r>
        <w:separator/>
      </w:r>
    </w:p>
  </w:footnote>
  <w:footnote w:type="continuationSeparator" w:id="0">
    <w:p w14:paraId="09809F0B" w14:textId="77777777" w:rsidR="00AE675E" w:rsidRDefault="00AE675E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B6351"/>
    <w:multiLevelType w:val="hybridMultilevel"/>
    <w:tmpl w:val="C164C7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34E2D"/>
    <w:multiLevelType w:val="hybridMultilevel"/>
    <w:tmpl w:val="A0160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D6A59"/>
    <w:multiLevelType w:val="hybridMultilevel"/>
    <w:tmpl w:val="D6FE8E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9686D"/>
    <w:multiLevelType w:val="hybridMultilevel"/>
    <w:tmpl w:val="B55631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A4080"/>
    <w:multiLevelType w:val="hybridMultilevel"/>
    <w:tmpl w:val="B2E230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F7FDB"/>
    <w:multiLevelType w:val="hybridMultilevel"/>
    <w:tmpl w:val="915E3A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511ED"/>
    <w:multiLevelType w:val="hybridMultilevel"/>
    <w:tmpl w:val="0F56C236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9A092C"/>
    <w:multiLevelType w:val="hybridMultilevel"/>
    <w:tmpl w:val="D12868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B85324"/>
    <w:multiLevelType w:val="hybridMultilevel"/>
    <w:tmpl w:val="55227F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DC0B5D"/>
    <w:multiLevelType w:val="hybridMultilevel"/>
    <w:tmpl w:val="B68E1EE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DF67363"/>
    <w:multiLevelType w:val="hybridMultilevel"/>
    <w:tmpl w:val="BEC87E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1C16EB"/>
    <w:multiLevelType w:val="hybridMultilevel"/>
    <w:tmpl w:val="B89014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4D7E76"/>
    <w:multiLevelType w:val="hybridMultilevel"/>
    <w:tmpl w:val="A2983B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74501B"/>
    <w:multiLevelType w:val="hybridMultilevel"/>
    <w:tmpl w:val="B4884D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D152FC"/>
    <w:multiLevelType w:val="hybridMultilevel"/>
    <w:tmpl w:val="BE706A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6D0AC0"/>
    <w:multiLevelType w:val="hybridMultilevel"/>
    <w:tmpl w:val="2158AE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FA2AC1"/>
    <w:multiLevelType w:val="hybridMultilevel"/>
    <w:tmpl w:val="BB88C6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B4495F"/>
    <w:multiLevelType w:val="hybridMultilevel"/>
    <w:tmpl w:val="EBE681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792094"/>
    <w:multiLevelType w:val="hybridMultilevel"/>
    <w:tmpl w:val="BC766D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B6753"/>
    <w:multiLevelType w:val="hybridMultilevel"/>
    <w:tmpl w:val="4BC418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0865EE"/>
    <w:multiLevelType w:val="hybridMultilevel"/>
    <w:tmpl w:val="5DEA32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AA66C0"/>
    <w:multiLevelType w:val="hybridMultilevel"/>
    <w:tmpl w:val="4C7CB7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D5696B"/>
    <w:multiLevelType w:val="hybridMultilevel"/>
    <w:tmpl w:val="E4623B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D06B6E"/>
    <w:multiLevelType w:val="hybridMultilevel"/>
    <w:tmpl w:val="3F7610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DC0631"/>
    <w:multiLevelType w:val="hybridMultilevel"/>
    <w:tmpl w:val="5AC22A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C71E27"/>
    <w:multiLevelType w:val="hybridMultilevel"/>
    <w:tmpl w:val="EC9CA6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695C89"/>
    <w:multiLevelType w:val="hybridMultilevel"/>
    <w:tmpl w:val="9732C7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25"/>
  </w:num>
  <w:num w:numId="5">
    <w:abstractNumId w:val="23"/>
  </w:num>
  <w:num w:numId="6">
    <w:abstractNumId w:val="7"/>
  </w:num>
  <w:num w:numId="7">
    <w:abstractNumId w:val="2"/>
  </w:num>
  <w:num w:numId="8">
    <w:abstractNumId w:val="20"/>
  </w:num>
  <w:num w:numId="9">
    <w:abstractNumId w:val="12"/>
  </w:num>
  <w:num w:numId="10">
    <w:abstractNumId w:val="17"/>
  </w:num>
  <w:num w:numId="11">
    <w:abstractNumId w:val="19"/>
  </w:num>
  <w:num w:numId="12">
    <w:abstractNumId w:val="15"/>
  </w:num>
  <w:num w:numId="13">
    <w:abstractNumId w:val="11"/>
  </w:num>
  <w:num w:numId="14">
    <w:abstractNumId w:val="10"/>
  </w:num>
  <w:num w:numId="15">
    <w:abstractNumId w:val="3"/>
  </w:num>
  <w:num w:numId="16">
    <w:abstractNumId w:val="14"/>
  </w:num>
  <w:num w:numId="17">
    <w:abstractNumId w:val="21"/>
  </w:num>
  <w:num w:numId="18">
    <w:abstractNumId w:val="16"/>
  </w:num>
  <w:num w:numId="19">
    <w:abstractNumId w:val="4"/>
  </w:num>
  <w:num w:numId="20">
    <w:abstractNumId w:val="13"/>
  </w:num>
  <w:num w:numId="21">
    <w:abstractNumId w:val="18"/>
  </w:num>
  <w:num w:numId="22">
    <w:abstractNumId w:val="5"/>
  </w:num>
  <w:num w:numId="23">
    <w:abstractNumId w:val="0"/>
  </w:num>
  <w:num w:numId="24">
    <w:abstractNumId w:val="26"/>
  </w:num>
  <w:num w:numId="25">
    <w:abstractNumId w:val="22"/>
  </w:num>
  <w:num w:numId="26">
    <w:abstractNumId w:val="9"/>
  </w:num>
  <w:num w:numId="27">
    <w:abstractNumId w:val="2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mailMerge>
    <w:mainDocumentType w:val="formLetters"/>
    <w:dataType w:val="textFile"/>
    <w:activeRecord w:val="-1"/>
  </w:mailMerge>
  <w:defaultTabStop w:val="720"/>
  <w:drawingGridHorizontalSpacing w:val="140"/>
  <w:displayHorizontalDrawingGridEvery w:val="2"/>
  <w:characterSpacingControl w:val="doNotCompress"/>
  <w:hdrShapeDefaults>
    <o:shapedefaults v:ext="edit" spidmax="243713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E24"/>
    <w:rsid w:val="000003C9"/>
    <w:rsid w:val="00000FB8"/>
    <w:rsid w:val="000011C1"/>
    <w:rsid w:val="00001734"/>
    <w:rsid w:val="0000261F"/>
    <w:rsid w:val="00003F3E"/>
    <w:rsid w:val="00004DAA"/>
    <w:rsid w:val="00005C84"/>
    <w:rsid w:val="000063D0"/>
    <w:rsid w:val="0000729C"/>
    <w:rsid w:val="00007380"/>
    <w:rsid w:val="00010060"/>
    <w:rsid w:val="00011C9E"/>
    <w:rsid w:val="0001262D"/>
    <w:rsid w:val="000131A3"/>
    <w:rsid w:val="00017C44"/>
    <w:rsid w:val="000206AE"/>
    <w:rsid w:val="00020CAC"/>
    <w:rsid w:val="00024896"/>
    <w:rsid w:val="00025085"/>
    <w:rsid w:val="00026D9B"/>
    <w:rsid w:val="000276DA"/>
    <w:rsid w:val="0003212C"/>
    <w:rsid w:val="00032143"/>
    <w:rsid w:val="00034C79"/>
    <w:rsid w:val="00035D95"/>
    <w:rsid w:val="00036775"/>
    <w:rsid w:val="00037534"/>
    <w:rsid w:val="0004136E"/>
    <w:rsid w:val="00041746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51741"/>
    <w:rsid w:val="0005315F"/>
    <w:rsid w:val="00060614"/>
    <w:rsid w:val="00060E3E"/>
    <w:rsid w:val="00060EB3"/>
    <w:rsid w:val="00061428"/>
    <w:rsid w:val="00061FF6"/>
    <w:rsid w:val="00062D07"/>
    <w:rsid w:val="00062F99"/>
    <w:rsid w:val="00063199"/>
    <w:rsid w:val="0006339E"/>
    <w:rsid w:val="00065443"/>
    <w:rsid w:val="00067033"/>
    <w:rsid w:val="00070237"/>
    <w:rsid w:val="00070DBA"/>
    <w:rsid w:val="0007213A"/>
    <w:rsid w:val="00073377"/>
    <w:rsid w:val="00073403"/>
    <w:rsid w:val="00073579"/>
    <w:rsid w:val="00074F07"/>
    <w:rsid w:val="00077149"/>
    <w:rsid w:val="00077DB6"/>
    <w:rsid w:val="00080002"/>
    <w:rsid w:val="00081374"/>
    <w:rsid w:val="00081601"/>
    <w:rsid w:val="00081CF6"/>
    <w:rsid w:val="00081D75"/>
    <w:rsid w:val="00083BA9"/>
    <w:rsid w:val="0008418A"/>
    <w:rsid w:val="000906AA"/>
    <w:rsid w:val="0009081A"/>
    <w:rsid w:val="00092B57"/>
    <w:rsid w:val="00093691"/>
    <w:rsid w:val="00093B02"/>
    <w:rsid w:val="000959DF"/>
    <w:rsid w:val="00097B00"/>
    <w:rsid w:val="000A5492"/>
    <w:rsid w:val="000A627C"/>
    <w:rsid w:val="000B4D35"/>
    <w:rsid w:val="000B62D5"/>
    <w:rsid w:val="000B6C30"/>
    <w:rsid w:val="000B79C6"/>
    <w:rsid w:val="000C0F54"/>
    <w:rsid w:val="000C3499"/>
    <w:rsid w:val="000C3B9B"/>
    <w:rsid w:val="000C3D30"/>
    <w:rsid w:val="000C4D56"/>
    <w:rsid w:val="000C4FFD"/>
    <w:rsid w:val="000C518B"/>
    <w:rsid w:val="000C51A6"/>
    <w:rsid w:val="000C5E48"/>
    <w:rsid w:val="000C6FB1"/>
    <w:rsid w:val="000C7ECA"/>
    <w:rsid w:val="000D07D6"/>
    <w:rsid w:val="000D282A"/>
    <w:rsid w:val="000D2C19"/>
    <w:rsid w:val="000D3776"/>
    <w:rsid w:val="000D5BF3"/>
    <w:rsid w:val="000D6849"/>
    <w:rsid w:val="000D7DE3"/>
    <w:rsid w:val="000D7F04"/>
    <w:rsid w:val="000E3AD1"/>
    <w:rsid w:val="000E4863"/>
    <w:rsid w:val="000E553E"/>
    <w:rsid w:val="000E55B2"/>
    <w:rsid w:val="000F09F2"/>
    <w:rsid w:val="000F0EB4"/>
    <w:rsid w:val="000F27B1"/>
    <w:rsid w:val="000F46D9"/>
    <w:rsid w:val="000F517F"/>
    <w:rsid w:val="000F52F4"/>
    <w:rsid w:val="000F5B97"/>
    <w:rsid w:val="0010085A"/>
    <w:rsid w:val="00100BF7"/>
    <w:rsid w:val="001011CF"/>
    <w:rsid w:val="00102822"/>
    <w:rsid w:val="0010561C"/>
    <w:rsid w:val="00105AB9"/>
    <w:rsid w:val="001061FE"/>
    <w:rsid w:val="001066AD"/>
    <w:rsid w:val="00107EC3"/>
    <w:rsid w:val="00110FC1"/>
    <w:rsid w:val="001110D2"/>
    <w:rsid w:val="00112C94"/>
    <w:rsid w:val="001131E0"/>
    <w:rsid w:val="001156E7"/>
    <w:rsid w:val="001162D5"/>
    <w:rsid w:val="00117AEC"/>
    <w:rsid w:val="00120430"/>
    <w:rsid w:val="00120A79"/>
    <w:rsid w:val="00120EEC"/>
    <w:rsid w:val="0012201A"/>
    <w:rsid w:val="001231E5"/>
    <w:rsid w:val="00124493"/>
    <w:rsid w:val="00124F36"/>
    <w:rsid w:val="00126388"/>
    <w:rsid w:val="0012683B"/>
    <w:rsid w:val="00126C77"/>
    <w:rsid w:val="00130FF3"/>
    <w:rsid w:val="00133FC9"/>
    <w:rsid w:val="00134ACB"/>
    <w:rsid w:val="00134CC3"/>
    <w:rsid w:val="0013535A"/>
    <w:rsid w:val="0013552D"/>
    <w:rsid w:val="00140142"/>
    <w:rsid w:val="00141395"/>
    <w:rsid w:val="0014146E"/>
    <w:rsid w:val="001437F5"/>
    <w:rsid w:val="00143B90"/>
    <w:rsid w:val="0014402F"/>
    <w:rsid w:val="00144EBD"/>
    <w:rsid w:val="00145CFA"/>
    <w:rsid w:val="001462DB"/>
    <w:rsid w:val="00147297"/>
    <w:rsid w:val="00151817"/>
    <w:rsid w:val="00152109"/>
    <w:rsid w:val="0015263D"/>
    <w:rsid w:val="0015329D"/>
    <w:rsid w:val="00153E51"/>
    <w:rsid w:val="001555E5"/>
    <w:rsid w:val="00155822"/>
    <w:rsid w:val="00155D14"/>
    <w:rsid w:val="001600B3"/>
    <w:rsid w:val="00164A3E"/>
    <w:rsid w:val="00166DBB"/>
    <w:rsid w:val="001672B5"/>
    <w:rsid w:val="001678C5"/>
    <w:rsid w:val="00167FD9"/>
    <w:rsid w:val="001711FF"/>
    <w:rsid w:val="0017213B"/>
    <w:rsid w:val="00173B3A"/>
    <w:rsid w:val="00175182"/>
    <w:rsid w:val="00176798"/>
    <w:rsid w:val="001771C9"/>
    <w:rsid w:val="00177431"/>
    <w:rsid w:val="0018024C"/>
    <w:rsid w:val="001835F0"/>
    <w:rsid w:val="00183AD9"/>
    <w:rsid w:val="00183F4D"/>
    <w:rsid w:val="001850AF"/>
    <w:rsid w:val="00190713"/>
    <w:rsid w:val="001913A3"/>
    <w:rsid w:val="00193529"/>
    <w:rsid w:val="00194924"/>
    <w:rsid w:val="00194EDA"/>
    <w:rsid w:val="0019631C"/>
    <w:rsid w:val="001967FF"/>
    <w:rsid w:val="00197C65"/>
    <w:rsid w:val="001A0C06"/>
    <w:rsid w:val="001A1370"/>
    <w:rsid w:val="001A20D1"/>
    <w:rsid w:val="001A2CE6"/>
    <w:rsid w:val="001A2E5E"/>
    <w:rsid w:val="001A3176"/>
    <w:rsid w:val="001A375B"/>
    <w:rsid w:val="001A4B9E"/>
    <w:rsid w:val="001A5C7B"/>
    <w:rsid w:val="001B01B3"/>
    <w:rsid w:val="001B1575"/>
    <w:rsid w:val="001B1A05"/>
    <w:rsid w:val="001B4580"/>
    <w:rsid w:val="001B45CC"/>
    <w:rsid w:val="001B4EA1"/>
    <w:rsid w:val="001B5CE6"/>
    <w:rsid w:val="001B6225"/>
    <w:rsid w:val="001B7F45"/>
    <w:rsid w:val="001C13ED"/>
    <w:rsid w:val="001C28AC"/>
    <w:rsid w:val="001C29C2"/>
    <w:rsid w:val="001C326A"/>
    <w:rsid w:val="001C3CDE"/>
    <w:rsid w:val="001C4457"/>
    <w:rsid w:val="001C48BA"/>
    <w:rsid w:val="001C57AF"/>
    <w:rsid w:val="001C6408"/>
    <w:rsid w:val="001C6D6F"/>
    <w:rsid w:val="001D0608"/>
    <w:rsid w:val="001D07EC"/>
    <w:rsid w:val="001D116F"/>
    <w:rsid w:val="001D24E3"/>
    <w:rsid w:val="001D3DE3"/>
    <w:rsid w:val="001D3FF9"/>
    <w:rsid w:val="001D4846"/>
    <w:rsid w:val="001E060E"/>
    <w:rsid w:val="001E0B48"/>
    <w:rsid w:val="001E0FAE"/>
    <w:rsid w:val="001E1EB6"/>
    <w:rsid w:val="001E231D"/>
    <w:rsid w:val="001E57AD"/>
    <w:rsid w:val="001E6940"/>
    <w:rsid w:val="001E773F"/>
    <w:rsid w:val="001F01B0"/>
    <w:rsid w:val="001F0F74"/>
    <w:rsid w:val="001F258F"/>
    <w:rsid w:val="001F295F"/>
    <w:rsid w:val="001F38D7"/>
    <w:rsid w:val="001F38E5"/>
    <w:rsid w:val="001F4FF3"/>
    <w:rsid w:val="001F5542"/>
    <w:rsid w:val="001F61A6"/>
    <w:rsid w:val="001F69AC"/>
    <w:rsid w:val="001F6E50"/>
    <w:rsid w:val="001F792D"/>
    <w:rsid w:val="001F7D75"/>
    <w:rsid w:val="00203FDC"/>
    <w:rsid w:val="0021065D"/>
    <w:rsid w:val="00210BB0"/>
    <w:rsid w:val="00211C2A"/>
    <w:rsid w:val="00212198"/>
    <w:rsid w:val="0021289E"/>
    <w:rsid w:val="00212AB7"/>
    <w:rsid w:val="0021361E"/>
    <w:rsid w:val="00213A76"/>
    <w:rsid w:val="00213DF3"/>
    <w:rsid w:val="0021437D"/>
    <w:rsid w:val="00217241"/>
    <w:rsid w:val="00217476"/>
    <w:rsid w:val="00217CB2"/>
    <w:rsid w:val="00220026"/>
    <w:rsid w:val="002212B6"/>
    <w:rsid w:val="00221CED"/>
    <w:rsid w:val="00222784"/>
    <w:rsid w:val="00222C80"/>
    <w:rsid w:val="00225C46"/>
    <w:rsid w:val="00225DEA"/>
    <w:rsid w:val="002275D5"/>
    <w:rsid w:val="00227FD8"/>
    <w:rsid w:val="002301FE"/>
    <w:rsid w:val="00230213"/>
    <w:rsid w:val="0023085F"/>
    <w:rsid w:val="0023126F"/>
    <w:rsid w:val="00231CE4"/>
    <w:rsid w:val="00233A69"/>
    <w:rsid w:val="0023480C"/>
    <w:rsid w:val="002353E3"/>
    <w:rsid w:val="00235D23"/>
    <w:rsid w:val="00236622"/>
    <w:rsid w:val="00236ABE"/>
    <w:rsid w:val="00241A33"/>
    <w:rsid w:val="00241C39"/>
    <w:rsid w:val="00241C76"/>
    <w:rsid w:val="00242301"/>
    <w:rsid w:val="00245C14"/>
    <w:rsid w:val="00245E7C"/>
    <w:rsid w:val="00246078"/>
    <w:rsid w:val="0025072B"/>
    <w:rsid w:val="00252278"/>
    <w:rsid w:val="00252D5C"/>
    <w:rsid w:val="002534E7"/>
    <w:rsid w:val="0025544F"/>
    <w:rsid w:val="002561F1"/>
    <w:rsid w:val="00256E86"/>
    <w:rsid w:val="00257390"/>
    <w:rsid w:val="00261B21"/>
    <w:rsid w:val="00263A29"/>
    <w:rsid w:val="00266D09"/>
    <w:rsid w:val="00270553"/>
    <w:rsid w:val="00272714"/>
    <w:rsid w:val="002727FF"/>
    <w:rsid w:val="00272B19"/>
    <w:rsid w:val="00273203"/>
    <w:rsid w:val="00274E9C"/>
    <w:rsid w:val="00281094"/>
    <w:rsid w:val="002815C7"/>
    <w:rsid w:val="00286B27"/>
    <w:rsid w:val="002875DD"/>
    <w:rsid w:val="00287F68"/>
    <w:rsid w:val="0029060F"/>
    <w:rsid w:val="00290F99"/>
    <w:rsid w:val="002927BC"/>
    <w:rsid w:val="00293255"/>
    <w:rsid w:val="0029470D"/>
    <w:rsid w:val="00295BFF"/>
    <w:rsid w:val="002A02BB"/>
    <w:rsid w:val="002A0A0C"/>
    <w:rsid w:val="002A1799"/>
    <w:rsid w:val="002A2FFA"/>
    <w:rsid w:val="002A3384"/>
    <w:rsid w:val="002A33F3"/>
    <w:rsid w:val="002A4A0F"/>
    <w:rsid w:val="002B0820"/>
    <w:rsid w:val="002B1799"/>
    <w:rsid w:val="002B1E87"/>
    <w:rsid w:val="002B5278"/>
    <w:rsid w:val="002B53C7"/>
    <w:rsid w:val="002B5DDF"/>
    <w:rsid w:val="002B7B75"/>
    <w:rsid w:val="002C0D18"/>
    <w:rsid w:val="002C4473"/>
    <w:rsid w:val="002C4BAE"/>
    <w:rsid w:val="002C4E93"/>
    <w:rsid w:val="002C55A6"/>
    <w:rsid w:val="002C5E5E"/>
    <w:rsid w:val="002C79AC"/>
    <w:rsid w:val="002D2BAD"/>
    <w:rsid w:val="002D6314"/>
    <w:rsid w:val="002D6EC8"/>
    <w:rsid w:val="002D72BF"/>
    <w:rsid w:val="002E100F"/>
    <w:rsid w:val="002E1229"/>
    <w:rsid w:val="002E38B5"/>
    <w:rsid w:val="002E450A"/>
    <w:rsid w:val="002E535B"/>
    <w:rsid w:val="002E5B2D"/>
    <w:rsid w:val="002E5D89"/>
    <w:rsid w:val="002E6015"/>
    <w:rsid w:val="002E6D06"/>
    <w:rsid w:val="002F1351"/>
    <w:rsid w:val="002F1895"/>
    <w:rsid w:val="002F1EE4"/>
    <w:rsid w:val="002F4984"/>
    <w:rsid w:val="002F5C44"/>
    <w:rsid w:val="002F675A"/>
    <w:rsid w:val="00300FF6"/>
    <w:rsid w:val="00302D64"/>
    <w:rsid w:val="00302FDE"/>
    <w:rsid w:val="003035E3"/>
    <w:rsid w:val="003045EE"/>
    <w:rsid w:val="0030594A"/>
    <w:rsid w:val="00307AEC"/>
    <w:rsid w:val="00313362"/>
    <w:rsid w:val="00314B99"/>
    <w:rsid w:val="0031607D"/>
    <w:rsid w:val="00316725"/>
    <w:rsid w:val="00320559"/>
    <w:rsid w:val="00320613"/>
    <w:rsid w:val="00320A98"/>
    <w:rsid w:val="00324347"/>
    <w:rsid w:val="00325DF4"/>
    <w:rsid w:val="00327E05"/>
    <w:rsid w:val="0033269A"/>
    <w:rsid w:val="00332A20"/>
    <w:rsid w:val="003332F3"/>
    <w:rsid w:val="00334550"/>
    <w:rsid w:val="00334EEB"/>
    <w:rsid w:val="00336B62"/>
    <w:rsid w:val="00340D83"/>
    <w:rsid w:val="0034139F"/>
    <w:rsid w:val="00342C87"/>
    <w:rsid w:val="00343869"/>
    <w:rsid w:val="00345859"/>
    <w:rsid w:val="00350DA1"/>
    <w:rsid w:val="003523D6"/>
    <w:rsid w:val="00352971"/>
    <w:rsid w:val="00353FB4"/>
    <w:rsid w:val="00354045"/>
    <w:rsid w:val="0035407C"/>
    <w:rsid w:val="00354594"/>
    <w:rsid w:val="00354A35"/>
    <w:rsid w:val="00354A8F"/>
    <w:rsid w:val="0035687D"/>
    <w:rsid w:val="00356A05"/>
    <w:rsid w:val="00357305"/>
    <w:rsid w:val="0035784D"/>
    <w:rsid w:val="00360AC7"/>
    <w:rsid w:val="00362818"/>
    <w:rsid w:val="00363590"/>
    <w:rsid w:val="0036372B"/>
    <w:rsid w:val="003647CF"/>
    <w:rsid w:val="00365437"/>
    <w:rsid w:val="00365D97"/>
    <w:rsid w:val="00365F18"/>
    <w:rsid w:val="003741D2"/>
    <w:rsid w:val="0037448A"/>
    <w:rsid w:val="0037449D"/>
    <w:rsid w:val="00382DDD"/>
    <w:rsid w:val="0038327A"/>
    <w:rsid w:val="003837A5"/>
    <w:rsid w:val="0038799D"/>
    <w:rsid w:val="00387C12"/>
    <w:rsid w:val="00390E47"/>
    <w:rsid w:val="003912E7"/>
    <w:rsid w:val="00391C7E"/>
    <w:rsid w:val="00391ECE"/>
    <w:rsid w:val="0039209B"/>
    <w:rsid w:val="0039375F"/>
    <w:rsid w:val="00395055"/>
    <w:rsid w:val="003964B8"/>
    <w:rsid w:val="0039675D"/>
    <w:rsid w:val="00397314"/>
    <w:rsid w:val="00397682"/>
    <w:rsid w:val="003978EE"/>
    <w:rsid w:val="003A0635"/>
    <w:rsid w:val="003A2DB3"/>
    <w:rsid w:val="003A3484"/>
    <w:rsid w:val="003A5211"/>
    <w:rsid w:val="003A52BE"/>
    <w:rsid w:val="003B0524"/>
    <w:rsid w:val="003B0746"/>
    <w:rsid w:val="003B2605"/>
    <w:rsid w:val="003B2A06"/>
    <w:rsid w:val="003B3832"/>
    <w:rsid w:val="003B58FF"/>
    <w:rsid w:val="003B5FD8"/>
    <w:rsid w:val="003B6024"/>
    <w:rsid w:val="003B6F09"/>
    <w:rsid w:val="003B7731"/>
    <w:rsid w:val="003B77FF"/>
    <w:rsid w:val="003B7F58"/>
    <w:rsid w:val="003C0CDC"/>
    <w:rsid w:val="003C1FCE"/>
    <w:rsid w:val="003C25FD"/>
    <w:rsid w:val="003C4A3D"/>
    <w:rsid w:val="003C4DF2"/>
    <w:rsid w:val="003C6EFB"/>
    <w:rsid w:val="003D0FCD"/>
    <w:rsid w:val="003D3071"/>
    <w:rsid w:val="003D3A31"/>
    <w:rsid w:val="003D66DD"/>
    <w:rsid w:val="003D7060"/>
    <w:rsid w:val="003D77EF"/>
    <w:rsid w:val="003E0E59"/>
    <w:rsid w:val="003E1DAD"/>
    <w:rsid w:val="003E37CC"/>
    <w:rsid w:val="003E4F0B"/>
    <w:rsid w:val="003E7A2B"/>
    <w:rsid w:val="003E7E00"/>
    <w:rsid w:val="003F03CC"/>
    <w:rsid w:val="003F12F9"/>
    <w:rsid w:val="003F1C1D"/>
    <w:rsid w:val="003F437C"/>
    <w:rsid w:val="003F688C"/>
    <w:rsid w:val="004019A6"/>
    <w:rsid w:val="00401FD3"/>
    <w:rsid w:val="004029A2"/>
    <w:rsid w:val="00402BB0"/>
    <w:rsid w:val="004046CC"/>
    <w:rsid w:val="004052C5"/>
    <w:rsid w:val="00405AAF"/>
    <w:rsid w:val="00411141"/>
    <w:rsid w:val="00412C6E"/>
    <w:rsid w:val="004131BC"/>
    <w:rsid w:val="004142E0"/>
    <w:rsid w:val="004147FE"/>
    <w:rsid w:val="00414B46"/>
    <w:rsid w:val="00415C29"/>
    <w:rsid w:val="00416F8A"/>
    <w:rsid w:val="00416FEA"/>
    <w:rsid w:val="00417BA7"/>
    <w:rsid w:val="00422E10"/>
    <w:rsid w:val="00423AE0"/>
    <w:rsid w:val="004247FE"/>
    <w:rsid w:val="00425227"/>
    <w:rsid w:val="004253EB"/>
    <w:rsid w:val="004257BC"/>
    <w:rsid w:val="00427113"/>
    <w:rsid w:val="00427142"/>
    <w:rsid w:val="004271EF"/>
    <w:rsid w:val="0042729C"/>
    <w:rsid w:val="004273B8"/>
    <w:rsid w:val="0042770E"/>
    <w:rsid w:val="004310E4"/>
    <w:rsid w:val="004317FD"/>
    <w:rsid w:val="00434BFB"/>
    <w:rsid w:val="00437BBA"/>
    <w:rsid w:val="004401DB"/>
    <w:rsid w:val="004409F1"/>
    <w:rsid w:val="00441871"/>
    <w:rsid w:val="00441B81"/>
    <w:rsid w:val="004420EB"/>
    <w:rsid w:val="004428D8"/>
    <w:rsid w:val="00443E4B"/>
    <w:rsid w:val="00446969"/>
    <w:rsid w:val="00447F93"/>
    <w:rsid w:val="004500D2"/>
    <w:rsid w:val="00451206"/>
    <w:rsid w:val="0045208A"/>
    <w:rsid w:val="004537BA"/>
    <w:rsid w:val="004561D1"/>
    <w:rsid w:val="0045780A"/>
    <w:rsid w:val="0046085A"/>
    <w:rsid w:val="00460AC2"/>
    <w:rsid w:val="00461B6A"/>
    <w:rsid w:val="0046295B"/>
    <w:rsid w:val="00463323"/>
    <w:rsid w:val="00464A9F"/>
    <w:rsid w:val="00464B66"/>
    <w:rsid w:val="00465D8C"/>
    <w:rsid w:val="00467450"/>
    <w:rsid w:val="00467CC6"/>
    <w:rsid w:val="00470848"/>
    <w:rsid w:val="00474DBE"/>
    <w:rsid w:val="00474E53"/>
    <w:rsid w:val="00475AE4"/>
    <w:rsid w:val="00477186"/>
    <w:rsid w:val="00480180"/>
    <w:rsid w:val="004804FD"/>
    <w:rsid w:val="0048159E"/>
    <w:rsid w:val="004823D1"/>
    <w:rsid w:val="0048272F"/>
    <w:rsid w:val="00482C02"/>
    <w:rsid w:val="004835EF"/>
    <w:rsid w:val="00484B4C"/>
    <w:rsid w:val="00486655"/>
    <w:rsid w:val="00486AE1"/>
    <w:rsid w:val="00490077"/>
    <w:rsid w:val="00490193"/>
    <w:rsid w:val="0049115E"/>
    <w:rsid w:val="00491930"/>
    <w:rsid w:val="004938F4"/>
    <w:rsid w:val="00494C5B"/>
    <w:rsid w:val="00494D54"/>
    <w:rsid w:val="00494FB2"/>
    <w:rsid w:val="00495C4F"/>
    <w:rsid w:val="0049616A"/>
    <w:rsid w:val="00497322"/>
    <w:rsid w:val="004A1417"/>
    <w:rsid w:val="004A2385"/>
    <w:rsid w:val="004A257D"/>
    <w:rsid w:val="004A4E19"/>
    <w:rsid w:val="004A61A4"/>
    <w:rsid w:val="004A776E"/>
    <w:rsid w:val="004B0454"/>
    <w:rsid w:val="004B0522"/>
    <w:rsid w:val="004B2D1C"/>
    <w:rsid w:val="004B3BA6"/>
    <w:rsid w:val="004C0606"/>
    <w:rsid w:val="004C2D97"/>
    <w:rsid w:val="004C30DF"/>
    <w:rsid w:val="004C3A6A"/>
    <w:rsid w:val="004C47C1"/>
    <w:rsid w:val="004C5985"/>
    <w:rsid w:val="004C5BFD"/>
    <w:rsid w:val="004C78E2"/>
    <w:rsid w:val="004D0C8C"/>
    <w:rsid w:val="004D2142"/>
    <w:rsid w:val="004D28ED"/>
    <w:rsid w:val="004D2B11"/>
    <w:rsid w:val="004D2CFB"/>
    <w:rsid w:val="004D2EC1"/>
    <w:rsid w:val="004D37CE"/>
    <w:rsid w:val="004D3BD3"/>
    <w:rsid w:val="004D4BD8"/>
    <w:rsid w:val="004D571D"/>
    <w:rsid w:val="004D5FAA"/>
    <w:rsid w:val="004E04D1"/>
    <w:rsid w:val="004E2588"/>
    <w:rsid w:val="004E25BA"/>
    <w:rsid w:val="004E277B"/>
    <w:rsid w:val="004E3775"/>
    <w:rsid w:val="004E4505"/>
    <w:rsid w:val="004E7558"/>
    <w:rsid w:val="004F0350"/>
    <w:rsid w:val="004F08B1"/>
    <w:rsid w:val="004F1538"/>
    <w:rsid w:val="004F22A6"/>
    <w:rsid w:val="004F5039"/>
    <w:rsid w:val="004F517B"/>
    <w:rsid w:val="004F56B0"/>
    <w:rsid w:val="004F6BF7"/>
    <w:rsid w:val="004F7B11"/>
    <w:rsid w:val="00500696"/>
    <w:rsid w:val="00501490"/>
    <w:rsid w:val="00502156"/>
    <w:rsid w:val="00502302"/>
    <w:rsid w:val="0050252C"/>
    <w:rsid w:val="005039CA"/>
    <w:rsid w:val="00504184"/>
    <w:rsid w:val="00504622"/>
    <w:rsid w:val="0050506D"/>
    <w:rsid w:val="005050D9"/>
    <w:rsid w:val="00506F6F"/>
    <w:rsid w:val="00510A01"/>
    <w:rsid w:val="00510AA0"/>
    <w:rsid w:val="00511373"/>
    <w:rsid w:val="005117DB"/>
    <w:rsid w:val="00513933"/>
    <w:rsid w:val="00513C2B"/>
    <w:rsid w:val="005149F7"/>
    <w:rsid w:val="00516FB7"/>
    <w:rsid w:val="00517DC2"/>
    <w:rsid w:val="0052033A"/>
    <w:rsid w:val="00520927"/>
    <w:rsid w:val="00521A2D"/>
    <w:rsid w:val="00521AA5"/>
    <w:rsid w:val="00523A0E"/>
    <w:rsid w:val="0052409D"/>
    <w:rsid w:val="0052434D"/>
    <w:rsid w:val="005243C9"/>
    <w:rsid w:val="005243E2"/>
    <w:rsid w:val="00525F1C"/>
    <w:rsid w:val="0052747A"/>
    <w:rsid w:val="00527BC5"/>
    <w:rsid w:val="00527D52"/>
    <w:rsid w:val="00531629"/>
    <w:rsid w:val="00533343"/>
    <w:rsid w:val="0053481F"/>
    <w:rsid w:val="0054332C"/>
    <w:rsid w:val="0054402B"/>
    <w:rsid w:val="0054416C"/>
    <w:rsid w:val="0054646F"/>
    <w:rsid w:val="00546A84"/>
    <w:rsid w:val="00550488"/>
    <w:rsid w:val="00550DEE"/>
    <w:rsid w:val="0055235E"/>
    <w:rsid w:val="00554C98"/>
    <w:rsid w:val="00555650"/>
    <w:rsid w:val="005575A6"/>
    <w:rsid w:val="005607DE"/>
    <w:rsid w:val="0056091D"/>
    <w:rsid w:val="00562E4E"/>
    <w:rsid w:val="00566AB9"/>
    <w:rsid w:val="0056752D"/>
    <w:rsid w:val="00570D4B"/>
    <w:rsid w:val="00571307"/>
    <w:rsid w:val="0057186D"/>
    <w:rsid w:val="00571B6E"/>
    <w:rsid w:val="00572836"/>
    <w:rsid w:val="00573A36"/>
    <w:rsid w:val="00574728"/>
    <w:rsid w:val="00576476"/>
    <w:rsid w:val="00576BB5"/>
    <w:rsid w:val="00576BBB"/>
    <w:rsid w:val="00577ED1"/>
    <w:rsid w:val="00580DCD"/>
    <w:rsid w:val="0058148E"/>
    <w:rsid w:val="0058153E"/>
    <w:rsid w:val="005831EE"/>
    <w:rsid w:val="00583C5D"/>
    <w:rsid w:val="00583D3F"/>
    <w:rsid w:val="00584D55"/>
    <w:rsid w:val="00585580"/>
    <w:rsid w:val="00585984"/>
    <w:rsid w:val="005919A6"/>
    <w:rsid w:val="00591AD6"/>
    <w:rsid w:val="0059275C"/>
    <w:rsid w:val="005937F4"/>
    <w:rsid w:val="0059493C"/>
    <w:rsid w:val="00594A07"/>
    <w:rsid w:val="00594D50"/>
    <w:rsid w:val="00595E37"/>
    <w:rsid w:val="005965B9"/>
    <w:rsid w:val="00596775"/>
    <w:rsid w:val="005A3526"/>
    <w:rsid w:val="005A6211"/>
    <w:rsid w:val="005A7768"/>
    <w:rsid w:val="005B0534"/>
    <w:rsid w:val="005B1FF8"/>
    <w:rsid w:val="005B223E"/>
    <w:rsid w:val="005B2E6F"/>
    <w:rsid w:val="005B638B"/>
    <w:rsid w:val="005C1F80"/>
    <w:rsid w:val="005C339E"/>
    <w:rsid w:val="005C3A36"/>
    <w:rsid w:val="005C3E1A"/>
    <w:rsid w:val="005C4644"/>
    <w:rsid w:val="005C4C7E"/>
    <w:rsid w:val="005C568E"/>
    <w:rsid w:val="005D0ED4"/>
    <w:rsid w:val="005D5F72"/>
    <w:rsid w:val="005D7353"/>
    <w:rsid w:val="005E0028"/>
    <w:rsid w:val="005E1FC7"/>
    <w:rsid w:val="005E21E7"/>
    <w:rsid w:val="005E2DA5"/>
    <w:rsid w:val="005E3984"/>
    <w:rsid w:val="005E3B1A"/>
    <w:rsid w:val="005E4623"/>
    <w:rsid w:val="005E5EA3"/>
    <w:rsid w:val="005E5FEA"/>
    <w:rsid w:val="005E65EC"/>
    <w:rsid w:val="005E664A"/>
    <w:rsid w:val="005F015A"/>
    <w:rsid w:val="005F08D9"/>
    <w:rsid w:val="005F1D18"/>
    <w:rsid w:val="005F31BA"/>
    <w:rsid w:val="005F3A6E"/>
    <w:rsid w:val="005F3E1A"/>
    <w:rsid w:val="005F48EF"/>
    <w:rsid w:val="005F5A62"/>
    <w:rsid w:val="005F65CA"/>
    <w:rsid w:val="005F7DB9"/>
    <w:rsid w:val="00600023"/>
    <w:rsid w:val="00600C04"/>
    <w:rsid w:val="00604D5A"/>
    <w:rsid w:val="0060568C"/>
    <w:rsid w:val="00606A3D"/>
    <w:rsid w:val="00611545"/>
    <w:rsid w:val="00612FB0"/>
    <w:rsid w:val="00613651"/>
    <w:rsid w:val="00614A57"/>
    <w:rsid w:val="00614DD0"/>
    <w:rsid w:val="00617AA0"/>
    <w:rsid w:val="00617EC6"/>
    <w:rsid w:val="006202C6"/>
    <w:rsid w:val="00621E5B"/>
    <w:rsid w:val="00622022"/>
    <w:rsid w:val="00622FD0"/>
    <w:rsid w:val="006230F6"/>
    <w:rsid w:val="00623177"/>
    <w:rsid w:val="006239B1"/>
    <w:rsid w:val="00623B19"/>
    <w:rsid w:val="00626B72"/>
    <w:rsid w:val="00627B8D"/>
    <w:rsid w:val="006303E0"/>
    <w:rsid w:val="0063107B"/>
    <w:rsid w:val="00632C81"/>
    <w:rsid w:val="006355FB"/>
    <w:rsid w:val="00636683"/>
    <w:rsid w:val="00636E5E"/>
    <w:rsid w:val="00637455"/>
    <w:rsid w:val="006400F3"/>
    <w:rsid w:val="00640E2B"/>
    <w:rsid w:val="0064275D"/>
    <w:rsid w:val="00644449"/>
    <w:rsid w:val="00644792"/>
    <w:rsid w:val="00644964"/>
    <w:rsid w:val="00644C39"/>
    <w:rsid w:val="00645916"/>
    <w:rsid w:val="00647623"/>
    <w:rsid w:val="00650032"/>
    <w:rsid w:val="00650B9A"/>
    <w:rsid w:val="00650FF3"/>
    <w:rsid w:val="00652F91"/>
    <w:rsid w:val="00654923"/>
    <w:rsid w:val="00655CC3"/>
    <w:rsid w:val="0065692F"/>
    <w:rsid w:val="00656C86"/>
    <w:rsid w:val="006570A7"/>
    <w:rsid w:val="0065755B"/>
    <w:rsid w:val="006579F9"/>
    <w:rsid w:val="006609A1"/>
    <w:rsid w:val="00660C3D"/>
    <w:rsid w:val="00660C93"/>
    <w:rsid w:val="00661371"/>
    <w:rsid w:val="006613F2"/>
    <w:rsid w:val="00661780"/>
    <w:rsid w:val="00666234"/>
    <w:rsid w:val="00667752"/>
    <w:rsid w:val="00670F45"/>
    <w:rsid w:val="00674568"/>
    <w:rsid w:val="00674CE0"/>
    <w:rsid w:val="006752A2"/>
    <w:rsid w:val="006752EF"/>
    <w:rsid w:val="00677D3B"/>
    <w:rsid w:val="00680685"/>
    <w:rsid w:val="0068187A"/>
    <w:rsid w:val="0068307F"/>
    <w:rsid w:val="00683088"/>
    <w:rsid w:val="00684857"/>
    <w:rsid w:val="006868F3"/>
    <w:rsid w:val="00686C3F"/>
    <w:rsid w:val="00686F57"/>
    <w:rsid w:val="00687028"/>
    <w:rsid w:val="0068755E"/>
    <w:rsid w:val="00687EE5"/>
    <w:rsid w:val="00690333"/>
    <w:rsid w:val="006904B6"/>
    <w:rsid w:val="00690AF8"/>
    <w:rsid w:val="00693C55"/>
    <w:rsid w:val="00693C78"/>
    <w:rsid w:val="006947F8"/>
    <w:rsid w:val="006955B9"/>
    <w:rsid w:val="0069627B"/>
    <w:rsid w:val="0069697B"/>
    <w:rsid w:val="006A13AD"/>
    <w:rsid w:val="006A195F"/>
    <w:rsid w:val="006A27CA"/>
    <w:rsid w:val="006A3EAF"/>
    <w:rsid w:val="006A54BC"/>
    <w:rsid w:val="006A7AC8"/>
    <w:rsid w:val="006A7BBF"/>
    <w:rsid w:val="006B1888"/>
    <w:rsid w:val="006B3A52"/>
    <w:rsid w:val="006B4D53"/>
    <w:rsid w:val="006B6188"/>
    <w:rsid w:val="006B7F7C"/>
    <w:rsid w:val="006C03D8"/>
    <w:rsid w:val="006C1258"/>
    <w:rsid w:val="006C2A96"/>
    <w:rsid w:val="006C2D57"/>
    <w:rsid w:val="006C545D"/>
    <w:rsid w:val="006C5775"/>
    <w:rsid w:val="006C6077"/>
    <w:rsid w:val="006C716C"/>
    <w:rsid w:val="006C75DD"/>
    <w:rsid w:val="006D3EA5"/>
    <w:rsid w:val="006D4FF1"/>
    <w:rsid w:val="006D5B4F"/>
    <w:rsid w:val="006D6637"/>
    <w:rsid w:val="006E0689"/>
    <w:rsid w:val="006E0818"/>
    <w:rsid w:val="006E0A91"/>
    <w:rsid w:val="006E142A"/>
    <w:rsid w:val="006E2818"/>
    <w:rsid w:val="006E2B32"/>
    <w:rsid w:val="006E384A"/>
    <w:rsid w:val="006E4A77"/>
    <w:rsid w:val="006E4EA0"/>
    <w:rsid w:val="006E6184"/>
    <w:rsid w:val="006F1C70"/>
    <w:rsid w:val="006F28B7"/>
    <w:rsid w:val="006F3EFF"/>
    <w:rsid w:val="006F4A9D"/>
    <w:rsid w:val="006F4EB5"/>
    <w:rsid w:val="006F6A77"/>
    <w:rsid w:val="006F6D66"/>
    <w:rsid w:val="00700D3C"/>
    <w:rsid w:val="00701CBA"/>
    <w:rsid w:val="00702666"/>
    <w:rsid w:val="007028D3"/>
    <w:rsid w:val="00703AF3"/>
    <w:rsid w:val="00704CE2"/>
    <w:rsid w:val="00705861"/>
    <w:rsid w:val="00711A25"/>
    <w:rsid w:val="007126B8"/>
    <w:rsid w:val="007130EC"/>
    <w:rsid w:val="00713B9C"/>
    <w:rsid w:val="007141F0"/>
    <w:rsid w:val="00714AF3"/>
    <w:rsid w:val="007162A8"/>
    <w:rsid w:val="00716B39"/>
    <w:rsid w:val="00717FE5"/>
    <w:rsid w:val="007207E7"/>
    <w:rsid w:val="00720DDD"/>
    <w:rsid w:val="0072130E"/>
    <w:rsid w:val="00722AEB"/>
    <w:rsid w:val="00724660"/>
    <w:rsid w:val="007248CE"/>
    <w:rsid w:val="0072576C"/>
    <w:rsid w:val="007259A9"/>
    <w:rsid w:val="00725E3E"/>
    <w:rsid w:val="00726490"/>
    <w:rsid w:val="00726AC0"/>
    <w:rsid w:val="00727E96"/>
    <w:rsid w:val="007302FC"/>
    <w:rsid w:val="0073096E"/>
    <w:rsid w:val="007320F7"/>
    <w:rsid w:val="00732342"/>
    <w:rsid w:val="00734149"/>
    <w:rsid w:val="00734421"/>
    <w:rsid w:val="00735C80"/>
    <w:rsid w:val="00736082"/>
    <w:rsid w:val="0073722B"/>
    <w:rsid w:val="00737409"/>
    <w:rsid w:val="007415E6"/>
    <w:rsid w:val="00743A29"/>
    <w:rsid w:val="00743F40"/>
    <w:rsid w:val="007446D1"/>
    <w:rsid w:val="0074480A"/>
    <w:rsid w:val="00747E5C"/>
    <w:rsid w:val="00750D2C"/>
    <w:rsid w:val="00751F5F"/>
    <w:rsid w:val="0075225D"/>
    <w:rsid w:val="007524A9"/>
    <w:rsid w:val="00752829"/>
    <w:rsid w:val="007533F8"/>
    <w:rsid w:val="0075449F"/>
    <w:rsid w:val="00754A62"/>
    <w:rsid w:val="007563AD"/>
    <w:rsid w:val="00756BEA"/>
    <w:rsid w:val="007608B0"/>
    <w:rsid w:val="00760FA2"/>
    <w:rsid w:val="00761AE0"/>
    <w:rsid w:val="00761E32"/>
    <w:rsid w:val="0076294B"/>
    <w:rsid w:val="00762E6A"/>
    <w:rsid w:val="007657F4"/>
    <w:rsid w:val="00765CEA"/>
    <w:rsid w:val="00770164"/>
    <w:rsid w:val="00771DF5"/>
    <w:rsid w:val="00772427"/>
    <w:rsid w:val="007753E6"/>
    <w:rsid w:val="00776E94"/>
    <w:rsid w:val="00777A56"/>
    <w:rsid w:val="00777ED5"/>
    <w:rsid w:val="00780C13"/>
    <w:rsid w:val="007811F9"/>
    <w:rsid w:val="00781D28"/>
    <w:rsid w:val="00781ED3"/>
    <w:rsid w:val="00784EC1"/>
    <w:rsid w:val="00785FE2"/>
    <w:rsid w:val="007875B1"/>
    <w:rsid w:val="007914E8"/>
    <w:rsid w:val="00795F0F"/>
    <w:rsid w:val="00795F2C"/>
    <w:rsid w:val="00796B46"/>
    <w:rsid w:val="0079753A"/>
    <w:rsid w:val="007977BD"/>
    <w:rsid w:val="0079791B"/>
    <w:rsid w:val="007A0397"/>
    <w:rsid w:val="007A35E8"/>
    <w:rsid w:val="007A3A6C"/>
    <w:rsid w:val="007A3FE1"/>
    <w:rsid w:val="007A52A1"/>
    <w:rsid w:val="007A6C72"/>
    <w:rsid w:val="007B1389"/>
    <w:rsid w:val="007B1F98"/>
    <w:rsid w:val="007B64CB"/>
    <w:rsid w:val="007B6831"/>
    <w:rsid w:val="007B6D36"/>
    <w:rsid w:val="007B7087"/>
    <w:rsid w:val="007C0409"/>
    <w:rsid w:val="007C3742"/>
    <w:rsid w:val="007C429E"/>
    <w:rsid w:val="007C42B8"/>
    <w:rsid w:val="007C4A9F"/>
    <w:rsid w:val="007C4FF9"/>
    <w:rsid w:val="007C7204"/>
    <w:rsid w:val="007D1054"/>
    <w:rsid w:val="007D20E8"/>
    <w:rsid w:val="007D330C"/>
    <w:rsid w:val="007D3D4F"/>
    <w:rsid w:val="007D3F8F"/>
    <w:rsid w:val="007D4743"/>
    <w:rsid w:val="007D6CCC"/>
    <w:rsid w:val="007D73EB"/>
    <w:rsid w:val="007E075D"/>
    <w:rsid w:val="007E1760"/>
    <w:rsid w:val="007E1789"/>
    <w:rsid w:val="007E1D8D"/>
    <w:rsid w:val="007E29CC"/>
    <w:rsid w:val="007E2A65"/>
    <w:rsid w:val="007E39E2"/>
    <w:rsid w:val="007E55D0"/>
    <w:rsid w:val="007E765A"/>
    <w:rsid w:val="007F1DE7"/>
    <w:rsid w:val="007F238F"/>
    <w:rsid w:val="007F27A3"/>
    <w:rsid w:val="007F2AE3"/>
    <w:rsid w:val="007F54E8"/>
    <w:rsid w:val="007F58CF"/>
    <w:rsid w:val="007F5DBE"/>
    <w:rsid w:val="007F6129"/>
    <w:rsid w:val="007F7855"/>
    <w:rsid w:val="00800787"/>
    <w:rsid w:val="00800E50"/>
    <w:rsid w:val="008028DD"/>
    <w:rsid w:val="00802B4D"/>
    <w:rsid w:val="008030C2"/>
    <w:rsid w:val="008035E4"/>
    <w:rsid w:val="00804732"/>
    <w:rsid w:val="00805F2D"/>
    <w:rsid w:val="00806115"/>
    <w:rsid w:val="00806914"/>
    <w:rsid w:val="00807449"/>
    <w:rsid w:val="0081027F"/>
    <w:rsid w:val="008105BC"/>
    <w:rsid w:val="00810F0F"/>
    <w:rsid w:val="00810F1A"/>
    <w:rsid w:val="0081164A"/>
    <w:rsid w:val="00811FC6"/>
    <w:rsid w:val="008154B0"/>
    <w:rsid w:val="00815653"/>
    <w:rsid w:val="008176E0"/>
    <w:rsid w:val="0081799C"/>
    <w:rsid w:val="0082009E"/>
    <w:rsid w:val="008212FE"/>
    <w:rsid w:val="0082159B"/>
    <w:rsid w:val="00821CB6"/>
    <w:rsid w:val="00823602"/>
    <w:rsid w:val="00824443"/>
    <w:rsid w:val="00825046"/>
    <w:rsid w:val="008309FD"/>
    <w:rsid w:val="00832C56"/>
    <w:rsid w:val="00833D87"/>
    <w:rsid w:val="0083554E"/>
    <w:rsid w:val="00835F9E"/>
    <w:rsid w:val="00836103"/>
    <w:rsid w:val="0084302D"/>
    <w:rsid w:val="00843DA2"/>
    <w:rsid w:val="008445E7"/>
    <w:rsid w:val="00844AA2"/>
    <w:rsid w:val="00845A80"/>
    <w:rsid w:val="0084628A"/>
    <w:rsid w:val="00846871"/>
    <w:rsid w:val="008501CA"/>
    <w:rsid w:val="00850665"/>
    <w:rsid w:val="00852F9A"/>
    <w:rsid w:val="00853D8F"/>
    <w:rsid w:val="008550AF"/>
    <w:rsid w:val="00857436"/>
    <w:rsid w:val="00857E74"/>
    <w:rsid w:val="008603EA"/>
    <w:rsid w:val="00861268"/>
    <w:rsid w:val="00861BAF"/>
    <w:rsid w:val="00864F21"/>
    <w:rsid w:val="00865A3A"/>
    <w:rsid w:val="00871212"/>
    <w:rsid w:val="008714B8"/>
    <w:rsid w:val="008748B2"/>
    <w:rsid w:val="008757D2"/>
    <w:rsid w:val="00876C37"/>
    <w:rsid w:val="00880CC7"/>
    <w:rsid w:val="00881933"/>
    <w:rsid w:val="00881BAE"/>
    <w:rsid w:val="0088290C"/>
    <w:rsid w:val="0088421A"/>
    <w:rsid w:val="00884790"/>
    <w:rsid w:val="00886691"/>
    <w:rsid w:val="0088697F"/>
    <w:rsid w:val="008918D5"/>
    <w:rsid w:val="008921F5"/>
    <w:rsid w:val="00892737"/>
    <w:rsid w:val="00892D0C"/>
    <w:rsid w:val="00893CC2"/>
    <w:rsid w:val="00894059"/>
    <w:rsid w:val="0089480C"/>
    <w:rsid w:val="008948A7"/>
    <w:rsid w:val="00894DD8"/>
    <w:rsid w:val="00894FEF"/>
    <w:rsid w:val="00896644"/>
    <w:rsid w:val="008A0763"/>
    <w:rsid w:val="008A3C9B"/>
    <w:rsid w:val="008A45FB"/>
    <w:rsid w:val="008A5A89"/>
    <w:rsid w:val="008A6595"/>
    <w:rsid w:val="008A6F57"/>
    <w:rsid w:val="008A706B"/>
    <w:rsid w:val="008B10F4"/>
    <w:rsid w:val="008B1681"/>
    <w:rsid w:val="008B2286"/>
    <w:rsid w:val="008B2C2B"/>
    <w:rsid w:val="008B3A24"/>
    <w:rsid w:val="008B4330"/>
    <w:rsid w:val="008B4923"/>
    <w:rsid w:val="008B5448"/>
    <w:rsid w:val="008B5EF8"/>
    <w:rsid w:val="008B7BF2"/>
    <w:rsid w:val="008B7F86"/>
    <w:rsid w:val="008C0500"/>
    <w:rsid w:val="008C2B16"/>
    <w:rsid w:val="008C3B74"/>
    <w:rsid w:val="008C48BD"/>
    <w:rsid w:val="008C4DF4"/>
    <w:rsid w:val="008C4E17"/>
    <w:rsid w:val="008C5C0E"/>
    <w:rsid w:val="008C5FF2"/>
    <w:rsid w:val="008D0EFF"/>
    <w:rsid w:val="008D18BD"/>
    <w:rsid w:val="008D282D"/>
    <w:rsid w:val="008D29A4"/>
    <w:rsid w:val="008D2D56"/>
    <w:rsid w:val="008D39D5"/>
    <w:rsid w:val="008D4746"/>
    <w:rsid w:val="008D7408"/>
    <w:rsid w:val="008D7672"/>
    <w:rsid w:val="008E27F9"/>
    <w:rsid w:val="008E3782"/>
    <w:rsid w:val="008E46BC"/>
    <w:rsid w:val="008F0F52"/>
    <w:rsid w:val="008F1493"/>
    <w:rsid w:val="008F1AF0"/>
    <w:rsid w:val="008F21F0"/>
    <w:rsid w:val="008F2C27"/>
    <w:rsid w:val="008F3296"/>
    <w:rsid w:val="008F4335"/>
    <w:rsid w:val="008F4E18"/>
    <w:rsid w:val="008F5EDD"/>
    <w:rsid w:val="008F63EE"/>
    <w:rsid w:val="008F6E21"/>
    <w:rsid w:val="00901B01"/>
    <w:rsid w:val="0090683C"/>
    <w:rsid w:val="00906B04"/>
    <w:rsid w:val="00906CDD"/>
    <w:rsid w:val="00910357"/>
    <w:rsid w:val="00911623"/>
    <w:rsid w:val="00911BF0"/>
    <w:rsid w:val="00912ABC"/>
    <w:rsid w:val="009137B7"/>
    <w:rsid w:val="00914887"/>
    <w:rsid w:val="00915212"/>
    <w:rsid w:val="0091553D"/>
    <w:rsid w:val="00917B13"/>
    <w:rsid w:val="00920107"/>
    <w:rsid w:val="00921BFF"/>
    <w:rsid w:val="00924069"/>
    <w:rsid w:val="0093070E"/>
    <w:rsid w:val="00933E86"/>
    <w:rsid w:val="00934D22"/>
    <w:rsid w:val="00934D33"/>
    <w:rsid w:val="00936990"/>
    <w:rsid w:val="00941264"/>
    <w:rsid w:val="0094137F"/>
    <w:rsid w:val="00941718"/>
    <w:rsid w:val="00941E86"/>
    <w:rsid w:val="00944126"/>
    <w:rsid w:val="00944BE7"/>
    <w:rsid w:val="00946470"/>
    <w:rsid w:val="00946523"/>
    <w:rsid w:val="0094784E"/>
    <w:rsid w:val="00947F09"/>
    <w:rsid w:val="0095087C"/>
    <w:rsid w:val="0095138B"/>
    <w:rsid w:val="00952612"/>
    <w:rsid w:val="0095309B"/>
    <w:rsid w:val="00953CC9"/>
    <w:rsid w:val="00954C91"/>
    <w:rsid w:val="00954FC6"/>
    <w:rsid w:val="00955255"/>
    <w:rsid w:val="00955C0A"/>
    <w:rsid w:val="00961145"/>
    <w:rsid w:val="0096131E"/>
    <w:rsid w:val="00962651"/>
    <w:rsid w:val="009632DE"/>
    <w:rsid w:val="009638EA"/>
    <w:rsid w:val="0096538D"/>
    <w:rsid w:val="00965F81"/>
    <w:rsid w:val="0096722F"/>
    <w:rsid w:val="00967B6F"/>
    <w:rsid w:val="00970061"/>
    <w:rsid w:val="00970AB5"/>
    <w:rsid w:val="00970BED"/>
    <w:rsid w:val="00971900"/>
    <w:rsid w:val="009746DA"/>
    <w:rsid w:val="0097523B"/>
    <w:rsid w:val="00975652"/>
    <w:rsid w:val="00975703"/>
    <w:rsid w:val="009768BF"/>
    <w:rsid w:val="00976F33"/>
    <w:rsid w:val="00977E36"/>
    <w:rsid w:val="00981C91"/>
    <w:rsid w:val="00983AB5"/>
    <w:rsid w:val="009843B4"/>
    <w:rsid w:val="009847E9"/>
    <w:rsid w:val="00984A5A"/>
    <w:rsid w:val="00985DBB"/>
    <w:rsid w:val="009870D3"/>
    <w:rsid w:val="0099050D"/>
    <w:rsid w:val="00997418"/>
    <w:rsid w:val="009A1CF9"/>
    <w:rsid w:val="009A1DFA"/>
    <w:rsid w:val="009A4129"/>
    <w:rsid w:val="009A416E"/>
    <w:rsid w:val="009A5071"/>
    <w:rsid w:val="009A5D7E"/>
    <w:rsid w:val="009A72C5"/>
    <w:rsid w:val="009A75A2"/>
    <w:rsid w:val="009B0695"/>
    <w:rsid w:val="009B2E1E"/>
    <w:rsid w:val="009B3499"/>
    <w:rsid w:val="009B3D93"/>
    <w:rsid w:val="009B3DBC"/>
    <w:rsid w:val="009B4AA1"/>
    <w:rsid w:val="009B6A35"/>
    <w:rsid w:val="009B7026"/>
    <w:rsid w:val="009B7413"/>
    <w:rsid w:val="009C04B1"/>
    <w:rsid w:val="009C21FB"/>
    <w:rsid w:val="009C363B"/>
    <w:rsid w:val="009C515F"/>
    <w:rsid w:val="009D1C74"/>
    <w:rsid w:val="009D72AF"/>
    <w:rsid w:val="009D7864"/>
    <w:rsid w:val="009E14A0"/>
    <w:rsid w:val="009E1EFB"/>
    <w:rsid w:val="009E2811"/>
    <w:rsid w:val="009E3FBF"/>
    <w:rsid w:val="009F1282"/>
    <w:rsid w:val="009F138F"/>
    <w:rsid w:val="009F1679"/>
    <w:rsid w:val="009F1FCA"/>
    <w:rsid w:val="009F25ED"/>
    <w:rsid w:val="009F26B1"/>
    <w:rsid w:val="009F2E09"/>
    <w:rsid w:val="009F43F4"/>
    <w:rsid w:val="009F560E"/>
    <w:rsid w:val="009F7C3B"/>
    <w:rsid w:val="00A002C7"/>
    <w:rsid w:val="00A02C3B"/>
    <w:rsid w:val="00A04142"/>
    <w:rsid w:val="00A04A73"/>
    <w:rsid w:val="00A057E6"/>
    <w:rsid w:val="00A063CF"/>
    <w:rsid w:val="00A105F7"/>
    <w:rsid w:val="00A1485A"/>
    <w:rsid w:val="00A2127C"/>
    <w:rsid w:val="00A22919"/>
    <w:rsid w:val="00A22B4E"/>
    <w:rsid w:val="00A24F0B"/>
    <w:rsid w:val="00A24FD9"/>
    <w:rsid w:val="00A25E34"/>
    <w:rsid w:val="00A30010"/>
    <w:rsid w:val="00A301B3"/>
    <w:rsid w:val="00A3270B"/>
    <w:rsid w:val="00A32B9F"/>
    <w:rsid w:val="00A33000"/>
    <w:rsid w:val="00A36B42"/>
    <w:rsid w:val="00A36E19"/>
    <w:rsid w:val="00A37094"/>
    <w:rsid w:val="00A43AE7"/>
    <w:rsid w:val="00A443FE"/>
    <w:rsid w:val="00A44C2C"/>
    <w:rsid w:val="00A45A07"/>
    <w:rsid w:val="00A45DC5"/>
    <w:rsid w:val="00A478ED"/>
    <w:rsid w:val="00A51B4F"/>
    <w:rsid w:val="00A53082"/>
    <w:rsid w:val="00A56BE9"/>
    <w:rsid w:val="00A575D6"/>
    <w:rsid w:val="00A57AEB"/>
    <w:rsid w:val="00A57C7D"/>
    <w:rsid w:val="00A6203D"/>
    <w:rsid w:val="00A62079"/>
    <w:rsid w:val="00A62476"/>
    <w:rsid w:val="00A64A5A"/>
    <w:rsid w:val="00A66517"/>
    <w:rsid w:val="00A673E0"/>
    <w:rsid w:val="00A7121A"/>
    <w:rsid w:val="00A7452C"/>
    <w:rsid w:val="00A74A74"/>
    <w:rsid w:val="00A807D8"/>
    <w:rsid w:val="00A811E3"/>
    <w:rsid w:val="00A82781"/>
    <w:rsid w:val="00A82F8B"/>
    <w:rsid w:val="00A84457"/>
    <w:rsid w:val="00A85B9C"/>
    <w:rsid w:val="00A85C74"/>
    <w:rsid w:val="00A85CB0"/>
    <w:rsid w:val="00A8634D"/>
    <w:rsid w:val="00A8651D"/>
    <w:rsid w:val="00A91F42"/>
    <w:rsid w:val="00A9232D"/>
    <w:rsid w:val="00A92B52"/>
    <w:rsid w:val="00A9337E"/>
    <w:rsid w:val="00A94D5E"/>
    <w:rsid w:val="00A95B78"/>
    <w:rsid w:val="00A96283"/>
    <w:rsid w:val="00A967BC"/>
    <w:rsid w:val="00A970FA"/>
    <w:rsid w:val="00AA0A0E"/>
    <w:rsid w:val="00AA0EF6"/>
    <w:rsid w:val="00AA2B31"/>
    <w:rsid w:val="00AA3418"/>
    <w:rsid w:val="00AA3C2F"/>
    <w:rsid w:val="00AA4144"/>
    <w:rsid w:val="00AB1475"/>
    <w:rsid w:val="00AB1AB8"/>
    <w:rsid w:val="00AB457D"/>
    <w:rsid w:val="00AC0924"/>
    <w:rsid w:val="00AC18E6"/>
    <w:rsid w:val="00AC2BDD"/>
    <w:rsid w:val="00AC71D2"/>
    <w:rsid w:val="00AC7525"/>
    <w:rsid w:val="00AD027F"/>
    <w:rsid w:val="00AD0DA9"/>
    <w:rsid w:val="00AD10A0"/>
    <w:rsid w:val="00AD1127"/>
    <w:rsid w:val="00AD2856"/>
    <w:rsid w:val="00AD2924"/>
    <w:rsid w:val="00AD2BC8"/>
    <w:rsid w:val="00AD33D1"/>
    <w:rsid w:val="00AD383A"/>
    <w:rsid w:val="00AD3B62"/>
    <w:rsid w:val="00AD61AF"/>
    <w:rsid w:val="00AD6E3F"/>
    <w:rsid w:val="00AD7510"/>
    <w:rsid w:val="00AD7943"/>
    <w:rsid w:val="00AE008F"/>
    <w:rsid w:val="00AE0555"/>
    <w:rsid w:val="00AE2FF6"/>
    <w:rsid w:val="00AE35F9"/>
    <w:rsid w:val="00AE4069"/>
    <w:rsid w:val="00AE675E"/>
    <w:rsid w:val="00AF236B"/>
    <w:rsid w:val="00AF4CC1"/>
    <w:rsid w:val="00AF5D6B"/>
    <w:rsid w:val="00AF6304"/>
    <w:rsid w:val="00AF6844"/>
    <w:rsid w:val="00AF70FE"/>
    <w:rsid w:val="00AF7FD2"/>
    <w:rsid w:val="00AF7FE2"/>
    <w:rsid w:val="00B0006E"/>
    <w:rsid w:val="00B00107"/>
    <w:rsid w:val="00B01DB4"/>
    <w:rsid w:val="00B03620"/>
    <w:rsid w:val="00B03DF5"/>
    <w:rsid w:val="00B0524C"/>
    <w:rsid w:val="00B05472"/>
    <w:rsid w:val="00B05872"/>
    <w:rsid w:val="00B05934"/>
    <w:rsid w:val="00B069C4"/>
    <w:rsid w:val="00B07885"/>
    <w:rsid w:val="00B07CD5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34D0"/>
    <w:rsid w:val="00B148E4"/>
    <w:rsid w:val="00B15539"/>
    <w:rsid w:val="00B15EB5"/>
    <w:rsid w:val="00B16200"/>
    <w:rsid w:val="00B17021"/>
    <w:rsid w:val="00B17F69"/>
    <w:rsid w:val="00B20619"/>
    <w:rsid w:val="00B22F30"/>
    <w:rsid w:val="00B23321"/>
    <w:rsid w:val="00B23DEB"/>
    <w:rsid w:val="00B25B2A"/>
    <w:rsid w:val="00B271F2"/>
    <w:rsid w:val="00B30FF2"/>
    <w:rsid w:val="00B316EE"/>
    <w:rsid w:val="00B316F0"/>
    <w:rsid w:val="00B3258F"/>
    <w:rsid w:val="00B329EF"/>
    <w:rsid w:val="00B354E5"/>
    <w:rsid w:val="00B35771"/>
    <w:rsid w:val="00B3786C"/>
    <w:rsid w:val="00B40709"/>
    <w:rsid w:val="00B41B29"/>
    <w:rsid w:val="00B42C5C"/>
    <w:rsid w:val="00B4472E"/>
    <w:rsid w:val="00B44957"/>
    <w:rsid w:val="00B4496D"/>
    <w:rsid w:val="00B44F0C"/>
    <w:rsid w:val="00B454E2"/>
    <w:rsid w:val="00B457CB"/>
    <w:rsid w:val="00B45B43"/>
    <w:rsid w:val="00B46681"/>
    <w:rsid w:val="00B468F3"/>
    <w:rsid w:val="00B5118D"/>
    <w:rsid w:val="00B511CC"/>
    <w:rsid w:val="00B51281"/>
    <w:rsid w:val="00B52C0C"/>
    <w:rsid w:val="00B532BE"/>
    <w:rsid w:val="00B56CA9"/>
    <w:rsid w:val="00B609E5"/>
    <w:rsid w:val="00B621CE"/>
    <w:rsid w:val="00B623BD"/>
    <w:rsid w:val="00B65029"/>
    <w:rsid w:val="00B65DB0"/>
    <w:rsid w:val="00B70A20"/>
    <w:rsid w:val="00B70BDE"/>
    <w:rsid w:val="00B71692"/>
    <w:rsid w:val="00B723E2"/>
    <w:rsid w:val="00B72F92"/>
    <w:rsid w:val="00B738C5"/>
    <w:rsid w:val="00B73A87"/>
    <w:rsid w:val="00B74B9E"/>
    <w:rsid w:val="00B80CA6"/>
    <w:rsid w:val="00B82062"/>
    <w:rsid w:val="00B82721"/>
    <w:rsid w:val="00B83576"/>
    <w:rsid w:val="00B839DD"/>
    <w:rsid w:val="00B86325"/>
    <w:rsid w:val="00B905ED"/>
    <w:rsid w:val="00B90EB8"/>
    <w:rsid w:val="00B914C7"/>
    <w:rsid w:val="00B922B5"/>
    <w:rsid w:val="00B92E96"/>
    <w:rsid w:val="00B95389"/>
    <w:rsid w:val="00B953E2"/>
    <w:rsid w:val="00B9622D"/>
    <w:rsid w:val="00B96B22"/>
    <w:rsid w:val="00BA155C"/>
    <w:rsid w:val="00BA1AE0"/>
    <w:rsid w:val="00BA5F45"/>
    <w:rsid w:val="00BA6F33"/>
    <w:rsid w:val="00BA708B"/>
    <w:rsid w:val="00BB1363"/>
    <w:rsid w:val="00BB2CBA"/>
    <w:rsid w:val="00BB2E93"/>
    <w:rsid w:val="00BB2FEC"/>
    <w:rsid w:val="00BB6BAD"/>
    <w:rsid w:val="00BB77F6"/>
    <w:rsid w:val="00BC3982"/>
    <w:rsid w:val="00BC42E8"/>
    <w:rsid w:val="00BC63ED"/>
    <w:rsid w:val="00BC6D2A"/>
    <w:rsid w:val="00BC7393"/>
    <w:rsid w:val="00BC78C0"/>
    <w:rsid w:val="00BD1269"/>
    <w:rsid w:val="00BD1E22"/>
    <w:rsid w:val="00BD210F"/>
    <w:rsid w:val="00BD5272"/>
    <w:rsid w:val="00BD6BA3"/>
    <w:rsid w:val="00BD722E"/>
    <w:rsid w:val="00BE3039"/>
    <w:rsid w:val="00BE5F30"/>
    <w:rsid w:val="00BF1DB3"/>
    <w:rsid w:val="00BF1FB1"/>
    <w:rsid w:val="00BF389C"/>
    <w:rsid w:val="00BF57A3"/>
    <w:rsid w:val="00BF60AC"/>
    <w:rsid w:val="00BF6C84"/>
    <w:rsid w:val="00BF7071"/>
    <w:rsid w:val="00BF7246"/>
    <w:rsid w:val="00BF7617"/>
    <w:rsid w:val="00BF7C15"/>
    <w:rsid w:val="00BF7FA4"/>
    <w:rsid w:val="00C00AE6"/>
    <w:rsid w:val="00C0215C"/>
    <w:rsid w:val="00C022B6"/>
    <w:rsid w:val="00C02666"/>
    <w:rsid w:val="00C029A1"/>
    <w:rsid w:val="00C053D3"/>
    <w:rsid w:val="00C055F8"/>
    <w:rsid w:val="00C05A67"/>
    <w:rsid w:val="00C05D41"/>
    <w:rsid w:val="00C05F45"/>
    <w:rsid w:val="00C06CB1"/>
    <w:rsid w:val="00C070C7"/>
    <w:rsid w:val="00C1024B"/>
    <w:rsid w:val="00C102E8"/>
    <w:rsid w:val="00C11420"/>
    <w:rsid w:val="00C1248F"/>
    <w:rsid w:val="00C153BB"/>
    <w:rsid w:val="00C22262"/>
    <w:rsid w:val="00C228CC"/>
    <w:rsid w:val="00C22AA9"/>
    <w:rsid w:val="00C23533"/>
    <w:rsid w:val="00C23C12"/>
    <w:rsid w:val="00C24D4E"/>
    <w:rsid w:val="00C269B4"/>
    <w:rsid w:val="00C26FA9"/>
    <w:rsid w:val="00C27345"/>
    <w:rsid w:val="00C27A00"/>
    <w:rsid w:val="00C3127C"/>
    <w:rsid w:val="00C32604"/>
    <w:rsid w:val="00C3281E"/>
    <w:rsid w:val="00C3461E"/>
    <w:rsid w:val="00C3495E"/>
    <w:rsid w:val="00C3696A"/>
    <w:rsid w:val="00C36C00"/>
    <w:rsid w:val="00C411E4"/>
    <w:rsid w:val="00C425B6"/>
    <w:rsid w:val="00C43C97"/>
    <w:rsid w:val="00C4502B"/>
    <w:rsid w:val="00C455B2"/>
    <w:rsid w:val="00C458C8"/>
    <w:rsid w:val="00C460B0"/>
    <w:rsid w:val="00C47BA8"/>
    <w:rsid w:val="00C517C7"/>
    <w:rsid w:val="00C5277D"/>
    <w:rsid w:val="00C52D89"/>
    <w:rsid w:val="00C5339A"/>
    <w:rsid w:val="00C53AE4"/>
    <w:rsid w:val="00C567E4"/>
    <w:rsid w:val="00C57495"/>
    <w:rsid w:val="00C57D1B"/>
    <w:rsid w:val="00C61BE3"/>
    <w:rsid w:val="00C65C49"/>
    <w:rsid w:val="00C66695"/>
    <w:rsid w:val="00C67FFE"/>
    <w:rsid w:val="00C70819"/>
    <w:rsid w:val="00C71FD0"/>
    <w:rsid w:val="00C72278"/>
    <w:rsid w:val="00C72E3A"/>
    <w:rsid w:val="00C75E7F"/>
    <w:rsid w:val="00C7605C"/>
    <w:rsid w:val="00C82446"/>
    <w:rsid w:val="00C82FF6"/>
    <w:rsid w:val="00C8377B"/>
    <w:rsid w:val="00C848D9"/>
    <w:rsid w:val="00C854DA"/>
    <w:rsid w:val="00C85FC3"/>
    <w:rsid w:val="00C864AA"/>
    <w:rsid w:val="00C8791D"/>
    <w:rsid w:val="00C905A2"/>
    <w:rsid w:val="00C906E9"/>
    <w:rsid w:val="00C914F9"/>
    <w:rsid w:val="00C93D40"/>
    <w:rsid w:val="00C93E42"/>
    <w:rsid w:val="00C9657C"/>
    <w:rsid w:val="00C96642"/>
    <w:rsid w:val="00CA09C5"/>
    <w:rsid w:val="00CA33C2"/>
    <w:rsid w:val="00CA4E5A"/>
    <w:rsid w:val="00CA5149"/>
    <w:rsid w:val="00CA6382"/>
    <w:rsid w:val="00CA6D20"/>
    <w:rsid w:val="00CA7046"/>
    <w:rsid w:val="00CA795F"/>
    <w:rsid w:val="00CA7E9C"/>
    <w:rsid w:val="00CB3218"/>
    <w:rsid w:val="00CB39FD"/>
    <w:rsid w:val="00CB4234"/>
    <w:rsid w:val="00CB46F3"/>
    <w:rsid w:val="00CB47A0"/>
    <w:rsid w:val="00CB47C9"/>
    <w:rsid w:val="00CB4E58"/>
    <w:rsid w:val="00CB6EF1"/>
    <w:rsid w:val="00CB76E4"/>
    <w:rsid w:val="00CB7AE6"/>
    <w:rsid w:val="00CB7F91"/>
    <w:rsid w:val="00CC03C9"/>
    <w:rsid w:val="00CC14B4"/>
    <w:rsid w:val="00CC248A"/>
    <w:rsid w:val="00CC37BA"/>
    <w:rsid w:val="00CC38A5"/>
    <w:rsid w:val="00CC4FF0"/>
    <w:rsid w:val="00CC569B"/>
    <w:rsid w:val="00CC5C99"/>
    <w:rsid w:val="00CC781F"/>
    <w:rsid w:val="00CC7A10"/>
    <w:rsid w:val="00CD0DDC"/>
    <w:rsid w:val="00CD1FDB"/>
    <w:rsid w:val="00CD2954"/>
    <w:rsid w:val="00CD304F"/>
    <w:rsid w:val="00CD35C8"/>
    <w:rsid w:val="00CD39A6"/>
    <w:rsid w:val="00CD4480"/>
    <w:rsid w:val="00CD4B76"/>
    <w:rsid w:val="00CD5453"/>
    <w:rsid w:val="00CD5A93"/>
    <w:rsid w:val="00CD5C6E"/>
    <w:rsid w:val="00CD72BE"/>
    <w:rsid w:val="00CE017F"/>
    <w:rsid w:val="00CE0786"/>
    <w:rsid w:val="00CE30C4"/>
    <w:rsid w:val="00CE36FB"/>
    <w:rsid w:val="00CE3FF4"/>
    <w:rsid w:val="00CE52E3"/>
    <w:rsid w:val="00CE558A"/>
    <w:rsid w:val="00CE5918"/>
    <w:rsid w:val="00CE5F1A"/>
    <w:rsid w:val="00CE7081"/>
    <w:rsid w:val="00CE79B3"/>
    <w:rsid w:val="00CF0788"/>
    <w:rsid w:val="00CF0A7F"/>
    <w:rsid w:val="00CF2D4B"/>
    <w:rsid w:val="00CF4E8B"/>
    <w:rsid w:val="00CF6F17"/>
    <w:rsid w:val="00D01231"/>
    <w:rsid w:val="00D02288"/>
    <w:rsid w:val="00D06111"/>
    <w:rsid w:val="00D0708F"/>
    <w:rsid w:val="00D11FC4"/>
    <w:rsid w:val="00D1548F"/>
    <w:rsid w:val="00D16C91"/>
    <w:rsid w:val="00D17736"/>
    <w:rsid w:val="00D20002"/>
    <w:rsid w:val="00D2026C"/>
    <w:rsid w:val="00D208BE"/>
    <w:rsid w:val="00D222A3"/>
    <w:rsid w:val="00D23163"/>
    <w:rsid w:val="00D233BC"/>
    <w:rsid w:val="00D2341F"/>
    <w:rsid w:val="00D23CB3"/>
    <w:rsid w:val="00D25E9E"/>
    <w:rsid w:val="00D2757D"/>
    <w:rsid w:val="00D27F2C"/>
    <w:rsid w:val="00D3321D"/>
    <w:rsid w:val="00D33B36"/>
    <w:rsid w:val="00D34A2A"/>
    <w:rsid w:val="00D375A6"/>
    <w:rsid w:val="00D37DA3"/>
    <w:rsid w:val="00D40891"/>
    <w:rsid w:val="00D421C3"/>
    <w:rsid w:val="00D42EA9"/>
    <w:rsid w:val="00D4374D"/>
    <w:rsid w:val="00D44E8B"/>
    <w:rsid w:val="00D47123"/>
    <w:rsid w:val="00D47FE6"/>
    <w:rsid w:val="00D54122"/>
    <w:rsid w:val="00D54E87"/>
    <w:rsid w:val="00D55110"/>
    <w:rsid w:val="00D574DF"/>
    <w:rsid w:val="00D60827"/>
    <w:rsid w:val="00D610C6"/>
    <w:rsid w:val="00D62706"/>
    <w:rsid w:val="00D627CE"/>
    <w:rsid w:val="00D63208"/>
    <w:rsid w:val="00D6336A"/>
    <w:rsid w:val="00D634CF"/>
    <w:rsid w:val="00D647D5"/>
    <w:rsid w:val="00D64D35"/>
    <w:rsid w:val="00D64E17"/>
    <w:rsid w:val="00D65DE8"/>
    <w:rsid w:val="00D65F51"/>
    <w:rsid w:val="00D67ACB"/>
    <w:rsid w:val="00D71D04"/>
    <w:rsid w:val="00D720A3"/>
    <w:rsid w:val="00D75EC3"/>
    <w:rsid w:val="00D76548"/>
    <w:rsid w:val="00D80704"/>
    <w:rsid w:val="00D82574"/>
    <w:rsid w:val="00D82EA2"/>
    <w:rsid w:val="00D83796"/>
    <w:rsid w:val="00D84434"/>
    <w:rsid w:val="00D84D07"/>
    <w:rsid w:val="00D85FBF"/>
    <w:rsid w:val="00D908FA"/>
    <w:rsid w:val="00D93856"/>
    <w:rsid w:val="00D9497C"/>
    <w:rsid w:val="00D94D3B"/>
    <w:rsid w:val="00D96046"/>
    <w:rsid w:val="00D967BF"/>
    <w:rsid w:val="00D96A66"/>
    <w:rsid w:val="00D96AC0"/>
    <w:rsid w:val="00D96E10"/>
    <w:rsid w:val="00DA1339"/>
    <w:rsid w:val="00DA1994"/>
    <w:rsid w:val="00DA1DBA"/>
    <w:rsid w:val="00DA4FF6"/>
    <w:rsid w:val="00DA5E9A"/>
    <w:rsid w:val="00DA6480"/>
    <w:rsid w:val="00DB0295"/>
    <w:rsid w:val="00DB244A"/>
    <w:rsid w:val="00DB4013"/>
    <w:rsid w:val="00DB4519"/>
    <w:rsid w:val="00DB4B22"/>
    <w:rsid w:val="00DB5723"/>
    <w:rsid w:val="00DC0482"/>
    <w:rsid w:val="00DC176E"/>
    <w:rsid w:val="00DC205F"/>
    <w:rsid w:val="00DC26A0"/>
    <w:rsid w:val="00DC27AF"/>
    <w:rsid w:val="00DC2D52"/>
    <w:rsid w:val="00DC381B"/>
    <w:rsid w:val="00DC3FEA"/>
    <w:rsid w:val="00DC4DBC"/>
    <w:rsid w:val="00DC561D"/>
    <w:rsid w:val="00DC6715"/>
    <w:rsid w:val="00DC794C"/>
    <w:rsid w:val="00DC7A65"/>
    <w:rsid w:val="00DD2261"/>
    <w:rsid w:val="00DD36C1"/>
    <w:rsid w:val="00DD3FAB"/>
    <w:rsid w:val="00DD47FB"/>
    <w:rsid w:val="00DD4C62"/>
    <w:rsid w:val="00DD556B"/>
    <w:rsid w:val="00DD56DB"/>
    <w:rsid w:val="00DD60A4"/>
    <w:rsid w:val="00DD647F"/>
    <w:rsid w:val="00DD69C7"/>
    <w:rsid w:val="00DD71E6"/>
    <w:rsid w:val="00DD720B"/>
    <w:rsid w:val="00DE0ED4"/>
    <w:rsid w:val="00DE0F61"/>
    <w:rsid w:val="00DE106C"/>
    <w:rsid w:val="00DE113D"/>
    <w:rsid w:val="00DE114D"/>
    <w:rsid w:val="00DE16D2"/>
    <w:rsid w:val="00DE4A17"/>
    <w:rsid w:val="00DE5000"/>
    <w:rsid w:val="00DE526A"/>
    <w:rsid w:val="00DE5376"/>
    <w:rsid w:val="00DE554F"/>
    <w:rsid w:val="00DF145B"/>
    <w:rsid w:val="00DF1CB1"/>
    <w:rsid w:val="00DF1F10"/>
    <w:rsid w:val="00DF2874"/>
    <w:rsid w:val="00DF28AF"/>
    <w:rsid w:val="00DF2EBF"/>
    <w:rsid w:val="00DF31FE"/>
    <w:rsid w:val="00DF3B83"/>
    <w:rsid w:val="00DF45D8"/>
    <w:rsid w:val="00DF558D"/>
    <w:rsid w:val="00E01311"/>
    <w:rsid w:val="00E0418B"/>
    <w:rsid w:val="00E04562"/>
    <w:rsid w:val="00E05057"/>
    <w:rsid w:val="00E058E6"/>
    <w:rsid w:val="00E05DE2"/>
    <w:rsid w:val="00E05E40"/>
    <w:rsid w:val="00E0681B"/>
    <w:rsid w:val="00E07C50"/>
    <w:rsid w:val="00E1181C"/>
    <w:rsid w:val="00E11AAC"/>
    <w:rsid w:val="00E12E82"/>
    <w:rsid w:val="00E133CF"/>
    <w:rsid w:val="00E15638"/>
    <w:rsid w:val="00E15B94"/>
    <w:rsid w:val="00E206ED"/>
    <w:rsid w:val="00E21DC4"/>
    <w:rsid w:val="00E22A31"/>
    <w:rsid w:val="00E25323"/>
    <w:rsid w:val="00E25720"/>
    <w:rsid w:val="00E277AF"/>
    <w:rsid w:val="00E31454"/>
    <w:rsid w:val="00E338B7"/>
    <w:rsid w:val="00E34010"/>
    <w:rsid w:val="00E34A12"/>
    <w:rsid w:val="00E35386"/>
    <w:rsid w:val="00E36329"/>
    <w:rsid w:val="00E377C5"/>
    <w:rsid w:val="00E37C8C"/>
    <w:rsid w:val="00E4075A"/>
    <w:rsid w:val="00E40C53"/>
    <w:rsid w:val="00E43205"/>
    <w:rsid w:val="00E45A3B"/>
    <w:rsid w:val="00E46122"/>
    <w:rsid w:val="00E46E84"/>
    <w:rsid w:val="00E501EE"/>
    <w:rsid w:val="00E50343"/>
    <w:rsid w:val="00E54371"/>
    <w:rsid w:val="00E54590"/>
    <w:rsid w:val="00E5462C"/>
    <w:rsid w:val="00E54D7B"/>
    <w:rsid w:val="00E56780"/>
    <w:rsid w:val="00E56E4B"/>
    <w:rsid w:val="00E608EB"/>
    <w:rsid w:val="00E6176F"/>
    <w:rsid w:val="00E62893"/>
    <w:rsid w:val="00E64657"/>
    <w:rsid w:val="00E6489F"/>
    <w:rsid w:val="00E64F8F"/>
    <w:rsid w:val="00E65441"/>
    <w:rsid w:val="00E65D1E"/>
    <w:rsid w:val="00E65F37"/>
    <w:rsid w:val="00E66D2B"/>
    <w:rsid w:val="00E6716D"/>
    <w:rsid w:val="00E70270"/>
    <w:rsid w:val="00E7115A"/>
    <w:rsid w:val="00E75F77"/>
    <w:rsid w:val="00E778DE"/>
    <w:rsid w:val="00E77952"/>
    <w:rsid w:val="00E77FC4"/>
    <w:rsid w:val="00E806FF"/>
    <w:rsid w:val="00E80C19"/>
    <w:rsid w:val="00E81988"/>
    <w:rsid w:val="00E86888"/>
    <w:rsid w:val="00E9084F"/>
    <w:rsid w:val="00E90A09"/>
    <w:rsid w:val="00E90CDB"/>
    <w:rsid w:val="00E90F97"/>
    <w:rsid w:val="00E93203"/>
    <w:rsid w:val="00E93D9D"/>
    <w:rsid w:val="00E93F87"/>
    <w:rsid w:val="00E94940"/>
    <w:rsid w:val="00E94CCD"/>
    <w:rsid w:val="00E95911"/>
    <w:rsid w:val="00E96BB4"/>
    <w:rsid w:val="00EA0076"/>
    <w:rsid w:val="00EA2B61"/>
    <w:rsid w:val="00EA3134"/>
    <w:rsid w:val="00EA3871"/>
    <w:rsid w:val="00EA4045"/>
    <w:rsid w:val="00EA52C8"/>
    <w:rsid w:val="00EA6673"/>
    <w:rsid w:val="00EB008F"/>
    <w:rsid w:val="00EB0784"/>
    <w:rsid w:val="00EB0D33"/>
    <w:rsid w:val="00EB2AF1"/>
    <w:rsid w:val="00EB54B7"/>
    <w:rsid w:val="00EB65C8"/>
    <w:rsid w:val="00EB783E"/>
    <w:rsid w:val="00EB78A0"/>
    <w:rsid w:val="00EC0DD3"/>
    <w:rsid w:val="00EC2642"/>
    <w:rsid w:val="00EC3248"/>
    <w:rsid w:val="00EC486D"/>
    <w:rsid w:val="00EC609A"/>
    <w:rsid w:val="00ED0C9A"/>
    <w:rsid w:val="00ED0D37"/>
    <w:rsid w:val="00ED1519"/>
    <w:rsid w:val="00ED1661"/>
    <w:rsid w:val="00ED1F5F"/>
    <w:rsid w:val="00ED5A15"/>
    <w:rsid w:val="00ED71CC"/>
    <w:rsid w:val="00ED73BE"/>
    <w:rsid w:val="00EE1AF6"/>
    <w:rsid w:val="00EE1E13"/>
    <w:rsid w:val="00EE37A8"/>
    <w:rsid w:val="00EE5670"/>
    <w:rsid w:val="00EE67E1"/>
    <w:rsid w:val="00EF0A46"/>
    <w:rsid w:val="00EF1701"/>
    <w:rsid w:val="00EF3E2B"/>
    <w:rsid w:val="00EF3FFF"/>
    <w:rsid w:val="00EF48C7"/>
    <w:rsid w:val="00EF4EFD"/>
    <w:rsid w:val="00EF5DE9"/>
    <w:rsid w:val="00EF69D8"/>
    <w:rsid w:val="00F00358"/>
    <w:rsid w:val="00F01430"/>
    <w:rsid w:val="00F03245"/>
    <w:rsid w:val="00F03488"/>
    <w:rsid w:val="00F042AE"/>
    <w:rsid w:val="00F0707F"/>
    <w:rsid w:val="00F07164"/>
    <w:rsid w:val="00F07345"/>
    <w:rsid w:val="00F077CF"/>
    <w:rsid w:val="00F07E36"/>
    <w:rsid w:val="00F11256"/>
    <w:rsid w:val="00F118BE"/>
    <w:rsid w:val="00F11CE6"/>
    <w:rsid w:val="00F1206E"/>
    <w:rsid w:val="00F12728"/>
    <w:rsid w:val="00F13630"/>
    <w:rsid w:val="00F1436B"/>
    <w:rsid w:val="00F14685"/>
    <w:rsid w:val="00F14C70"/>
    <w:rsid w:val="00F15340"/>
    <w:rsid w:val="00F158B9"/>
    <w:rsid w:val="00F168B7"/>
    <w:rsid w:val="00F17DAB"/>
    <w:rsid w:val="00F17DAC"/>
    <w:rsid w:val="00F17DFE"/>
    <w:rsid w:val="00F200C7"/>
    <w:rsid w:val="00F23E04"/>
    <w:rsid w:val="00F24769"/>
    <w:rsid w:val="00F25864"/>
    <w:rsid w:val="00F26793"/>
    <w:rsid w:val="00F26E00"/>
    <w:rsid w:val="00F27884"/>
    <w:rsid w:val="00F30A00"/>
    <w:rsid w:val="00F30ABC"/>
    <w:rsid w:val="00F356E5"/>
    <w:rsid w:val="00F3587E"/>
    <w:rsid w:val="00F36194"/>
    <w:rsid w:val="00F403BE"/>
    <w:rsid w:val="00F41E2E"/>
    <w:rsid w:val="00F464AB"/>
    <w:rsid w:val="00F4652B"/>
    <w:rsid w:val="00F47542"/>
    <w:rsid w:val="00F47C84"/>
    <w:rsid w:val="00F54B66"/>
    <w:rsid w:val="00F550CA"/>
    <w:rsid w:val="00F5781D"/>
    <w:rsid w:val="00F57D64"/>
    <w:rsid w:val="00F608D7"/>
    <w:rsid w:val="00F619ED"/>
    <w:rsid w:val="00F64870"/>
    <w:rsid w:val="00F65BCE"/>
    <w:rsid w:val="00F664B0"/>
    <w:rsid w:val="00F67BBD"/>
    <w:rsid w:val="00F7058A"/>
    <w:rsid w:val="00F72B08"/>
    <w:rsid w:val="00F77D29"/>
    <w:rsid w:val="00F80410"/>
    <w:rsid w:val="00F80BC7"/>
    <w:rsid w:val="00F82AA5"/>
    <w:rsid w:val="00F82DFC"/>
    <w:rsid w:val="00F839CC"/>
    <w:rsid w:val="00F84877"/>
    <w:rsid w:val="00F8659E"/>
    <w:rsid w:val="00F86F00"/>
    <w:rsid w:val="00F900B4"/>
    <w:rsid w:val="00F933E6"/>
    <w:rsid w:val="00F94C76"/>
    <w:rsid w:val="00F95757"/>
    <w:rsid w:val="00F96A47"/>
    <w:rsid w:val="00FA0A62"/>
    <w:rsid w:val="00FA1199"/>
    <w:rsid w:val="00FA19D6"/>
    <w:rsid w:val="00FA21F8"/>
    <w:rsid w:val="00FA3624"/>
    <w:rsid w:val="00FA3DAF"/>
    <w:rsid w:val="00FA43FC"/>
    <w:rsid w:val="00FA4560"/>
    <w:rsid w:val="00FA585A"/>
    <w:rsid w:val="00FA5B3E"/>
    <w:rsid w:val="00FA5C2E"/>
    <w:rsid w:val="00FA5FB7"/>
    <w:rsid w:val="00FA6DF6"/>
    <w:rsid w:val="00FB10B3"/>
    <w:rsid w:val="00FB2955"/>
    <w:rsid w:val="00FB6A6A"/>
    <w:rsid w:val="00FC13BF"/>
    <w:rsid w:val="00FC1F95"/>
    <w:rsid w:val="00FC2079"/>
    <w:rsid w:val="00FC20E8"/>
    <w:rsid w:val="00FC35A1"/>
    <w:rsid w:val="00FC3CEC"/>
    <w:rsid w:val="00FC5955"/>
    <w:rsid w:val="00FD0FC9"/>
    <w:rsid w:val="00FD132D"/>
    <w:rsid w:val="00FD35AC"/>
    <w:rsid w:val="00FD4046"/>
    <w:rsid w:val="00FD585F"/>
    <w:rsid w:val="00FD5E24"/>
    <w:rsid w:val="00FD5FBD"/>
    <w:rsid w:val="00FD6321"/>
    <w:rsid w:val="00FD6E33"/>
    <w:rsid w:val="00FD771E"/>
    <w:rsid w:val="00FE0183"/>
    <w:rsid w:val="00FE1443"/>
    <w:rsid w:val="00FE3077"/>
    <w:rsid w:val="00FE61CF"/>
    <w:rsid w:val="00FE77DC"/>
    <w:rsid w:val="00FF0586"/>
    <w:rsid w:val="00FF0C88"/>
    <w:rsid w:val="00FF1088"/>
    <w:rsid w:val="00FF324C"/>
    <w:rsid w:val="00FF32EE"/>
    <w:rsid w:val="00FF3882"/>
    <w:rsid w:val="00FF4A6C"/>
    <w:rsid w:val="00FF5691"/>
    <w:rsid w:val="00FF57CE"/>
    <w:rsid w:val="00FF649B"/>
    <w:rsid w:val="00FF7126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3713">
      <o:colormru v:ext="edit" colors="#e8f6fe"/>
    </o:shapedefaults>
    <o:shapelayout v:ext="edit">
      <o:idmap v:ext="edit" data="1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5B9C"/>
    <w:pPr>
      <w:spacing w:before="240" w:after="240" w:line="360" w:lineRule="auto"/>
    </w:pPr>
    <w:rPr>
      <w:rFonts w:ascii="FS Me" w:hAnsi="FS Me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1FC7"/>
    <w:pPr>
      <w:keepNext/>
      <w:keepLines/>
      <w:spacing w:before="0" w:after="0"/>
      <w:outlineLvl w:val="0"/>
    </w:pPr>
    <w:rPr>
      <w:rFonts w:cs="Times New Roman"/>
      <w:b/>
      <w:bCs/>
      <w:color w:val="612C69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E70270"/>
    <w:pPr>
      <w:keepNext/>
      <w:keepLines/>
      <w:spacing w:before="360"/>
      <w:outlineLvl w:val="1"/>
    </w:pPr>
    <w:rPr>
      <w:rFonts w:cs="Times New Roman"/>
      <w:b/>
      <w:bCs/>
      <w:color w:val="612C69"/>
      <w:sz w:val="32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B532BE"/>
    <w:pPr>
      <w:keepNext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E1FC7"/>
    <w:rPr>
      <w:rFonts w:ascii="FS Me" w:hAnsi="FS Me"/>
      <w:b/>
      <w:bCs/>
      <w:color w:val="612C69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E70270"/>
    <w:rPr>
      <w:rFonts w:ascii="FS Me" w:hAnsi="FS Me"/>
      <w:b/>
      <w:bCs/>
      <w:color w:val="612C69"/>
      <w:sz w:val="32"/>
      <w:szCs w:val="26"/>
      <w:lang w:val="x-none" w:eastAsia="x-none"/>
    </w:rPr>
  </w:style>
  <w:style w:type="character" w:styleId="Strong">
    <w:name w:val="Strong"/>
    <w:uiPriority w:val="22"/>
    <w:qFormat/>
    <w:rsid w:val="00513C2B"/>
    <w:rPr>
      <w:b/>
      <w:bCs/>
      <w:color w:val="612C69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BB1363"/>
    <w:rPr>
      <w:rFonts w:ascii="FS Me" w:hAnsi="FS Me"/>
      <w:b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B532BE"/>
    <w:rPr>
      <w:rFonts w:ascii="FS Me" w:hAnsi="FS Me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2E450A"/>
    <w:pPr>
      <w:tabs>
        <w:tab w:val="right" w:pos="9016"/>
      </w:tabs>
      <w:spacing w:after="100" w:line="8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427113"/>
    <w:pPr>
      <w:numPr>
        <w:numId w:val="1"/>
      </w:numPr>
      <w:ind w:left="714" w:hanging="357"/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427113"/>
    <w:rPr>
      <w:rFonts w:ascii="FS Me" w:hAnsi="FS Me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6613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commission.gov.au/regulatory-approach" TargetMode="External"/><Relationship Id="rId13" Type="http://schemas.openxmlformats.org/officeDocument/2006/relationships/hyperlink" Target="http://www.linkedin.com/company/ndiscommisson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ternet-relay.nrscall.gov.au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commission.gov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formationaccessgroup.com" TargetMode="External"/><Relationship Id="rId10" Type="http://schemas.openxmlformats.org/officeDocument/2006/relationships/hyperlink" Target="mailto:contactcentre@ndiscommission.gov.a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ndiscommission.gov.au/about/corporate-documents/2022-2027-strategic-plan" TargetMode="External"/><Relationship Id="rId14" Type="http://schemas.openxmlformats.org/officeDocument/2006/relationships/hyperlink" Target="http://www.facebook.com/NDISCommiss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B6FA6-5DA3-477A-9685-46401DDF5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1056</Words>
  <Characters>5356</Characters>
  <Application>Microsoft Office Word</Application>
  <DocSecurity>4</DocSecurity>
  <Lines>185</Lines>
  <Paragraphs>163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4493 - NDIS Quality and Safeguards Commission - SAFEGuard Newsletter_4 - ER</vt:lpstr>
    </vt:vector>
  </TitlesOfParts>
  <Company>Hewlett-Packard</Company>
  <LinksUpToDate>false</LinksUpToDate>
  <CharactersWithSpaces>6320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4493 - NDIS Quality and Safeguards Commission - SAFEGuard Newsletter_4 - ER</dc:title>
  <dc:creator>Emily Williamson</dc:creator>
  <cp:keywords>[SEC=UNOFFICIAL]</cp:keywords>
  <cp:lastModifiedBy>MARTIN, Jessica</cp:lastModifiedBy>
  <cp:revision>2</cp:revision>
  <cp:lastPrinted>2011-12-12T01:40:00Z</cp:lastPrinted>
  <dcterms:created xsi:type="dcterms:W3CDTF">2023-02-22T03:12:00Z</dcterms:created>
  <dcterms:modified xsi:type="dcterms:W3CDTF">2023-02-22T03:12:00Z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UNOFFICIAL</vt:lpwstr>
  </property>
  <property fmtid="{D5CDD505-2E9C-101B-9397-08002B2CF9AE}" pid="5" name="PM_Qualifier">
    <vt:lpwstr/>
  </property>
  <property fmtid="{D5CDD505-2E9C-101B-9397-08002B2CF9AE}" pid="6" name="PM_SecurityClassification">
    <vt:lpwstr>UNOFFICIAL</vt:lpwstr>
  </property>
  <property fmtid="{D5CDD505-2E9C-101B-9397-08002B2CF9AE}" pid="7" name="PM_InsertionValue">
    <vt:lpwstr>UNOFFICIAL</vt:lpwstr>
  </property>
  <property fmtid="{D5CDD505-2E9C-101B-9397-08002B2CF9AE}" pid="8" name="PM_Originating_FileId">
    <vt:lpwstr>197C514D6E134F508397E8BBDB11AB0F</vt:lpwstr>
  </property>
  <property fmtid="{D5CDD505-2E9C-101B-9397-08002B2CF9AE}" pid="9" name="PM_ProtectiveMarkingValue_Footer">
    <vt:lpwstr>UNOFFICIAL</vt:lpwstr>
  </property>
  <property fmtid="{D5CDD505-2E9C-101B-9397-08002B2CF9AE}" pid="10" name="PM_Originator_Hash_SHA1">
    <vt:lpwstr>38F9BF24E34B9020E28CEEAE4D48B506C0CA5314</vt:lpwstr>
  </property>
  <property fmtid="{D5CDD505-2E9C-101B-9397-08002B2CF9AE}" pid="11" name="PM_OriginationTimeStamp">
    <vt:lpwstr>2023-02-22T03:12:10Z</vt:lpwstr>
  </property>
  <property fmtid="{D5CDD505-2E9C-101B-9397-08002B2CF9AE}" pid="12" name="PM_ProtectiveMarkingValue_Header">
    <vt:lpwstr>UNOFFICIAL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UNOFFICIAL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2C8B416304116B5553799D0FD5BFEAB5</vt:lpwstr>
  </property>
  <property fmtid="{D5CDD505-2E9C-101B-9397-08002B2CF9AE}" pid="21" name="PM_Hash_Salt">
    <vt:lpwstr>2C8B416304116B5553799D0FD5BFEAB5</vt:lpwstr>
  </property>
  <property fmtid="{D5CDD505-2E9C-101B-9397-08002B2CF9AE}" pid="22" name="PM_Hash_SHA1">
    <vt:lpwstr>BE0EC4A7F226A854A82E3B6F94D504EF7239EE6F</vt:lpwstr>
  </property>
  <property fmtid="{D5CDD505-2E9C-101B-9397-08002B2CF9AE}" pid="23" name="PM_OriginatorUserAccountName_SHA256">
    <vt:lpwstr>3DA78915B1F95C35574819ADC34E0E42975CBC4ACA644FA473261B0E401EB5BC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MinimumSecurityClassification">
    <vt:lpwstr/>
  </property>
</Properties>
</file>