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00556" w14:textId="6A6E5930" w:rsidR="004E67E5" w:rsidRPr="004E67E5" w:rsidRDefault="004E67E5" w:rsidP="004E67E5">
      <w:pPr>
        <w:pStyle w:val="Heading1"/>
        <w:rPr>
          <w:b w:val="0"/>
          <w:bCs w:val="0"/>
        </w:rPr>
      </w:pPr>
      <w:proofErr w:type="spellStart"/>
      <w:r w:rsidRPr="004E67E5">
        <w:t>Ang</w:t>
      </w:r>
      <w:proofErr w:type="spellEnd"/>
      <w:r w:rsidRPr="004E67E5">
        <w:t xml:space="preserve"> </w:t>
      </w:r>
      <w:proofErr w:type="spellStart"/>
      <w:r w:rsidRPr="004E67E5">
        <w:t>Balangkas</w:t>
      </w:r>
      <w:proofErr w:type="spellEnd"/>
      <w:r w:rsidRPr="004E67E5">
        <w:t xml:space="preserve"> ng </w:t>
      </w:r>
      <w:proofErr w:type="spellStart"/>
      <w:r w:rsidRPr="004E67E5">
        <w:t>Kakayahan</w:t>
      </w:r>
      <w:proofErr w:type="spellEnd"/>
      <w:r w:rsidRPr="004E67E5">
        <w:t xml:space="preserve"> </w:t>
      </w:r>
      <w:r>
        <w:br/>
      </w:r>
      <w:r w:rsidRPr="004E67E5">
        <w:t xml:space="preserve">ng </w:t>
      </w:r>
      <w:proofErr w:type="spellStart"/>
      <w:r w:rsidRPr="004E67E5">
        <w:t>mga</w:t>
      </w:r>
      <w:proofErr w:type="spellEnd"/>
      <w:r w:rsidRPr="004E67E5">
        <w:t xml:space="preserve"> </w:t>
      </w:r>
      <w:proofErr w:type="spellStart"/>
      <w:r w:rsidRPr="004E67E5">
        <w:t>Manggagawa</w:t>
      </w:r>
      <w:proofErr w:type="spellEnd"/>
      <w:r w:rsidRPr="004E67E5">
        <w:t xml:space="preserve"> </w:t>
      </w:r>
      <w:proofErr w:type="spellStart"/>
      <w:r w:rsidRPr="004E67E5">
        <w:t>sa</w:t>
      </w:r>
      <w:proofErr w:type="spellEnd"/>
      <w:r w:rsidRPr="004E67E5">
        <w:t xml:space="preserve"> </w:t>
      </w:r>
      <w:proofErr w:type="gramStart"/>
      <w:r w:rsidRPr="004E67E5">
        <w:t>NDIS</w:t>
      </w:r>
      <w:proofErr w:type="gramEnd"/>
      <w:r>
        <w:br/>
      </w:r>
      <w:r w:rsidRPr="004E67E5">
        <w:rPr>
          <w:b w:val="0"/>
          <w:bCs w:val="0"/>
        </w:rPr>
        <w:t>(NDIS Workforce Capability Framework)</w:t>
      </w:r>
    </w:p>
    <w:p w14:paraId="00E03939" w14:textId="062D4CBE" w:rsidR="008E36F3" w:rsidRPr="008E36F3" w:rsidRDefault="008E36F3" w:rsidP="008E36F3">
      <w:pPr>
        <w:pStyle w:val="Heading2"/>
      </w:pPr>
      <w:proofErr w:type="spellStart"/>
      <w:r w:rsidRPr="008E36F3">
        <w:t>Isang</w:t>
      </w:r>
      <w:proofErr w:type="spellEnd"/>
      <w:r w:rsidRPr="008E36F3">
        <w:t xml:space="preserve"> </w:t>
      </w:r>
      <w:proofErr w:type="spellStart"/>
      <w:r w:rsidR="00F15E04">
        <w:t>mai</w:t>
      </w:r>
      <w:r w:rsidR="00D8480A">
        <w:t>kl</w:t>
      </w:r>
      <w:r w:rsidR="00F15E04">
        <w:t>ing</w:t>
      </w:r>
      <w:proofErr w:type="spellEnd"/>
      <w:r w:rsidR="00F15E04">
        <w:t xml:space="preserve"> </w:t>
      </w:r>
      <w:proofErr w:type="spellStart"/>
      <w:r w:rsidRPr="008E36F3">
        <w:t>patnubay</w:t>
      </w:r>
      <w:proofErr w:type="spellEnd"/>
      <w:r w:rsidRPr="008E36F3">
        <w:t xml:space="preserve"> para </w:t>
      </w:r>
      <w:proofErr w:type="spellStart"/>
      <w:proofErr w:type="gramStart"/>
      <w:r w:rsidRPr="008E36F3">
        <w:t>sa</w:t>
      </w:r>
      <w:proofErr w:type="spellEnd"/>
      <w:proofErr w:type="gramEnd"/>
      <w:r w:rsidRPr="008E36F3">
        <w:t xml:space="preserve"> </w:t>
      </w:r>
      <w:proofErr w:type="spellStart"/>
      <w:r w:rsidRPr="008E36F3">
        <w:t>mga</w:t>
      </w:r>
      <w:proofErr w:type="spellEnd"/>
      <w:r w:rsidRPr="008E36F3">
        <w:t xml:space="preserve"> </w:t>
      </w:r>
      <w:proofErr w:type="spellStart"/>
      <w:r w:rsidRPr="008E36F3">
        <w:t>kalahok</w:t>
      </w:r>
      <w:proofErr w:type="spellEnd"/>
      <w:r w:rsidRPr="008E36F3">
        <w:t xml:space="preserve"> at </w:t>
      </w:r>
      <w:proofErr w:type="spellStart"/>
      <w:r w:rsidRPr="008E36F3">
        <w:t>manggagawa</w:t>
      </w:r>
      <w:proofErr w:type="spellEnd"/>
      <w:r w:rsidRPr="008E36F3">
        <w:t xml:space="preserve"> ng NDIS</w:t>
      </w:r>
    </w:p>
    <w:p w14:paraId="3763C98D" w14:textId="5C52CDE4" w:rsidR="006233ED" w:rsidRPr="0073505C" w:rsidRDefault="006233ED" w:rsidP="006233E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73505C">
        <w:rPr>
          <w:rFonts w:ascii="Arial" w:hAnsi="Arial" w:cs="Arial"/>
          <w:color w:val="000000" w:themeColor="text1"/>
          <w:sz w:val="22"/>
          <w:szCs w:val="22"/>
        </w:rPr>
        <w:t>Ang</w:t>
      </w:r>
      <w:proofErr w:type="spellEnd"/>
      <w:r w:rsidRPr="007350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7185">
        <w:rPr>
          <w:rFonts w:ascii="Arial" w:hAnsi="Arial" w:cs="Arial"/>
          <w:color w:val="000000" w:themeColor="text1"/>
          <w:sz w:val="22"/>
          <w:szCs w:val="22"/>
        </w:rPr>
        <w:t xml:space="preserve">(The </w:t>
      </w:r>
      <w:r w:rsidRPr="0073505C">
        <w:rPr>
          <w:rFonts w:ascii="Arial" w:hAnsi="Arial" w:cs="Arial"/>
          <w:color w:val="000000" w:themeColor="text1"/>
          <w:sz w:val="22"/>
          <w:szCs w:val="22"/>
        </w:rPr>
        <w:t>NDIS Quality and Safeguards Commission</w:t>
      </w:r>
      <w:r w:rsidR="007D7185">
        <w:rPr>
          <w:rFonts w:ascii="Arial" w:hAnsi="Arial" w:cs="Arial"/>
          <w:color w:val="000000" w:themeColor="text1"/>
          <w:sz w:val="22"/>
          <w:szCs w:val="22"/>
        </w:rPr>
        <w:t>)</w:t>
      </w:r>
      <w:r w:rsidRPr="0073505C">
        <w:rPr>
          <w:rFonts w:ascii="Arial" w:hAnsi="Arial" w:cs="Arial"/>
          <w:color w:val="000000" w:themeColor="text1"/>
          <w:sz w:val="22"/>
          <w:szCs w:val="22"/>
        </w:rPr>
        <w:t xml:space="preserve"> ay </w:t>
      </w:r>
      <w:proofErr w:type="spellStart"/>
      <w:r w:rsidRPr="0073505C">
        <w:rPr>
          <w:rFonts w:ascii="Arial" w:hAnsi="Arial" w:cs="Arial"/>
          <w:color w:val="000000" w:themeColor="text1"/>
          <w:sz w:val="22"/>
          <w:szCs w:val="22"/>
        </w:rPr>
        <w:t>gumawa</w:t>
      </w:r>
      <w:proofErr w:type="spellEnd"/>
      <w:r w:rsidRPr="0073505C">
        <w:rPr>
          <w:rFonts w:ascii="Arial" w:hAnsi="Arial" w:cs="Arial"/>
          <w:color w:val="000000" w:themeColor="text1"/>
          <w:sz w:val="22"/>
          <w:szCs w:val="22"/>
        </w:rPr>
        <w:t xml:space="preserve"> ng </w:t>
      </w:r>
      <w:proofErr w:type="spellStart"/>
      <w:r w:rsidRPr="00866A1C">
        <w:rPr>
          <w:rFonts w:ascii="Arial" w:hAnsi="Arial" w:cs="Arial"/>
          <w:color w:val="000000" w:themeColor="text1"/>
          <w:sz w:val="22"/>
          <w:szCs w:val="22"/>
        </w:rPr>
        <w:t>Balangkas</w:t>
      </w:r>
      <w:proofErr w:type="spellEnd"/>
      <w:r w:rsidRPr="00866A1C">
        <w:rPr>
          <w:rFonts w:ascii="Arial" w:hAnsi="Arial" w:cs="Arial"/>
          <w:color w:val="000000" w:themeColor="text1"/>
          <w:sz w:val="22"/>
          <w:szCs w:val="22"/>
        </w:rPr>
        <w:t xml:space="preserve"> ng </w:t>
      </w:r>
      <w:proofErr w:type="spellStart"/>
      <w:r w:rsidRPr="00866A1C">
        <w:rPr>
          <w:rFonts w:ascii="Arial" w:hAnsi="Arial" w:cs="Arial"/>
          <w:color w:val="000000" w:themeColor="text1"/>
          <w:sz w:val="22"/>
          <w:szCs w:val="22"/>
        </w:rPr>
        <w:t>Kakayahan</w:t>
      </w:r>
      <w:proofErr w:type="spellEnd"/>
      <w:r w:rsidRPr="00866A1C">
        <w:rPr>
          <w:rFonts w:ascii="Arial" w:hAnsi="Arial" w:cs="Arial"/>
          <w:color w:val="000000" w:themeColor="text1"/>
          <w:sz w:val="22"/>
          <w:szCs w:val="22"/>
        </w:rPr>
        <w:t xml:space="preserve"> ng </w:t>
      </w:r>
      <w:proofErr w:type="spellStart"/>
      <w:r w:rsidRPr="00866A1C">
        <w:rPr>
          <w:rFonts w:ascii="Arial" w:hAnsi="Arial" w:cs="Arial"/>
          <w:color w:val="000000" w:themeColor="text1"/>
          <w:sz w:val="22"/>
          <w:szCs w:val="22"/>
        </w:rPr>
        <w:t>mga</w:t>
      </w:r>
      <w:proofErr w:type="spellEnd"/>
      <w:r w:rsidRPr="00866A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6A1C">
        <w:rPr>
          <w:rFonts w:ascii="Arial" w:hAnsi="Arial" w:cs="Arial"/>
          <w:color w:val="000000" w:themeColor="text1"/>
          <w:sz w:val="22"/>
          <w:szCs w:val="22"/>
        </w:rPr>
        <w:t>Manggagawa</w:t>
      </w:r>
      <w:proofErr w:type="spellEnd"/>
      <w:r w:rsidRPr="00866A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866A1C"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proofErr w:type="gramEnd"/>
      <w:r w:rsidRPr="00866A1C">
        <w:rPr>
          <w:rFonts w:ascii="Arial" w:hAnsi="Arial" w:cs="Arial"/>
          <w:color w:val="000000" w:themeColor="text1"/>
          <w:sz w:val="22"/>
          <w:szCs w:val="22"/>
        </w:rPr>
        <w:t xml:space="preserve"> NDIS (NDIS Workforce Capability Framework).</w:t>
      </w:r>
      <w:r w:rsidRPr="0073505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0A37F7F9" w14:textId="77777777" w:rsidR="006233ED" w:rsidRPr="0073505C" w:rsidRDefault="006233ED" w:rsidP="006233E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73505C">
        <w:rPr>
          <w:rFonts w:ascii="Arial" w:hAnsi="Arial" w:cs="Arial"/>
          <w:color w:val="000000" w:themeColor="text1"/>
          <w:sz w:val="22"/>
          <w:szCs w:val="22"/>
        </w:rPr>
        <w:t>Ang</w:t>
      </w:r>
      <w:proofErr w:type="spellEnd"/>
      <w:r w:rsidRPr="007350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3505C">
        <w:rPr>
          <w:rFonts w:ascii="Arial" w:hAnsi="Arial" w:cs="Arial"/>
          <w:color w:val="000000" w:themeColor="text1"/>
          <w:sz w:val="22"/>
          <w:szCs w:val="22"/>
        </w:rPr>
        <w:t>tukoy</w:t>
      </w:r>
      <w:proofErr w:type="spellEnd"/>
      <w:r w:rsidRPr="007350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3505C">
        <w:rPr>
          <w:rFonts w:ascii="Arial" w:hAnsi="Arial" w:cs="Arial"/>
          <w:color w:val="000000" w:themeColor="text1"/>
          <w:sz w:val="22"/>
          <w:szCs w:val="22"/>
        </w:rPr>
        <w:t>nito</w:t>
      </w:r>
      <w:proofErr w:type="spellEnd"/>
      <w:r w:rsidRPr="007350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3505C"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proofErr w:type="gramEnd"/>
      <w:r w:rsidRPr="007350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3505C">
        <w:rPr>
          <w:rFonts w:ascii="Arial" w:hAnsi="Arial" w:cs="Arial"/>
          <w:color w:val="000000" w:themeColor="text1"/>
          <w:sz w:val="22"/>
          <w:szCs w:val="22"/>
        </w:rPr>
        <w:t>patnubay</w:t>
      </w:r>
      <w:proofErr w:type="spellEnd"/>
      <w:r w:rsidRPr="0073505C">
        <w:rPr>
          <w:rFonts w:ascii="Arial" w:hAnsi="Arial" w:cs="Arial"/>
          <w:color w:val="000000" w:themeColor="text1"/>
          <w:sz w:val="22"/>
          <w:szCs w:val="22"/>
        </w:rPr>
        <w:t xml:space="preserve"> ay </w:t>
      </w:r>
      <w:proofErr w:type="spellStart"/>
      <w:r w:rsidRPr="00866A1C">
        <w:rPr>
          <w:rFonts w:ascii="Arial" w:hAnsi="Arial" w:cs="Arial"/>
          <w:color w:val="000000" w:themeColor="text1"/>
          <w:sz w:val="22"/>
          <w:szCs w:val="22"/>
        </w:rPr>
        <w:t>Balangkas</w:t>
      </w:r>
      <w:proofErr w:type="spellEnd"/>
      <w:r w:rsidRPr="007350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030D3D7" w14:textId="1B685C38" w:rsidR="006233ED" w:rsidRPr="006233ED" w:rsidRDefault="006233ED" w:rsidP="006233E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6233ED">
        <w:rPr>
          <w:rFonts w:cs="Arial"/>
          <w:color w:val="000000" w:themeColor="text1"/>
        </w:rPr>
        <w:t>Ang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Komisyon</w:t>
      </w:r>
      <w:proofErr w:type="spellEnd"/>
      <w:r w:rsidRPr="006233ED">
        <w:rPr>
          <w:rFonts w:cs="Arial"/>
          <w:color w:val="000000" w:themeColor="text1"/>
        </w:rPr>
        <w:t xml:space="preserve"> ay </w:t>
      </w:r>
      <w:proofErr w:type="spellStart"/>
      <w:r w:rsidRPr="006233ED">
        <w:rPr>
          <w:rFonts w:cs="Arial"/>
          <w:color w:val="000000" w:themeColor="text1"/>
        </w:rPr>
        <w:t>gumagawa</w:t>
      </w:r>
      <w:proofErr w:type="spellEnd"/>
      <w:r w:rsidRPr="006233ED">
        <w:rPr>
          <w:rFonts w:cs="Arial"/>
          <w:color w:val="000000" w:themeColor="text1"/>
        </w:rPr>
        <w:t xml:space="preserve"> ng </w:t>
      </w:r>
      <w:proofErr w:type="spellStart"/>
      <w:r w:rsidRPr="006233ED">
        <w:rPr>
          <w:rFonts w:cs="Arial"/>
          <w:color w:val="000000" w:themeColor="text1"/>
        </w:rPr>
        <w:t>mga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kagamitan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upang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makatulong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6233ED">
        <w:rPr>
          <w:rFonts w:cs="Arial"/>
          <w:color w:val="000000" w:themeColor="text1"/>
        </w:rPr>
        <w:t>sa</w:t>
      </w:r>
      <w:proofErr w:type="spellEnd"/>
      <w:proofErr w:type="gram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lahat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na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gamitin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ang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Balangkas</w:t>
      </w:r>
      <w:proofErr w:type="spellEnd"/>
      <w:r w:rsidRPr="006233ED">
        <w:rPr>
          <w:rFonts w:cs="Arial"/>
          <w:color w:val="000000" w:themeColor="text1"/>
        </w:rPr>
        <w:t xml:space="preserve"> para </w:t>
      </w:r>
      <w:proofErr w:type="spellStart"/>
      <w:r w:rsidRPr="006233ED">
        <w:rPr>
          <w:rFonts w:cs="Arial"/>
          <w:color w:val="000000" w:themeColor="text1"/>
        </w:rPr>
        <w:t>sa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mga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trabaho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sa</w:t>
      </w:r>
      <w:proofErr w:type="spellEnd"/>
      <w:r w:rsidRPr="006233ED">
        <w:rPr>
          <w:rFonts w:cs="Arial"/>
          <w:color w:val="000000" w:themeColor="text1"/>
        </w:rPr>
        <w:t xml:space="preserve"> NDIS. </w:t>
      </w:r>
      <w:proofErr w:type="spellStart"/>
      <w:r w:rsidRPr="006233ED">
        <w:rPr>
          <w:rFonts w:cs="Arial"/>
          <w:color w:val="000000" w:themeColor="text1"/>
        </w:rPr>
        <w:t>Ang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mga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kagamitang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ito</w:t>
      </w:r>
      <w:proofErr w:type="spellEnd"/>
      <w:r w:rsidRPr="006233ED">
        <w:rPr>
          <w:rFonts w:cs="Arial"/>
          <w:color w:val="000000" w:themeColor="text1"/>
        </w:rPr>
        <w:t xml:space="preserve"> ay </w:t>
      </w:r>
      <w:proofErr w:type="spellStart"/>
      <w:r w:rsidRPr="006233ED">
        <w:rPr>
          <w:rFonts w:cs="Arial"/>
          <w:color w:val="000000" w:themeColor="text1"/>
        </w:rPr>
        <w:t>ilalagay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6233ED">
        <w:rPr>
          <w:rFonts w:cs="Arial"/>
          <w:color w:val="000000" w:themeColor="text1"/>
        </w:rPr>
        <w:t>sa</w:t>
      </w:r>
      <w:proofErr w:type="spellEnd"/>
      <w:proofErr w:type="gramEnd"/>
      <w:r w:rsidRPr="006233ED">
        <w:rPr>
          <w:rFonts w:cs="Arial"/>
          <w:color w:val="000000" w:themeColor="text1"/>
        </w:rPr>
        <w:t xml:space="preserve"> </w:t>
      </w:r>
      <w:hyperlink r:id="rId11" w:history="1">
        <w:r w:rsidRPr="006233ED">
          <w:rPr>
            <w:rStyle w:val="Hyperlink"/>
            <w:rFonts w:cs="Arial"/>
            <w:color w:val="000000" w:themeColor="text1"/>
          </w:rPr>
          <w:t>Framework website</w:t>
        </w:r>
      </w:hyperlink>
      <w:r w:rsidRPr="006233ED">
        <w:rPr>
          <w:rFonts w:cs="Arial"/>
          <w:color w:val="000000" w:themeColor="text1"/>
        </w:rPr>
        <w:t xml:space="preserve"> kung </w:t>
      </w:r>
      <w:proofErr w:type="spellStart"/>
      <w:r w:rsidRPr="006233ED">
        <w:rPr>
          <w:rFonts w:cs="Arial"/>
          <w:color w:val="000000" w:themeColor="text1"/>
        </w:rPr>
        <w:t>nakahanda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na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ang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mga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ito</w:t>
      </w:r>
      <w:proofErr w:type="spellEnd"/>
      <w:r w:rsidRPr="006233ED">
        <w:rPr>
          <w:rFonts w:cs="Arial"/>
          <w:color w:val="000000" w:themeColor="text1"/>
        </w:rPr>
        <w:t xml:space="preserve">. </w:t>
      </w:r>
    </w:p>
    <w:p w14:paraId="0C3BA46B" w14:textId="77777777" w:rsidR="006233ED" w:rsidRPr="006233ED" w:rsidRDefault="006233ED" w:rsidP="006233E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6233ED">
        <w:rPr>
          <w:rFonts w:cs="Arial"/>
          <w:color w:val="000000" w:themeColor="text1"/>
        </w:rPr>
        <w:t>Ang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balangkas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6233ED">
        <w:rPr>
          <w:rFonts w:cs="Arial"/>
          <w:color w:val="000000" w:themeColor="text1"/>
        </w:rPr>
        <w:t>na</w:t>
      </w:r>
      <w:proofErr w:type="spellEnd"/>
      <w:proofErr w:type="gram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ito</w:t>
      </w:r>
      <w:proofErr w:type="spellEnd"/>
      <w:r w:rsidRPr="006233ED">
        <w:rPr>
          <w:rFonts w:cs="Arial"/>
          <w:color w:val="000000" w:themeColor="text1"/>
        </w:rPr>
        <w:t xml:space="preserve"> ay </w:t>
      </w:r>
      <w:proofErr w:type="spellStart"/>
      <w:r w:rsidRPr="006233ED">
        <w:rPr>
          <w:rFonts w:cs="Arial"/>
          <w:color w:val="000000" w:themeColor="text1"/>
        </w:rPr>
        <w:t>magpapaliwanag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sa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mga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pangunahing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bagay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na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dapat</w:t>
      </w:r>
      <w:proofErr w:type="spellEnd"/>
      <w:r w:rsidRPr="006233ED">
        <w:rPr>
          <w:rFonts w:cs="Arial"/>
          <w:color w:val="000000" w:themeColor="text1"/>
        </w:rPr>
        <w:t xml:space="preserve"> mong </w:t>
      </w:r>
      <w:proofErr w:type="spellStart"/>
      <w:r w:rsidRPr="006233ED">
        <w:rPr>
          <w:rFonts w:cs="Arial"/>
          <w:color w:val="000000" w:themeColor="text1"/>
        </w:rPr>
        <w:t>malaman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tungkol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sa</w:t>
      </w:r>
      <w:proofErr w:type="spellEnd"/>
      <w:r w:rsidRPr="006233ED">
        <w:rPr>
          <w:rFonts w:cs="Arial"/>
          <w:color w:val="000000" w:themeColor="text1"/>
        </w:rPr>
        <w:t xml:space="preserve"> NDIS kung </w:t>
      </w:r>
      <w:proofErr w:type="spellStart"/>
      <w:r w:rsidRPr="006233ED">
        <w:rPr>
          <w:rFonts w:cs="Arial"/>
          <w:color w:val="000000" w:themeColor="text1"/>
        </w:rPr>
        <w:t>ikaw</w:t>
      </w:r>
      <w:proofErr w:type="spellEnd"/>
      <w:r w:rsidRPr="006233ED">
        <w:rPr>
          <w:rFonts w:cs="Arial"/>
          <w:color w:val="000000" w:themeColor="text1"/>
        </w:rPr>
        <w:t xml:space="preserve"> ay </w:t>
      </w:r>
      <w:proofErr w:type="spellStart"/>
      <w:r w:rsidRPr="006233ED">
        <w:rPr>
          <w:rFonts w:cs="Arial"/>
          <w:color w:val="000000" w:themeColor="text1"/>
        </w:rPr>
        <w:t>isang</w:t>
      </w:r>
      <w:proofErr w:type="spellEnd"/>
      <w:r w:rsidRPr="006233ED">
        <w:rPr>
          <w:rFonts w:cs="Arial"/>
          <w:color w:val="000000" w:themeColor="text1"/>
        </w:rPr>
        <w:t xml:space="preserve"> </w:t>
      </w:r>
      <w:proofErr w:type="spellStart"/>
      <w:r w:rsidRPr="006233ED">
        <w:rPr>
          <w:rFonts w:cs="Arial"/>
          <w:color w:val="000000" w:themeColor="text1"/>
        </w:rPr>
        <w:t>kalahok</w:t>
      </w:r>
      <w:proofErr w:type="spellEnd"/>
      <w:r w:rsidRPr="006233ED">
        <w:rPr>
          <w:rFonts w:cs="Arial"/>
          <w:color w:val="000000" w:themeColor="text1"/>
        </w:rPr>
        <w:t xml:space="preserve"> o </w:t>
      </w:r>
      <w:proofErr w:type="spellStart"/>
      <w:r w:rsidRPr="006233ED">
        <w:rPr>
          <w:rFonts w:cs="Arial"/>
          <w:color w:val="000000" w:themeColor="text1"/>
        </w:rPr>
        <w:t>manggagawa</w:t>
      </w:r>
      <w:proofErr w:type="spellEnd"/>
      <w:r w:rsidRPr="006233ED">
        <w:rPr>
          <w:rFonts w:cs="Arial"/>
          <w:color w:val="000000" w:themeColor="text1"/>
        </w:rPr>
        <w:t xml:space="preserve">.  </w:t>
      </w:r>
    </w:p>
    <w:p w14:paraId="41D5A43F" w14:textId="5986E21F" w:rsidR="007879DB" w:rsidRPr="007879DB" w:rsidRDefault="007879DB" w:rsidP="007879DB">
      <w:pPr>
        <w:pStyle w:val="Heading3"/>
      </w:pPr>
      <w:proofErr w:type="spellStart"/>
      <w:r w:rsidRPr="007879DB">
        <w:t>Ako</w:t>
      </w:r>
      <w:proofErr w:type="spellEnd"/>
      <w:r w:rsidRPr="007879DB">
        <w:t xml:space="preserve"> ay </w:t>
      </w:r>
      <w:proofErr w:type="spellStart"/>
      <w:r w:rsidRPr="007879DB">
        <w:t>isang</w:t>
      </w:r>
      <w:proofErr w:type="spellEnd"/>
      <w:r w:rsidRPr="007879DB">
        <w:t xml:space="preserve"> </w:t>
      </w:r>
      <w:proofErr w:type="spellStart"/>
      <w:r w:rsidRPr="007879DB">
        <w:t>kalahok</w:t>
      </w:r>
      <w:proofErr w:type="spellEnd"/>
      <w:r w:rsidRPr="007879DB">
        <w:t xml:space="preserve"> ng NDIS – </w:t>
      </w:r>
      <w:proofErr w:type="spellStart"/>
      <w:r w:rsidRPr="007879DB">
        <w:t>paano</w:t>
      </w:r>
      <w:proofErr w:type="spellEnd"/>
      <w:r w:rsidRPr="007879DB">
        <w:t xml:space="preserve"> </w:t>
      </w:r>
      <w:proofErr w:type="spellStart"/>
      <w:proofErr w:type="gramStart"/>
      <w:r w:rsidRPr="007879DB">
        <w:t>ko</w:t>
      </w:r>
      <w:proofErr w:type="spellEnd"/>
      <w:proofErr w:type="gramEnd"/>
      <w:r w:rsidRPr="007879DB">
        <w:t xml:space="preserve"> </w:t>
      </w:r>
      <w:proofErr w:type="spellStart"/>
      <w:r w:rsidRPr="007879DB">
        <w:t>gagamitin</w:t>
      </w:r>
      <w:proofErr w:type="spellEnd"/>
      <w:r w:rsidRPr="007879DB">
        <w:t xml:space="preserve"> </w:t>
      </w:r>
      <w:proofErr w:type="spellStart"/>
      <w:r w:rsidRPr="007879DB">
        <w:t>ang</w:t>
      </w:r>
      <w:proofErr w:type="spellEnd"/>
      <w:r w:rsidRPr="007879DB">
        <w:t xml:space="preserve"> </w:t>
      </w:r>
      <w:proofErr w:type="spellStart"/>
      <w:r w:rsidRPr="007879DB">
        <w:t>Balangkas</w:t>
      </w:r>
      <w:proofErr w:type="spellEnd"/>
      <w:r w:rsidRPr="007879DB">
        <w:t>?</w:t>
      </w:r>
    </w:p>
    <w:p w14:paraId="177FB885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Balangkas</w:t>
      </w:r>
      <w:proofErr w:type="spellEnd"/>
      <w:r w:rsidRPr="00866625">
        <w:rPr>
          <w:rFonts w:cs="Arial"/>
          <w:color w:val="000000" w:themeColor="text1"/>
        </w:rPr>
        <w:t xml:space="preserve"> ay </w:t>
      </w:r>
      <w:proofErr w:type="spellStart"/>
      <w:r w:rsidRPr="00866625">
        <w:rPr>
          <w:rFonts w:cs="Arial"/>
          <w:color w:val="000000" w:themeColor="text1"/>
        </w:rPr>
        <w:t>naglalarawan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gramStart"/>
      <w:r w:rsidRPr="00866625">
        <w:rPr>
          <w:rFonts w:cs="Arial"/>
          <w:color w:val="000000" w:themeColor="text1"/>
        </w:rPr>
        <w:t>kung</w:t>
      </w:r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maasahan</w:t>
      </w:r>
      <w:proofErr w:type="spellEnd"/>
      <w:r w:rsidRPr="00866625">
        <w:rPr>
          <w:rFonts w:cs="Arial"/>
          <w:color w:val="000000" w:themeColor="text1"/>
        </w:rPr>
        <w:t xml:space="preserve"> mong </w:t>
      </w:r>
      <w:proofErr w:type="spellStart"/>
      <w:r w:rsidRPr="00866625">
        <w:rPr>
          <w:rFonts w:cs="Arial"/>
          <w:color w:val="000000" w:themeColor="text1"/>
        </w:rPr>
        <w:t>magiging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suporta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inyo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mula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manggagawa</w:t>
      </w:r>
      <w:proofErr w:type="spellEnd"/>
      <w:r w:rsidRPr="00866625">
        <w:rPr>
          <w:rFonts w:cs="Arial"/>
          <w:color w:val="000000" w:themeColor="text1"/>
        </w:rPr>
        <w:t xml:space="preserve">. </w:t>
      </w:r>
    </w:p>
    <w:p w14:paraId="19D678BF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r w:rsidRPr="00866625">
        <w:rPr>
          <w:rFonts w:cs="Arial"/>
          <w:color w:val="000000" w:themeColor="text1"/>
        </w:rPr>
        <w:t xml:space="preserve">Kung </w:t>
      </w:r>
      <w:proofErr w:type="spellStart"/>
      <w:r w:rsidRPr="00866625">
        <w:rPr>
          <w:rFonts w:cs="Arial"/>
          <w:color w:val="000000" w:themeColor="text1"/>
        </w:rPr>
        <w:t>ano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dapat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gagawin</w:t>
      </w:r>
      <w:proofErr w:type="spellEnd"/>
      <w:r w:rsidRPr="00866625">
        <w:rPr>
          <w:rFonts w:cs="Arial"/>
          <w:color w:val="000000" w:themeColor="text1"/>
        </w:rPr>
        <w:t xml:space="preserve"> ng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nagdudulot</w:t>
      </w:r>
      <w:proofErr w:type="spellEnd"/>
      <w:r w:rsidRPr="00866625">
        <w:rPr>
          <w:rFonts w:cs="Arial"/>
          <w:color w:val="000000" w:themeColor="text1"/>
        </w:rPr>
        <w:t xml:space="preserve"> ng </w:t>
      </w:r>
      <w:proofErr w:type="spellStart"/>
      <w:r w:rsidRPr="00866625">
        <w:rPr>
          <w:rFonts w:cs="Arial"/>
          <w:color w:val="000000" w:themeColor="text1"/>
        </w:rPr>
        <w:t>serbisyo</w:t>
      </w:r>
      <w:proofErr w:type="spellEnd"/>
      <w:r w:rsidRPr="00866625">
        <w:rPr>
          <w:rFonts w:cs="Arial"/>
          <w:color w:val="000000" w:themeColor="text1"/>
        </w:rPr>
        <w:t xml:space="preserve"> at </w:t>
      </w:r>
      <w:proofErr w:type="spellStart"/>
      <w:r w:rsidRPr="00866625">
        <w:rPr>
          <w:rFonts w:cs="Arial"/>
          <w:color w:val="000000" w:themeColor="text1"/>
        </w:rPr>
        <w:t>manggagawa</w:t>
      </w:r>
      <w:proofErr w:type="spellEnd"/>
      <w:r w:rsidRPr="00866625">
        <w:rPr>
          <w:rFonts w:cs="Arial"/>
          <w:color w:val="000000" w:themeColor="text1"/>
        </w:rPr>
        <w:t xml:space="preserve">, at </w:t>
      </w:r>
      <w:proofErr w:type="gramStart"/>
      <w:r w:rsidRPr="00866625">
        <w:rPr>
          <w:rFonts w:cs="Arial"/>
          <w:color w:val="000000" w:themeColor="text1"/>
        </w:rPr>
        <w:t>kung</w:t>
      </w:r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paano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sila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kumilos</w:t>
      </w:r>
      <w:proofErr w:type="spellEnd"/>
      <w:r w:rsidRPr="00866625">
        <w:rPr>
          <w:rFonts w:cs="Arial"/>
          <w:color w:val="000000" w:themeColor="text1"/>
        </w:rPr>
        <w:t xml:space="preserve"> at mag-</w:t>
      </w:r>
      <w:proofErr w:type="spellStart"/>
      <w:r w:rsidRPr="00866625">
        <w:rPr>
          <w:rFonts w:cs="Arial"/>
          <w:color w:val="000000" w:themeColor="text1"/>
        </w:rPr>
        <w:t>uugali</w:t>
      </w:r>
      <w:proofErr w:type="spellEnd"/>
      <w:r w:rsidRPr="00866625">
        <w:rPr>
          <w:rFonts w:cs="Arial"/>
          <w:color w:val="000000" w:themeColor="text1"/>
        </w:rPr>
        <w:t xml:space="preserve"> kung </w:t>
      </w:r>
      <w:proofErr w:type="spellStart"/>
      <w:r w:rsidRPr="00866625">
        <w:rPr>
          <w:rFonts w:cs="Arial"/>
          <w:color w:val="000000" w:themeColor="text1"/>
        </w:rPr>
        <w:t>nakikipagtrabaho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iyo</w:t>
      </w:r>
      <w:proofErr w:type="spellEnd"/>
      <w:r w:rsidRPr="00866625">
        <w:rPr>
          <w:rFonts w:cs="Arial"/>
          <w:color w:val="000000" w:themeColor="text1"/>
        </w:rPr>
        <w:t xml:space="preserve">,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inyong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pamilya</w:t>
      </w:r>
      <w:proofErr w:type="spellEnd"/>
      <w:r w:rsidRPr="00866625">
        <w:rPr>
          <w:rFonts w:cs="Arial"/>
          <w:color w:val="000000" w:themeColor="text1"/>
        </w:rPr>
        <w:t xml:space="preserve">, o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inyong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tagapag-alaga</w:t>
      </w:r>
      <w:proofErr w:type="spellEnd"/>
      <w:r w:rsidRPr="00866625">
        <w:rPr>
          <w:rFonts w:cs="Arial"/>
          <w:color w:val="000000" w:themeColor="text1"/>
        </w:rPr>
        <w:t xml:space="preserve">. </w:t>
      </w:r>
    </w:p>
    <w:p w14:paraId="53E2F43A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r w:rsidRPr="00866625">
        <w:rPr>
          <w:rFonts w:cs="Arial"/>
          <w:color w:val="000000" w:themeColor="text1"/>
        </w:rPr>
        <w:t xml:space="preserve">Ito ay </w:t>
      </w:r>
      <w:proofErr w:type="spellStart"/>
      <w:r w:rsidRPr="00866625">
        <w:rPr>
          <w:rFonts w:cs="Arial"/>
          <w:color w:val="000000" w:themeColor="text1"/>
        </w:rPr>
        <w:t>nilinang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mula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inyong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sariling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pananaw</w:t>
      </w:r>
      <w:proofErr w:type="spellEnd"/>
      <w:r w:rsidRPr="00866625">
        <w:rPr>
          <w:rFonts w:cs="Arial"/>
          <w:color w:val="000000" w:themeColor="text1"/>
        </w:rPr>
        <w:t xml:space="preserve">. Ito ay </w:t>
      </w:r>
      <w:proofErr w:type="spellStart"/>
      <w:r w:rsidRPr="00866625">
        <w:rPr>
          <w:rFonts w:cs="Arial"/>
          <w:color w:val="000000" w:themeColor="text1"/>
        </w:rPr>
        <w:t>batay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mahahalagang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bagay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katulad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inyong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karapatan</w:t>
      </w:r>
      <w:proofErr w:type="spellEnd"/>
      <w:r w:rsidRPr="00866625">
        <w:rPr>
          <w:rFonts w:cs="Arial"/>
          <w:color w:val="000000" w:themeColor="text1"/>
        </w:rPr>
        <w:t xml:space="preserve">,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maaari</w:t>
      </w:r>
      <w:proofErr w:type="spellEnd"/>
      <w:r w:rsidRPr="00866625">
        <w:rPr>
          <w:rFonts w:cs="Arial"/>
          <w:color w:val="000000" w:themeColor="text1"/>
        </w:rPr>
        <w:t xml:space="preserve"> mong </w:t>
      </w:r>
      <w:proofErr w:type="spellStart"/>
      <w:r w:rsidRPr="00866625">
        <w:rPr>
          <w:rFonts w:cs="Arial"/>
          <w:color w:val="000000" w:themeColor="text1"/>
        </w:rPr>
        <w:t>mapagpipilian</w:t>
      </w:r>
      <w:proofErr w:type="spellEnd"/>
      <w:r w:rsidRPr="00866625">
        <w:rPr>
          <w:rFonts w:cs="Arial"/>
          <w:color w:val="000000" w:themeColor="text1"/>
        </w:rPr>
        <w:t xml:space="preserve">, at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kaya mong </w:t>
      </w:r>
      <w:proofErr w:type="spellStart"/>
      <w:r w:rsidRPr="00866625">
        <w:rPr>
          <w:rFonts w:cs="Arial"/>
          <w:color w:val="000000" w:themeColor="text1"/>
        </w:rPr>
        <w:t>makontrol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tungkol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inyong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suporta</w:t>
      </w:r>
      <w:proofErr w:type="spellEnd"/>
      <w:r w:rsidRPr="00866625">
        <w:rPr>
          <w:rFonts w:cs="Arial"/>
          <w:color w:val="000000" w:themeColor="text1"/>
        </w:rPr>
        <w:t xml:space="preserve"> at </w:t>
      </w:r>
      <w:proofErr w:type="spellStart"/>
      <w:r w:rsidRPr="00866625">
        <w:rPr>
          <w:rFonts w:cs="Arial"/>
          <w:color w:val="000000" w:themeColor="text1"/>
        </w:rPr>
        <w:t>pagkaka-alaga</w:t>
      </w:r>
      <w:proofErr w:type="spellEnd"/>
      <w:r w:rsidRPr="00866625">
        <w:rPr>
          <w:rFonts w:cs="Arial"/>
          <w:color w:val="000000" w:themeColor="text1"/>
        </w:rPr>
        <w:t>.</w:t>
      </w:r>
    </w:p>
    <w:p w14:paraId="44C041CB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866625">
        <w:rPr>
          <w:rFonts w:cs="Arial"/>
          <w:color w:val="000000" w:themeColor="text1"/>
        </w:rPr>
        <w:t>Maaari</w:t>
      </w:r>
      <w:proofErr w:type="spellEnd"/>
      <w:r w:rsidRPr="00866625">
        <w:rPr>
          <w:rFonts w:cs="Arial"/>
          <w:color w:val="000000" w:themeColor="text1"/>
        </w:rPr>
        <w:t xml:space="preserve"> mong </w:t>
      </w:r>
      <w:proofErr w:type="spellStart"/>
      <w:r w:rsidRPr="00866625">
        <w:rPr>
          <w:rFonts w:cs="Arial"/>
          <w:color w:val="000000" w:themeColor="text1"/>
        </w:rPr>
        <w:t>gamitin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Balangkas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pakikipag-talakayan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inyong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manggagawa</w:t>
      </w:r>
      <w:proofErr w:type="spellEnd"/>
      <w:r w:rsidRPr="00866625">
        <w:rPr>
          <w:rFonts w:cs="Arial"/>
          <w:color w:val="000000" w:themeColor="text1"/>
        </w:rPr>
        <w:t xml:space="preserve"> at </w:t>
      </w:r>
      <w:proofErr w:type="spellStart"/>
      <w:r w:rsidRPr="00866625">
        <w:rPr>
          <w:rFonts w:cs="Arial"/>
          <w:color w:val="000000" w:themeColor="text1"/>
        </w:rPr>
        <w:t>tagapagdulot</w:t>
      </w:r>
      <w:proofErr w:type="spellEnd"/>
      <w:r w:rsidRPr="00866625">
        <w:rPr>
          <w:rFonts w:cs="Arial"/>
          <w:color w:val="000000" w:themeColor="text1"/>
        </w:rPr>
        <w:t xml:space="preserve"> ng </w:t>
      </w:r>
      <w:proofErr w:type="spellStart"/>
      <w:r w:rsidRPr="00866625">
        <w:rPr>
          <w:rFonts w:cs="Arial"/>
          <w:color w:val="000000" w:themeColor="text1"/>
        </w:rPr>
        <w:t>serbisyo</w:t>
      </w:r>
      <w:proofErr w:type="spellEnd"/>
      <w:r w:rsidRPr="00866625">
        <w:rPr>
          <w:rFonts w:cs="Arial"/>
          <w:color w:val="000000" w:themeColor="text1"/>
        </w:rPr>
        <w:t>.</w:t>
      </w:r>
    </w:p>
    <w:p w14:paraId="1EA8D1BB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r w:rsidRPr="00866625">
        <w:rPr>
          <w:rFonts w:cs="Arial"/>
          <w:color w:val="000000" w:themeColor="text1"/>
        </w:rPr>
        <w:t xml:space="preserve">Ito ay </w:t>
      </w:r>
      <w:proofErr w:type="spellStart"/>
      <w:r w:rsidRPr="00866625">
        <w:rPr>
          <w:rFonts w:cs="Arial"/>
          <w:color w:val="000000" w:themeColor="text1"/>
        </w:rPr>
        <w:t>makakatulong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inyong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pakikipag-talakayan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tungkol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kagustuhan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inyong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suporta</w:t>
      </w:r>
      <w:proofErr w:type="spellEnd"/>
      <w:r w:rsidRPr="00866625">
        <w:rPr>
          <w:rFonts w:cs="Arial"/>
          <w:color w:val="000000" w:themeColor="text1"/>
        </w:rPr>
        <w:t xml:space="preserve">. </w:t>
      </w:r>
      <w:proofErr w:type="spellStart"/>
      <w:r w:rsidRPr="00866625">
        <w:rPr>
          <w:rFonts w:cs="Arial"/>
          <w:color w:val="000000" w:themeColor="text1"/>
        </w:rPr>
        <w:t>Maaari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rin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itong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makatulong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pagpapahayag</w:t>
      </w:r>
      <w:proofErr w:type="spellEnd"/>
      <w:r w:rsidRPr="00866625">
        <w:rPr>
          <w:rFonts w:cs="Arial"/>
          <w:color w:val="000000" w:themeColor="text1"/>
        </w:rPr>
        <w:t xml:space="preserve"> ng </w:t>
      </w:r>
      <w:proofErr w:type="spellStart"/>
      <w:r w:rsidRPr="00866625">
        <w:rPr>
          <w:rFonts w:cs="Arial"/>
          <w:color w:val="000000" w:themeColor="text1"/>
        </w:rPr>
        <w:t>inyong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damdamin</w:t>
      </w:r>
      <w:proofErr w:type="spellEnd"/>
      <w:r w:rsidRPr="00866625">
        <w:rPr>
          <w:rFonts w:cs="Arial"/>
          <w:color w:val="000000" w:themeColor="text1"/>
        </w:rPr>
        <w:t xml:space="preserve">, kung </w:t>
      </w:r>
      <w:proofErr w:type="spellStart"/>
      <w:r w:rsidRPr="00866625">
        <w:rPr>
          <w:rFonts w:cs="Arial"/>
          <w:color w:val="000000" w:themeColor="text1"/>
        </w:rPr>
        <w:t>ano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maganda</w:t>
      </w:r>
      <w:proofErr w:type="spellEnd"/>
      <w:r w:rsidRPr="00866625">
        <w:rPr>
          <w:rFonts w:cs="Arial"/>
          <w:color w:val="000000" w:themeColor="text1"/>
        </w:rPr>
        <w:t xml:space="preserve"> at </w:t>
      </w:r>
      <w:proofErr w:type="spellStart"/>
      <w:r w:rsidRPr="00866625">
        <w:rPr>
          <w:rFonts w:cs="Arial"/>
          <w:color w:val="000000" w:themeColor="text1"/>
        </w:rPr>
        <w:t>hindi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maganda</w:t>
      </w:r>
      <w:proofErr w:type="spellEnd"/>
      <w:r w:rsidRPr="00866625">
        <w:rPr>
          <w:rFonts w:cs="Arial"/>
          <w:color w:val="000000" w:themeColor="text1"/>
        </w:rPr>
        <w:t xml:space="preserve"> para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iyo</w:t>
      </w:r>
      <w:proofErr w:type="spellEnd"/>
      <w:r w:rsidRPr="00866625">
        <w:rPr>
          <w:rFonts w:cs="Arial"/>
          <w:color w:val="000000" w:themeColor="text1"/>
        </w:rPr>
        <w:t xml:space="preserve">. </w:t>
      </w:r>
    </w:p>
    <w:p w14:paraId="20A665C7" w14:textId="77777777" w:rsidR="00866625" w:rsidRDefault="00866625">
      <w:pPr>
        <w:spacing w:after="0"/>
        <w:rPr>
          <w:sz w:val="28"/>
          <w:szCs w:val="28"/>
          <w:u w:val="single"/>
        </w:rPr>
      </w:pPr>
      <w:r>
        <w:br w:type="page"/>
      </w:r>
    </w:p>
    <w:p w14:paraId="253101AC" w14:textId="06B31E84" w:rsidR="00866625" w:rsidRPr="00866625" w:rsidRDefault="00866625" w:rsidP="00866625">
      <w:pPr>
        <w:pStyle w:val="Heading3"/>
      </w:pPr>
      <w:proofErr w:type="spellStart"/>
      <w:r w:rsidRPr="00866625">
        <w:lastRenderedPageBreak/>
        <w:t>Ako</w:t>
      </w:r>
      <w:proofErr w:type="spellEnd"/>
      <w:r w:rsidRPr="00866625">
        <w:t xml:space="preserve"> ay </w:t>
      </w:r>
      <w:proofErr w:type="spellStart"/>
      <w:r w:rsidRPr="00866625">
        <w:t>isang</w:t>
      </w:r>
      <w:proofErr w:type="spellEnd"/>
      <w:r w:rsidRPr="00866625">
        <w:t xml:space="preserve"> </w:t>
      </w:r>
      <w:proofErr w:type="spellStart"/>
      <w:r w:rsidRPr="00866625">
        <w:t>manggagawa</w:t>
      </w:r>
      <w:proofErr w:type="spellEnd"/>
      <w:r w:rsidRPr="00866625">
        <w:t xml:space="preserve"> ng NDIS – </w:t>
      </w:r>
      <w:proofErr w:type="spellStart"/>
      <w:r w:rsidRPr="00866625">
        <w:t>paano</w:t>
      </w:r>
      <w:proofErr w:type="spellEnd"/>
      <w:r w:rsidRPr="00866625">
        <w:t xml:space="preserve"> </w:t>
      </w:r>
      <w:proofErr w:type="spellStart"/>
      <w:proofErr w:type="gramStart"/>
      <w:r w:rsidRPr="00866625">
        <w:t>ko</w:t>
      </w:r>
      <w:proofErr w:type="spellEnd"/>
      <w:proofErr w:type="gramEnd"/>
      <w:r w:rsidRPr="00866625">
        <w:t xml:space="preserve"> </w:t>
      </w:r>
      <w:proofErr w:type="spellStart"/>
      <w:r w:rsidRPr="00866625">
        <w:t>gagamitin</w:t>
      </w:r>
      <w:proofErr w:type="spellEnd"/>
      <w:r w:rsidRPr="00866625">
        <w:t xml:space="preserve"> </w:t>
      </w:r>
      <w:proofErr w:type="spellStart"/>
      <w:r w:rsidRPr="00866625">
        <w:t>ang</w:t>
      </w:r>
      <w:proofErr w:type="spellEnd"/>
      <w:r w:rsidRPr="00866625">
        <w:t xml:space="preserve"> </w:t>
      </w:r>
      <w:proofErr w:type="spellStart"/>
      <w:r w:rsidRPr="00866625">
        <w:t>Balangkas</w:t>
      </w:r>
      <w:proofErr w:type="spellEnd"/>
      <w:r w:rsidRPr="00866625">
        <w:t>?</w:t>
      </w:r>
    </w:p>
    <w:p w14:paraId="5C3A5DA3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866625">
        <w:rPr>
          <w:rFonts w:cs="Arial"/>
          <w:color w:val="000000" w:themeColor="text1"/>
        </w:rPr>
        <w:t>Kailangan</w:t>
      </w:r>
      <w:proofErr w:type="spellEnd"/>
      <w:r w:rsidRPr="00866625">
        <w:rPr>
          <w:rFonts w:cs="Arial"/>
          <w:color w:val="000000" w:themeColor="text1"/>
        </w:rPr>
        <w:t xml:space="preserve"> mong </w:t>
      </w:r>
      <w:proofErr w:type="spellStart"/>
      <w:r w:rsidRPr="00866625">
        <w:rPr>
          <w:rFonts w:cs="Arial"/>
          <w:color w:val="000000" w:themeColor="text1"/>
        </w:rPr>
        <w:t>mayroong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natatanging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kakayahan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upang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makapagtrabaho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NDIS.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kahulugan</w:t>
      </w:r>
      <w:proofErr w:type="spellEnd"/>
      <w:r w:rsidRPr="00866625">
        <w:rPr>
          <w:rFonts w:cs="Arial"/>
          <w:color w:val="000000" w:themeColor="text1"/>
        </w:rPr>
        <w:t xml:space="preserve"> ng </w:t>
      </w:r>
      <w:proofErr w:type="spellStart"/>
      <w:r w:rsidRPr="00866625">
        <w:rPr>
          <w:rFonts w:cs="Arial"/>
          <w:color w:val="000000" w:themeColor="text1"/>
        </w:rPr>
        <w:t>kakayahan</w:t>
      </w:r>
      <w:proofErr w:type="spellEnd"/>
      <w:r w:rsidRPr="00866625">
        <w:rPr>
          <w:rFonts w:cs="Arial"/>
          <w:color w:val="000000" w:themeColor="text1"/>
        </w:rPr>
        <w:t xml:space="preserve"> ay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pag-uugali</w:t>
      </w:r>
      <w:proofErr w:type="spellEnd"/>
      <w:r w:rsidRPr="00866625">
        <w:rPr>
          <w:rFonts w:cs="Arial"/>
          <w:color w:val="000000" w:themeColor="text1"/>
        </w:rPr>
        <w:t xml:space="preserve">, </w:t>
      </w:r>
      <w:proofErr w:type="spellStart"/>
      <w:r w:rsidRPr="00866625">
        <w:rPr>
          <w:rFonts w:cs="Arial"/>
          <w:color w:val="000000" w:themeColor="text1"/>
        </w:rPr>
        <w:t>kasanayan</w:t>
      </w:r>
      <w:proofErr w:type="spellEnd"/>
      <w:r w:rsidRPr="00866625">
        <w:rPr>
          <w:rFonts w:cs="Arial"/>
          <w:color w:val="000000" w:themeColor="text1"/>
        </w:rPr>
        <w:t xml:space="preserve"> at </w:t>
      </w:r>
      <w:proofErr w:type="spellStart"/>
      <w:r w:rsidRPr="00866625">
        <w:rPr>
          <w:rFonts w:cs="Arial"/>
          <w:color w:val="000000" w:themeColor="text1"/>
        </w:rPr>
        <w:t>kaalaman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pagbibigay</w:t>
      </w:r>
      <w:proofErr w:type="spellEnd"/>
      <w:r w:rsidRPr="00866625">
        <w:rPr>
          <w:rFonts w:cs="Arial"/>
          <w:color w:val="000000" w:themeColor="text1"/>
        </w:rPr>
        <w:t xml:space="preserve"> ng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mahuhusay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na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serbisyo</w:t>
      </w:r>
      <w:proofErr w:type="spellEnd"/>
      <w:r w:rsidRPr="00866625">
        <w:rPr>
          <w:rFonts w:cs="Arial"/>
          <w:color w:val="000000" w:themeColor="text1"/>
        </w:rPr>
        <w:t xml:space="preserve"> at </w:t>
      </w:r>
      <w:proofErr w:type="spellStart"/>
      <w:r w:rsidRPr="00866625">
        <w:rPr>
          <w:rFonts w:cs="Arial"/>
          <w:color w:val="000000" w:themeColor="text1"/>
        </w:rPr>
        <w:t>suporta</w:t>
      </w:r>
      <w:proofErr w:type="spellEnd"/>
      <w:r w:rsidRPr="00866625">
        <w:rPr>
          <w:rFonts w:cs="Arial"/>
          <w:color w:val="000000" w:themeColor="text1"/>
        </w:rPr>
        <w:t>.</w:t>
      </w:r>
    </w:p>
    <w:p w14:paraId="4627300C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kakayahang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ito</w:t>
      </w:r>
      <w:proofErr w:type="spellEnd"/>
      <w:r w:rsidRPr="00866625">
        <w:rPr>
          <w:rFonts w:cs="Arial"/>
          <w:color w:val="000000" w:themeColor="text1"/>
        </w:rPr>
        <w:t xml:space="preserve"> ay para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lahat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na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nagtatrabaho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NDIS. </w:t>
      </w:r>
      <w:proofErr w:type="spellStart"/>
      <w:r w:rsidRPr="00866625">
        <w:rPr>
          <w:rFonts w:cs="Arial"/>
          <w:color w:val="000000" w:themeColor="text1"/>
        </w:rPr>
        <w:t>Kabilang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dito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nagtatrabaho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bilang</w:t>
      </w:r>
      <w:proofErr w:type="spellEnd"/>
      <w:r w:rsidRPr="00866625">
        <w:rPr>
          <w:rFonts w:cs="Arial"/>
          <w:color w:val="000000" w:themeColor="text1"/>
        </w:rPr>
        <w:t xml:space="preserve"> receptionist, </w:t>
      </w:r>
      <w:proofErr w:type="spellStart"/>
      <w:r w:rsidRPr="00866625">
        <w:rPr>
          <w:rFonts w:cs="Arial"/>
          <w:color w:val="000000" w:themeColor="text1"/>
        </w:rPr>
        <w:t>hardinero</w:t>
      </w:r>
      <w:proofErr w:type="spellEnd"/>
      <w:r w:rsidRPr="00866625">
        <w:rPr>
          <w:rFonts w:cs="Arial"/>
          <w:color w:val="000000" w:themeColor="text1"/>
        </w:rPr>
        <w:t xml:space="preserve">, </w:t>
      </w:r>
      <w:proofErr w:type="spellStart"/>
      <w:r w:rsidRPr="00866625">
        <w:rPr>
          <w:rFonts w:cs="Arial"/>
          <w:color w:val="000000" w:themeColor="text1"/>
        </w:rPr>
        <w:t>pansuportang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trabahador</w:t>
      </w:r>
      <w:proofErr w:type="spellEnd"/>
      <w:r w:rsidRPr="00866625">
        <w:rPr>
          <w:rFonts w:cs="Arial"/>
          <w:color w:val="000000" w:themeColor="text1"/>
        </w:rPr>
        <w:t xml:space="preserve">, o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pangkalusugan</w:t>
      </w:r>
      <w:proofErr w:type="spellEnd"/>
      <w:r w:rsidRPr="00866625">
        <w:rPr>
          <w:rFonts w:cs="Arial"/>
          <w:color w:val="000000" w:themeColor="text1"/>
        </w:rPr>
        <w:t xml:space="preserve"> o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kasamang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manggagawa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kalusugan</w:t>
      </w:r>
      <w:proofErr w:type="spellEnd"/>
      <w:r w:rsidRPr="00866625">
        <w:rPr>
          <w:rFonts w:cs="Arial"/>
          <w:color w:val="000000" w:themeColor="text1"/>
        </w:rPr>
        <w:t>.</w:t>
      </w:r>
    </w:p>
    <w:p w14:paraId="686B2389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Balangkas</w:t>
      </w:r>
      <w:proofErr w:type="spellEnd"/>
      <w:r w:rsidRPr="00866625">
        <w:rPr>
          <w:rFonts w:cs="Arial"/>
          <w:color w:val="000000" w:themeColor="text1"/>
        </w:rPr>
        <w:t xml:space="preserve"> ay </w:t>
      </w:r>
      <w:proofErr w:type="spellStart"/>
      <w:r w:rsidRPr="00866625">
        <w:rPr>
          <w:rFonts w:cs="Arial"/>
          <w:color w:val="000000" w:themeColor="text1"/>
        </w:rPr>
        <w:t>nagpapaliwanag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gramStart"/>
      <w:r w:rsidRPr="00866625">
        <w:rPr>
          <w:rFonts w:cs="Arial"/>
          <w:color w:val="000000" w:themeColor="text1"/>
        </w:rPr>
        <w:t>kung</w:t>
      </w:r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inaasahan</w:t>
      </w:r>
      <w:proofErr w:type="spellEnd"/>
      <w:r w:rsidRPr="00866625">
        <w:rPr>
          <w:rFonts w:cs="Arial"/>
          <w:color w:val="000000" w:themeColor="text1"/>
        </w:rPr>
        <w:t xml:space="preserve"> ng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kalahok</w:t>
      </w:r>
      <w:proofErr w:type="spellEnd"/>
      <w:r w:rsidRPr="00866625">
        <w:rPr>
          <w:rFonts w:cs="Arial"/>
          <w:color w:val="000000" w:themeColor="text1"/>
        </w:rPr>
        <w:t xml:space="preserve"> kung </w:t>
      </w:r>
      <w:proofErr w:type="spellStart"/>
      <w:r w:rsidRPr="00866625">
        <w:rPr>
          <w:rFonts w:cs="Arial"/>
          <w:color w:val="000000" w:themeColor="text1"/>
        </w:rPr>
        <w:t>nakikipagtrabaho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kanila</w:t>
      </w:r>
      <w:proofErr w:type="spellEnd"/>
      <w:r w:rsidRPr="00866625">
        <w:rPr>
          <w:rFonts w:cs="Arial"/>
          <w:color w:val="000000" w:themeColor="text1"/>
        </w:rPr>
        <w:t>.</w:t>
      </w:r>
    </w:p>
    <w:p w14:paraId="713F1D2D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Balangkas</w:t>
      </w:r>
      <w:proofErr w:type="spellEnd"/>
      <w:r w:rsidRPr="00866625">
        <w:rPr>
          <w:rFonts w:cs="Arial"/>
          <w:color w:val="000000" w:themeColor="text1"/>
        </w:rPr>
        <w:t xml:space="preserve"> ay </w:t>
      </w:r>
      <w:proofErr w:type="spellStart"/>
      <w:r w:rsidRPr="00866625">
        <w:rPr>
          <w:rFonts w:cs="Arial"/>
          <w:color w:val="000000" w:themeColor="text1"/>
        </w:rPr>
        <w:t>maaaring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makakatulong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mahusay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na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pagtatrabaho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ngayon</w:t>
      </w:r>
      <w:proofErr w:type="spellEnd"/>
      <w:r w:rsidRPr="00866625">
        <w:rPr>
          <w:rFonts w:cs="Arial"/>
          <w:color w:val="000000" w:themeColor="text1"/>
        </w:rPr>
        <w:t xml:space="preserve">, at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anumang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ibang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uri</w:t>
      </w:r>
      <w:proofErr w:type="spellEnd"/>
      <w:r w:rsidRPr="00866625">
        <w:rPr>
          <w:rFonts w:cs="Arial"/>
          <w:color w:val="000000" w:themeColor="text1"/>
        </w:rPr>
        <w:t xml:space="preserve"> ng </w:t>
      </w:r>
      <w:proofErr w:type="spellStart"/>
      <w:r w:rsidRPr="00866625">
        <w:rPr>
          <w:rFonts w:cs="Arial"/>
          <w:color w:val="000000" w:themeColor="text1"/>
        </w:rPr>
        <w:t>mga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trabaho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NDIS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hinaharap</w:t>
      </w:r>
      <w:proofErr w:type="spellEnd"/>
      <w:r w:rsidRPr="00866625">
        <w:rPr>
          <w:rFonts w:cs="Arial"/>
          <w:color w:val="000000" w:themeColor="text1"/>
        </w:rPr>
        <w:t xml:space="preserve">.   </w:t>
      </w:r>
    </w:p>
    <w:p w14:paraId="1D4F4275" w14:textId="77777777" w:rsidR="00866625" w:rsidRPr="00866625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r w:rsidRPr="00866625">
        <w:rPr>
          <w:rFonts w:cs="Arial"/>
          <w:color w:val="000000" w:themeColor="text1"/>
        </w:rPr>
        <w:t xml:space="preserve">Kung may </w:t>
      </w:r>
      <w:proofErr w:type="spellStart"/>
      <w:r w:rsidRPr="00866625">
        <w:rPr>
          <w:rFonts w:cs="Arial"/>
          <w:color w:val="000000" w:themeColor="text1"/>
        </w:rPr>
        <w:t>balak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magtatrabaho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625">
        <w:rPr>
          <w:rFonts w:cs="Arial"/>
          <w:color w:val="000000" w:themeColor="text1"/>
        </w:rPr>
        <w:t>sa</w:t>
      </w:r>
      <w:proofErr w:type="spellEnd"/>
      <w:proofErr w:type="gramEnd"/>
      <w:r w:rsidRPr="00866625">
        <w:rPr>
          <w:rFonts w:cs="Arial"/>
          <w:color w:val="000000" w:themeColor="text1"/>
        </w:rPr>
        <w:t xml:space="preserve"> NDIS, </w:t>
      </w:r>
      <w:proofErr w:type="spellStart"/>
      <w:r w:rsidRPr="00866625">
        <w:rPr>
          <w:rFonts w:cs="Arial"/>
          <w:color w:val="000000" w:themeColor="text1"/>
        </w:rPr>
        <w:t>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Balangkas</w:t>
      </w:r>
      <w:proofErr w:type="spellEnd"/>
      <w:r w:rsidRPr="00866625">
        <w:rPr>
          <w:rFonts w:cs="Arial"/>
          <w:color w:val="000000" w:themeColor="text1"/>
        </w:rPr>
        <w:t xml:space="preserve"> ay </w:t>
      </w:r>
      <w:proofErr w:type="spellStart"/>
      <w:r w:rsidRPr="00866625">
        <w:rPr>
          <w:rFonts w:cs="Arial"/>
          <w:color w:val="000000" w:themeColor="text1"/>
        </w:rPr>
        <w:t>maaaring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makatulong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sa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iyo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na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malaman</w:t>
      </w:r>
      <w:proofErr w:type="spellEnd"/>
      <w:r w:rsidRPr="00866625">
        <w:rPr>
          <w:rFonts w:cs="Arial"/>
          <w:color w:val="000000" w:themeColor="text1"/>
        </w:rPr>
        <w:t xml:space="preserve"> kung </w:t>
      </w:r>
      <w:proofErr w:type="spellStart"/>
      <w:r w:rsidRPr="00866625">
        <w:rPr>
          <w:rFonts w:cs="Arial"/>
          <w:color w:val="000000" w:themeColor="text1"/>
        </w:rPr>
        <w:t>magiging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mahusay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kang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magtatrabaho</w:t>
      </w:r>
      <w:proofErr w:type="spellEnd"/>
      <w:r w:rsidRPr="00866625">
        <w:rPr>
          <w:rFonts w:cs="Arial"/>
          <w:color w:val="000000" w:themeColor="text1"/>
        </w:rPr>
        <w:t xml:space="preserve"> </w:t>
      </w:r>
      <w:proofErr w:type="spellStart"/>
      <w:r w:rsidRPr="00866625">
        <w:rPr>
          <w:rFonts w:cs="Arial"/>
          <w:color w:val="000000" w:themeColor="text1"/>
        </w:rPr>
        <w:t>doon</w:t>
      </w:r>
      <w:proofErr w:type="spellEnd"/>
      <w:r w:rsidRPr="00866625">
        <w:rPr>
          <w:rFonts w:cs="Arial"/>
          <w:color w:val="000000" w:themeColor="text1"/>
        </w:rPr>
        <w:t>.</w:t>
      </w:r>
    </w:p>
    <w:p w14:paraId="09C039C1" w14:textId="071E50D2" w:rsidR="00866625" w:rsidRPr="00866625" w:rsidRDefault="00866625" w:rsidP="00866625">
      <w:pPr>
        <w:pStyle w:val="Heading3"/>
      </w:pPr>
      <w:proofErr w:type="spellStart"/>
      <w:r w:rsidRPr="00866625">
        <w:t>Ano</w:t>
      </w:r>
      <w:proofErr w:type="spellEnd"/>
      <w:r w:rsidRPr="00866625">
        <w:t xml:space="preserve"> </w:t>
      </w:r>
      <w:proofErr w:type="spellStart"/>
      <w:r w:rsidRPr="00866625">
        <w:t>ang</w:t>
      </w:r>
      <w:proofErr w:type="spellEnd"/>
      <w:r w:rsidRPr="00866625">
        <w:t xml:space="preserve"> </w:t>
      </w:r>
      <w:proofErr w:type="spellStart"/>
      <w:r w:rsidRPr="00866625">
        <w:t>mga</w:t>
      </w:r>
      <w:proofErr w:type="spellEnd"/>
      <w:r w:rsidRPr="00866625">
        <w:t xml:space="preserve"> </w:t>
      </w:r>
      <w:proofErr w:type="spellStart"/>
      <w:r w:rsidRPr="00866625">
        <w:t>gagawin</w:t>
      </w:r>
      <w:proofErr w:type="spellEnd"/>
      <w:r w:rsidRPr="00866625">
        <w:t xml:space="preserve"> ng </w:t>
      </w:r>
      <w:proofErr w:type="spellStart"/>
      <w:r w:rsidRPr="00866625">
        <w:t>mga</w:t>
      </w:r>
      <w:proofErr w:type="spellEnd"/>
      <w:r w:rsidRPr="00866625">
        <w:t xml:space="preserve"> </w:t>
      </w:r>
      <w:proofErr w:type="spellStart"/>
      <w:r w:rsidRPr="00866625">
        <w:t>manggagawa</w:t>
      </w:r>
      <w:proofErr w:type="spellEnd"/>
      <w:r w:rsidRPr="00866625">
        <w:t xml:space="preserve"> ng NDIS sang-</w:t>
      </w:r>
      <w:proofErr w:type="spellStart"/>
      <w:r w:rsidRPr="00866625">
        <w:t>ayon</w:t>
      </w:r>
      <w:proofErr w:type="spellEnd"/>
      <w:r w:rsidRPr="00866625">
        <w:t xml:space="preserve"> </w:t>
      </w:r>
      <w:proofErr w:type="spellStart"/>
      <w:proofErr w:type="gramStart"/>
      <w:r w:rsidRPr="00866625">
        <w:t>sa</w:t>
      </w:r>
      <w:proofErr w:type="spellEnd"/>
      <w:proofErr w:type="gramEnd"/>
      <w:r w:rsidRPr="00866625">
        <w:t xml:space="preserve"> </w:t>
      </w:r>
      <w:proofErr w:type="spellStart"/>
      <w:r w:rsidRPr="00866625">
        <w:t>Balangkas</w:t>
      </w:r>
      <w:proofErr w:type="spellEnd"/>
      <w:r w:rsidRPr="00866625">
        <w:t>?</w:t>
      </w:r>
    </w:p>
    <w:p w14:paraId="05FA258A" w14:textId="1A28CDB2" w:rsidR="006575DA" w:rsidRPr="00866A1C" w:rsidRDefault="00866625" w:rsidP="00866625">
      <w:pPr>
        <w:spacing w:before="100" w:beforeAutospacing="1" w:after="100" w:afterAutospacing="1"/>
        <w:rPr>
          <w:rFonts w:cs="Arial"/>
          <w:color w:val="000000" w:themeColor="text1"/>
        </w:rPr>
      </w:pPr>
      <w:r w:rsidRPr="00866A1C">
        <w:rPr>
          <w:rFonts w:cs="Arial"/>
          <w:color w:val="000000" w:themeColor="text1"/>
        </w:rPr>
        <w:t xml:space="preserve">May 5 </w:t>
      </w:r>
      <w:proofErr w:type="spellStart"/>
      <w:r w:rsidRPr="00866A1C">
        <w:rPr>
          <w:rFonts w:cs="Arial"/>
          <w:color w:val="000000" w:themeColor="text1"/>
        </w:rPr>
        <w:t>pangunahing</w:t>
      </w:r>
      <w:proofErr w:type="spellEnd"/>
      <w:r w:rsidRPr="00866A1C">
        <w:rPr>
          <w:rFonts w:cs="Arial"/>
          <w:color w:val="000000" w:themeColor="text1"/>
        </w:rPr>
        <w:t xml:space="preserve"> </w:t>
      </w:r>
      <w:proofErr w:type="spellStart"/>
      <w:r w:rsidRPr="00866A1C">
        <w:rPr>
          <w:rFonts w:cs="Arial"/>
          <w:color w:val="000000" w:themeColor="text1"/>
        </w:rPr>
        <w:t>mga</w:t>
      </w:r>
      <w:proofErr w:type="spellEnd"/>
      <w:r w:rsidRPr="00866A1C">
        <w:rPr>
          <w:rFonts w:cs="Arial"/>
          <w:color w:val="000000" w:themeColor="text1"/>
        </w:rPr>
        <w:t xml:space="preserve"> </w:t>
      </w:r>
      <w:proofErr w:type="spellStart"/>
      <w:r w:rsidRPr="00866A1C">
        <w:rPr>
          <w:rFonts w:cs="Arial"/>
          <w:color w:val="000000" w:themeColor="text1"/>
        </w:rPr>
        <w:t>bagay</w:t>
      </w:r>
      <w:proofErr w:type="spellEnd"/>
      <w:r w:rsidRPr="00866A1C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866A1C">
        <w:rPr>
          <w:rFonts w:cs="Arial"/>
          <w:color w:val="000000" w:themeColor="text1"/>
        </w:rPr>
        <w:t>na</w:t>
      </w:r>
      <w:proofErr w:type="spellEnd"/>
      <w:proofErr w:type="gramEnd"/>
      <w:r w:rsidRPr="00866A1C">
        <w:rPr>
          <w:rFonts w:cs="Arial"/>
          <w:color w:val="000000" w:themeColor="text1"/>
        </w:rPr>
        <w:t xml:space="preserve"> </w:t>
      </w:r>
      <w:proofErr w:type="spellStart"/>
      <w:r w:rsidRPr="00866A1C">
        <w:rPr>
          <w:rFonts w:cs="Arial"/>
          <w:color w:val="000000" w:themeColor="text1"/>
        </w:rPr>
        <w:t>dapat</w:t>
      </w:r>
      <w:proofErr w:type="spellEnd"/>
      <w:r w:rsidRPr="00866A1C">
        <w:rPr>
          <w:rFonts w:cs="Arial"/>
          <w:color w:val="000000" w:themeColor="text1"/>
        </w:rPr>
        <w:t xml:space="preserve"> </w:t>
      </w:r>
      <w:proofErr w:type="spellStart"/>
      <w:r w:rsidRPr="00866A1C">
        <w:rPr>
          <w:rFonts w:cs="Arial"/>
          <w:color w:val="000000" w:themeColor="text1"/>
        </w:rPr>
        <w:t>gagawin</w:t>
      </w:r>
      <w:proofErr w:type="spellEnd"/>
      <w:r w:rsidRPr="00866A1C">
        <w:rPr>
          <w:rFonts w:cs="Arial"/>
          <w:color w:val="000000" w:themeColor="text1"/>
        </w:rPr>
        <w:t xml:space="preserve"> ng </w:t>
      </w:r>
      <w:proofErr w:type="spellStart"/>
      <w:r w:rsidRPr="00866A1C">
        <w:rPr>
          <w:rFonts w:cs="Arial"/>
          <w:color w:val="000000" w:themeColor="text1"/>
        </w:rPr>
        <w:t>mga</w:t>
      </w:r>
      <w:proofErr w:type="spellEnd"/>
      <w:r w:rsidRPr="00866A1C">
        <w:rPr>
          <w:rFonts w:cs="Arial"/>
          <w:color w:val="000000" w:themeColor="text1"/>
        </w:rPr>
        <w:t xml:space="preserve"> </w:t>
      </w:r>
      <w:proofErr w:type="spellStart"/>
      <w:r w:rsidRPr="00866A1C">
        <w:rPr>
          <w:rFonts w:cs="Arial"/>
          <w:color w:val="000000" w:themeColor="text1"/>
        </w:rPr>
        <w:t>manggagawa</w:t>
      </w:r>
      <w:proofErr w:type="spellEnd"/>
      <w:r w:rsidRPr="00866A1C">
        <w:rPr>
          <w:rFonts w:cs="Arial"/>
          <w:color w:val="000000" w:themeColor="text1"/>
        </w:rPr>
        <w:t xml:space="preserve"> ng NDIS </w:t>
      </w:r>
      <w:proofErr w:type="spellStart"/>
      <w:r w:rsidRPr="00866A1C">
        <w:rPr>
          <w:rFonts w:cs="Arial"/>
          <w:color w:val="000000" w:themeColor="text1"/>
        </w:rPr>
        <w:t>kapag</w:t>
      </w:r>
      <w:proofErr w:type="spellEnd"/>
      <w:r w:rsidRPr="00866A1C">
        <w:rPr>
          <w:rFonts w:cs="Arial"/>
          <w:color w:val="000000" w:themeColor="text1"/>
        </w:rPr>
        <w:t xml:space="preserve"> </w:t>
      </w:r>
      <w:proofErr w:type="spellStart"/>
      <w:r w:rsidRPr="00866A1C">
        <w:rPr>
          <w:rFonts w:cs="Arial"/>
          <w:color w:val="000000" w:themeColor="text1"/>
        </w:rPr>
        <w:t>sila</w:t>
      </w:r>
      <w:proofErr w:type="spellEnd"/>
      <w:r w:rsidRPr="00866A1C">
        <w:rPr>
          <w:rFonts w:cs="Arial"/>
          <w:color w:val="000000" w:themeColor="text1"/>
        </w:rPr>
        <w:t xml:space="preserve"> ay </w:t>
      </w:r>
      <w:proofErr w:type="spellStart"/>
      <w:r w:rsidRPr="00866A1C">
        <w:rPr>
          <w:rFonts w:cs="Arial"/>
          <w:color w:val="000000" w:themeColor="text1"/>
        </w:rPr>
        <w:t>nakikipagtrabaho</w:t>
      </w:r>
      <w:proofErr w:type="spellEnd"/>
      <w:r w:rsidRPr="00866A1C">
        <w:rPr>
          <w:rFonts w:cs="Arial"/>
          <w:color w:val="000000" w:themeColor="text1"/>
        </w:rPr>
        <w:t xml:space="preserve"> </w:t>
      </w:r>
      <w:proofErr w:type="spellStart"/>
      <w:r w:rsidRPr="00866A1C">
        <w:rPr>
          <w:rFonts w:cs="Arial"/>
          <w:color w:val="000000" w:themeColor="text1"/>
        </w:rPr>
        <w:t>sa</w:t>
      </w:r>
      <w:proofErr w:type="spellEnd"/>
      <w:r w:rsidRPr="00866A1C">
        <w:rPr>
          <w:rFonts w:cs="Arial"/>
          <w:color w:val="000000" w:themeColor="text1"/>
        </w:rPr>
        <w:t xml:space="preserve"> </w:t>
      </w:r>
      <w:proofErr w:type="spellStart"/>
      <w:r w:rsidRPr="00866A1C">
        <w:rPr>
          <w:rFonts w:cs="Arial"/>
          <w:color w:val="000000" w:themeColor="text1"/>
        </w:rPr>
        <w:t>mga</w:t>
      </w:r>
      <w:proofErr w:type="spellEnd"/>
      <w:r w:rsidRPr="00866A1C">
        <w:rPr>
          <w:rFonts w:cs="Arial"/>
          <w:color w:val="000000" w:themeColor="text1"/>
        </w:rPr>
        <w:t xml:space="preserve"> </w:t>
      </w:r>
      <w:proofErr w:type="spellStart"/>
      <w:r w:rsidRPr="00866A1C">
        <w:rPr>
          <w:rFonts w:cs="Arial"/>
          <w:color w:val="000000" w:themeColor="text1"/>
        </w:rPr>
        <w:t>kalahok</w:t>
      </w:r>
      <w:proofErr w:type="spellEnd"/>
      <w:r w:rsidRPr="00866A1C">
        <w:rPr>
          <w:rFonts w:cs="Arial"/>
          <w:color w:val="000000" w:themeColor="text1"/>
        </w:rPr>
        <w:t>:</w:t>
      </w:r>
    </w:p>
    <w:p w14:paraId="3E8DCE45" w14:textId="5839BF05" w:rsidR="00456C8A" w:rsidRPr="00456C8A" w:rsidRDefault="00456C8A" w:rsidP="00456C8A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Magtakda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ng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isang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mahusay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na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pakikipag-ugnay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</w:p>
    <w:p w14:paraId="33792FC2" w14:textId="2AD78EAD" w:rsidR="00456C8A" w:rsidRPr="00456C8A" w:rsidRDefault="00456C8A" w:rsidP="00456C8A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makipagtalakay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at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makipagtrabaho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nang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mahusay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kalahok</w:t>
      </w:r>
      <w:proofErr w:type="spellEnd"/>
    </w:p>
    <w:p w14:paraId="0D69C99B" w14:textId="16370AE1" w:rsidR="00456C8A" w:rsidRPr="00456C8A" w:rsidRDefault="00456C8A" w:rsidP="00456C8A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suportahan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kalahok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upang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malaman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at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magamit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kanilang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mga</w:t>
      </w:r>
      <w:proofErr w:type="spellEnd"/>
      <w:r w:rsidRPr="00456C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56C8A">
        <w:rPr>
          <w:rFonts w:asciiTheme="majorHAnsi" w:hAnsiTheme="majorHAnsi" w:cs="Arial"/>
          <w:b/>
          <w:bCs/>
          <w:color w:val="000000" w:themeColor="text1"/>
        </w:rPr>
        <w:t>karapatan</w:t>
      </w:r>
      <w:proofErr w:type="spellEnd"/>
    </w:p>
    <w:p w14:paraId="73A6DAA2" w14:textId="2E67FA81" w:rsidR="006575DA" w:rsidRPr="00456C8A" w:rsidRDefault="006575DA" w:rsidP="00D2126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</w:p>
    <w:p w14:paraId="2D2D3F32" w14:textId="1352F6CA" w:rsidR="00266CEB" w:rsidRPr="00266CEB" w:rsidRDefault="00266CEB" w:rsidP="00266CEB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proofErr w:type="spellStart"/>
      <w:r w:rsidRPr="00266CEB">
        <w:rPr>
          <w:rFonts w:asciiTheme="majorHAnsi" w:hAnsiTheme="majorHAnsi" w:cstheme="majorHAnsi"/>
          <w:b/>
          <w:bCs/>
          <w:color w:val="000000" w:themeColor="text1"/>
        </w:rPr>
        <w:t>Alamin</w:t>
      </w:r>
      <w:proofErr w:type="spellEnd"/>
      <w:r w:rsidRPr="00266CEB">
        <w:rPr>
          <w:rFonts w:asciiTheme="majorHAnsi" w:hAnsiTheme="majorHAnsi" w:cstheme="majorHAnsi"/>
          <w:b/>
          <w:bCs/>
          <w:color w:val="000000" w:themeColor="text1"/>
        </w:rPr>
        <w:t xml:space="preserve"> kung </w:t>
      </w:r>
      <w:proofErr w:type="spellStart"/>
      <w:r w:rsidRPr="00266CEB">
        <w:rPr>
          <w:rFonts w:asciiTheme="majorHAnsi" w:hAnsiTheme="majorHAnsi" w:cstheme="majorHAnsi"/>
          <w:b/>
          <w:bCs/>
          <w:color w:val="000000" w:themeColor="text1"/>
        </w:rPr>
        <w:t>ano</w:t>
      </w:r>
      <w:proofErr w:type="spellEnd"/>
      <w:r w:rsidRPr="00266CEB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266CEB">
        <w:rPr>
          <w:rFonts w:asciiTheme="majorHAnsi" w:hAnsiTheme="majorHAnsi" w:cstheme="majorHAnsi"/>
          <w:b/>
          <w:bCs/>
          <w:color w:val="000000" w:themeColor="text1"/>
        </w:rPr>
        <w:t>ang</w:t>
      </w:r>
      <w:proofErr w:type="spellEnd"/>
      <w:r w:rsidRPr="00266CEB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266CEB">
        <w:rPr>
          <w:rFonts w:asciiTheme="majorHAnsi" w:hAnsiTheme="majorHAnsi" w:cstheme="majorHAnsi"/>
          <w:b/>
          <w:bCs/>
          <w:color w:val="000000" w:themeColor="text1"/>
        </w:rPr>
        <w:t>gagawin</w:t>
      </w:r>
      <w:proofErr w:type="spellEnd"/>
    </w:p>
    <w:p w14:paraId="7A2A86B0" w14:textId="18793762" w:rsidR="00890926" w:rsidRPr="00890926" w:rsidRDefault="00890926" w:rsidP="0089092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alamin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kung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paano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makakaapekto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kanilang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mga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ugnayan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kalahok</w:t>
      </w:r>
      <w:proofErr w:type="spellEnd"/>
    </w:p>
    <w:p w14:paraId="053B5C6F" w14:textId="4FF0E226" w:rsidR="00890926" w:rsidRPr="00890926" w:rsidRDefault="00890926" w:rsidP="0089092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intindihin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kung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ano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makakaya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nilang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gawin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kung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saan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nila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kailangan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ng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tulong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   </w:t>
      </w:r>
    </w:p>
    <w:p w14:paraId="2A2A275A" w14:textId="1598B02C" w:rsidR="00890926" w:rsidRPr="00890926" w:rsidRDefault="00890926" w:rsidP="0089092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pangalagaan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kanilang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="Arial"/>
          <w:b/>
          <w:bCs/>
          <w:color w:val="000000" w:themeColor="text1"/>
        </w:rPr>
        <w:t>sarili</w:t>
      </w:r>
      <w:proofErr w:type="spellEnd"/>
      <w:r w:rsidRPr="00890926">
        <w:rPr>
          <w:rFonts w:asciiTheme="majorHAnsi" w:hAnsiTheme="majorHAnsi" w:cs="Arial"/>
          <w:b/>
          <w:bCs/>
          <w:color w:val="000000" w:themeColor="text1"/>
        </w:rPr>
        <w:t xml:space="preserve"> </w:t>
      </w:r>
    </w:p>
    <w:p w14:paraId="31544EBC" w14:textId="77777777" w:rsidR="006575DA" w:rsidRPr="006C0ADD" w:rsidRDefault="006575DA" w:rsidP="006575DA">
      <w:pPr>
        <w:pStyle w:val="ListParagraph"/>
        <w:ind w:left="360"/>
        <w:rPr>
          <w:rFonts w:cs="Arial"/>
          <w:color w:val="000000" w:themeColor="text1"/>
        </w:rPr>
      </w:pPr>
    </w:p>
    <w:p w14:paraId="0F59D4A5" w14:textId="37D51E28" w:rsidR="00890926" w:rsidRPr="00890926" w:rsidRDefault="00890926" w:rsidP="00890926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proofErr w:type="spellStart"/>
      <w:r w:rsidRPr="00890926">
        <w:rPr>
          <w:rFonts w:asciiTheme="majorHAnsi" w:hAnsiTheme="majorHAnsi" w:cstheme="majorHAnsi"/>
          <w:b/>
          <w:bCs/>
          <w:color w:val="000000" w:themeColor="text1"/>
        </w:rPr>
        <w:t>Suportahan</w:t>
      </w:r>
      <w:proofErr w:type="spellEnd"/>
      <w:r w:rsidRPr="00890926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theme="majorHAnsi"/>
          <w:b/>
          <w:bCs/>
          <w:color w:val="000000" w:themeColor="text1"/>
        </w:rPr>
        <w:t>ang</w:t>
      </w:r>
      <w:proofErr w:type="spellEnd"/>
      <w:r w:rsidRPr="00890926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90926">
        <w:rPr>
          <w:rFonts w:asciiTheme="majorHAnsi" w:hAnsiTheme="majorHAnsi" w:cstheme="majorHAnsi"/>
          <w:b/>
          <w:bCs/>
          <w:color w:val="000000" w:themeColor="text1"/>
        </w:rPr>
        <w:t>pagkakaroon</w:t>
      </w:r>
      <w:proofErr w:type="spellEnd"/>
      <w:r w:rsidRPr="00890926">
        <w:rPr>
          <w:rFonts w:asciiTheme="majorHAnsi" w:hAnsiTheme="majorHAnsi" w:cstheme="majorHAnsi"/>
          <w:b/>
          <w:bCs/>
          <w:color w:val="000000" w:themeColor="text1"/>
        </w:rPr>
        <w:t xml:space="preserve"> ng </w:t>
      </w:r>
      <w:proofErr w:type="spellStart"/>
      <w:r w:rsidRPr="00890926">
        <w:rPr>
          <w:rFonts w:asciiTheme="majorHAnsi" w:hAnsiTheme="majorHAnsi" w:cstheme="majorHAnsi"/>
          <w:b/>
          <w:bCs/>
          <w:color w:val="000000" w:themeColor="text1"/>
        </w:rPr>
        <w:t>pagpipili</w:t>
      </w:r>
      <w:proofErr w:type="spellEnd"/>
      <w:r w:rsidRPr="00890926">
        <w:rPr>
          <w:rFonts w:asciiTheme="majorHAnsi" w:hAnsiTheme="majorHAnsi" w:cstheme="majorHAnsi"/>
          <w:b/>
          <w:bCs/>
          <w:color w:val="000000" w:themeColor="text1"/>
        </w:rPr>
        <w:t xml:space="preserve"> at </w:t>
      </w:r>
      <w:proofErr w:type="spellStart"/>
      <w:r w:rsidRPr="00890926">
        <w:rPr>
          <w:rFonts w:asciiTheme="majorHAnsi" w:hAnsiTheme="majorHAnsi" w:cstheme="majorHAnsi"/>
          <w:b/>
          <w:bCs/>
          <w:color w:val="000000" w:themeColor="text1"/>
        </w:rPr>
        <w:t>pagkontrol</w:t>
      </w:r>
      <w:proofErr w:type="spellEnd"/>
      <w:r w:rsidRPr="00890926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14:paraId="70629679" w14:textId="60D54097" w:rsidR="002469C5" w:rsidRPr="002469C5" w:rsidRDefault="002469C5" w:rsidP="002469C5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alamin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kung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ano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mahalaga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kalahok</w:t>
      </w:r>
      <w:proofErr w:type="spellEnd"/>
    </w:p>
    <w:p w14:paraId="4DEF724C" w14:textId="0B78E322" w:rsidR="002469C5" w:rsidRPr="002469C5" w:rsidRDefault="002469C5" w:rsidP="002469C5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alamin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kung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ano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magandang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buhay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para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kanila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</w:p>
    <w:p w14:paraId="3F20E2EC" w14:textId="1AAACB50" w:rsidR="002469C5" w:rsidRPr="002469C5" w:rsidRDefault="002469C5" w:rsidP="002469C5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suportahan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kalahok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upang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makakapagpili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mga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gusto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nila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</w:p>
    <w:p w14:paraId="6C49420D" w14:textId="62F12D4F" w:rsidR="002469C5" w:rsidRPr="002469C5" w:rsidRDefault="002469C5" w:rsidP="002469C5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proofErr w:type="gramStart"/>
      <w:r w:rsidRPr="002469C5">
        <w:rPr>
          <w:rFonts w:asciiTheme="majorHAnsi" w:hAnsiTheme="majorHAnsi" w:cs="Arial"/>
          <w:b/>
          <w:bCs/>
          <w:color w:val="000000" w:themeColor="text1"/>
        </w:rPr>
        <w:t>suportahan</w:t>
      </w:r>
      <w:proofErr w:type="spellEnd"/>
      <w:proofErr w:type="gram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silang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makakagawa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mga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gusto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nilang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gawin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. </w:t>
      </w:r>
    </w:p>
    <w:p w14:paraId="18C598C5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6F827FBA" w14:textId="7BCF42FB" w:rsidR="006575DA" w:rsidRPr="003B5004" w:rsidRDefault="002469C5" w:rsidP="002469C5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  <w:lang w:val="en-AU"/>
        </w:rPr>
        <w:t>Laging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  <w:lang w:val="en-AU"/>
        </w:rPr>
        <w:t>naka-alalay</w:t>
      </w:r>
      <w:proofErr w:type="spellEnd"/>
    </w:p>
    <w:p w14:paraId="4F5455D4" w14:textId="20D9D239" w:rsidR="002469C5" w:rsidRPr="002469C5" w:rsidRDefault="002469C5" w:rsidP="002469C5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makipagtulungan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kalahok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na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masagot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kanilang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mga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pangangailangan</w:t>
      </w:r>
      <w:proofErr w:type="spellEnd"/>
    </w:p>
    <w:p w14:paraId="117F48FC" w14:textId="6E69B5B8" w:rsidR="002469C5" w:rsidRPr="002469C5" w:rsidRDefault="002469C5" w:rsidP="002469C5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suportahan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sila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pangangalaga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ng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kanilang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sarili</w:t>
      </w:r>
      <w:proofErr w:type="spellEnd"/>
      <w:r w:rsidRPr="002469C5">
        <w:rPr>
          <w:rFonts w:asciiTheme="majorHAnsi" w:hAnsiTheme="majorHAnsi" w:cs="Arial"/>
          <w:b/>
          <w:bCs/>
          <w:color w:val="000000" w:themeColor="text1"/>
        </w:rPr>
        <w:t xml:space="preserve"> at </w:t>
      </w:r>
      <w:proofErr w:type="spellStart"/>
      <w:r w:rsidRPr="002469C5">
        <w:rPr>
          <w:rFonts w:asciiTheme="majorHAnsi" w:hAnsiTheme="majorHAnsi" w:cs="Arial"/>
          <w:b/>
          <w:bCs/>
          <w:color w:val="000000" w:themeColor="text1"/>
        </w:rPr>
        <w:t>kaligtasan</w:t>
      </w:r>
      <w:proofErr w:type="spellEnd"/>
    </w:p>
    <w:p w14:paraId="228E3060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3A06C008" w14:textId="1888AF3E" w:rsidR="00DA13E0" w:rsidRPr="00DA13E0" w:rsidRDefault="00DA13E0" w:rsidP="00DA13E0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proofErr w:type="spellStart"/>
      <w:r w:rsidRPr="00DA13E0">
        <w:rPr>
          <w:rFonts w:asciiTheme="majorHAnsi" w:hAnsiTheme="majorHAnsi" w:cstheme="majorHAnsi"/>
          <w:b/>
          <w:bCs/>
          <w:color w:val="000000" w:themeColor="text1"/>
        </w:rPr>
        <w:lastRenderedPageBreak/>
        <w:t>Tingnan</w:t>
      </w:r>
      <w:proofErr w:type="spellEnd"/>
      <w:r w:rsidRPr="00DA13E0">
        <w:rPr>
          <w:rFonts w:asciiTheme="majorHAnsi" w:hAnsiTheme="majorHAnsi" w:cstheme="majorHAnsi"/>
          <w:b/>
          <w:bCs/>
          <w:color w:val="000000" w:themeColor="text1"/>
        </w:rPr>
        <w:t xml:space="preserve"> kung </w:t>
      </w:r>
      <w:proofErr w:type="spellStart"/>
      <w:r w:rsidRPr="00DA13E0">
        <w:rPr>
          <w:rFonts w:asciiTheme="majorHAnsi" w:hAnsiTheme="majorHAnsi" w:cstheme="majorHAnsi"/>
          <w:b/>
          <w:bCs/>
          <w:color w:val="000000" w:themeColor="text1"/>
        </w:rPr>
        <w:t>ano</w:t>
      </w:r>
      <w:proofErr w:type="spellEnd"/>
      <w:r w:rsidRPr="00DA13E0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A13E0">
        <w:rPr>
          <w:rFonts w:asciiTheme="majorHAnsi" w:hAnsiTheme="majorHAnsi" w:cstheme="majorHAnsi"/>
          <w:b/>
          <w:bCs/>
          <w:color w:val="000000" w:themeColor="text1"/>
        </w:rPr>
        <w:t>ang</w:t>
      </w:r>
      <w:proofErr w:type="spellEnd"/>
      <w:r w:rsidRPr="00DA13E0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A13E0">
        <w:rPr>
          <w:rFonts w:asciiTheme="majorHAnsi" w:hAnsiTheme="majorHAnsi" w:cstheme="majorHAnsi"/>
          <w:b/>
          <w:bCs/>
          <w:color w:val="000000" w:themeColor="text1"/>
        </w:rPr>
        <w:t>gumagana</w:t>
      </w:r>
      <w:proofErr w:type="spellEnd"/>
      <w:r w:rsidRPr="00DA13E0">
        <w:rPr>
          <w:rFonts w:asciiTheme="majorHAnsi" w:hAnsiTheme="majorHAnsi" w:cstheme="majorHAnsi"/>
          <w:b/>
          <w:bCs/>
          <w:color w:val="000000" w:themeColor="text1"/>
        </w:rPr>
        <w:t xml:space="preserve"> at </w:t>
      </w:r>
      <w:proofErr w:type="spellStart"/>
      <w:r w:rsidRPr="00DA13E0">
        <w:rPr>
          <w:rFonts w:asciiTheme="majorHAnsi" w:hAnsiTheme="majorHAnsi" w:cstheme="majorHAnsi"/>
          <w:b/>
          <w:bCs/>
          <w:color w:val="000000" w:themeColor="text1"/>
        </w:rPr>
        <w:t>hindi</w:t>
      </w:r>
      <w:proofErr w:type="spellEnd"/>
      <w:r w:rsidRPr="00DA13E0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A13E0">
        <w:rPr>
          <w:rFonts w:asciiTheme="majorHAnsi" w:hAnsiTheme="majorHAnsi" w:cstheme="majorHAnsi"/>
          <w:b/>
          <w:bCs/>
          <w:color w:val="000000" w:themeColor="text1"/>
        </w:rPr>
        <w:t>gumagana</w:t>
      </w:r>
      <w:proofErr w:type="spellEnd"/>
      <w:r w:rsidRPr="00DA13E0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A13E0">
        <w:rPr>
          <w:rFonts w:asciiTheme="majorHAnsi" w:hAnsiTheme="majorHAnsi" w:cstheme="majorHAnsi"/>
          <w:b/>
          <w:bCs/>
          <w:color w:val="000000" w:themeColor="text1"/>
        </w:rPr>
        <w:t>sa</w:t>
      </w:r>
      <w:proofErr w:type="spellEnd"/>
      <w:r w:rsidRPr="00DA13E0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A13E0">
        <w:rPr>
          <w:rFonts w:asciiTheme="majorHAnsi" w:hAnsiTheme="majorHAnsi" w:cstheme="majorHAnsi"/>
          <w:b/>
          <w:bCs/>
          <w:color w:val="000000" w:themeColor="text1"/>
        </w:rPr>
        <w:t>kalahok</w:t>
      </w:r>
      <w:proofErr w:type="spellEnd"/>
    </w:p>
    <w:p w14:paraId="6A7C7F48" w14:textId="47005F5D" w:rsidR="004C1363" w:rsidRPr="004C1363" w:rsidRDefault="004C1363" w:rsidP="004C136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tingnan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kung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gaano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nagbibigay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ng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suporta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mga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ito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 </w:t>
      </w:r>
    </w:p>
    <w:p w14:paraId="57AB0241" w14:textId="39FA0DC9" w:rsidR="004C1363" w:rsidRPr="004C1363" w:rsidRDefault="004C1363" w:rsidP="004C136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proofErr w:type="gramStart"/>
      <w:r w:rsidRPr="004C1363">
        <w:rPr>
          <w:rFonts w:asciiTheme="majorHAnsi" w:hAnsiTheme="majorHAnsi" w:cs="Arial"/>
          <w:b/>
          <w:bCs/>
          <w:color w:val="000000" w:themeColor="text1"/>
        </w:rPr>
        <w:t>suportahan</w:t>
      </w:r>
      <w:proofErr w:type="spellEnd"/>
      <w:proofErr w:type="gram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kalahok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na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makapagsalita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tungkol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kung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ano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ang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mga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gusto o </w:t>
      </w:r>
      <w:proofErr w:type="spellStart"/>
      <w:r w:rsidRPr="004C1363">
        <w:rPr>
          <w:rFonts w:asciiTheme="majorHAnsi" w:hAnsiTheme="majorHAnsi" w:cs="Arial"/>
          <w:b/>
          <w:bCs/>
          <w:color w:val="000000" w:themeColor="text1"/>
        </w:rPr>
        <w:t>hindi</w:t>
      </w:r>
      <w:proofErr w:type="spellEnd"/>
      <w:r w:rsidRPr="004C1363">
        <w:rPr>
          <w:rFonts w:asciiTheme="majorHAnsi" w:hAnsiTheme="majorHAnsi" w:cs="Arial"/>
          <w:b/>
          <w:bCs/>
          <w:color w:val="000000" w:themeColor="text1"/>
        </w:rPr>
        <w:t xml:space="preserve"> gusto.</w:t>
      </w:r>
    </w:p>
    <w:p w14:paraId="53B7D3ED" w14:textId="288680F0" w:rsidR="00797768" w:rsidRPr="00797768" w:rsidRDefault="00797768" w:rsidP="00797768">
      <w:pPr>
        <w:pStyle w:val="Heading3"/>
      </w:pPr>
      <w:proofErr w:type="spellStart"/>
      <w:r w:rsidRPr="00797768">
        <w:t>Ano</w:t>
      </w:r>
      <w:proofErr w:type="spellEnd"/>
      <w:r w:rsidRPr="00797768">
        <w:t xml:space="preserve"> pa </w:t>
      </w:r>
      <w:proofErr w:type="spellStart"/>
      <w:r w:rsidRPr="00797768">
        <w:t>ang</w:t>
      </w:r>
      <w:proofErr w:type="spellEnd"/>
      <w:r w:rsidRPr="00797768">
        <w:t xml:space="preserve"> </w:t>
      </w:r>
      <w:proofErr w:type="spellStart"/>
      <w:r w:rsidRPr="00797768">
        <w:t>sinasabi</w:t>
      </w:r>
      <w:proofErr w:type="spellEnd"/>
      <w:r w:rsidRPr="00797768">
        <w:t xml:space="preserve"> ng </w:t>
      </w:r>
      <w:proofErr w:type="spellStart"/>
      <w:r w:rsidRPr="00797768">
        <w:t>Balangkas</w:t>
      </w:r>
      <w:proofErr w:type="spellEnd"/>
      <w:r w:rsidRPr="00797768">
        <w:t>?</w:t>
      </w:r>
    </w:p>
    <w:p w14:paraId="708D5A8C" w14:textId="078C0F64" w:rsidR="00CC2DDC" w:rsidRPr="00CC2DDC" w:rsidRDefault="00CC2DDC" w:rsidP="00CC2DDC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CC2DDC">
        <w:rPr>
          <w:rFonts w:cs="Arial"/>
          <w:color w:val="000000" w:themeColor="text1"/>
        </w:rPr>
        <w:t>Kailangang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irespeto</w:t>
      </w:r>
      <w:proofErr w:type="spellEnd"/>
      <w:r w:rsidRPr="00CC2DDC">
        <w:rPr>
          <w:rFonts w:cs="Arial"/>
          <w:color w:val="000000" w:themeColor="text1"/>
        </w:rPr>
        <w:t xml:space="preserve"> at </w:t>
      </w:r>
      <w:proofErr w:type="spellStart"/>
      <w:r w:rsidRPr="00CC2DDC">
        <w:rPr>
          <w:rFonts w:cs="Arial"/>
          <w:color w:val="000000" w:themeColor="text1"/>
        </w:rPr>
        <w:t>suportahan</w:t>
      </w:r>
      <w:proofErr w:type="spellEnd"/>
      <w:r w:rsidRPr="00CC2DDC">
        <w:rPr>
          <w:rFonts w:cs="Arial"/>
          <w:color w:val="000000" w:themeColor="text1"/>
        </w:rPr>
        <w:t xml:space="preserve"> ng </w:t>
      </w:r>
      <w:proofErr w:type="spellStart"/>
      <w:r w:rsidRPr="00CC2DDC">
        <w:rPr>
          <w:rFonts w:cs="Arial"/>
          <w:color w:val="000000" w:themeColor="text1"/>
        </w:rPr>
        <w:t>mga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manggagawa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ang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pagkakilanlan</w:t>
      </w:r>
      <w:proofErr w:type="spellEnd"/>
      <w:r w:rsidRPr="00CC2DDC">
        <w:rPr>
          <w:rFonts w:cs="Arial"/>
          <w:color w:val="000000" w:themeColor="text1"/>
        </w:rPr>
        <w:t xml:space="preserve"> ng </w:t>
      </w:r>
      <w:proofErr w:type="spellStart"/>
      <w:r w:rsidRPr="00CC2DDC">
        <w:rPr>
          <w:rFonts w:cs="Arial"/>
          <w:color w:val="000000" w:themeColor="text1"/>
        </w:rPr>
        <w:t>mga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kalahok</w:t>
      </w:r>
      <w:proofErr w:type="spellEnd"/>
      <w:r w:rsidRPr="00CC2DDC">
        <w:rPr>
          <w:rFonts w:cs="Arial"/>
          <w:color w:val="000000" w:themeColor="text1"/>
        </w:rPr>
        <w:t xml:space="preserve">. </w:t>
      </w:r>
      <w:proofErr w:type="spellStart"/>
      <w:r w:rsidRPr="00CC2DDC">
        <w:rPr>
          <w:rFonts w:cs="Arial"/>
          <w:color w:val="000000" w:themeColor="text1"/>
        </w:rPr>
        <w:t>Maaaring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kinakailangan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nila</w:t>
      </w:r>
      <w:proofErr w:type="spellEnd"/>
      <w:r w:rsidRPr="00CC2DDC">
        <w:rPr>
          <w:rFonts w:cs="Arial"/>
          <w:color w:val="000000" w:themeColor="text1"/>
        </w:rPr>
        <w:t xml:space="preserve"> ng </w:t>
      </w:r>
      <w:proofErr w:type="spellStart"/>
      <w:r w:rsidRPr="00CC2DDC">
        <w:rPr>
          <w:rFonts w:cs="Arial"/>
          <w:color w:val="000000" w:themeColor="text1"/>
        </w:rPr>
        <w:t>karagdagang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kaalaman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gramStart"/>
      <w:r w:rsidRPr="00CC2DDC">
        <w:rPr>
          <w:rFonts w:cs="Arial"/>
          <w:color w:val="000000" w:themeColor="text1"/>
        </w:rPr>
        <w:t>kung</w:t>
      </w:r>
      <w:proofErr w:type="gram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ang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kalahok</w:t>
      </w:r>
      <w:proofErr w:type="spellEnd"/>
      <w:r w:rsidRPr="00CC2DDC">
        <w:rPr>
          <w:rFonts w:cs="Arial"/>
          <w:color w:val="000000" w:themeColor="text1"/>
        </w:rPr>
        <w:t xml:space="preserve"> ay:</w:t>
      </w:r>
    </w:p>
    <w:p w14:paraId="1B6D04F5" w14:textId="2B998B46" w:rsidR="00CC2DDC" w:rsidRPr="00CC2DDC" w:rsidRDefault="00CC2DDC" w:rsidP="00CC2DDC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CC2DDC">
        <w:rPr>
          <w:rFonts w:asciiTheme="majorHAnsi" w:hAnsiTheme="majorHAnsi" w:cs="Arial"/>
          <w:b/>
          <w:bCs/>
          <w:color w:val="000000" w:themeColor="text1"/>
        </w:rPr>
        <w:t>nanggaling</w:t>
      </w:r>
      <w:proofErr w:type="spellEnd"/>
      <w:r w:rsidRPr="00CC2DD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CC2DDC">
        <w:rPr>
          <w:rFonts w:asciiTheme="majorHAnsi" w:hAnsiTheme="majorHAnsi" w:cs="Arial"/>
          <w:b/>
          <w:bCs/>
          <w:color w:val="000000" w:themeColor="text1"/>
        </w:rPr>
        <w:t>mula</w:t>
      </w:r>
      <w:proofErr w:type="spellEnd"/>
      <w:r w:rsidRPr="00CC2DD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CC2DDC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CC2DD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CC2DDC">
        <w:rPr>
          <w:rFonts w:asciiTheme="majorHAnsi" w:hAnsiTheme="majorHAnsi" w:cs="Arial"/>
          <w:b/>
          <w:bCs/>
          <w:color w:val="000000" w:themeColor="text1"/>
        </w:rPr>
        <w:t>Aborihinal</w:t>
      </w:r>
      <w:proofErr w:type="spellEnd"/>
      <w:r w:rsidRPr="00CC2DDC">
        <w:rPr>
          <w:rFonts w:asciiTheme="majorHAnsi" w:hAnsiTheme="majorHAnsi" w:cs="Arial"/>
          <w:b/>
          <w:bCs/>
          <w:color w:val="000000" w:themeColor="text1"/>
        </w:rPr>
        <w:t xml:space="preserve"> at/o </w:t>
      </w:r>
      <w:proofErr w:type="spellStart"/>
      <w:r w:rsidRPr="00CC2DDC">
        <w:rPr>
          <w:rFonts w:asciiTheme="majorHAnsi" w:hAnsiTheme="majorHAnsi" w:cs="Arial"/>
          <w:b/>
          <w:bCs/>
          <w:color w:val="000000" w:themeColor="text1"/>
        </w:rPr>
        <w:t>taga</w:t>
      </w:r>
      <w:proofErr w:type="spellEnd"/>
      <w:r w:rsidRPr="00CC2DDC">
        <w:rPr>
          <w:rFonts w:asciiTheme="majorHAnsi" w:hAnsiTheme="majorHAnsi" w:cs="Arial"/>
          <w:b/>
          <w:bCs/>
          <w:color w:val="000000" w:themeColor="text1"/>
        </w:rPr>
        <w:t xml:space="preserve">-Torres Strait Island </w:t>
      </w:r>
    </w:p>
    <w:p w14:paraId="4CB956F8" w14:textId="5F2A7076" w:rsidR="00CC2DDC" w:rsidRPr="00CC2DDC" w:rsidRDefault="00CC2DDC" w:rsidP="00CC2DDC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CC2DDC">
        <w:rPr>
          <w:rFonts w:asciiTheme="majorHAnsi" w:hAnsiTheme="majorHAnsi" w:cs="Arial"/>
          <w:b/>
          <w:bCs/>
          <w:color w:val="000000" w:themeColor="text1"/>
        </w:rPr>
        <w:t>hindi</w:t>
      </w:r>
      <w:proofErr w:type="spellEnd"/>
      <w:r w:rsidRPr="00CC2DD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CC2DDC">
        <w:rPr>
          <w:rFonts w:asciiTheme="majorHAnsi" w:hAnsiTheme="majorHAnsi" w:cs="Arial"/>
          <w:b/>
          <w:bCs/>
          <w:color w:val="000000" w:themeColor="text1"/>
        </w:rPr>
        <w:t>nakakapagsalita</w:t>
      </w:r>
      <w:proofErr w:type="spellEnd"/>
      <w:r w:rsidRPr="00CC2DDC">
        <w:rPr>
          <w:rFonts w:asciiTheme="majorHAnsi" w:hAnsiTheme="majorHAnsi" w:cs="Arial"/>
          <w:b/>
          <w:bCs/>
          <w:color w:val="000000" w:themeColor="text1"/>
        </w:rPr>
        <w:t xml:space="preserve"> ng Ingles</w:t>
      </w:r>
    </w:p>
    <w:p w14:paraId="3E11170C" w14:textId="2F274001" w:rsidR="00CC2DDC" w:rsidRPr="00CC2DDC" w:rsidRDefault="00CC2DDC" w:rsidP="00CC2DDC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proofErr w:type="gramStart"/>
      <w:r w:rsidRPr="00CC2DDC">
        <w:rPr>
          <w:rFonts w:asciiTheme="majorHAnsi" w:hAnsiTheme="majorHAnsi" w:cs="Arial"/>
          <w:b/>
          <w:bCs/>
          <w:color w:val="000000" w:themeColor="text1"/>
        </w:rPr>
        <w:t>isang</w:t>
      </w:r>
      <w:proofErr w:type="spellEnd"/>
      <w:proofErr w:type="gramEnd"/>
      <w:r w:rsidRPr="00CC2DD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CC2DDC">
        <w:rPr>
          <w:rFonts w:asciiTheme="majorHAnsi" w:hAnsiTheme="majorHAnsi" w:cs="Arial"/>
          <w:b/>
          <w:bCs/>
          <w:color w:val="000000" w:themeColor="text1"/>
        </w:rPr>
        <w:t>LGBTIQA</w:t>
      </w:r>
      <w:proofErr w:type="spellEnd"/>
      <w:r w:rsidRPr="00CC2DDC">
        <w:rPr>
          <w:rFonts w:asciiTheme="majorHAnsi" w:hAnsiTheme="majorHAnsi" w:cs="Arial"/>
          <w:b/>
          <w:bCs/>
          <w:color w:val="000000" w:themeColor="text1"/>
        </w:rPr>
        <w:t xml:space="preserve">+. </w:t>
      </w:r>
    </w:p>
    <w:p w14:paraId="7CB35081" w14:textId="7C425742" w:rsidR="00CC2DDC" w:rsidRPr="00CC2DDC" w:rsidRDefault="00CC2DDC" w:rsidP="00CC2DDC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CC2DDC">
        <w:rPr>
          <w:rFonts w:cs="Arial"/>
          <w:color w:val="000000" w:themeColor="text1"/>
        </w:rPr>
        <w:t>Ang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ilang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mga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manggagawa</w:t>
      </w:r>
      <w:proofErr w:type="spellEnd"/>
      <w:r w:rsidRPr="00CC2DDC">
        <w:rPr>
          <w:rFonts w:cs="Arial"/>
          <w:color w:val="000000" w:themeColor="text1"/>
        </w:rPr>
        <w:t xml:space="preserve"> ay </w:t>
      </w:r>
      <w:proofErr w:type="spellStart"/>
      <w:r w:rsidRPr="00CC2DDC">
        <w:rPr>
          <w:rFonts w:cs="Arial"/>
          <w:color w:val="000000" w:themeColor="text1"/>
        </w:rPr>
        <w:t>maaari</w:t>
      </w:r>
      <w:proofErr w:type="spellEnd"/>
      <w:r w:rsidRPr="00CC2DDC">
        <w:rPr>
          <w:rFonts w:cs="Arial"/>
          <w:color w:val="000000" w:themeColor="text1"/>
        </w:rPr>
        <w:t xml:space="preserve"> ding </w:t>
      </w:r>
      <w:proofErr w:type="spellStart"/>
      <w:r w:rsidRPr="00CC2DDC">
        <w:rPr>
          <w:rFonts w:cs="Arial"/>
          <w:color w:val="000000" w:themeColor="text1"/>
        </w:rPr>
        <w:t>mangangailangan</w:t>
      </w:r>
      <w:proofErr w:type="spellEnd"/>
      <w:r w:rsidRPr="00CC2DDC">
        <w:rPr>
          <w:rFonts w:cs="Arial"/>
          <w:color w:val="000000" w:themeColor="text1"/>
        </w:rPr>
        <w:t xml:space="preserve"> ng </w:t>
      </w:r>
      <w:proofErr w:type="spellStart"/>
      <w:r w:rsidRPr="00D40C21">
        <w:rPr>
          <w:rFonts w:asciiTheme="minorHAnsi" w:hAnsiTheme="minorHAnsi" w:cstheme="minorHAnsi"/>
          <w:color w:val="000000" w:themeColor="text1"/>
        </w:rPr>
        <w:t>mga</w:t>
      </w:r>
      <w:proofErr w:type="spellEnd"/>
      <w:r w:rsidRPr="00D40C2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D40C21">
        <w:rPr>
          <w:rFonts w:asciiTheme="minorHAnsi" w:hAnsiTheme="minorHAnsi" w:cstheme="minorHAnsi"/>
          <w:color w:val="000000" w:themeColor="text1"/>
        </w:rPr>
        <w:t>natatanging</w:t>
      </w:r>
      <w:proofErr w:type="spellEnd"/>
      <w:r w:rsidRPr="00D40C2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D40C21">
        <w:rPr>
          <w:rFonts w:asciiTheme="minorHAnsi" w:hAnsiTheme="minorHAnsi" w:cstheme="minorHAnsi"/>
          <w:color w:val="000000" w:themeColor="text1"/>
        </w:rPr>
        <w:t>kakayahan</w:t>
      </w:r>
      <w:proofErr w:type="spellEnd"/>
      <w:r w:rsidRPr="00D40C2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D40C21">
        <w:rPr>
          <w:rFonts w:asciiTheme="minorHAnsi" w:hAnsiTheme="minorHAnsi" w:cstheme="minorHAnsi"/>
          <w:color w:val="000000" w:themeColor="text1"/>
        </w:rPr>
        <w:t>sa</w:t>
      </w:r>
      <w:proofErr w:type="spellEnd"/>
      <w:proofErr w:type="gramEnd"/>
      <w:r w:rsidRPr="00D40C2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D40C21">
        <w:rPr>
          <w:rFonts w:asciiTheme="minorHAnsi" w:hAnsiTheme="minorHAnsi" w:cstheme="minorHAnsi"/>
          <w:color w:val="000000" w:themeColor="text1"/>
        </w:rPr>
        <w:t>pagsuporta</w:t>
      </w:r>
      <w:proofErr w:type="spellEnd"/>
      <w:r w:rsidRPr="00CC2DDC">
        <w:rPr>
          <w:rFonts w:cs="Arial"/>
          <w:color w:val="000000" w:themeColor="text1"/>
        </w:rPr>
        <w:t xml:space="preserve">, </w:t>
      </w:r>
      <w:proofErr w:type="spellStart"/>
      <w:r w:rsidRPr="00CC2DDC">
        <w:rPr>
          <w:rFonts w:cs="Arial"/>
          <w:color w:val="000000" w:themeColor="text1"/>
        </w:rPr>
        <w:t>depende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sa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uri</w:t>
      </w:r>
      <w:proofErr w:type="spellEnd"/>
      <w:r w:rsidRPr="00CC2DDC">
        <w:rPr>
          <w:rFonts w:cs="Arial"/>
          <w:color w:val="000000" w:themeColor="text1"/>
        </w:rPr>
        <w:t xml:space="preserve"> ng </w:t>
      </w:r>
      <w:proofErr w:type="spellStart"/>
      <w:r w:rsidRPr="00CC2DDC">
        <w:rPr>
          <w:rFonts w:cs="Arial"/>
          <w:color w:val="000000" w:themeColor="text1"/>
        </w:rPr>
        <w:t>mga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suporta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na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kailangan</w:t>
      </w:r>
      <w:proofErr w:type="spellEnd"/>
      <w:r w:rsidRPr="00CC2DDC">
        <w:rPr>
          <w:rFonts w:cs="Arial"/>
          <w:color w:val="000000" w:themeColor="text1"/>
        </w:rPr>
        <w:t xml:space="preserve"> ng </w:t>
      </w:r>
      <w:proofErr w:type="spellStart"/>
      <w:r w:rsidRPr="00CC2DDC">
        <w:rPr>
          <w:rFonts w:cs="Arial"/>
          <w:color w:val="000000" w:themeColor="text1"/>
        </w:rPr>
        <w:t>kalahok</w:t>
      </w:r>
      <w:proofErr w:type="spellEnd"/>
      <w:r w:rsidRPr="00CC2DDC">
        <w:rPr>
          <w:rFonts w:cs="Arial"/>
          <w:color w:val="000000" w:themeColor="text1"/>
        </w:rPr>
        <w:t xml:space="preserve">. </w:t>
      </w:r>
      <w:proofErr w:type="spellStart"/>
      <w:r w:rsidRPr="00CC2DDC">
        <w:rPr>
          <w:rFonts w:cs="Arial"/>
          <w:color w:val="000000" w:themeColor="text1"/>
        </w:rPr>
        <w:t>Halimbawa</w:t>
      </w:r>
      <w:proofErr w:type="spellEnd"/>
      <w:r w:rsidRPr="00CC2DDC">
        <w:rPr>
          <w:rFonts w:cs="Arial"/>
          <w:color w:val="000000" w:themeColor="text1"/>
        </w:rPr>
        <w:t xml:space="preserve">, </w:t>
      </w:r>
      <w:proofErr w:type="spellStart"/>
      <w:r w:rsidRPr="00CC2DDC">
        <w:rPr>
          <w:rFonts w:cs="Arial"/>
          <w:color w:val="000000" w:themeColor="text1"/>
        </w:rPr>
        <w:t>upang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lumipat</w:t>
      </w:r>
      <w:proofErr w:type="spellEnd"/>
      <w:r w:rsidRPr="00CC2DDC">
        <w:rPr>
          <w:rFonts w:cs="Arial"/>
          <w:color w:val="000000" w:themeColor="text1"/>
        </w:rPr>
        <w:t xml:space="preserve"> ng </w:t>
      </w:r>
      <w:proofErr w:type="spellStart"/>
      <w:r w:rsidRPr="00CC2DDC">
        <w:rPr>
          <w:rFonts w:cs="Arial"/>
          <w:color w:val="000000" w:themeColor="text1"/>
        </w:rPr>
        <w:t>tirahan</w:t>
      </w:r>
      <w:proofErr w:type="spellEnd"/>
      <w:r w:rsidRPr="00CC2DDC">
        <w:rPr>
          <w:rFonts w:cs="Arial"/>
          <w:color w:val="000000" w:themeColor="text1"/>
        </w:rPr>
        <w:t xml:space="preserve"> o </w:t>
      </w:r>
      <w:proofErr w:type="spellStart"/>
      <w:r w:rsidRPr="00CC2DDC">
        <w:rPr>
          <w:rFonts w:cs="Arial"/>
          <w:color w:val="000000" w:themeColor="text1"/>
        </w:rPr>
        <w:t>sumunod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Pr="00CC2DDC">
        <w:rPr>
          <w:rFonts w:cs="Arial"/>
          <w:color w:val="000000" w:themeColor="text1"/>
        </w:rPr>
        <w:t>sa</w:t>
      </w:r>
      <w:proofErr w:type="spellEnd"/>
      <w:proofErr w:type="gram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planong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pansuporta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sa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kalusugan</w:t>
      </w:r>
      <w:proofErr w:type="spellEnd"/>
      <w:r w:rsidRPr="00CC2DDC">
        <w:rPr>
          <w:rFonts w:cs="Arial"/>
          <w:color w:val="000000" w:themeColor="text1"/>
        </w:rPr>
        <w:t xml:space="preserve"> o </w:t>
      </w:r>
      <w:proofErr w:type="spellStart"/>
      <w:r w:rsidRPr="00CC2DDC">
        <w:rPr>
          <w:rFonts w:cs="Arial"/>
          <w:color w:val="000000" w:themeColor="text1"/>
        </w:rPr>
        <w:t>pag-uugali</w:t>
      </w:r>
      <w:proofErr w:type="spellEnd"/>
      <w:r w:rsidRPr="00CC2DDC">
        <w:rPr>
          <w:rFonts w:cs="Arial"/>
          <w:color w:val="000000" w:themeColor="text1"/>
        </w:rPr>
        <w:t>.</w:t>
      </w:r>
    </w:p>
    <w:p w14:paraId="06245BA1" w14:textId="77777777" w:rsidR="00CC2DDC" w:rsidRPr="00CC2DDC" w:rsidRDefault="00CC2DDC" w:rsidP="00CC2DDC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CC2DDC">
        <w:rPr>
          <w:rFonts w:cs="Arial"/>
          <w:color w:val="000000" w:themeColor="text1"/>
        </w:rPr>
        <w:t>Ang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Balangkas</w:t>
      </w:r>
      <w:proofErr w:type="spellEnd"/>
      <w:r w:rsidRPr="00CC2DDC">
        <w:rPr>
          <w:rFonts w:cs="Arial"/>
          <w:color w:val="000000" w:themeColor="text1"/>
        </w:rPr>
        <w:t xml:space="preserve"> ay </w:t>
      </w:r>
      <w:proofErr w:type="spellStart"/>
      <w:r w:rsidRPr="00CC2DDC">
        <w:rPr>
          <w:rFonts w:cs="Arial"/>
          <w:color w:val="000000" w:themeColor="text1"/>
        </w:rPr>
        <w:t>nakakatulong</w:t>
      </w:r>
      <w:proofErr w:type="spellEnd"/>
      <w:r w:rsidRPr="00CC2DDC">
        <w:rPr>
          <w:rFonts w:cs="Arial"/>
          <w:color w:val="000000" w:themeColor="text1"/>
        </w:rPr>
        <w:t xml:space="preserve"> din </w:t>
      </w:r>
      <w:proofErr w:type="spellStart"/>
      <w:proofErr w:type="gramStart"/>
      <w:r w:rsidRPr="00CC2DDC">
        <w:rPr>
          <w:rFonts w:cs="Arial"/>
          <w:color w:val="000000" w:themeColor="text1"/>
        </w:rPr>
        <w:t>sa</w:t>
      </w:r>
      <w:proofErr w:type="spellEnd"/>
      <w:proofErr w:type="gram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mga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namamahala</w:t>
      </w:r>
      <w:proofErr w:type="spellEnd"/>
      <w:r w:rsidRPr="00CC2DDC">
        <w:rPr>
          <w:rFonts w:cs="Arial"/>
          <w:color w:val="000000" w:themeColor="text1"/>
        </w:rPr>
        <w:t xml:space="preserve"> at </w:t>
      </w:r>
      <w:proofErr w:type="spellStart"/>
      <w:r w:rsidRPr="00CC2DDC">
        <w:rPr>
          <w:rFonts w:cs="Arial"/>
          <w:color w:val="000000" w:themeColor="text1"/>
        </w:rPr>
        <w:t>nagbibigay</w:t>
      </w:r>
      <w:proofErr w:type="spellEnd"/>
      <w:r w:rsidRPr="00CC2DDC">
        <w:rPr>
          <w:rFonts w:cs="Arial"/>
          <w:color w:val="000000" w:themeColor="text1"/>
        </w:rPr>
        <w:t xml:space="preserve"> ng </w:t>
      </w:r>
      <w:proofErr w:type="spellStart"/>
      <w:r w:rsidRPr="00CC2DDC">
        <w:rPr>
          <w:rFonts w:cs="Arial"/>
          <w:color w:val="000000" w:themeColor="text1"/>
        </w:rPr>
        <w:t>pagsasanay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na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malaman</w:t>
      </w:r>
      <w:proofErr w:type="spellEnd"/>
      <w:r w:rsidRPr="00CC2DDC">
        <w:rPr>
          <w:rFonts w:cs="Arial"/>
          <w:color w:val="000000" w:themeColor="text1"/>
        </w:rPr>
        <w:t xml:space="preserve"> kung </w:t>
      </w:r>
      <w:proofErr w:type="spellStart"/>
      <w:r w:rsidRPr="00CC2DDC">
        <w:rPr>
          <w:rFonts w:cs="Arial"/>
          <w:color w:val="000000" w:themeColor="text1"/>
        </w:rPr>
        <w:t>paano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nila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masuportahan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ang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pagtatrabaho</w:t>
      </w:r>
      <w:proofErr w:type="spellEnd"/>
      <w:r w:rsidRPr="00CC2DDC">
        <w:rPr>
          <w:rFonts w:cs="Arial"/>
          <w:color w:val="000000" w:themeColor="text1"/>
        </w:rPr>
        <w:t xml:space="preserve"> ng </w:t>
      </w:r>
      <w:proofErr w:type="spellStart"/>
      <w:r w:rsidRPr="00CC2DDC">
        <w:rPr>
          <w:rFonts w:cs="Arial"/>
          <w:color w:val="000000" w:themeColor="text1"/>
        </w:rPr>
        <w:t>mga</w:t>
      </w:r>
      <w:proofErr w:type="spellEnd"/>
      <w:r w:rsidRPr="00CC2DDC">
        <w:rPr>
          <w:rFonts w:cs="Arial"/>
          <w:color w:val="000000" w:themeColor="text1"/>
        </w:rPr>
        <w:t xml:space="preserve"> </w:t>
      </w:r>
      <w:proofErr w:type="spellStart"/>
      <w:r w:rsidRPr="00CC2DDC">
        <w:rPr>
          <w:rFonts w:cs="Arial"/>
          <w:color w:val="000000" w:themeColor="text1"/>
        </w:rPr>
        <w:t>manggagawa</w:t>
      </w:r>
      <w:proofErr w:type="spellEnd"/>
    </w:p>
    <w:p w14:paraId="6AE712BB" w14:textId="454442E2" w:rsidR="006575DA" w:rsidRPr="006575DA" w:rsidRDefault="002E750F" w:rsidP="006575DA">
      <w:pPr>
        <w:pStyle w:val="Heading3"/>
      </w:pPr>
      <w:r w:rsidRPr="002E750F">
        <w:t xml:space="preserve">Para </w:t>
      </w:r>
      <w:proofErr w:type="spellStart"/>
      <w:proofErr w:type="gramStart"/>
      <w:r w:rsidRPr="002E750F">
        <w:t>sa</w:t>
      </w:r>
      <w:proofErr w:type="spellEnd"/>
      <w:proofErr w:type="gramEnd"/>
      <w:r w:rsidRPr="002E750F">
        <w:t xml:space="preserve"> </w:t>
      </w:r>
      <w:proofErr w:type="spellStart"/>
      <w:r w:rsidRPr="002E750F">
        <w:t>karagdagang</w:t>
      </w:r>
      <w:proofErr w:type="spellEnd"/>
      <w:r w:rsidRPr="002E750F">
        <w:t xml:space="preserve"> </w:t>
      </w:r>
      <w:proofErr w:type="spellStart"/>
      <w:r w:rsidRPr="002E750F">
        <w:t>impormasyon</w:t>
      </w:r>
      <w:proofErr w:type="spellEnd"/>
      <w:r w:rsidRPr="002E750F">
        <w:t>:</w:t>
      </w:r>
    </w:p>
    <w:p w14:paraId="7E0BD6BC" w14:textId="6BE35CDC" w:rsidR="00E60B6F" w:rsidRPr="00E60B6F" w:rsidRDefault="00E60B6F" w:rsidP="00E60B6F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</w:rPr>
      </w:pPr>
      <w:proofErr w:type="spellStart"/>
      <w:r w:rsidRPr="00E60B6F">
        <w:rPr>
          <w:rFonts w:asciiTheme="majorHAnsi" w:hAnsiTheme="majorHAnsi" w:cs="Arial"/>
          <w:b/>
          <w:bCs/>
          <w:color w:val="000000" w:themeColor="text1"/>
        </w:rPr>
        <w:t>Maaari</w:t>
      </w:r>
      <w:proofErr w:type="spellEnd"/>
      <w:r w:rsidRPr="00E60B6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E60B6F">
        <w:rPr>
          <w:rFonts w:asciiTheme="majorHAnsi" w:hAnsiTheme="majorHAnsi" w:cs="Arial"/>
          <w:b/>
          <w:bCs/>
          <w:color w:val="000000" w:themeColor="text1"/>
        </w:rPr>
        <w:t>kang</w:t>
      </w:r>
      <w:proofErr w:type="spellEnd"/>
      <w:r w:rsidRPr="00E60B6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E60B6F">
        <w:rPr>
          <w:rFonts w:asciiTheme="majorHAnsi" w:hAnsiTheme="majorHAnsi" w:cs="Arial"/>
          <w:b/>
          <w:bCs/>
          <w:color w:val="000000" w:themeColor="text1"/>
        </w:rPr>
        <w:t>pumunta</w:t>
      </w:r>
      <w:proofErr w:type="spellEnd"/>
      <w:r w:rsidRPr="00E60B6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E60B6F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E60B6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E60B6F">
        <w:rPr>
          <w:rFonts w:asciiTheme="majorHAnsi" w:hAnsiTheme="majorHAnsi" w:cs="Arial"/>
          <w:b/>
          <w:bCs/>
          <w:color w:val="000000" w:themeColor="text1"/>
        </w:rPr>
        <w:t>aming</w:t>
      </w:r>
      <w:proofErr w:type="spellEnd"/>
      <w:r w:rsidRPr="00E60B6F">
        <w:rPr>
          <w:rFonts w:asciiTheme="majorHAnsi" w:hAnsiTheme="majorHAnsi" w:cs="Arial"/>
          <w:b/>
          <w:bCs/>
          <w:color w:val="000000" w:themeColor="text1"/>
        </w:rPr>
        <w:t xml:space="preserve"> website:</w:t>
      </w:r>
    </w:p>
    <w:p w14:paraId="084033F4" w14:textId="06A5AA3F" w:rsidR="006575DA" w:rsidRPr="006C0ADD" w:rsidRDefault="006575DA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r w:rsidRPr="006C0ADD">
        <w:rPr>
          <w:rFonts w:cs="Arial"/>
          <w:color w:val="000000" w:themeColor="text1"/>
        </w:rPr>
        <w:t>workforcecapability.ndiscommission.gov.au</w:t>
      </w:r>
    </w:p>
    <w:p w14:paraId="2215D037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79801488" w14:textId="29EC8E8C" w:rsidR="002B6268" w:rsidRPr="002B6268" w:rsidRDefault="002B6268" w:rsidP="002B6268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</w:rPr>
      </w:pPr>
      <w:r w:rsidRPr="002B6268">
        <w:rPr>
          <w:rFonts w:asciiTheme="majorHAnsi" w:hAnsiTheme="majorHAnsi" w:cs="Arial"/>
          <w:b/>
          <w:bCs/>
          <w:color w:val="000000" w:themeColor="text1"/>
        </w:rPr>
        <w:t xml:space="preserve">O mag-email </w:t>
      </w:r>
      <w:proofErr w:type="spellStart"/>
      <w:r w:rsidRPr="002B6268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2B6268">
        <w:rPr>
          <w:rFonts w:asciiTheme="majorHAnsi" w:hAnsiTheme="majorHAnsi" w:cs="Arial"/>
          <w:b/>
          <w:bCs/>
          <w:color w:val="000000" w:themeColor="text1"/>
        </w:rPr>
        <w:t>:</w:t>
      </w:r>
    </w:p>
    <w:p w14:paraId="1BFC4DFF" w14:textId="77777777" w:rsidR="006575DA" w:rsidRPr="006575DA" w:rsidRDefault="00566259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hyperlink r:id="rId12" w:history="1">
        <w:r w:rsidR="006575DA" w:rsidRPr="007567FF">
          <w:rPr>
            <w:rFonts w:cs="Arial"/>
            <w:color w:val="000000" w:themeColor="text1"/>
          </w:rPr>
          <w:t>workforcecapability@ndiscommission.gov.au</w:t>
        </w:r>
      </w:hyperlink>
      <w:r w:rsidR="006575DA" w:rsidRPr="006575DA">
        <w:rPr>
          <w:rFonts w:cs="Arial"/>
          <w:color w:val="000000" w:themeColor="text1"/>
        </w:rPr>
        <w:t xml:space="preserve"> </w:t>
      </w:r>
    </w:p>
    <w:p w14:paraId="3948F0FA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4876A28F" w14:textId="225E434A" w:rsidR="002B6268" w:rsidRPr="002B6268" w:rsidRDefault="002B6268" w:rsidP="002B6268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Theme="majorHAnsi" w:hAnsiTheme="majorHAnsi" w:cs="Arial"/>
          <w:b/>
          <w:bCs/>
          <w:color w:val="000000" w:themeColor="text1"/>
        </w:rPr>
      </w:pPr>
      <w:r w:rsidRPr="002B6268">
        <w:rPr>
          <w:rFonts w:asciiTheme="majorHAnsi" w:hAnsiTheme="majorHAnsi" w:cs="Arial"/>
          <w:b/>
          <w:bCs/>
          <w:color w:val="000000" w:themeColor="text1"/>
        </w:rPr>
        <w:t xml:space="preserve">O </w:t>
      </w:r>
      <w:proofErr w:type="spellStart"/>
      <w:r w:rsidRPr="002B6268">
        <w:rPr>
          <w:rFonts w:asciiTheme="majorHAnsi" w:hAnsiTheme="majorHAnsi" w:cs="Arial"/>
          <w:b/>
          <w:bCs/>
          <w:color w:val="000000" w:themeColor="text1"/>
        </w:rPr>
        <w:t>tawagan</w:t>
      </w:r>
      <w:proofErr w:type="spellEnd"/>
      <w:r w:rsidRPr="002B6268">
        <w:rPr>
          <w:rFonts w:asciiTheme="majorHAnsi" w:hAnsiTheme="majorHAnsi" w:cs="Arial"/>
          <w:b/>
          <w:bCs/>
          <w:color w:val="000000" w:themeColor="text1"/>
        </w:rPr>
        <w:t xml:space="preserve"> kami </w:t>
      </w:r>
      <w:proofErr w:type="spellStart"/>
      <w:r w:rsidRPr="002B6268">
        <w:rPr>
          <w:rFonts w:asciiTheme="majorHAnsi" w:hAnsiTheme="majorHAnsi" w:cs="Arial"/>
          <w:b/>
          <w:bCs/>
          <w:color w:val="000000" w:themeColor="text1"/>
        </w:rPr>
        <w:t>sa</w:t>
      </w:r>
      <w:proofErr w:type="spellEnd"/>
      <w:r w:rsidRPr="002B6268">
        <w:rPr>
          <w:rFonts w:asciiTheme="majorHAnsi" w:hAnsiTheme="majorHAnsi" w:cs="Arial"/>
          <w:b/>
          <w:bCs/>
          <w:color w:val="000000" w:themeColor="text1"/>
        </w:rPr>
        <w:t>:</w:t>
      </w:r>
    </w:p>
    <w:p w14:paraId="7DA07BE7" w14:textId="7BEA4220" w:rsidR="006A3F36" w:rsidRPr="009B64A4" w:rsidRDefault="000B19FE" w:rsidP="009B64A4">
      <w:pPr>
        <w:spacing w:before="100" w:beforeAutospacing="1" w:after="100" w:afterAutospacing="1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1800 035 544</w:t>
      </w:r>
      <w:bookmarkStart w:id="0" w:name="_GoBack"/>
      <w:bookmarkEnd w:id="0"/>
    </w:p>
    <w:sectPr w:rsidR="006A3F36" w:rsidRPr="009B64A4" w:rsidSect="007B7814">
      <w:headerReference w:type="default" r:id="rId13"/>
      <w:footerReference w:type="default" r:id="rId14"/>
      <w:headerReference w:type="first" r:id="rId15"/>
      <w:pgSz w:w="11900" w:h="16840"/>
      <w:pgMar w:top="2028" w:right="1440" w:bottom="1440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865E1" w14:textId="77777777" w:rsidR="00566259" w:rsidRDefault="00566259" w:rsidP="002E25D2">
      <w:r>
        <w:separator/>
      </w:r>
    </w:p>
  </w:endnote>
  <w:endnote w:type="continuationSeparator" w:id="0">
    <w:p w14:paraId="18D7641E" w14:textId="77777777" w:rsidR="00566259" w:rsidRDefault="00566259" w:rsidP="002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9E71" w14:textId="1179183C" w:rsidR="007E3FA1" w:rsidRDefault="007E3FA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A2141DE" wp14:editId="4B974EC3">
          <wp:simplePos x="0" y="0"/>
          <wp:positionH relativeFrom="column">
            <wp:posOffset>-643939</wp:posOffset>
          </wp:positionH>
          <wp:positionV relativeFrom="page">
            <wp:posOffset>9101797</wp:posOffset>
          </wp:positionV>
          <wp:extent cx="7546340" cy="1618615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37"/>
                  <a:stretch/>
                </pic:blipFill>
                <pic:spPr bwMode="auto">
                  <a:xfrm>
                    <a:off x="0" y="0"/>
                    <a:ext cx="7546340" cy="1618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8D4F" w14:textId="77777777" w:rsidR="00566259" w:rsidRDefault="00566259" w:rsidP="002E25D2">
      <w:r>
        <w:separator/>
      </w:r>
    </w:p>
  </w:footnote>
  <w:footnote w:type="continuationSeparator" w:id="0">
    <w:p w14:paraId="0E6AC9A6" w14:textId="77777777" w:rsidR="00566259" w:rsidRDefault="00566259" w:rsidP="002E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401" w14:textId="6BD522E8" w:rsidR="007E3FA1" w:rsidRPr="007567FF" w:rsidRDefault="00E53A09" w:rsidP="00E53A09">
    <w:pPr>
      <w:pStyle w:val="Header"/>
    </w:pPr>
    <w:proofErr w:type="spellStart"/>
    <w:r w:rsidRPr="00E53A09">
      <w:t>Ang</w:t>
    </w:r>
    <w:proofErr w:type="spellEnd"/>
    <w:r w:rsidRPr="00E53A09">
      <w:t xml:space="preserve"> </w:t>
    </w:r>
    <w:proofErr w:type="spellStart"/>
    <w:r w:rsidRPr="00E53A09">
      <w:t>Balangkas</w:t>
    </w:r>
    <w:proofErr w:type="spellEnd"/>
    <w:r w:rsidRPr="00E53A09">
      <w:t xml:space="preserve"> ng </w:t>
    </w:r>
    <w:proofErr w:type="spellStart"/>
    <w:r w:rsidRPr="00E53A09">
      <w:t>Kakayahan</w:t>
    </w:r>
    <w:proofErr w:type="spellEnd"/>
    <w:r w:rsidRPr="00E53A09">
      <w:t xml:space="preserve"> ng </w:t>
    </w:r>
    <w:proofErr w:type="spellStart"/>
    <w:r w:rsidRPr="00E53A09">
      <w:t>mga</w:t>
    </w:r>
    <w:proofErr w:type="spellEnd"/>
    <w:r w:rsidRPr="00E53A09">
      <w:t xml:space="preserve"> </w:t>
    </w:r>
    <w:proofErr w:type="spellStart"/>
    <w:r w:rsidRPr="00E53A09">
      <w:t>Manggagawa</w:t>
    </w:r>
    <w:proofErr w:type="spellEnd"/>
    <w:r w:rsidRPr="00E53A09">
      <w:t xml:space="preserve"> </w:t>
    </w:r>
    <w:proofErr w:type="spellStart"/>
    <w:r w:rsidRPr="00E53A09">
      <w:t>sa</w:t>
    </w:r>
    <w:proofErr w:type="spellEnd"/>
    <w:r w:rsidRPr="00E53A09">
      <w:t xml:space="preserve"> NDIS</w:t>
    </w:r>
    <w:r>
      <w:t xml:space="preserve"> </w:t>
    </w:r>
    <w:r w:rsidRPr="00E53A09">
      <w:t>(NDIS Workforce Capability Framework)</w:t>
    </w:r>
    <w:r w:rsidR="007567FF">
      <w:t xml:space="preserve">: </w:t>
    </w:r>
    <w:proofErr w:type="spellStart"/>
    <w:r w:rsidRPr="00E53A09">
      <w:t>Isang</w:t>
    </w:r>
    <w:proofErr w:type="spellEnd"/>
    <w:r w:rsidRPr="00E53A09">
      <w:t xml:space="preserve"> </w:t>
    </w:r>
    <w:proofErr w:type="spellStart"/>
    <w:r w:rsidRPr="00E53A09">
      <w:t>patnubay</w:t>
    </w:r>
    <w:proofErr w:type="spellEnd"/>
    <w:r w:rsidRPr="00E53A09">
      <w:t xml:space="preserve"> para </w:t>
    </w:r>
    <w:proofErr w:type="spellStart"/>
    <w:r w:rsidRPr="00E53A09">
      <w:t>sa</w:t>
    </w:r>
    <w:proofErr w:type="spellEnd"/>
    <w:r w:rsidRPr="00E53A09">
      <w:t xml:space="preserve"> </w:t>
    </w:r>
    <w:proofErr w:type="spellStart"/>
    <w:r w:rsidRPr="00E53A09">
      <w:t>mga</w:t>
    </w:r>
    <w:proofErr w:type="spellEnd"/>
    <w:r w:rsidRPr="00E53A09">
      <w:t xml:space="preserve"> </w:t>
    </w:r>
    <w:proofErr w:type="spellStart"/>
    <w:r w:rsidRPr="00E53A09">
      <w:t>kalahok</w:t>
    </w:r>
    <w:proofErr w:type="spellEnd"/>
    <w:r w:rsidRPr="00E53A09">
      <w:t xml:space="preserve"> at </w:t>
    </w:r>
    <w:proofErr w:type="spellStart"/>
    <w:r w:rsidRPr="00E53A09">
      <w:t>manggagawa</w:t>
    </w:r>
    <w:proofErr w:type="spellEnd"/>
    <w:r w:rsidRPr="00E53A09">
      <w:t xml:space="preserve"> ng NDIS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983" w14:textId="0C7962A5" w:rsidR="007B7814" w:rsidRDefault="007B78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CA1009" wp14:editId="6DDFB96D">
          <wp:simplePos x="0" y="0"/>
          <wp:positionH relativeFrom="column">
            <wp:posOffset>-651053</wp:posOffset>
          </wp:positionH>
          <wp:positionV relativeFrom="page">
            <wp:posOffset>17348</wp:posOffset>
          </wp:positionV>
          <wp:extent cx="7546340" cy="10678795"/>
          <wp:effectExtent l="0" t="0" r="0" b="1905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83"/>
    <w:multiLevelType w:val="hybridMultilevel"/>
    <w:tmpl w:val="582AAEE2"/>
    <w:lvl w:ilvl="0" w:tplc="EC66A204">
      <w:start w:val="6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" w15:restartNumberingAfterBreak="0">
    <w:nsid w:val="195E6273"/>
    <w:multiLevelType w:val="hybridMultilevel"/>
    <w:tmpl w:val="468CE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9A9"/>
    <w:multiLevelType w:val="hybridMultilevel"/>
    <w:tmpl w:val="01101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73EBC"/>
    <w:multiLevelType w:val="hybridMultilevel"/>
    <w:tmpl w:val="19005C04"/>
    <w:lvl w:ilvl="0" w:tplc="EC66A204">
      <w:start w:val="6"/>
      <w:numFmt w:val="bullet"/>
      <w:lvlText w:val="-"/>
      <w:lvlJc w:val="left"/>
      <w:pPr>
        <w:ind w:left="34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FD515F"/>
    <w:multiLevelType w:val="hybridMultilevel"/>
    <w:tmpl w:val="42A41D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266835"/>
    <w:multiLevelType w:val="hybridMultilevel"/>
    <w:tmpl w:val="15B071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15A3E"/>
    <w:multiLevelType w:val="hybridMultilevel"/>
    <w:tmpl w:val="9E2A54E0"/>
    <w:lvl w:ilvl="0" w:tplc="957AE2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80F86"/>
    <w:multiLevelType w:val="hybridMultilevel"/>
    <w:tmpl w:val="66261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8B396E"/>
    <w:multiLevelType w:val="hybridMultilevel"/>
    <w:tmpl w:val="D964612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3C"/>
    <w:rsid w:val="000212CA"/>
    <w:rsid w:val="00090810"/>
    <w:rsid w:val="000B19FE"/>
    <w:rsid w:val="00117637"/>
    <w:rsid w:val="001914CD"/>
    <w:rsid w:val="00197361"/>
    <w:rsid w:val="001C5669"/>
    <w:rsid w:val="002469C5"/>
    <w:rsid w:val="00266CEB"/>
    <w:rsid w:val="00287122"/>
    <w:rsid w:val="002B6268"/>
    <w:rsid w:val="002E25D2"/>
    <w:rsid w:val="002E750F"/>
    <w:rsid w:val="00341F7F"/>
    <w:rsid w:val="003849D0"/>
    <w:rsid w:val="003B5004"/>
    <w:rsid w:val="003C30D1"/>
    <w:rsid w:val="003E771C"/>
    <w:rsid w:val="00456C8A"/>
    <w:rsid w:val="004736EC"/>
    <w:rsid w:val="004C1363"/>
    <w:rsid w:val="004D0835"/>
    <w:rsid w:val="004E6367"/>
    <w:rsid w:val="004E67E5"/>
    <w:rsid w:val="00533AF3"/>
    <w:rsid w:val="00553B95"/>
    <w:rsid w:val="00566259"/>
    <w:rsid w:val="005803F4"/>
    <w:rsid w:val="00580AB1"/>
    <w:rsid w:val="005C2A0F"/>
    <w:rsid w:val="005D5237"/>
    <w:rsid w:val="006233ED"/>
    <w:rsid w:val="006575DA"/>
    <w:rsid w:val="006A3F36"/>
    <w:rsid w:val="006C35AD"/>
    <w:rsid w:val="006C72D6"/>
    <w:rsid w:val="006D3BEE"/>
    <w:rsid w:val="006D7468"/>
    <w:rsid w:val="0073505C"/>
    <w:rsid w:val="007567FF"/>
    <w:rsid w:val="0077074E"/>
    <w:rsid w:val="007879DB"/>
    <w:rsid w:val="00797768"/>
    <w:rsid w:val="007B7814"/>
    <w:rsid w:val="007D7185"/>
    <w:rsid w:val="007E3FA1"/>
    <w:rsid w:val="007F4212"/>
    <w:rsid w:val="008218D0"/>
    <w:rsid w:val="00831552"/>
    <w:rsid w:val="00866625"/>
    <w:rsid w:val="00866A1C"/>
    <w:rsid w:val="00890926"/>
    <w:rsid w:val="008E36F3"/>
    <w:rsid w:val="008F4BBE"/>
    <w:rsid w:val="0091591B"/>
    <w:rsid w:val="00954B3B"/>
    <w:rsid w:val="009B64A4"/>
    <w:rsid w:val="00A0567D"/>
    <w:rsid w:val="00A21125"/>
    <w:rsid w:val="00A30DE5"/>
    <w:rsid w:val="00A76490"/>
    <w:rsid w:val="00B366FB"/>
    <w:rsid w:val="00B5026A"/>
    <w:rsid w:val="00B620D0"/>
    <w:rsid w:val="00B926AB"/>
    <w:rsid w:val="00BA66CF"/>
    <w:rsid w:val="00C4238E"/>
    <w:rsid w:val="00CC2DDC"/>
    <w:rsid w:val="00D40C21"/>
    <w:rsid w:val="00D64785"/>
    <w:rsid w:val="00D672F0"/>
    <w:rsid w:val="00D8480A"/>
    <w:rsid w:val="00D9763C"/>
    <w:rsid w:val="00DA127E"/>
    <w:rsid w:val="00DA13E0"/>
    <w:rsid w:val="00E53A09"/>
    <w:rsid w:val="00E60B6F"/>
    <w:rsid w:val="00EC2645"/>
    <w:rsid w:val="00EE10AE"/>
    <w:rsid w:val="00F15E04"/>
    <w:rsid w:val="00F5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8ADE"/>
  <w15:chartTrackingRefBased/>
  <w15:docId w15:val="{60598B85-226E-BD4C-9CF9-F81FBAA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D2"/>
    <w:pPr>
      <w:spacing w:after="200"/>
    </w:pPr>
    <w:rPr>
      <w:rFonts w:asciiTheme="majorHAnsi" w:hAnsiTheme="majorHAnsi" w:cstheme="majorHAnsi"/>
      <w:b/>
      <w:bCs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63C"/>
    <w:pPr>
      <w:spacing w:before="240" w:after="240"/>
      <w:outlineLvl w:val="0"/>
    </w:pPr>
    <w:rPr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5D2"/>
    <w:pPr>
      <w:spacing w:before="120"/>
      <w:outlineLvl w:val="1"/>
    </w:pPr>
    <w:rPr>
      <w:color w:val="275D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63C"/>
    <w:pPr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3C"/>
    <w:rPr>
      <w:rFonts w:asciiTheme="majorHAnsi" w:hAnsiTheme="majorHAnsi" w:cstheme="majorHAnsi"/>
      <w:b/>
      <w:bCs/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E25D2"/>
    <w:rPr>
      <w:rFonts w:asciiTheme="majorHAnsi" w:hAnsiTheme="majorHAnsi" w:cstheme="majorHAnsi"/>
      <w:b/>
      <w:bCs/>
      <w:color w:val="275D3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63C"/>
    <w:rPr>
      <w:rFonts w:asciiTheme="majorHAnsi" w:hAnsiTheme="majorHAnsi" w:cstheme="majorHAnsi"/>
      <w:b/>
      <w:bCs/>
      <w:color w:val="404040" w:themeColor="text1" w:themeTint="BF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C"/>
    <w:rPr>
      <w:rFonts w:ascii="Times New Roman" w:hAnsi="Times New Roman" w:cs="Times New Roman"/>
      <w:b/>
      <w:bCs/>
      <w:color w:val="404040" w:themeColor="text1" w:themeTint="BF"/>
      <w:sz w:val="18"/>
      <w:szCs w:val="18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197361"/>
    <w:pPr>
      <w:spacing w:after="0"/>
      <w:ind w:left="720"/>
      <w:contextualSpacing/>
    </w:pPr>
    <w:rPr>
      <w:rFonts w:asciiTheme="minorHAnsi" w:hAnsiTheme="minorHAnsi" w:cstheme="minorBidi"/>
      <w:b w:val="0"/>
      <w:bCs w:val="0"/>
      <w:color w:val="auto"/>
      <w:lang w:val="en-GB"/>
    </w:rPr>
  </w:style>
  <w:style w:type="paragraph" w:customStyle="1" w:styleId="numberlist">
    <w:name w:val="number_list"/>
    <w:basedOn w:val="Normal"/>
    <w:rsid w:val="00197361"/>
    <w:pPr>
      <w:tabs>
        <w:tab w:val="num" w:pos="927"/>
      </w:tabs>
      <w:spacing w:before="120" w:after="120"/>
      <w:ind w:left="927" w:hanging="360"/>
    </w:pPr>
    <w:rPr>
      <w:rFonts w:ascii="Arial" w:eastAsia="Times New Roman" w:hAnsi="Arial" w:cs="Times New Roman"/>
      <w:b w:val="0"/>
      <w:bCs w:val="0"/>
      <w:color w:val="auto"/>
      <w:szCs w:val="20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197361"/>
    <w:rPr>
      <w:lang w:val="en-GB"/>
    </w:rPr>
  </w:style>
  <w:style w:type="table" w:styleId="TableGrid">
    <w:name w:val="Table Grid"/>
    <w:basedOn w:val="TableNormal"/>
    <w:uiPriority w:val="39"/>
    <w:rsid w:val="00341F7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2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237"/>
    <w:pPr>
      <w:spacing w:after="0"/>
    </w:pPr>
    <w:rPr>
      <w:rFonts w:asciiTheme="minorHAnsi" w:hAnsiTheme="minorHAnsi" w:cstheme="minorBidi"/>
      <w:b w:val="0"/>
      <w:bCs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237"/>
    <w:rPr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69"/>
    <w:rPr>
      <w:rFonts w:asciiTheme="majorHAnsi" w:eastAsiaTheme="majorEastAsia" w:hAnsiTheme="majorHAnsi" w:cstheme="majorBidi"/>
      <w:b/>
      <w:bCs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575DA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575D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rkforcecapability@ndiscommission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7544A7-2B60-4B71-8102-68A8F2B1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DED97-E018-48C9-A4D7-16A7E4150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DBC33F-D1EF-4A57-A709-C337F71D4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74F2A-6807-4ED0-B597-E72F8DEF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718</Words>
  <Characters>3938</Characters>
  <Application>Microsoft Office Word</Application>
  <DocSecurity>0</DocSecurity>
  <Lines>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>[SEC=OFFICIAL]</cp:keywords>
  <dc:description/>
  <cp:lastModifiedBy>OWEN, Emma</cp:lastModifiedBy>
  <cp:revision>9</cp:revision>
  <dcterms:created xsi:type="dcterms:W3CDTF">2021-09-23T05:48:00Z</dcterms:created>
  <dcterms:modified xsi:type="dcterms:W3CDTF">2022-07-25T00:34:00Z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C904A36CE9FE4541889C13070167AD80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2022-07-25T00:34:14Z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8C250800F53B89C07101365DEDFC1E6B</vt:lpwstr>
  </property>
  <property fmtid="{D5CDD505-2E9C-101B-9397-08002B2CF9AE}" pid="22" name="PM_Hash_Salt">
    <vt:lpwstr>8C250800F53B89C07101365DEDFC1E6B</vt:lpwstr>
  </property>
  <property fmtid="{D5CDD505-2E9C-101B-9397-08002B2CF9AE}" pid="23" name="PM_Hash_SHA1">
    <vt:lpwstr>5C5F3A6C378DD1A71FD11D00AAD9270D240744BF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</Properties>
</file>