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7E35D" w14:textId="77777777" w:rsidR="00D339E3" w:rsidRPr="00D339E3" w:rsidRDefault="00D339E3" w:rsidP="00D339E3">
      <w:pPr>
        <w:bidi/>
        <w:spacing w:after="240"/>
        <w:rPr>
          <w:rFonts w:eastAsia="Times New Roman"/>
          <w:color w:val="9C46A9"/>
          <w:sz w:val="36"/>
          <w:szCs w:val="36"/>
          <w:rtl/>
          <w:lang w:eastAsia="en-GB"/>
        </w:rPr>
      </w:pPr>
      <w:r w:rsidRPr="00D339E3">
        <w:rPr>
          <w:rFonts w:eastAsia="Times New Roman"/>
          <w:color w:val="9C46A9"/>
          <w:sz w:val="36"/>
          <w:szCs w:val="36"/>
          <w:rtl/>
          <w:lang w:eastAsia="en-GB"/>
        </w:rPr>
        <w:t>إطار عمل قدرات القو</w:t>
      </w:r>
      <w:r w:rsidRPr="00D339E3">
        <w:rPr>
          <w:rFonts w:eastAsia="Times New Roman" w:hint="cs"/>
          <w:color w:val="9C46A9"/>
          <w:sz w:val="36"/>
          <w:szCs w:val="36"/>
          <w:rtl/>
          <w:lang w:eastAsia="en-GB"/>
        </w:rPr>
        <w:t>ى</w:t>
      </w:r>
      <w:r w:rsidRPr="00D339E3">
        <w:rPr>
          <w:rFonts w:eastAsia="Times New Roman"/>
          <w:color w:val="9C46A9"/>
          <w:sz w:val="36"/>
          <w:szCs w:val="36"/>
          <w:rtl/>
          <w:lang w:eastAsia="en-GB"/>
        </w:rPr>
        <w:t xml:space="preserve"> العاملة لدى ال</w:t>
      </w:r>
      <w:r w:rsidRPr="00D339E3">
        <w:rPr>
          <w:rFonts w:eastAsia="Times New Roman" w:hint="cs"/>
          <w:color w:val="9C46A9"/>
          <w:sz w:val="36"/>
          <w:szCs w:val="36"/>
          <w:rtl/>
          <w:lang w:eastAsia="en-GB"/>
        </w:rPr>
        <w:t>خطة الوطنية</w:t>
      </w:r>
      <w:r w:rsidRPr="00D339E3">
        <w:rPr>
          <w:rFonts w:eastAsia="Times New Roman"/>
          <w:color w:val="9C46A9"/>
          <w:sz w:val="36"/>
          <w:szCs w:val="36"/>
          <w:rtl/>
          <w:lang w:eastAsia="en-GB"/>
        </w:rPr>
        <w:t xml:space="preserve"> للتأمين ضد الإعاقة (</w:t>
      </w:r>
      <w:r w:rsidRPr="00D339E3">
        <w:rPr>
          <w:rFonts w:eastAsia="Times New Roman"/>
          <w:color w:val="9C46A9"/>
          <w:sz w:val="36"/>
          <w:szCs w:val="36"/>
          <w:lang w:eastAsia="en-GB"/>
        </w:rPr>
        <w:t>NDIS</w:t>
      </w:r>
      <w:r w:rsidRPr="00D339E3">
        <w:rPr>
          <w:rFonts w:eastAsia="Times New Roman"/>
          <w:color w:val="9C46A9"/>
          <w:sz w:val="36"/>
          <w:szCs w:val="36"/>
          <w:rtl/>
          <w:lang w:eastAsia="en-GB"/>
        </w:rPr>
        <w:t>)</w:t>
      </w:r>
    </w:p>
    <w:p w14:paraId="6F576B2F" w14:textId="43DB3470" w:rsidR="00773097" w:rsidRPr="00773097" w:rsidRDefault="00773097" w:rsidP="00773097">
      <w:pPr>
        <w:pStyle w:val="Heading1"/>
        <w:spacing w:before="0" w:after="0"/>
        <w:rPr>
          <w:color w:val="9C47A9"/>
          <w:rtl/>
          <w14:textFill>
            <w14:solidFill>
              <w14:srgbClr w14:val="9C47A9">
                <w14:lumMod w14:val="75000"/>
                <w14:lumOff w14:val="25000"/>
              </w14:srgbClr>
            </w14:solidFill>
          </w14:textFill>
        </w:rPr>
      </w:pPr>
      <w:r>
        <w:rPr>
          <w:lang w:val="fr-FR"/>
        </w:rPr>
        <w:t>(</w:t>
      </w:r>
      <w:r>
        <w:t>The NDIS Workforce Capability Framework)</w:t>
      </w:r>
    </w:p>
    <w:p w14:paraId="62EA5C6C" w14:textId="15B22C3A" w:rsidR="00D339E3" w:rsidRPr="00D339E3" w:rsidRDefault="00D339E3" w:rsidP="00773097">
      <w:pPr>
        <w:bidi/>
        <w:spacing w:before="120"/>
        <w:rPr>
          <w:rFonts w:eastAsia="Times New Roman"/>
          <w:color w:val="000000"/>
          <w:sz w:val="32"/>
          <w:szCs w:val="32"/>
          <w:rtl/>
          <w:lang w:eastAsia="en-GB"/>
        </w:rPr>
      </w:pPr>
      <w:r w:rsidRPr="00D339E3">
        <w:rPr>
          <w:rFonts w:eastAsia="Times New Roman"/>
          <w:color w:val="275D3A"/>
          <w:sz w:val="32"/>
          <w:szCs w:val="32"/>
          <w:rtl/>
          <w:lang w:eastAsia="en-GB"/>
        </w:rPr>
        <w:t>دليل ملخّص للمشاركين</w:t>
      </w:r>
      <w:r w:rsidRPr="00D339E3">
        <w:rPr>
          <w:rFonts w:eastAsia="Times New Roman" w:hint="cs"/>
          <w:color w:val="275D3A"/>
          <w:sz w:val="32"/>
          <w:szCs w:val="32"/>
          <w:rtl/>
          <w:lang w:eastAsia="en-GB"/>
        </w:rPr>
        <w:t xml:space="preserve"> </w:t>
      </w:r>
      <w:r w:rsidRPr="00D339E3">
        <w:rPr>
          <w:rFonts w:eastAsia="Times New Roman"/>
          <w:color w:val="275D3A"/>
          <w:sz w:val="32"/>
          <w:szCs w:val="32"/>
          <w:rtl/>
          <w:lang w:eastAsia="en-GB"/>
        </w:rPr>
        <w:t>و</w:t>
      </w:r>
      <w:r w:rsidRPr="00D339E3">
        <w:rPr>
          <w:rFonts w:eastAsia="Times New Roman" w:hint="cs"/>
          <w:color w:val="275D3A"/>
          <w:sz w:val="32"/>
          <w:szCs w:val="32"/>
          <w:rtl/>
          <w:lang w:eastAsia="en-GB"/>
        </w:rPr>
        <w:t>ا</w:t>
      </w:r>
      <w:r w:rsidRPr="00D339E3">
        <w:rPr>
          <w:rFonts w:eastAsia="Times New Roman"/>
          <w:color w:val="275D3A"/>
          <w:sz w:val="32"/>
          <w:szCs w:val="32"/>
          <w:rtl/>
          <w:lang w:eastAsia="en-GB"/>
        </w:rPr>
        <w:t xml:space="preserve">لعاملين في </w:t>
      </w:r>
      <w:r w:rsidRPr="00D339E3">
        <w:rPr>
          <w:rFonts w:eastAsia="Times New Roman"/>
          <w:color w:val="275D3A"/>
          <w:sz w:val="32"/>
          <w:szCs w:val="32"/>
          <w:lang w:eastAsia="en-GB"/>
        </w:rPr>
        <w:t>NDIS</w:t>
      </w:r>
      <w:r w:rsidRPr="00D339E3">
        <w:rPr>
          <w:rFonts w:eastAsia="Times New Roman"/>
          <w:color w:val="275D3A"/>
          <w:sz w:val="32"/>
          <w:szCs w:val="32"/>
          <w:rtl/>
          <w:lang w:eastAsia="en-GB"/>
        </w:rPr>
        <w:t xml:space="preserve"> </w:t>
      </w:r>
    </w:p>
    <w:p w14:paraId="53E87BD1" w14:textId="08546783" w:rsidR="00D339E3" w:rsidRPr="00643762" w:rsidRDefault="00D339E3" w:rsidP="00D339E3">
      <w:pPr>
        <w:bidi/>
        <w:spacing w:before="100" w:beforeAutospacing="1" w:after="100" w:afterAutospacing="1"/>
        <w:rPr>
          <w:rFonts w:eastAsia="Times New Roman"/>
          <w:b w:val="0"/>
          <w:bCs w:val="0"/>
          <w:color w:val="000000"/>
          <w:rtl/>
          <w:lang w:eastAsia="en-GB"/>
        </w:rPr>
      </w:pPr>
      <w:r w:rsidRPr="000C1173">
        <w:rPr>
          <w:rFonts w:eastAsia="Times New Roman"/>
          <w:b w:val="0"/>
          <w:bCs w:val="0"/>
          <w:color w:val="000000"/>
          <w:rtl/>
          <w:lang w:eastAsia="en-GB"/>
        </w:rPr>
        <w:t xml:space="preserve">طورت هيئة الجودة والحماية الخاصة ب </w:t>
      </w:r>
      <w:r w:rsidR="000C1173" w:rsidRPr="000C1173">
        <w:rPr>
          <w:rFonts w:eastAsia="Times New Roman"/>
          <w:b w:val="0"/>
          <w:bCs w:val="0"/>
          <w:color w:val="000000"/>
          <w:lang w:eastAsia="en-GB"/>
        </w:rPr>
        <w:t xml:space="preserve"> </w:t>
      </w:r>
      <w:r w:rsidR="000C1173" w:rsidRPr="000C1173">
        <w:rPr>
          <w:rFonts w:cs="Arial"/>
          <w:b w:val="0"/>
          <w:bCs w:val="0"/>
          <w:color w:val="000000" w:themeColor="text1"/>
          <w:lang w:val="fr-FR"/>
        </w:rPr>
        <w:t>(</w:t>
      </w:r>
      <w:r w:rsidR="000C1173" w:rsidRPr="000C1173">
        <w:rPr>
          <w:rFonts w:cs="Arial"/>
          <w:b w:val="0"/>
          <w:bCs w:val="0"/>
          <w:color w:val="000000" w:themeColor="text1"/>
        </w:rPr>
        <w:t>The NDIS Quality and Safeguards Commission)</w:t>
      </w:r>
      <w:r w:rsidR="000C1173" w:rsidRPr="000C1173">
        <w:rPr>
          <w:rFonts w:cs="Arial"/>
          <w:color w:val="000000" w:themeColor="text1"/>
        </w:rPr>
        <w:t xml:space="preserve"> </w:t>
      </w:r>
      <w:r w:rsidR="000C1173" w:rsidRPr="000C1173">
        <w:rPr>
          <w:rFonts w:eastAsia="Times New Roman"/>
          <w:b w:val="0"/>
          <w:bCs w:val="0"/>
          <w:color w:val="000000"/>
          <w:lang w:eastAsia="en-GB"/>
        </w:rPr>
        <w:t xml:space="preserve"> </w:t>
      </w:r>
      <w:r w:rsidRPr="000C1173">
        <w:rPr>
          <w:rFonts w:eastAsia="Times New Roman"/>
          <w:b w:val="0"/>
          <w:bCs w:val="0"/>
          <w:color w:val="000000"/>
          <w:lang w:eastAsia="en-GB"/>
        </w:rPr>
        <w:t>NDIS</w:t>
      </w:r>
      <w:r w:rsidRPr="000C1173">
        <w:rPr>
          <w:rFonts w:eastAsia="Times New Roman"/>
          <w:b w:val="0"/>
          <w:bCs w:val="0"/>
          <w:color w:val="000000"/>
          <w:rtl/>
          <w:lang w:eastAsia="en-GB"/>
        </w:rPr>
        <w:t xml:space="preserve"> إطار عمل </w:t>
      </w:r>
      <w:r w:rsidRPr="000C1173">
        <w:rPr>
          <w:rFonts w:eastAsia="Times New Roman" w:hint="cs"/>
          <w:b w:val="0"/>
          <w:bCs w:val="0"/>
          <w:color w:val="000000"/>
          <w:rtl/>
          <w:lang w:eastAsia="en-GB"/>
        </w:rPr>
        <w:t>ل</w:t>
      </w:r>
      <w:r w:rsidRPr="000C1173">
        <w:rPr>
          <w:rFonts w:eastAsia="Times New Roman"/>
          <w:b w:val="0"/>
          <w:bCs w:val="0"/>
          <w:color w:val="000000"/>
          <w:rtl/>
          <w:lang w:eastAsia="en-GB"/>
        </w:rPr>
        <w:t>قدرات القو</w:t>
      </w:r>
      <w:r w:rsidRPr="000C1173">
        <w:rPr>
          <w:rFonts w:eastAsia="Times New Roman" w:hint="cs"/>
          <w:b w:val="0"/>
          <w:bCs w:val="0"/>
          <w:color w:val="000000"/>
          <w:rtl/>
          <w:lang w:eastAsia="en-GB"/>
        </w:rPr>
        <w:t>ى</w:t>
      </w:r>
      <w:r w:rsidRPr="000C1173">
        <w:rPr>
          <w:rFonts w:eastAsia="Times New Roman"/>
          <w:b w:val="0"/>
          <w:bCs w:val="0"/>
          <w:color w:val="000000"/>
          <w:rtl/>
          <w:lang w:eastAsia="en-GB"/>
        </w:rPr>
        <w:t xml:space="preserve"> العاملة </w:t>
      </w:r>
      <w:r w:rsidRPr="000C1173">
        <w:rPr>
          <w:rFonts w:eastAsia="Times New Roman" w:hint="cs"/>
          <w:b w:val="0"/>
          <w:bCs w:val="0"/>
          <w:color w:val="000000"/>
          <w:rtl/>
          <w:lang w:eastAsia="en-GB"/>
        </w:rPr>
        <w:t>لدي</w:t>
      </w:r>
      <w:r w:rsidRPr="000C1173">
        <w:rPr>
          <w:rFonts w:eastAsia="Times New Roman"/>
          <w:b w:val="0"/>
          <w:bCs w:val="0"/>
          <w:color w:val="000000"/>
          <w:rtl/>
          <w:lang w:eastAsia="en-GB"/>
        </w:rPr>
        <w:t>ها.</w:t>
      </w:r>
    </w:p>
    <w:p w14:paraId="18E2DFF0" w14:textId="77777777" w:rsidR="00D339E3" w:rsidRPr="00643762" w:rsidRDefault="00D339E3" w:rsidP="00D339E3">
      <w:pPr>
        <w:bidi/>
        <w:spacing w:before="100" w:beforeAutospacing="1" w:after="100" w:afterAutospacing="1"/>
        <w:rPr>
          <w:rFonts w:eastAsia="Times New Roman"/>
          <w:b w:val="0"/>
          <w:bCs w:val="0"/>
          <w:color w:val="000000"/>
          <w:rtl/>
          <w:lang w:eastAsia="en-GB"/>
        </w:rPr>
      </w:pPr>
      <w:r w:rsidRPr="00643762">
        <w:rPr>
          <w:rFonts w:eastAsia="Times New Roman" w:hint="cs"/>
          <w:b w:val="0"/>
          <w:bCs w:val="0"/>
          <w:color w:val="000000"/>
          <w:rtl/>
          <w:lang w:eastAsia="en-GB"/>
        </w:rPr>
        <w:t>تمّت تسميتُهُ "</w:t>
      </w:r>
      <w:r w:rsidRPr="00643762">
        <w:rPr>
          <w:rFonts w:eastAsia="Times New Roman"/>
          <w:b w:val="0"/>
          <w:bCs w:val="0"/>
          <w:i/>
          <w:iCs/>
          <w:color w:val="000000"/>
          <w:rtl/>
          <w:lang w:eastAsia="en-GB"/>
        </w:rPr>
        <w:t>إطار العمل"</w:t>
      </w:r>
      <w:r w:rsidRPr="00643762">
        <w:rPr>
          <w:rFonts w:eastAsia="Times New Roman"/>
          <w:b w:val="0"/>
          <w:bCs w:val="0"/>
          <w:color w:val="000000"/>
          <w:rtl/>
          <w:lang w:eastAsia="en-GB"/>
        </w:rPr>
        <w:t xml:space="preserve"> في هذا الدليل.</w:t>
      </w:r>
    </w:p>
    <w:p w14:paraId="52B5B9F3" w14:textId="77777777" w:rsidR="00D339E3" w:rsidRPr="00643762" w:rsidRDefault="00D339E3" w:rsidP="00D339E3">
      <w:pPr>
        <w:bidi/>
        <w:spacing w:before="100" w:beforeAutospacing="1" w:after="100" w:afterAutospacing="1"/>
        <w:rPr>
          <w:rFonts w:eastAsia="Times New Roman"/>
          <w:b w:val="0"/>
          <w:bCs w:val="0"/>
          <w:color w:val="000000"/>
          <w:rtl/>
          <w:lang w:eastAsia="en-GB"/>
        </w:rPr>
      </w:pPr>
      <w:r w:rsidRPr="00643762">
        <w:rPr>
          <w:rFonts w:eastAsia="Times New Roman"/>
          <w:b w:val="0"/>
          <w:bCs w:val="0"/>
          <w:color w:val="000000"/>
          <w:rtl/>
          <w:lang w:eastAsia="en-GB"/>
        </w:rPr>
        <w:t xml:space="preserve">تقوم الهيئة بتطوير الادوات لمساعدة الجميع </w:t>
      </w:r>
      <w:r w:rsidRPr="00643762">
        <w:rPr>
          <w:rFonts w:eastAsia="Times New Roman" w:hint="cs"/>
          <w:b w:val="0"/>
          <w:bCs w:val="0"/>
          <w:color w:val="000000"/>
          <w:rtl/>
          <w:lang w:eastAsia="en-GB"/>
        </w:rPr>
        <w:t xml:space="preserve">على </w:t>
      </w:r>
      <w:r w:rsidRPr="00643762">
        <w:rPr>
          <w:rFonts w:eastAsia="Times New Roman"/>
          <w:b w:val="0"/>
          <w:bCs w:val="0"/>
          <w:color w:val="000000"/>
          <w:rtl/>
          <w:lang w:eastAsia="en-GB"/>
        </w:rPr>
        <w:t>استعمال هذا الإطار لعمل </w:t>
      </w:r>
      <w:r w:rsidRPr="00643762">
        <w:rPr>
          <w:rFonts w:eastAsia="Times New Roman"/>
          <w:b w:val="0"/>
          <w:bCs w:val="0"/>
          <w:color w:val="000000"/>
          <w:lang w:eastAsia="en-GB"/>
        </w:rPr>
        <w:t>NDIS</w:t>
      </w:r>
      <w:r w:rsidRPr="00643762">
        <w:rPr>
          <w:rFonts w:eastAsia="Times New Roman" w:hint="cs"/>
          <w:b w:val="0"/>
          <w:bCs w:val="0"/>
          <w:color w:val="000000"/>
          <w:rtl/>
          <w:lang w:eastAsia="en-GB"/>
        </w:rPr>
        <w:t xml:space="preserve"> .</w:t>
      </w:r>
    </w:p>
    <w:p w14:paraId="20AB8F39" w14:textId="77777777" w:rsidR="00D339E3" w:rsidRPr="00643762" w:rsidRDefault="00D339E3" w:rsidP="00D339E3">
      <w:pPr>
        <w:spacing w:before="100" w:beforeAutospacing="1" w:after="100" w:afterAutospacing="1"/>
        <w:jc w:val="right"/>
        <w:rPr>
          <w:rFonts w:eastAsia="Times New Roman"/>
          <w:b w:val="0"/>
          <w:bCs w:val="0"/>
          <w:color w:val="000000"/>
          <w:lang w:eastAsia="en-GB"/>
        </w:rPr>
      </w:pPr>
      <w:r w:rsidRPr="00643762">
        <w:rPr>
          <w:rFonts w:eastAsia="Times New Roman"/>
          <w:b w:val="0"/>
          <w:bCs w:val="0"/>
          <w:color w:val="000000"/>
          <w:rtl/>
          <w:lang w:eastAsia="en-GB"/>
        </w:rPr>
        <w:t>ستتوفر هذه الأدوات على </w:t>
      </w:r>
      <w:r w:rsidRPr="00643762">
        <w:rPr>
          <w:rFonts w:eastAsia="Times New Roman"/>
          <w:b w:val="0"/>
          <w:bCs w:val="0"/>
          <w:color w:val="000000"/>
          <w:u w:val="single"/>
          <w:rtl/>
          <w:lang w:eastAsia="en-GB"/>
        </w:rPr>
        <w:t xml:space="preserve">موقع </w:t>
      </w:r>
      <w:r w:rsidRPr="00643762">
        <w:rPr>
          <w:rFonts w:eastAsia="Times New Roman" w:hint="cs"/>
          <w:b w:val="0"/>
          <w:bCs w:val="0"/>
          <w:color w:val="000000"/>
          <w:u w:val="single"/>
          <w:rtl/>
          <w:lang w:eastAsia="en-GB"/>
        </w:rPr>
        <w:t>إطار</w:t>
      </w:r>
      <w:r w:rsidRPr="00643762">
        <w:rPr>
          <w:rFonts w:eastAsia="Times New Roman"/>
          <w:b w:val="0"/>
          <w:bCs w:val="0"/>
          <w:color w:val="000000"/>
          <w:u w:val="single"/>
          <w:rtl/>
          <w:lang w:eastAsia="en-GB"/>
        </w:rPr>
        <w:t xml:space="preserve"> العمل</w:t>
      </w:r>
      <w:r w:rsidRPr="00643762">
        <w:rPr>
          <w:rFonts w:eastAsia="Times New Roman" w:hint="cs"/>
          <w:b w:val="0"/>
          <w:bCs w:val="0"/>
          <w:color w:val="000000"/>
          <w:u w:val="single"/>
          <w:rtl/>
          <w:lang w:eastAsia="en-GB"/>
        </w:rPr>
        <w:t xml:space="preserve"> الإلكترون</w:t>
      </w:r>
      <w:r w:rsidRPr="00643762">
        <w:rPr>
          <w:rFonts w:eastAsia="Times New Roman" w:hint="eastAsia"/>
          <w:b w:val="0"/>
          <w:bCs w:val="0"/>
          <w:color w:val="000000"/>
          <w:u w:val="single"/>
          <w:rtl/>
          <w:lang w:eastAsia="en-GB"/>
        </w:rPr>
        <w:t>ي</w:t>
      </w:r>
      <w:r w:rsidRPr="00643762">
        <w:rPr>
          <w:rFonts w:eastAsia="Times New Roman" w:hint="cs"/>
          <w:b w:val="0"/>
          <w:bCs w:val="0"/>
          <w:color w:val="000000"/>
          <w:u w:val="single"/>
          <w:rtl/>
          <w:lang w:eastAsia="en-GB"/>
        </w:rPr>
        <w:t xml:space="preserve"> </w:t>
      </w:r>
      <w:r w:rsidRPr="00643762">
        <w:rPr>
          <w:rFonts w:eastAsia="Times New Roman" w:hint="cs"/>
          <w:b w:val="0"/>
          <w:bCs w:val="0"/>
          <w:color w:val="000000"/>
          <w:rtl/>
          <w:lang w:eastAsia="en-GB"/>
        </w:rPr>
        <w:t>فور جهوزها.</w:t>
      </w:r>
    </w:p>
    <w:p w14:paraId="70A23F6B" w14:textId="77777777" w:rsidR="00D339E3" w:rsidRPr="00643762" w:rsidRDefault="00D339E3" w:rsidP="00D339E3">
      <w:pPr>
        <w:spacing w:before="100" w:beforeAutospacing="1" w:after="100" w:afterAutospacing="1"/>
        <w:jc w:val="right"/>
        <w:rPr>
          <w:rFonts w:eastAsia="Times New Roman"/>
          <w:b w:val="0"/>
          <w:bCs w:val="0"/>
          <w:color w:val="000000"/>
          <w:lang w:eastAsia="en-GB"/>
        </w:rPr>
      </w:pPr>
      <w:r w:rsidRPr="00643762">
        <w:rPr>
          <w:rFonts w:eastAsia="Times New Roman" w:hint="cs"/>
          <w:b w:val="0"/>
          <w:bCs w:val="0"/>
          <w:color w:val="000000"/>
          <w:rtl/>
          <w:lang w:eastAsia="en-GB"/>
        </w:rPr>
        <w:t>يشرح هذا الدليل الأشياء الرئيسية التي يجب عليكَ معرِفتِها عن إطار العمل إذا كنت مشاركاً أو عاملاً لدى</w:t>
      </w:r>
    </w:p>
    <w:p w14:paraId="1B67D12D" w14:textId="77777777" w:rsidR="00D339E3" w:rsidRPr="00643762" w:rsidRDefault="00D339E3" w:rsidP="00D339E3">
      <w:pPr>
        <w:spacing w:before="100" w:beforeAutospacing="1" w:after="100" w:afterAutospacing="1"/>
        <w:jc w:val="right"/>
        <w:rPr>
          <w:rFonts w:eastAsia="Times New Roman"/>
          <w:b w:val="0"/>
          <w:bCs w:val="0"/>
          <w:color w:val="000000"/>
          <w:rtl/>
          <w:lang w:eastAsia="en-GB"/>
        </w:rPr>
      </w:pPr>
      <w:r w:rsidRPr="00643762">
        <w:rPr>
          <w:rFonts w:eastAsia="Times New Roman" w:hint="cs"/>
          <w:b w:val="0"/>
          <w:bCs w:val="0"/>
          <w:color w:val="000000"/>
          <w:rtl/>
          <w:lang w:eastAsia="en-GB"/>
        </w:rPr>
        <w:t>.</w:t>
      </w:r>
      <w:r w:rsidRPr="00643762">
        <w:rPr>
          <w:rFonts w:eastAsia="Times New Roman"/>
          <w:b w:val="0"/>
          <w:bCs w:val="0"/>
          <w:color w:val="000000"/>
          <w:lang w:eastAsia="en-GB"/>
        </w:rPr>
        <w:t>NDIS</w:t>
      </w:r>
    </w:p>
    <w:p w14:paraId="78D07500" w14:textId="77777777" w:rsidR="00D339E3" w:rsidRPr="00D339E3" w:rsidRDefault="00D339E3" w:rsidP="00D339E3">
      <w:pPr>
        <w:spacing w:after="0"/>
        <w:ind w:left="6804"/>
        <w:jc w:val="right"/>
        <w:rPr>
          <w:rFonts w:eastAsia="Times New Roman"/>
          <w:b w:val="0"/>
          <w:bCs w:val="0"/>
          <w:color w:val="000000"/>
          <w:u w:val="single"/>
          <w:lang w:eastAsia="en-GB"/>
        </w:rPr>
      </w:pPr>
      <w:r w:rsidRPr="00D339E3">
        <w:rPr>
          <w:rFonts w:eastAsia="Times New Roman"/>
          <w:b w:val="0"/>
          <w:bCs w:val="0"/>
          <w:color w:val="000000"/>
          <w:lang w:eastAsia="en-GB"/>
        </w:rPr>
        <w:t xml:space="preserve">          </w:t>
      </w:r>
    </w:p>
    <w:p w14:paraId="7025700B" w14:textId="77777777" w:rsidR="00D339E3" w:rsidRPr="00643762" w:rsidRDefault="00D339E3" w:rsidP="00D339E3">
      <w:pPr>
        <w:jc w:val="right"/>
        <w:rPr>
          <w:rFonts w:asciiTheme="minorHAnsi" w:eastAsia="Times New Roman" w:hAnsiTheme="minorHAnsi" w:cstheme="minorHAnsi"/>
          <w:color w:val="404040"/>
          <w:sz w:val="28"/>
          <w:szCs w:val="28"/>
          <w:u w:val="single"/>
          <w:rtl/>
          <w:lang w:eastAsia="en-GB"/>
        </w:rPr>
      </w:pPr>
      <w:r w:rsidRPr="00643762">
        <w:rPr>
          <w:rFonts w:asciiTheme="minorHAnsi" w:eastAsia="Times New Roman" w:hAnsiTheme="minorHAnsi" w:cstheme="minorHAnsi"/>
          <w:color w:val="404040"/>
          <w:sz w:val="28"/>
          <w:szCs w:val="28"/>
          <w:u w:val="single"/>
          <w:rtl/>
          <w:lang w:eastAsia="en-GB"/>
        </w:rPr>
        <w:t>ـ كيف يمكنني استعمال إطار العمل؟</w:t>
      </w:r>
      <w:r w:rsidRPr="00643762">
        <w:rPr>
          <w:rFonts w:asciiTheme="minorHAnsi" w:eastAsia="Times New Roman" w:hAnsiTheme="minorHAnsi" w:cstheme="minorHAnsi"/>
          <w:color w:val="404040"/>
          <w:sz w:val="28"/>
          <w:szCs w:val="28"/>
          <w:u w:val="single"/>
          <w:lang w:eastAsia="en-GB"/>
        </w:rPr>
        <w:t xml:space="preserve"> NDIS</w:t>
      </w:r>
      <w:r w:rsidRPr="00643762">
        <w:rPr>
          <w:rFonts w:asciiTheme="minorHAnsi" w:eastAsia="Times New Roman" w:hAnsiTheme="minorHAnsi" w:cstheme="minorHAnsi"/>
          <w:color w:val="404040"/>
          <w:sz w:val="28"/>
          <w:szCs w:val="28"/>
          <w:u w:val="single"/>
          <w:rtl/>
          <w:lang w:eastAsia="en-GB"/>
        </w:rPr>
        <w:t>أنا مُشارِك في</w:t>
      </w:r>
    </w:p>
    <w:p w14:paraId="67483753" w14:textId="77777777" w:rsidR="00D339E3" w:rsidRPr="00643762" w:rsidRDefault="00D339E3" w:rsidP="00D339E3">
      <w:pPr>
        <w:bidi/>
        <w:spacing w:before="100" w:beforeAutospacing="1" w:after="100" w:afterAutospacing="1"/>
        <w:rPr>
          <w:b w:val="0"/>
          <w:bCs w:val="0"/>
          <w:color w:val="000000" w:themeColor="text1"/>
          <w:rtl/>
        </w:rPr>
      </w:pPr>
      <w:r w:rsidRPr="00643762">
        <w:rPr>
          <w:rFonts w:hint="cs"/>
          <w:b w:val="0"/>
          <w:bCs w:val="0"/>
          <w:color w:val="000000" w:themeColor="text1"/>
          <w:rtl/>
        </w:rPr>
        <w:t>يشرح إطار العمل ماذا تنتظر من العاملين فعله لتقديم الدعم لك.</w:t>
      </w:r>
    </w:p>
    <w:p w14:paraId="587F698E" w14:textId="77777777" w:rsidR="00D339E3" w:rsidRPr="00643762" w:rsidRDefault="00D339E3" w:rsidP="00D339E3">
      <w:pPr>
        <w:bidi/>
        <w:spacing w:before="100" w:beforeAutospacing="1" w:after="100" w:afterAutospacing="1"/>
        <w:rPr>
          <w:b w:val="0"/>
          <w:bCs w:val="0"/>
          <w:color w:val="000000" w:themeColor="text1"/>
          <w:rtl/>
        </w:rPr>
      </w:pPr>
      <w:r w:rsidRPr="00643762">
        <w:rPr>
          <w:rFonts w:hint="cs"/>
          <w:b w:val="0"/>
          <w:bCs w:val="0"/>
          <w:color w:val="000000" w:themeColor="text1"/>
          <w:rtl/>
        </w:rPr>
        <w:t>بما معناه، ماذا يتوجب على جهات تقديم الخدمات والعاملين أ</w:t>
      </w:r>
      <w:r w:rsidRPr="00643762">
        <w:rPr>
          <w:rFonts w:hint="eastAsia"/>
          <w:b w:val="0"/>
          <w:bCs w:val="0"/>
          <w:color w:val="000000" w:themeColor="text1"/>
          <w:rtl/>
        </w:rPr>
        <w:t>ن</w:t>
      </w:r>
      <w:r w:rsidRPr="00643762">
        <w:rPr>
          <w:rFonts w:hint="cs"/>
          <w:b w:val="0"/>
          <w:bCs w:val="0"/>
          <w:color w:val="000000" w:themeColor="text1"/>
          <w:rtl/>
        </w:rPr>
        <w:t xml:space="preserve"> يفعلوا وكيف يجب عليهم التصرف خلال العمل معك، مع عائلتك أو مع مقدِّم الرعاية الخاص بك.</w:t>
      </w:r>
    </w:p>
    <w:p w14:paraId="2B0156D6" w14:textId="77777777" w:rsidR="00D339E3" w:rsidRPr="00643762" w:rsidRDefault="00D339E3" w:rsidP="00D339E3">
      <w:pPr>
        <w:bidi/>
        <w:spacing w:before="100" w:beforeAutospacing="1" w:after="100" w:afterAutospacing="1"/>
        <w:rPr>
          <w:b w:val="0"/>
          <w:bCs w:val="0"/>
          <w:color w:val="000000" w:themeColor="text1"/>
          <w:rtl/>
        </w:rPr>
      </w:pPr>
      <w:r w:rsidRPr="00643762">
        <w:rPr>
          <w:rFonts w:hint="cs"/>
          <w:b w:val="0"/>
          <w:bCs w:val="0"/>
          <w:color w:val="000000" w:themeColor="text1"/>
          <w:rtl/>
        </w:rPr>
        <w:t xml:space="preserve">تم تطوير هذا الإطار استناداً الى وجهة نظرك. يعتمد هذا الإطار على أشياءٍ مثل حقوقك، الخيارات التي يمكنك اتخاذها وعلى إدارتك للدعم والرعاية المُقدّمة لك. </w:t>
      </w:r>
    </w:p>
    <w:p w14:paraId="6D6D18F2" w14:textId="77777777" w:rsidR="00D339E3" w:rsidRPr="00643762" w:rsidRDefault="00D339E3" w:rsidP="00D339E3">
      <w:pPr>
        <w:bidi/>
        <w:spacing w:before="100" w:beforeAutospacing="1" w:after="100" w:afterAutospacing="1"/>
        <w:rPr>
          <w:b w:val="0"/>
          <w:bCs w:val="0"/>
          <w:color w:val="000000" w:themeColor="text1"/>
          <w:rtl/>
        </w:rPr>
      </w:pPr>
      <w:r w:rsidRPr="00643762">
        <w:rPr>
          <w:rFonts w:hint="cs"/>
          <w:b w:val="0"/>
          <w:bCs w:val="0"/>
          <w:color w:val="000000" w:themeColor="text1"/>
          <w:rtl/>
        </w:rPr>
        <w:t>يمكنك استعمال هذا الإطار عند التحدث مع العاملين وجهات تقديم الدعم.</w:t>
      </w:r>
    </w:p>
    <w:p w14:paraId="0D62E784" w14:textId="77777777" w:rsidR="00D339E3" w:rsidRPr="00643762" w:rsidRDefault="00D339E3" w:rsidP="00D339E3">
      <w:pPr>
        <w:bidi/>
        <w:spacing w:before="100" w:beforeAutospacing="1" w:after="100" w:afterAutospacing="1"/>
        <w:rPr>
          <w:rFonts w:eastAsia="Times New Roman"/>
          <w:b w:val="0"/>
          <w:bCs w:val="0"/>
          <w:color w:val="000000" w:themeColor="text1"/>
          <w:lang w:eastAsia="en-GB"/>
        </w:rPr>
      </w:pPr>
      <w:r w:rsidRPr="00643762">
        <w:rPr>
          <w:rFonts w:eastAsia="Times New Roman"/>
          <w:b w:val="0"/>
          <w:bCs w:val="0"/>
          <w:color w:val="000000" w:themeColor="text1"/>
          <w:rtl/>
          <w:lang w:eastAsia="en-GB"/>
        </w:rPr>
        <w:t xml:space="preserve">يمكن لهذا </w:t>
      </w:r>
      <w:r w:rsidRPr="00643762">
        <w:rPr>
          <w:rFonts w:eastAsia="Times New Roman" w:hint="cs"/>
          <w:b w:val="0"/>
          <w:bCs w:val="0"/>
          <w:color w:val="000000" w:themeColor="text1"/>
          <w:rtl/>
          <w:lang w:eastAsia="en-GB"/>
        </w:rPr>
        <w:t>الإطار</w:t>
      </w:r>
      <w:r w:rsidRPr="00643762">
        <w:rPr>
          <w:rFonts w:eastAsia="Times New Roman"/>
          <w:b w:val="0"/>
          <w:bCs w:val="0"/>
          <w:color w:val="000000" w:themeColor="text1"/>
          <w:rtl/>
          <w:lang w:eastAsia="en-GB"/>
        </w:rPr>
        <w:t xml:space="preserve"> ان يساعدك في الحديث عن شكل الدعم الذي تريده.</w:t>
      </w:r>
      <w:r w:rsidRPr="00643762">
        <w:rPr>
          <w:rFonts w:eastAsia="Times New Roman" w:hint="cs"/>
          <w:b w:val="0"/>
          <w:bCs w:val="0"/>
          <w:color w:val="000000" w:themeColor="text1"/>
          <w:rtl/>
          <w:lang w:eastAsia="en-GB"/>
        </w:rPr>
        <w:t xml:space="preserve"> </w:t>
      </w:r>
      <w:r w:rsidRPr="00643762">
        <w:rPr>
          <w:rFonts w:eastAsia="Times New Roman"/>
          <w:b w:val="0"/>
          <w:bCs w:val="0"/>
          <w:color w:val="000000" w:themeColor="text1"/>
          <w:rtl/>
          <w:lang w:eastAsia="en-GB"/>
        </w:rPr>
        <w:t>كما يمكنه ان يساعدك</w:t>
      </w:r>
      <w:r w:rsidRPr="00643762">
        <w:rPr>
          <w:rFonts w:eastAsia="Times New Roman" w:hint="cs"/>
          <w:b w:val="0"/>
          <w:bCs w:val="0"/>
          <w:color w:val="000000" w:themeColor="text1"/>
          <w:rtl/>
          <w:lang w:eastAsia="en-GB"/>
        </w:rPr>
        <w:t xml:space="preserve"> أيضاً</w:t>
      </w:r>
      <w:r w:rsidRPr="00643762">
        <w:rPr>
          <w:rFonts w:eastAsia="Times New Roman"/>
          <w:b w:val="0"/>
          <w:bCs w:val="0"/>
          <w:color w:val="000000" w:themeColor="text1"/>
          <w:rtl/>
          <w:lang w:eastAsia="en-GB"/>
        </w:rPr>
        <w:t xml:space="preserve"> على التعبير </w:t>
      </w:r>
      <w:r w:rsidRPr="00643762">
        <w:rPr>
          <w:rFonts w:eastAsia="Times New Roman" w:hint="cs"/>
          <w:b w:val="0"/>
          <w:bCs w:val="0"/>
          <w:color w:val="000000" w:themeColor="text1"/>
          <w:rtl/>
          <w:lang w:eastAsia="en-GB"/>
        </w:rPr>
        <w:t xml:space="preserve">عما </w:t>
      </w:r>
      <w:r w:rsidRPr="00643762">
        <w:rPr>
          <w:rFonts w:eastAsia="Times New Roman"/>
          <w:b w:val="0"/>
          <w:bCs w:val="0"/>
          <w:color w:val="000000" w:themeColor="text1"/>
          <w:rtl/>
          <w:lang w:eastAsia="en-GB"/>
        </w:rPr>
        <w:t>هو جيد أو سيء بالنسبة اليك.</w:t>
      </w:r>
    </w:p>
    <w:p w14:paraId="26586023" w14:textId="77777777" w:rsidR="00D339E3" w:rsidRPr="00643762" w:rsidRDefault="00D339E3" w:rsidP="00D339E3">
      <w:pPr>
        <w:bidi/>
        <w:rPr>
          <w:rFonts w:asciiTheme="minorHAnsi" w:eastAsia="Times New Roman" w:hAnsiTheme="minorHAnsi" w:cstheme="minorHAnsi"/>
          <w:color w:val="404040"/>
          <w:sz w:val="28"/>
          <w:szCs w:val="28"/>
          <w:u w:val="single"/>
          <w:rtl/>
          <w:lang w:eastAsia="en-GB"/>
        </w:rPr>
      </w:pPr>
      <w:r w:rsidRPr="00643762">
        <w:rPr>
          <w:rFonts w:asciiTheme="minorHAnsi" w:eastAsia="Times New Roman" w:hAnsiTheme="minorHAnsi" w:cstheme="minorHAnsi"/>
          <w:color w:val="404040"/>
          <w:sz w:val="28"/>
          <w:szCs w:val="28"/>
          <w:u w:val="single"/>
          <w:rtl/>
          <w:lang w:eastAsia="en-GB"/>
        </w:rPr>
        <w:t xml:space="preserve">أنا عامل في </w:t>
      </w:r>
      <w:r w:rsidRPr="00643762">
        <w:rPr>
          <w:rFonts w:asciiTheme="minorHAnsi" w:eastAsia="Times New Roman" w:hAnsiTheme="minorHAnsi" w:cstheme="minorHAnsi"/>
          <w:color w:val="404040"/>
          <w:sz w:val="28"/>
          <w:szCs w:val="28"/>
          <w:u w:val="single"/>
          <w:lang w:eastAsia="en-GB"/>
        </w:rPr>
        <w:t>NDIS</w:t>
      </w:r>
      <w:r w:rsidRPr="00643762">
        <w:rPr>
          <w:rFonts w:asciiTheme="minorHAnsi" w:eastAsia="Times New Roman" w:hAnsiTheme="minorHAnsi" w:cstheme="minorHAnsi"/>
          <w:color w:val="404040"/>
          <w:sz w:val="28"/>
          <w:szCs w:val="28"/>
          <w:u w:val="single"/>
          <w:rtl/>
          <w:lang w:eastAsia="en-GB"/>
        </w:rPr>
        <w:t xml:space="preserve"> – كيف يمكنني استعمال إطار العمل؟</w:t>
      </w:r>
    </w:p>
    <w:p w14:paraId="276CE67F" w14:textId="77777777" w:rsidR="00D339E3" w:rsidRPr="00643762" w:rsidRDefault="00D339E3" w:rsidP="00D339E3">
      <w:pPr>
        <w:bidi/>
        <w:spacing w:before="100" w:beforeAutospacing="1" w:after="100" w:afterAutospacing="1"/>
        <w:rPr>
          <w:rFonts w:eastAsia="Times New Roman"/>
          <w:b w:val="0"/>
          <w:bCs w:val="0"/>
          <w:color w:val="000000"/>
          <w:rtl/>
          <w:lang w:eastAsia="en-GB"/>
        </w:rPr>
      </w:pPr>
      <w:r w:rsidRPr="00643762">
        <w:rPr>
          <w:rFonts w:eastAsia="Times New Roman"/>
          <w:b w:val="0"/>
          <w:bCs w:val="0"/>
          <w:color w:val="000000"/>
          <w:rtl/>
          <w:lang w:eastAsia="en-GB"/>
        </w:rPr>
        <w:t xml:space="preserve">يجب ان تتوفر لديك قدرات معينة لتستطيع </w:t>
      </w:r>
      <w:r w:rsidRPr="00643762">
        <w:rPr>
          <w:rFonts w:eastAsia="Times New Roman" w:hint="cs"/>
          <w:b w:val="0"/>
          <w:bCs w:val="0"/>
          <w:color w:val="000000"/>
          <w:rtl/>
          <w:lang w:eastAsia="en-GB"/>
        </w:rPr>
        <w:t>أن تعمَلَ</w:t>
      </w:r>
      <w:r w:rsidRPr="00643762">
        <w:rPr>
          <w:rFonts w:eastAsia="Times New Roman"/>
          <w:b w:val="0"/>
          <w:bCs w:val="0"/>
          <w:color w:val="000000"/>
          <w:rtl/>
          <w:lang w:eastAsia="en-GB"/>
        </w:rPr>
        <w:t xml:space="preserve"> في </w:t>
      </w:r>
      <w:r w:rsidRPr="00643762">
        <w:rPr>
          <w:rFonts w:eastAsia="Times New Roman"/>
          <w:b w:val="0"/>
          <w:bCs w:val="0"/>
          <w:color w:val="000000"/>
          <w:lang w:eastAsia="en-GB"/>
        </w:rPr>
        <w:t>NDIS</w:t>
      </w:r>
      <w:r w:rsidRPr="00643762">
        <w:rPr>
          <w:rFonts w:eastAsia="Times New Roman"/>
          <w:b w:val="0"/>
          <w:bCs w:val="0"/>
          <w:color w:val="000000"/>
          <w:rtl/>
          <w:lang w:eastAsia="en-GB"/>
        </w:rPr>
        <w:t xml:space="preserve">. تشمل هذه القدرات التصرفات والسلوكيات والمهارات والمعرفة </w:t>
      </w:r>
      <w:r w:rsidRPr="00643762">
        <w:rPr>
          <w:rFonts w:eastAsia="Times New Roman" w:hint="cs"/>
          <w:b w:val="0"/>
          <w:bCs w:val="0"/>
          <w:color w:val="000000"/>
          <w:rtl/>
          <w:lang w:eastAsia="en-GB"/>
        </w:rPr>
        <w:t>لإيصال</w:t>
      </w:r>
      <w:r w:rsidRPr="00643762">
        <w:rPr>
          <w:rFonts w:eastAsia="Times New Roman"/>
          <w:b w:val="0"/>
          <w:bCs w:val="0"/>
          <w:color w:val="000000"/>
          <w:rtl/>
          <w:lang w:eastAsia="en-GB"/>
        </w:rPr>
        <w:t xml:space="preserve"> الخدمات الجيدة والدعم.</w:t>
      </w:r>
    </w:p>
    <w:p w14:paraId="17D3706E" w14:textId="77777777" w:rsidR="00D339E3" w:rsidRPr="00643762" w:rsidRDefault="00D339E3" w:rsidP="00D339E3">
      <w:pPr>
        <w:bidi/>
        <w:spacing w:before="100" w:beforeAutospacing="1" w:after="100" w:afterAutospacing="1"/>
        <w:rPr>
          <w:rFonts w:eastAsia="Times New Roman"/>
          <w:b w:val="0"/>
          <w:bCs w:val="0"/>
          <w:color w:val="000000"/>
          <w:rtl/>
          <w:lang w:eastAsia="en-GB"/>
        </w:rPr>
      </w:pPr>
      <w:r w:rsidRPr="00643762">
        <w:rPr>
          <w:rFonts w:eastAsia="Times New Roman"/>
          <w:b w:val="0"/>
          <w:bCs w:val="0"/>
          <w:color w:val="000000"/>
          <w:rtl/>
          <w:lang w:eastAsia="en-GB"/>
        </w:rPr>
        <w:t xml:space="preserve">يجب </w:t>
      </w:r>
      <w:r w:rsidRPr="00643762">
        <w:rPr>
          <w:rFonts w:eastAsia="Times New Roman" w:hint="cs"/>
          <w:b w:val="0"/>
          <w:bCs w:val="0"/>
          <w:color w:val="000000"/>
          <w:rtl/>
          <w:lang w:eastAsia="en-GB"/>
        </w:rPr>
        <w:t>ان تتوفّر</w:t>
      </w:r>
      <w:r w:rsidRPr="00643762">
        <w:rPr>
          <w:rFonts w:eastAsia="Times New Roman"/>
          <w:b w:val="0"/>
          <w:bCs w:val="0"/>
          <w:color w:val="000000"/>
          <w:rtl/>
          <w:lang w:eastAsia="en-GB"/>
        </w:rPr>
        <w:t xml:space="preserve"> هذه القدرات لدى اي شخص يعمل في </w:t>
      </w:r>
      <w:r w:rsidRPr="00643762">
        <w:rPr>
          <w:rFonts w:eastAsia="Times New Roman"/>
          <w:b w:val="0"/>
          <w:bCs w:val="0"/>
          <w:color w:val="000000"/>
          <w:lang w:eastAsia="en-GB"/>
        </w:rPr>
        <w:t>NDIS</w:t>
      </w:r>
      <w:r w:rsidRPr="00643762">
        <w:rPr>
          <w:rFonts w:eastAsia="Times New Roman"/>
          <w:b w:val="0"/>
          <w:bCs w:val="0"/>
          <w:color w:val="000000"/>
          <w:rtl/>
          <w:lang w:eastAsia="en-GB"/>
        </w:rPr>
        <w:t xml:space="preserve">. تتضمن هذه </w:t>
      </w:r>
      <w:r w:rsidRPr="00643762">
        <w:rPr>
          <w:rFonts w:eastAsia="Times New Roman" w:hint="cs"/>
          <w:b w:val="0"/>
          <w:bCs w:val="0"/>
          <w:color w:val="000000"/>
          <w:rtl/>
          <w:lang w:eastAsia="en-GB"/>
        </w:rPr>
        <w:t>ال</w:t>
      </w:r>
      <w:r w:rsidRPr="00643762">
        <w:rPr>
          <w:rFonts w:eastAsia="Times New Roman"/>
          <w:b w:val="0"/>
          <w:bCs w:val="0"/>
          <w:color w:val="000000"/>
          <w:rtl/>
          <w:lang w:eastAsia="en-GB"/>
        </w:rPr>
        <w:t>وظائف مثل</w:t>
      </w:r>
      <w:r w:rsidRPr="00643762">
        <w:rPr>
          <w:rFonts w:eastAsia="Times New Roman" w:hint="cs"/>
          <w:b w:val="0"/>
          <w:bCs w:val="0"/>
          <w:color w:val="000000"/>
          <w:rtl/>
          <w:lang w:eastAsia="en-GB"/>
        </w:rPr>
        <w:t>اً</w:t>
      </w:r>
      <w:r w:rsidRPr="00643762">
        <w:rPr>
          <w:rFonts w:eastAsia="Times New Roman"/>
          <w:b w:val="0"/>
          <w:bCs w:val="0"/>
          <w:color w:val="000000"/>
          <w:rtl/>
          <w:lang w:eastAsia="en-GB"/>
        </w:rPr>
        <w:t xml:space="preserve"> موظف الاستقبال، عامل الحديقة، </w:t>
      </w:r>
      <w:r w:rsidRPr="00643762">
        <w:rPr>
          <w:rFonts w:eastAsia="Times New Roman" w:hint="cs"/>
          <w:b w:val="0"/>
          <w:bCs w:val="0"/>
          <w:color w:val="000000"/>
          <w:rtl/>
          <w:lang w:eastAsia="en-GB"/>
        </w:rPr>
        <w:t>العامل الذي يقدم</w:t>
      </w:r>
      <w:r w:rsidRPr="00643762">
        <w:rPr>
          <w:rFonts w:eastAsia="Times New Roman"/>
          <w:b w:val="0"/>
          <w:bCs w:val="0"/>
          <w:color w:val="000000"/>
          <w:rtl/>
          <w:lang w:eastAsia="en-GB"/>
        </w:rPr>
        <w:t xml:space="preserve"> الدعم</w:t>
      </w:r>
      <w:r w:rsidRPr="00643762">
        <w:rPr>
          <w:rFonts w:eastAsia="Times New Roman" w:hint="cs"/>
          <w:b w:val="0"/>
          <w:bCs w:val="0"/>
          <w:color w:val="000000"/>
          <w:rtl/>
          <w:lang w:eastAsia="en-GB"/>
        </w:rPr>
        <w:t xml:space="preserve"> أو ممارس الرعاية الصحية ومُساعدُه.</w:t>
      </w:r>
    </w:p>
    <w:p w14:paraId="258CDAB8" w14:textId="77777777" w:rsidR="00D339E3" w:rsidRPr="00643762" w:rsidRDefault="00D339E3" w:rsidP="00D339E3">
      <w:pPr>
        <w:bidi/>
        <w:spacing w:before="100" w:beforeAutospacing="1" w:after="100" w:afterAutospacing="1"/>
        <w:rPr>
          <w:rFonts w:eastAsia="Times New Roman"/>
          <w:b w:val="0"/>
          <w:bCs w:val="0"/>
          <w:color w:val="000000"/>
          <w:rtl/>
          <w:lang w:eastAsia="en-GB"/>
        </w:rPr>
      </w:pPr>
      <w:r w:rsidRPr="00643762">
        <w:rPr>
          <w:rFonts w:eastAsia="Times New Roman" w:hint="cs"/>
          <w:b w:val="0"/>
          <w:bCs w:val="0"/>
          <w:color w:val="000000"/>
          <w:rtl/>
          <w:lang w:eastAsia="en-GB"/>
        </w:rPr>
        <w:t>يشرح إطار العمل ما يتوقعه المشاركون عندما تعمل معهم في هذه الوظائف.</w:t>
      </w:r>
    </w:p>
    <w:p w14:paraId="27AF8582" w14:textId="77777777" w:rsidR="00D339E3" w:rsidRPr="00643762" w:rsidRDefault="00D339E3" w:rsidP="00D339E3">
      <w:pPr>
        <w:bidi/>
        <w:spacing w:before="100" w:beforeAutospacing="1" w:after="100" w:afterAutospacing="1"/>
        <w:rPr>
          <w:rFonts w:eastAsia="Times New Roman"/>
          <w:b w:val="0"/>
          <w:bCs w:val="0"/>
          <w:color w:val="000000"/>
          <w:rtl/>
          <w:lang w:eastAsia="en-GB"/>
        </w:rPr>
      </w:pPr>
      <w:r w:rsidRPr="00643762">
        <w:rPr>
          <w:rFonts w:eastAsia="Times New Roman" w:hint="cs"/>
          <w:b w:val="0"/>
          <w:bCs w:val="0"/>
          <w:color w:val="000000"/>
          <w:rtl/>
          <w:lang w:eastAsia="en-GB"/>
        </w:rPr>
        <w:lastRenderedPageBreak/>
        <w:t>يمكن لهذا الإطا</w:t>
      </w:r>
      <w:r w:rsidRPr="00643762">
        <w:rPr>
          <w:rFonts w:eastAsia="Times New Roman" w:hint="eastAsia"/>
          <w:b w:val="0"/>
          <w:bCs w:val="0"/>
          <w:color w:val="000000"/>
          <w:rtl/>
          <w:lang w:eastAsia="en-GB"/>
        </w:rPr>
        <w:t>ر</w:t>
      </w:r>
      <w:r w:rsidRPr="00643762">
        <w:rPr>
          <w:rFonts w:eastAsia="Times New Roman" w:hint="cs"/>
          <w:b w:val="0"/>
          <w:bCs w:val="0"/>
          <w:color w:val="000000"/>
          <w:rtl/>
          <w:lang w:eastAsia="en-GB"/>
        </w:rPr>
        <w:t xml:space="preserve"> مساعدتك على أن إتقان عملك الآن وفي أي عمل آخر تحصل عليه مع </w:t>
      </w:r>
      <w:r w:rsidRPr="00643762">
        <w:rPr>
          <w:rFonts w:eastAsia="Times New Roman"/>
          <w:b w:val="0"/>
          <w:bCs w:val="0"/>
          <w:color w:val="000000"/>
          <w:lang w:eastAsia="en-GB"/>
        </w:rPr>
        <w:t>NDIS</w:t>
      </w:r>
      <w:r w:rsidRPr="00643762">
        <w:rPr>
          <w:rFonts w:eastAsia="Times New Roman" w:hint="cs"/>
          <w:b w:val="0"/>
          <w:bCs w:val="0"/>
          <w:color w:val="000000"/>
          <w:rtl/>
          <w:lang w:eastAsia="en-GB"/>
        </w:rPr>
        <w:t xml:space="preserve"> في المستقبل.</w:t>
      </w:r>
    </w:p>
    <w:p w14:paraId="13A19CB4" w14:textId="77777777" w:rsidR="00D339E3" w:rsidRPr="00643762" w:rsidRDefault="00D339E3" w:rsidP="00D339E3">
      <w:pPr>
        <w:bidi/>
        <w:spacing w:before="100" w:beforeAutospacing="1" w:after="100" w:afterAutospacing="1"/>
        <w:rPr>
          <w:rFonts w:eastAsia="Times New Roman"/>
          <w:b w:val="0"/>
          <w:bCs w:val="0"/>
          <w:color w:val="000000"/>
          <w:rtl/>
          <w:lang w:eastAsia="en-GB"/>
        </w:rPr>
      </w:pPr>
      <w:r w:rsidRPr="00643762">
        <w:rPr>
          <w:rFonts w:eastAsia="Times New Roman" w:hint="cs"/>
          <w:b w:val="0"/>
          <w:bCs w:val="0"/>
          <w:color w:val="000000"/>
          <w:rtl/>
          <w:lang w:eastAsia="en-GB"/>
        </w:rPr>
        <w:t>سيساعدك هذا الإطا</w:t>
      </w:r>
      <w:r w:rsidRPr="00643762">
        <w:rPr>
          <w:rFonts w:eastAsia="Times New Roman" w:hint="eastAsia"/>
          <w:b w:val="0"/>
          <w:bCs w:val="0"/>
          <w:color w:val="000000"/>
          <w:rtl/>
          <w:lang w:eastAsia="en-GB"/>
        </w:rPr>
        <w:t>ر</w:t>
      </w:r>
      <w:r w:rsidRPr="00643762">
        <w:rPr>
          <w:rFonts w:eastAsia="Times New Roman" w:hint="cs"/>
          <w:b w:val="0"/>
          <w:bCs w:val="0"/>
          <w:color w:val="000000"/>
          <w:rtl/>
          <w:lang w:eastAsia="en-GB"/>
        </w:rPr>
        <w:t xml:space="preserve"> لمعرفة مدى نجاحك في عملك إذا كنت تفكر في العمل مع </w:t>
      </w:r>
      <w:r w:rsidRPr="00643762">
        <w:rPr>
          <w:rFonts w:eastAsia="Times New Roman"/>
          <w:b w:val="0"/>
          <w:bCs w:val="0"/>
          <w:color w:val="000000"/>
          <w:lang w:eastAsia="en-GB"/>
        </w:rPr>
        <w:t>NDIS</w:t>
      </w:r>
      <w:r w:rsidRPr="00643762">
        <w:rPr>
          <w:rFonts w:eastAsia="Times New Roman" w:hint="cs"/>
          <w:b w:val="0"/>
          <w:bCs w:val="0"/>
          <w:color w:val="000000"/>
          <w:rtl/>
          <w:lang w:eastAsia="en-GB"/>
        </w:rPr>
        <w:t>.</w:t>
      </w:r>
    </w:p>
    <w:p w14:paraId="3A055C04" w14:textId="77777777" w:rsidR="00D339E3" w:rsidRPr="00D339E3" w:rsidRDefault="00D339E3" w:rsidP="00D339E3">
      <w:pPr>
        <w:bidi/>
        <w:spacing w:after="0"/>
        <w:rPr>
          <w:rFonts w:eastAsia="Times New Roman"/>
          <w:b w:val="0"/>
          <w:bCs w:val="0"/>
          <w:color w:val="000000"/>
          <w:rtl/>
          <w:lang w:eastAsia="en-GB"/>
        </w:rPr>
      </w:pPr>
    </w:p>
    <w:p w14:paraId="7AA7C8E3" w14:textId="77777777" w:rsidR="00D339E3" w:rsidRPr="00643762" w:rsidRDefault="00D339E3" w:rsidP="00D339E3">
      <w:pPr>
        <w:bidi/>
        <w:rPr>
          <w:rFonts w:asciiTheme="minorHAnsi" w:eastAsia="Times New Roman" w:hAnsiTheme="minorHAnsi" w:cstheme="minorHAnsi"/>
          <w:color w:val="404040"/>
          <w:sz w:val="28"/>
          <w:szCs w:val="28"/>
          <w:u w:val="single"/>
          <w:rtl/>
          <w:lang w:eastAsia="en-GB"/>
        </w:rPr>
      </w:pPr>
      <w:r w:rsidRPr="00643762">
        <w:rPr>
          <w:rFonts w:asciiTheme="minorHAnsi" w:eastAsia="Times New Roman" w:hAnsiTheme="minorHAnsi" w:cstheme="minorHAnsi"/>
          <w:color w:val="404040"/>
          <w:sz w:val="28"/>
          <w:szCs w:val="28"/>
          <w:u w:val="single"/>
          <w:rtl/>
          <w:lang w:eastAsia="en-GB"/>
        </w:rPr>
        <w:t xml:space="preserve">ماذا يُملي هذا الإطار على العاملين في </w:t>
      </w:r>
      <w:r w:rsidRPr="00643762">
        <w:rPr>
          <w:rFonts w:asciiTheme="minorHAnsi" w:eastAsia="Times New Roman" w:hAnsiTheme="minorHAnsi" w:cstheme="minorHAnsi"/>
          <w:color w:val="404040"/>
          <w:sz w:val="28"/>
          <w:szCs w:val="28"/>
          <w:u w:val="single"/>
          <w:lang w:eastAsia="en-GB"/>
        </w:rPr>
        <w:t>NDIS</w:t>
      </w:r>
      <w:r w:rsidRPr="00643762">
        <w:rPr>
          <w:rFonts w:asciiTheme="minorHAnsi" w:eastAsia="Times New Roman" w:hAnsiTheme="minorHAnsi" w:cstheme="minorHAnsi"/>
          <w:color w:val="404040"/>
          <w:sz w:val="28"/>
          <w:szCs w:val="28"/>
          <w:u w:val="single"/>
          <w:rtl/>
          <w:lang w:eastAsia="en-GB"/>
        </w:rPr>
        <w:t xml:space="preserve">  </w:t>
      </w:r>
    </w:p>
    <w:p w14:paraId="11D29897" w14:textId="77777777" w:rsidR="00D339E3" w:rsidRPr="00643762" w:rsidRDefault="00D339E3" w:rsidP="00D339E3">
      <w:pPr>
        <w:bidi/>
        <w:spacing w:after="240"/>
        <w:rPr>
          <w:b w:val="0"/>
          <w:bCs w:val="0"/>
          <w:color w:val="auto"/>
          <w:rtl/>
        </w:rPr>
      </w:pPr>
      <w:r w:rsidRPr="00643762">
        <w:rPr>
          <w:rFonts w:hint="cs"/>
          <w:b w:val="0"/>
          <w:bCs w:val="0"/>
          <w:color w:val="auto"/>
          <w:rtl/>
        </w:rPr>
        <w:t xml:space="preserve">هناك خمسة أمور رئيسية يجب على العاملين في </w:t>
      </w:r>
      <w:r w:rsidRPr="00643762">
        <w:rPr>
          <w:b w:val="0"/>
          <w:bCs w:val="0"/>
          <w:color w:val="auto"/>
        </w:rPr>
        <w:t>NDIS</w:t>
      </w:r>
      <w:r w:rsidRPr="00643762">
        <w:rPr>
          <w:rFonts w:hint="cs"/>
          <w:b w:val="0"/>
          <w:bCs w:val="0"/>
          <w:color w:val="auto"/>
          <w:rtl/>
        </w:rPr>
        <w:t xml:space="preserve"> أن يفعلوها خلال عملهم مع المشاركين في </w:t>
      </w:r>
      <w:r w:rsidRPr="00643762">
        <w:rPr>
          <w:b w:val="0"/>
          <w:bCs w:val="0"/>
          <w:color w:val="auto"/>
        </w:rPr>
        <w:t>NDIS</w:t>
      </w:r>
      <w:r w:rsidRPr="00643762">
        <w:rPr>
          <w:rFonts w:hint="cs"/>
          <w:b w:val="0"/>
          <w:bCs w:val="0"/>
          <w:color w:val="auto"/>
          <w:rtl/>
        </w:rPr>
        <w:t>:</w:t>
      </w:r>
    </w:p>
    <w:p w14:paraId="57349087" w14:textId="77777777" w:rsidR="00D339E3" w:rsidRPr="00643762" w:rsidRDefault="00D339E3" w:rsidP="00D339E3">
      <w:pPr>
        <w:numPr>
          <w:ilvl w:val="0"/>
          <w:numId w:val="10"/>
        </w:numPr>
        <w:bidi/>
        <w:spacing w:after="0" w:line="276" w:lineRule="auto"/>
        <w:contextualSpacing/>
        <w:rPr>
          <w:b w:val="0"/>
          <w:bCs w:val="0"/>
          <w:color w:val="auto"/>
        </w:rPr>
      </w:pPr>
      <w:r w:rsidRPr="00643762">
        <w:rPr>
          <w:rFonts w:hint="cs"/>
          <w:b w:val="0"/>
          <w:bCs w:val="0"/>
          <w:color w:val="auto"/>
          <w:rtl/>
        </w:rPr>
        <w:t>إنشاء علاقة جيدة</w:t>
      </w:r>
    </w:p>
    <w:p w14:paraId="16996350" w14:textId="77777777" w:rsidR="00D339E3" w:rsidRPr="00643762" w:rsidRDefault="00D339E3" w:rsidP="00717484">
      <w:pPr>
        <w:bidi/>
        <w:spacing w:line="276" w:lineRule="auto"/>
        <w:ind w:left="360"/>
        <w:contextualSpacing/>
        <w:rPr>
          <w:b w:val="0"/>
          <w:bCs w:val="0"/>
          <w:color w:val="auto"/>
          <w:rtl/>
        </w:rPr>
      </w:pPr>
      <w:r w:rsidRPr="00643762">
        <w:rPr>
          <w:rFonts w:hint="cs"/>
          <w:b w:val="0"/>
          <w:bCs w:val="0"/>
          <w:color w:val="auto"/>
          <w:rtl/>
        </w:rPr>
        <w:t>- التواصل والعمل الحسن مع المُشارك</w:t>
      </w:r>
    </w:p>
    <w:p w14:paraId="1583A67E" w14:textId="77777777" w:rsidR="00D339E3" w:rsidRPr="00643762" w:rsidRDefault="00D339E3" w:rsidP="00717484">
      <w:pPr>
        <w:bidi/>
        <w:spacing w:line="276" w:lineRule="auto"/>
        <w:ind w:left="360"/>
        <w:contextualSpacing/>
        <w:rPr>
          <w:b w:val="0"/>
          <w:bCs w:val="0"/>
          <w:color w:val="auto"/>
        </w:rPr>
      </w:pPr>
      <w:r w:rsidRPr="00643762">
        <w:rPr>
          <w:rFonts w:hint="cs"/>
          <w:b w:val="0"/>
          <w:bCs w:val="0"/>
          <w:color w:val="auto"/>
          <w:rtl/>
        </w:rPr>
        <w:t>- دعم المُشارك لمعرفة حقوقه وكيفية استعمالها</w:t>
      </w:r>
    </w:p>
    <w:p w14:paraId="7696EC9D" w14:textId="77777777" w:rsidR="00D339E3" w:rsidRPr="00643762" w:rsidRDefault="00D339E3" w:rsidP="00D339E3">
      <w:pPr>
        <w:bidi/>
        <w:spacing w:line="276" w:lineRule="auto"/>
        <w:ind w:left="720"/>
        <w:contextualSpacing/>
        <w:rPr>
          <w:b w:val="0"/>
          <w:bCs w:val="0"/>
          <w:color w:val="auto"/>
        </w:rPr>
      </w:pPr>
    </w:p>
    <w:p w14:paraId="17002FC2" w14:textId="77777777" w:rsidR="00D339E3" w:rsidRPr="00643762" w:rsidRDefault="00D339E3" w:rsidP="00D339E3">
      <w:pPr>
        <w:numPr>
          <w:ilvl w:val="0"/>
          <w:numId w:val="10"/>
        </w:numPr>
        <w:bidi/>
        <w:spacing w:after="0" w:line="276" w:lineRule="auto"/>
        <w:contextualSpacing/>
        <w:rPr>
          <w:b w:val="0"/>
          <w:bCs w:val="0"/>
          <w:color w:val="auto"/>
        </w:rPr>
      </w:pPr>
      <w:r w:rsidRPr="00643762">
        <w:rPr>
          <w:rFonts w:hint="cs"/>
          <w:b w:val="0"/>
          <w:bCs w:val="0"/>
          <w:color w:val="auto"/>
          <w:rtl/>
        </w:rPr>
        <w:t>معرِفة نوع وظيفتهم</w:t>
      </w:r>
    </w:p>
    <w:p w14:paraId="7D34EE87" w14:textId="77777777" w:rsidR="00D339E3" w:rsidRPr="00643762" w:rsidRDefault="00D339E3" w:rsidP="00717484">
      <w:pPr>
        <w:bidi/>
        <w:spacing w:line="276" w:lineRule="auto"/>
        <w:ind w:left="360"/>
        <w:contextualSpacing/>
        <w:rPr>
          <w:b w:val="0"/>
          <w:bCs w:val="0"/>
          <w:color w:val="auto"/>
          <w:rtl/>
        </w:rPr>
      </w:pPr>
      <w:r w:rsidRPr="00643762">
        <w:rPr>
          <w:rFonts w:hint="cs"/>
          <w:b w:val="0"/>
          <w:bCs w:val="0"/>
          <w:color w:val="auto"/>
          <w:rtl/>
        </w:rPr>
        <w:t>- فَهم تأثير أسلوبهم على المشارك</w:t>
      </w:r>
    </w:p>
    <w:p w14:paraId="72AFB510" w14:textId="77777777" w:rsidR="00D339E3" w:rsidRPr="00643762" w:rsidRDefault="00D339E3" w:rsidP="00717484">
      <w:pPr>
        <w:bidi/>
        <w:spacing w:line="276" w:lineRule="auto"/>
        <w:ind w:left="360"/>
        <w:contextualSpacing/>
        <w:rPr>
          <w:b w:val="0"/>
          <w:bCs w:val="0"/>
          <w:color w:val="auto"/>
          <w:rtl/>
        </w:rPr>
      </w:pPr>
      <w:r w:rsidRPr="00643762">
        <w:rPr>
          <w:rFonts w:hint="cs"/>
          <w:b w:val="0"/>
          <w:bCs w:val="0"/>
          <w:color w:val="auto"/>
          <w:rtl/>
        </w:rPr>
        <w:t>-فهم ما يُمكِنُهم القيام به عندما يحتاجون للمساعدة.</w:t>
      </w:r>
    </w:p>
    <w:p w14:paraId="59C2291D" w14:textId="77777777" w:rsidR="00D339E3" w:rsidRPr="00643762" w:rsidRDefault="00D339E3" w:rsidP="00717484">
      <w:pPr>
        <w:bidi/>
        <w:spacing w:line="276" w:lineRule="auto"/>
        <w:ind w:left="360"/>
        <w:contextualSpacing/>
        <w:rPr>
          <w:b w:val="0"/>
          <w:bCs w:val="0"/>
          <w:color w:val="auto"/>
        </w:rPr>
      </w:pPr>
      <w:r w:rsidRPr="00643762">
        <w:rPr>
          <w:rFonts w:hint="cs"/>
          <w:b w:val="0"/>
          <w:bCs w:val="0"/>
          <w:color w:val="auto"/>
          <w:rtl/>
        </w:rPr>
        <w:t>- الاعتناء بأنفُسِهم</w:t>
      </w:r>
    </w:p>
    <w:p w14:paraId="08B01295" w14:textId="77777777" w:rsidR="00D339E3" w:rsidRPr="00643762" w:rsidRDefault="00D339E3" w:rsidP="00D339E3">
      <w:pPr>
        <w:bidi/>
        <w:spacing w:line="276" w:lineRule="auto"/>
        <w:ind w:left="720"/>
        <w:contextualSpacing/>
        <w:rPr>
          <w:b w:val="0"/>
          <w:bCs w:val="0"/>
          <w:color w:val="auto"/>
          <w:rtl/>
        </w:rPr>
      </w:pPr>
    </w:p>
    <w:p w14:paraId="65C597D2" w14:textId="77777777" w:rsidR="00D339E3" w:rsidRPr="00643762" w:rsidRDefault="00D339E3" w:rsidP="00D339E3">
      <w:pPr>
        <w:numPr>
          <w:ilvl w:val="0"/>
          <w:numId w:val="10"/>
        </w:numPr>
        <w:bidi/>
        <w:spacing w:after="0" w:line="276" w:lineRule="auto"/>
        <w:contextualSpacing/>
        <w:rPr>
          <w:b w:val="0"/>
          <w:bCs w:val="0"/>
          <w:color w:val="auto"/>
        </w:rPr>
      </w:pPr>
      <w:r w:rsidRPr="00643762">
        <w:rPr>
          <w:rFonts w:hint="cs"/>
          <w:b w:val="0"/>
          <w:bCs w:val="0"/>
          <w:color w:val="auto"/>
          <w:rtl/>
        </w:rPr>
        <w:t xml:space="preserve">دعم الخيار والسيطرة </w:t>
      </w:r>
    </w:p>
    <w:p w14:paraId="685E4E3F" w14:textId="77777777" w:rsidR="00D339E3" w:rsidRPr="00643762" w:rsidRDefault="00D339E3" w:rsidP="00717484">
      <w:pPr>
        <w:bidi/>
        <w:spacing w:line="276" w:lineRule="auto"/>
        <w:ind w:left="360"/>
        <w:contextualSpacing/>
        <w:rPr>
          <w:b w:val="0"/>
          <w:bCs w:val="0"/>
          <w:color w:val="auto"/>
          <w:rtl/>
        </w:rPr>
      </w:pPr>
      <w:r w:rsidRPr="00643762">
        <w:rPr>
          <w:rFonts w:hint="cs"/>
          <w:b w:val="0"/>
          <w:bCs w:val="0"/>
          <w:color w:val="auto"/>
          <w:rtl/>
        </w:rPr>
        <w:t>- فَهم ما هو مهم للمشارِك</w:t>
      </w:r>
    </w:p>
    <w:p w14:paraId="04ECA381" w14:textId="77777777" w:rsidR="00D339E3" w:rsidRPr="00643762" w:rsidRDefault="00D339E3" w:rsidP="00717484">
      <w:pPr>
        <w:bidi/>
        <w:spacing w:line="276" w:lineRule="auto"/>
        <w:ind w:left="360"/>
        <w:contextualSpacing/>
        <w:rPr>
          <w:b w:val="0"/>
          <w:bCs w:val="0"/>
          <w:color w:val="auto"/>
          <w:rtl/>
        </w:rPr>
      </w:pPr>
      <w:r w:rsidRPr="00643762">
        <w:rPr>
          <w:rFonts w:hint="cs"/>
          <w:b w:val="0"/>
          <w:bCs w:val="0"/>
          <w:color w:val="auto"/>
          <w:rtl/>
        </w:rPr>
        <w:t>- فَهم معنى الحياة الجيدة بالنسبة لهم</w:t>
      </w:r>
    </w:p>
    <w:p w14:paraId="05492C76" w14:textId="77777777" w:rsidR="00D339E3" w:rsidRPr="00643762" w:rsidRDefault="00D339E3" w:rsidP="00717484">
      <w:pPr>
        <w:bidi/>
        <w:spacing w:line="276" w:lineRule="auto"/>
        <w:ind w:left="360"/>
        <w:contextualSpacing/>
        <w:rPr>
          <w:b w:val="0"/>
          <w:bCs w:val="0"/>
          <w:color w:val="auto"/>
          <w:rtl/>
        </w:rPr>
      </w:pPr>
      <w:r w:rsidRPr="00643762">
        <w:rPr>
          <w:rFonts w:hint="cs"/>
          <w:b w:val="0"/>
          <w:bCs w:val="0"/>
          <w:color w:val="auto"/>
          <w:rtl/>
        </w:rPr>
        <w:t>- دعم المشارِك ليتخّذ خياراته بنفسه</w:t>
      </w:r>
    </w:p>
    <w:p w14:paraId="633B5EDE" w14:textId="77777777" w:rsidR="00D339E3" w:rsidRPr="00643762" w:rsidRDefault="00D339E3" w:rsidP="00717484">
      <w:pPr>
        <w:bidi/>
        <w:spacing w:line="276" w:lineRule="auto"/>
        <w:ind w:left="360"/>
        <w:contextualSpacing/>
        <w:rPr>
          <w:b w:val="0"/>
          <w:bCs w:val="0"/>
          <w:color w:val="auto"/>
        </w:rPr>
      </w:pPr>
      <w:r w:rsidRPr="00643762">
        <w:rPr>
          <w:rFonts w:hint="cs"/>
          <w:b w:val="0"/>
          <w:bCs w:val="0"/>
          <w:color w:val="auto"/>
          <w:rtl/>
        </w:rPr>
        <w:t>- دعمهم للقيام بما يودون القيام به</w:t>
      </w:r>
    </w:p>
    <w:p w14:paraId="77B346BB" w14:textId="77777777" w:rsidR="00D339E3" w:rsidRPr="00643762" w:rsidRDefault="00D339E3" w:rsidP="00D339E3">
      <w:pPr>
        <w:bidi/>
        <w:spacing w:line="276" w:lineRule="auto"/>
        <w:ind w:left="720"/>
        <w:contextualSpacing/>
        <w:rPr>
          <w:b w:val="0"/>
          <w:bCs w:val="0"/>
          <w:color w:val="auto"/>
          <w:rtl/>
        </w:rPr>
      </w:pPr>
    </w:p>
    <w:p w14:paraId="33AD7D34" w14:textId="77777777" w:rsidR="00D339E3" w:rsidRPr="00643762" w:rsidRDefault="00D339E3" w:rsidP="00D339E3">
      <w:pPr>
        <w:numPr>
          <w:ilvl w:val="0"/>
          <w:numId w:val="10"/>
        </w:numPr>
        <w:bidi/>
        <w:spacing w:after="0" w:line="276" w:lineRule="auto"/>
        <w:contextualSpacing/>
        <w:rPr>
          <w:b w:val="0"/>
          <w:bCs w:val="0"/>
          <w:color w:val="auto"/>
        </w:rPr>
      </w:pPr>
      <w:r w:rsidRPr="00643762">
        <w:rPr>
          <w:rFonts w:hint="cs"/>
          <w:b w:val="0"/>
          <w:bCs w:val="0"/>
          <w:color w:val="auto"/>
          <w:rtl/>
        </w:rPr>
        <w:t xml:space="preserve">كُن موجوداً </w:t>
      </w:r>
    </w:p>
    <w:p w14:paraId="21A904BE" w14:textId="77777777" w:rsidR="00D339E3" w:rsidRPr="00643762" w:rsidRDefault="00D339E3" w:rsidP="00717484">
      <w:pPr>
        <w:bidi/>
        <w:spacing w:line="276" w:lineRule="auto"/>
        <w:ind w:left="360"/>
        <w:contextualSpacing/>
        <w:rPr>
          <w:b w:val="0"/>
          <w:bCs w:val="0"/>
          <w:color w:val="auto"/>
          <w:rtl/>
        </w:rPr>
      </w:pPr>
      <w:r w:rsidRPr="00643762">
        <w:rPr>
          <w:rFonts w:hint="cs"/>
          <w:b w:val="0"/>
          <w:bCs w:val="0"/>
          <w:color w:val="auto"/>
          <w:rtl/>
        </w:rPr>
        <w:t>- اعمل جنباً الى جنب مع المشارِك لتحقيق احتياجاتهم</w:t>
      </w:r>
    </w:p>
    <w:p w14:paraId="6C27A01F" w14:textId="77777777" w:rsidR="00D339E3" w:rsidRPr="00643762" w:rsidRDefault="00D339E3" w:rsidP="00717484">
      <w:pPr>
        <w:bidi/>
        <w:spacing w:line="276" w:lineRule="auto"/>
        <w:ind w:left="360"/>
        <w:contextualSpacing/>
        <w:rPr>
          <w:b w:val="0"/>
          <w:bCs w:val="0"/>
          <w:color w:val="auto"/>
        </w:rPr>
      </w:pPr>
      <w:r w:rsidRPr="00643762">
        <w:rPr>
          <w:rFonts w:hint="cs"/>
          <w:b w:val="0"/>
          <w:bCs w:val="0"/>
          <w:color w:val="auto"/>
          <w:rtl/>
        </w:rPr>
        <w:t>- قدم لهم الدعم للعناية بصحتهم وسلامتهم</w:t>
      </w:r>
    </w:p>
    <w:p w14:paraId="4736C0D2" w14:textId="77777777" w:rsidR="00D339E3" w:rsidRPr="00643762" w:rsidRDefault="00D339E3" w:rsidP="00D339E3">
      <w:pPr>
        <w:bidi/>
        <w:spacing w:line="276" w:lineRule="auto"/>
        <w:ind w:left="720"/>
        <w:contextualSpacing/>
        <w:rPr>
          <w:b w:val="0"/>
          <w:bCs w:val="0"/>
          <w:color w:val="auto"/>
          <w:rtl/>
        </w:rPr>
      </w:pPr>
    </w:p>
    <w:p w14:paraId="1A900000" w14:textId="77777777" w:rsidR="00D339E3" w:rsidRPr="00643762" w:rsidRDefault="00D339E3" w:rsidP="00D339E3">
      <w:pPr>
        <w:numPr>
          <w:ilvl w:val="0"/>
          <w:numId w:val="10"/>
        </w:numPr>
        <w:bidi/>
        <w:spacing w:after="0" w:line="276" w:lineRule="auto"/>
        <w:contextualSpacing/>
        <w:rPr>
          <w:b w:val="0"/>
          <w:bCs w:val="0"/>
          <w:color w:val="auto"/>
        </w:rPr>
      </w:pPr>
      <w:r w:rsidRPr="00643762">
        <w:rPr>
          <w:rFonts w:hint="cs"/>
          <w:b w:val="0"/>
          <w:bCs w:val="0"/>
          <w:color w:val="auto"/>
          <w:rtl/>
        </w:rPr>
        <w:t>الانتباه الى ما ينفع أو ما لا ينف</w:t>
      </w:r>
      <w:r w:rsidRPr="00643762">
        <w:rPr>
          <w:rFonts w:hint="eastAsia"/>
          <w:b w:val="0"/>
          <w:bCs w:val="0"/>
          <w:color w:val="auto"/>
          <w:rtl/>
        </w:rPr>
        <w:t>ع</w:t>
      </w:r>
      <w:r w:rsidRPr="00643762">
        <w:rPr>
          <w:rFonts w:hint="cs"/>
          <w:b w:val="0"/>
          <w:bCs w:val="0"/>
          <w:color w:val="auto"/>
          <w:rtl/>
        </w:rPr>
        <w:t xml:space="preserve"> المشارك</w:t>
      </w:r>
    </w:p>
    <w:p w14:paraId="215CACF6" w14:textId="77777777" w:rsidR="00D339E3" w:rsidRPr="00643762" w:rsidRDefault="00D339E3" w:rsidP="00717484">
      <w:pPr>
        <w:bidi/>
        <w:spacing w:line="276" w:lineRule="auto"/>
        <w:ind w:left="360"/>
        <w:contextualSpacing/>
        <w:rPr>
          <w:b w:val="0"/>
          <w:bCs w:val="0"/>
          <w:color w:val="auto"/>
          <w:rtl/>
        </w:rPr>
      </w:pPr>
      <w:r w:rsidRPr="00643762">
        <w:rPr>
          <w:rFonts w:hint="cs"/>
          <w:b w:val="0"/>
          <w:bCs w:val="0"/>
          <w:color w:val="auto"/>
          <w:rtl/>
        </w:rPr>
        <w:t>- انتبه الى أي مدى يُقدِّمون الدعم</w:t>
      </w:r>
    </w:p>
    <w:p w14:paraId="7B640C3D" w14:textId="77777777" w:rsidR="00D339E3" w:rsidRPr="00643762" w:rsidRDefault="00D339E3" w:rsidP="00717484">
      <w:pPr>
        <w:bidi/>
        <w:spacing w:line="276" w:lineRule="auto"/>
        <w:ind w:left="360"/>
        <w:contextualSpacing/>
        <w:rPr>
          <w:b w:val="0"/>
          <w:bCs w:val="0"/>
          <w:color w:val="auto"/>
          <w:rtl/>
        </w:rPr>
      </w:pPr>
      <w:r w:rsidRPr="00643762">
        <w:rPr>
          <w:rFonts w:hint="cs"/>
          <w:b w:val="0"/>
          <w:bCs w:val="0"/>
          <w:color w:val="auto"/>
          <w:rtl/>
        </w:rPr>
        <w:t>- قم بدعم المشارك ليعبِّر عن رأيه بخصوص ما يناسبه أو لا يناسبه</w:t>
      </w:r>
    </w:p>
    <w:p w14:paraId="48368D2D" w14:textId="77777777" w:rsidR="00D339E3" w:rsidRPr="00643762" w:rsidRDefault="00D339E3" w:rsidP="00717484">
      <w:pPr>
        <w:bidi/>
        <w:spacing w:before="400"/>
        <w:rPr>
          <w:rFonts w:asciiTheme="minorHAnsi" w:hAnsiTheme="minorHAnsi" w:cstheme="minorHAnsi"/>
          <w:color w:val="auto"/>
          <w:sz w:val="28"/>
          <w:szCs w:val="28"/>
          <w:u w:val="single"/>
          <w:rtl/>
        </w:rPr>
      </w:pPr>
      <w:r w:rsidRPr="00643762">
        <w:rPr>
          <w:rFonts w:asciiTheme="minorHAnsi" w:hAnsiTheme="minorHAnsi" w:cstheme="minorHAnsi"/>
          <w:color w:val="404040"/>
          <w:sz w:val="28"/>
          <w:szCs w:val="28"/>
          <w:u w:val="single"/>
          <w:rtl/>
        </w:rPr>
        <w:t xml:space="preserve">ما هي الأمور الأخرى التي يغطيها إطار العمل هذا؟  </w:t>
      </w:r>
    </w:p>
    <w:p w14:paraId="6FD2CB7D" w14:textId="77777777" w:rsidR="00D339E3" w:rsidRPr="00643762" w:rsidRDefault="00D339E3" w:rsidP="00D339E3">
      <w:pPr>
        <w:bidi/>
        <w:spacing w:before="100" w:beforeAutospacing="1" w:after="100" w:afterAutospacing="1"/>
        <w:rPr>
          <w:b w:val="0"/>
          <w:bCs w:val="0"/>
          <w:color w:val="auto"/>
          <w:rtl/>
        </w:rPr>
      </w:pPr>
      <w:r w:rsidRPr="00643762">
        <w:rPr>
          <w:rFonts w:hint="cs"/>
          <w:b w:val="0"/>
          <w:bCs w:val="0"/>
          <w:color w:val="auto"/>
          <w:rtl/>
        </w:rPr>
        <w:t>يجب على العاملين احترام ودعم الهوية. يمكن للعاملين أن يحتاجوا الى معلومات إضافية إذا كان المشارك:</w:t>
      </w:r>
    </w:p>
    <w:p w14:paraId="04D579F1" w14:textId="77777777" w:rsidR="00D339E3" w:rsidRPr="00643762" w:rsidRDefault="00D339E3" w:rsidP="00D339E3">
      <w:pPr>
        <w:numPr>
          <w:ilvl w:val="0"/>
          <w:numId w:val="11"/>
        </w:numPr>
        <w:bidi/>
        <w:spacing w:after="0" w:line="276" w:lineRule="auto"/>
        <w:contextualSpacing/>
        <w:rPr>
          <w:b w:val="0"/>
          <w:bCs w:val="0"/>
          <w:color w:val="auto"/>
          <w:rtl/>
        </w:rPr>
      </w:pPr>
      <w:r w:rsidRPr="00643762">
        <w:rPr>
          <w:rFonts w:hint="cs"/>
          <w:b w:val="0"/>
          <w:bCs w:val="0"/>
          <w:color w:val="auto"/>
          <w:rtl/>
        </w:rPr>
        <w:t>من الأستراليين الأصليين و/أو من السكان المنحدري</w:t>
      </w:r>
      <w:r w:rsidRPr="00643762">
        <w:rPr>
          <w:rFonts w:hint="eastAsia"/>
          <w:b w:val="0"/>
          <w:bCs w:val="0"/>
          <w:color w:val="auto"/>
          <w:rtl/>
        </w:rPr>
        <w:t>ن</w:t>
      </w:r>
      <w:r w:rsidRPr="00643762">
        <w:rPr>
          <w:rFonts w:hint="cs"/>
          <w:b w:val="0"/>
          <w:bCs w:val="0"/>
          <w:color w:val="auto"/>
          <w:rtl/>
        </w:rPr>
        <w:t xml:space="preserve"> من جزر مضيق توريس.</w:t>
      </w:r>
    </w:p>
    <w:p w14:paraId="0CB3CC06" w14:textId="77777777" w:rsidR="00D339E3" w:rsidRPr="00643762" w:rsidRDefault="00D339E3" w:rsidP="00D339E3">
      <w:pPr>
        <w:numPr>
          <w:ilvl w:val="0"/>
          <w:numId w:val="11"/>
        </w:numPr>
        <w:bidi/>
        <w:spacing w:after="0" w:line="276" w:lineRule="auto"/>
        <w:contextualSpacing/>
        <w:rPr>
          <w:b w:val="0"/>
          <w:bCs w:val="0"/>
          <w:color w:val="auto"/>
          <w:rtl/>
        </w:rPr>
      </w:pPr>
      <w:r w:rsidRPr="00643762">
        <w:rPr>
          <w:rFonts w:hint="cs"/>
          <w:b w:val="0"/>
          <w:bCs w:val="0"/>
          <w:color w:val="auto"/>
          <w:rtl/>
        </w:rPr>
        <w:t>يتكلم لغة غير اللغة الإنكليزية</w:t>
      </w:r>
    </w:p>
    <w:p w14:paraId="68A6C1DE" w14:textId="77777777" w:rsidR="00D339E3" w:rsidRPr="00643762" w:rsidRDefault="00D339E3" w:rsidP="00D339E3">
      <w:pPr>
        <w:numPr>
          <w:ilvl w:val="0"/>
          <w:numId w:val="11"/>
        </w:numPr>
        <w:bidi/>
        <w:spacing w:after="0" w:line="276" w:lineRule="auto"/>
        <w:contextualSpacing/>
        <w:rPr>
          <w:b w:val="0"/>
          <w:bCs w:val="0"/>
          <w:color w:val="auto"/>
          <w:rtl/>
        </w:rPr>
      </w:pPr>
      <w:r w:rsidRPr="00643762">
        <w:rPr>
          <w:rFonts w:hint="cs"/>
          <w:b w:val="0"/>
          <w:bCs w:val="0"/>
          <w:color w:val="auto"/>
          <w:rtl/>
        </w:rPr>
        <w:t xml:space="preserve">ينتمي الى المِثليات والمثليين ومزدوجي التوجه الجنسي والمتحولين جنسياً وثنائيي الجنس والمغايرين والمتحيرين واللاجنسيين؛  </w:t>
      </w:r>
      <w:r w:rsidRPr="00643762">
        <w:rPr>
          <w:b w:val="0"/>
          <w:bCs w:val="0"/>
          <w:color w:val="auto"/>
        </w:rPr>
        <w:t>LGBTIQA+</w:t>
      </w:r>
    </w:p>
    <w:p w14:paraId="60684A9F" w14:textId="77777777" w:rsidR="00D339E3" w:rsidRPr="00643762" w:rsidRDefault="00D339E3" w:rsidP="00D339E3">
      <w:pPr>
        <w:bidi/>
        <w:spacing w:before="100" w:beforeAutospacing="1" w:after="100" w:afterAutospacing="1"/>
        <w:rPr>
          <w:b w:val="0"/>
          <w:bCs w:val="0"/>
          <w:color w:val="auto"/>
          <w:rtl/>
        </w:rPr>
      </w:pPr>
      <w:r w:rsidRPr="00643762">
        <w:rPr>
          <w:rFonts w:hint="cs"/>
          <w:b w:val="0"/>
          <w:bCs w:val="0"/>
          <w:color w:val="auto"/>
          <w:rtl/>
        </w:rPr>
        <w:lastRenderedPageBreak/>
        <w:t>يمكن أن يحتاج بعض العاملين الى نوع متخصص من المهارات بحسب نوع الدعم الذي يحتاج اليه المُشارك. مثلاً تغيير ترتيبات المعيشة أو متابعة سير عمل خطة الدعم الصحية أو السلوكية.</w:t>
      </w:r>
    </w:p>
    <w:p w14:paraId="1C03A1F6" w14:textId="77777777" w:rsidR="00D339E3" w:rsidRPr="00643762" w:rsidRDefault="00D339E3" w:rsidP="00D339E3">
      <w:pPr>
        <w:bidi/>
        <w:spacing w:before="100" w:beforeAutospacing="1" w:after="100" w:afterAutospacing="1"/>
        <w:rPr>
          <w:b w:val="0"/>
          <w:bCs w:val="0"/>
          <w:color w:val="auto"/>
          <w:rtl/>
        </w:rPr>
      </w:pPr>
      <w:r w:rsidRPr="00643762">
        <w:rPr>
          <w:rFonts w:hint="cs"/>
          <w:b w:val="0"/>
          <w:bCs w:val="0"/>
          <w:color w:val="auto"/>
          <w:rtl/>
        </w:rPr>
        <w:t>يساعد هذا الإطا</w:t>
      </w:r>
      <w:r w:rsidRPr="00643762">
        <w:rPr>
          <w:rFonts w:hint="eastAsia"/>
          <w:b w:val="0"/>
          <w:bCs w:val="0"/>
          <w:color w:val="auto"/>
          <w:rtl/>
        </w:rPr>
        <w:t>ر</w:t>
      </w:r>
      <w:r w:rsidRPr="00643762">
        <w:rPr>
          <w:rFonts w:hint="cs"/>
          <w:b w:val="0"/>
          <w:bCs w:val="0"/>
          <w:color w:val="auto"/>
          <w:rtl/>
        </w:rPr>
        <w:t xml:space="preserve"> ايضاً المدراء ومقدمي التدريب أن يتعرّفوا على كيفية دعم العاملين لتأدية عملهم.</w:t>
      </w:r>
    </w:p>
    <w:p w14:paraId="526918EE" w14:textId="77777777" w:rsidR="00D339E3" w:rsidRPr="00643762" w:rsidRDefault="00D339E3" w:rsidP="00D339E3">
      <w:pPr>
        <w:bidi/>
        <w:rPr>
          <w:rFonts w:asciiTheme="minorHAnsi" w:hAnsiTheme="minorHAnsi" w:cstheme="minorHAnsi"/>
          <w:color w:val="404040"/>
          <w:sz w:val="28"/>
          <w:szCs w:val="28"/>
          <w:u w:val="single"/>
          <w:rtl/>
        </w:rPr>
      </w:pPr>
      <w:r w:rsidRPr="00643762">
        <w:rPr>
          <w:rFonts w:asciiTheme="minorHAnsi" w:hAnsiTheme="minorHAnsi" w:cstheme="minorHAnsi"/>
          <w:color w:val="404040"/>
          <w:sz w:val="28"/>
          <w:szCs w:val="28"/>
          <w:u w:val="single"/>
          <w:rtl/>
        </w:rPr>
        <w:t>للمزيد المعلومات:</w:t>
      </w:r>
    </w:p>
    <w:p w14:paraId="24EE5601" w14:textId="77777777" w:rsidR="00D339E3" w:rsidRPr="00643762" w:rsidRDefault="00D339E3" w:rsidP="00D339E3">
      <w:pPr>
        <w:numPr>
          <w:ilvl w:val="0"/>
          <w:numId w:val="11"/>
        </w:numPr>
        <w:bidi/>
        <w:spacing w:before="100" w:beforeAutospacing="1" w:after="100" w:afterAutospacing="1"/>
        <w:contextualSpacing/>
        <w:rPr>
          <w:b w:val="0"/>
          <w:bCs w:val="0"/>
          <w:color w:val="auto"/>
        </w:rPr>
      </w:pPr>
      <w:r w:rsidRPr="00643762">
        <w:rPr>
          <w:rFonts w:hint="cs"/>
          <w:b w:val="0"/>
          <w:bCs w:val="0"/>
          <w:color w:val="auto"/>
          <w:rtl/>
        </w:rPr>
        <w:t>يمكنك زيارة موقعنا الإلكتروني:</w:t>
      </w:r>
    </w:p>
    <w:p w14:paraId="66661B49" w14:textId="77777777" w:rsidR="00D339E3" w:rsidRPr="00643762" w:rsidRDefault="00D339E3" w:rsidP="00D339E3">
      <w:pPr>
        <w:bidi/>
        <w:spacing w:before="100" w:beforeAutospacing="1" w:after="100" w:afterAutospacing="1"/>
        <w:ind w:left="360"/>
        <w:rPr>
          <w:b w:val="0"/>
          <w:bCs w:val="0"/>
          <w:color w:val="auto"/>
        </w:rPr>
      </w:pPr>
      <w:r w:rsidRPr="00643762">
        <w:rPr>
          <w:b w:val="0"/>
          <w:bCs w:val="0"/>
          <w:color w:val="auto"/>
        </w:rPr>
        <w:t>workforcecapability.ndiscommission.gov.au</w:t>
      </w:r>
    </w:p>
    <w:p w14:paraId="76319ED3" w14:textId="77777777" w:rsidR="00D339E3" w:rsidRPr="00643762" w:rsidRDefault="00D339E3" w:rsidP="00D339E3">
      <w:pPr>
        <w:bidi/>
        <w:spacing w:before="100" w:beforeAutospacing="1" w:after="100" w:afterAutospacing="1"/>
        <w:ind w:left="360"/>
        <w:rPr>
          <w:b w:val="0"/>
          <w:bCs w:val="0"/>
          <w:color w:val="auto"/>
        </w:rPr>
      </w:pPr>
    </w:p>
    <w:p w14:paraId="68A706A7" w14:textId="77777777" w:rsidR="00D339E3" w:rsidRPr="00643762" w:rsidRDefault="00D339E3" w:rsidP="00D339E3">
      <w:pPr>
        <w:numPr>
          <w:ilvl w:val="0"/>
          <w:numId w:val="11"/>
        </w:numPr>
        <w:bidi/>
        <w:spacing w:before="100" w:beforeAutospacing="1" w:after="100" w:afterAutospacing="1"/>
        <w:contextualSpacing/>
        <w:rPr>
          <w:b w:val="0"/>
          <w:bCs w:val="0"/>
          <w:color w:val="auto"/>
        </w:rPr>
      </w:pPr>
      <w:r w:rsidRPr="00643762">
        <w:rPr>
          <w:rFonts w:hint="cs"/>
          <w:b w:val="0"/>
          <w:bCs w:val="0"/>
          <w:color w:val="auto"/>
          <w:rtl/>
        </w:rPr>
        <w:t>أو أرسل لنا بريداً إلكترونياً على العنوان</w:t>
      </w:r>
    </w:p>
    <w:p w14:paraId="6AB71433" w14:textId="77777777" w:rsidR="00D339E3" w:rsidRPr="00643762" w:rsidRDefault="009F057B" w:rsidP="00D339E3">
      <w:pPr>
        <w:bidi/>
        <w:spacing w:before="100" w:beforeAutospacing="1" w:after="100" w:afterAutospacing="1"/>
        <w:ind w:left="360"/>
        <w:rPr>
          <w:b w:val="0"/>
          <w:bCs w:val="0"/>
          <w:color w:val="auto"/>
        </w:rPr>
      </w:pPr>
      <w:hyperlink r:id="rId11" w:history="1">
        <w:r w:rsidR="00D339E3" w:rsidRPr="00643762">
          <w:rPr>
            <w:b w:val="0"/>
            <w:bCs w:val="0"/>
            <w:color w:val="000000" w:themeColor="text1"/>
          </w:rPr>
          <w:t>workforcecapability@ndiscommission.gov.au</w:t>
        </w:r>
      </w:hyperlink>
      <w:r w:rsidR="00D339E3" w:rsidRPr="00643762">
        <w:rPr>
          <w:rFonts w:hint="cs"/>
          <w:b w:val="0"/>
          <w:bCs w:val="0"/>
          <w:color w:val="auto"/>
          <w:rtl/>
        </w:rPr>
        <w:t xml:space="preserve"> </w:t>
      </w:r>
    </w:p>
    <w:p w14:paraId="0C8ED913" w14:textId="77777777" w:rsidR="00D339E3" w:rsidRPr="00643762" w:rsidRDefault="00D339E3" w:rsidP="00D339E3">
      <w:pPr>
        <w:bidi/>
        <w:spacing w:before="100" w:beforeAutospacing="1" w:after="100" w:afterAutospacing="1"/>
        <w:rPr>
          <w:b w:val="0"/>
          <w:bCs w:val="0"/>
          <w:color w:val="auto"/>
        </w:rPr>
      </w:pPr>
    </w:p>
    <w:p w14:paraId="5F2A5AA2" w14:textId="77777777" w:rsidR="00D339E3" w:rsidRPr="00643762" w:rsidRDefault="00D339E3" w:rsidP="00D339E3">
      <w:pPr>
        <w:numPr>
          <w:ilvl w:val="0"/>
          <w:numId w:val="11"/>
        </w:numPr>
        <w:bidi/>
        <w:spacing w:before="100" w:beforeAutospacing="1" w:after="100" w:afterAutospacing="1"/>
        <w:contextualSpacing/>
        <w:rPr>
          <w:b w:val="0"/>
          <w:bCs w:val="0"/>
          <w:color w:val="auto"/>
        </w:rPr>
      </w:pPr>
      <w:r w:rsidRPr="00643762">
        <w:rPr>
          <w:rFonts w:hint="cs"/>
          <w:b w:val="0"/>
          <w:bCs w:val="0"/>
          <w:color w:val="auto"/>
          <w:rtl/>
        </w:rPr>
        <w:t>أو اتصل بنا هاتفياً على الرقم</w:t>
      </w:r>
    </w:p>
    <w:p w14:paraId="76E3E38C" w14:textId="04C589E5" w:rsidR="00D339E3" w:rsidRPr="00643762" w:rsidRDefault="00D339E3" w:rsidP="00D339E3">
      <w:pPr>
        <w:bidi/>
        <w:spacing w:before="100" w:beforeAutospacing="1" w:after="100" w:afterAutospacing="1"/>
        <w:ind w:left="360"/>
        <w:rPr>
          <w:b w:val="0"/>
          <w:bCs w:val="0"/>
          <w:color w:val="auto"/>
        </w:rPr>
      </w:pPr>
      <w:r w:rsidRPr="00643762">
        <w:rPr>
          <w:rFonts w:hint="cs"/>
          <w:b w:val="0"/>
          <w:bCs w:val="0"/>
          <w:color w:val="auto"/>
          <w:rtl/>
        </w:rPr>
        <w:t xml:space="preserve"> </w:t>
      </w:r>
      <w:r w:rsidR="005D3B6E">
        <w:rPr>
          <w:b w:val="0"/>
          <w:bCs w:val="0"/>
          <w:color w:val="auto"/>
        </w:rPr>
        <w:t>1800 035 544</w:t>
      </w:r>
      <w:bookmarkStart w:id="0" w:name="_GoBack"/>
      <w:bookmarkEnd w:id="0"/>
      <w:r w:rsidRPr="00643762">
        <w:rPr>
          <w:rFonts w:hint="cs"/>
          <w:b w:val="0"/>
          <w:bCs w:val="0"/>
          <w:color w:val="auto"/>
          <w:rtl/>
        </w:rPr>
        <w:t xml:space="preserve"> </w:t>
      </w:r>
    </w:p>
    <w:p w14:paraId="1F9D64E0" w14:textId="77777777" w:rsidR="00D339E3" w:rsidRPr="00D339E3" w:rsidRDefault="00D339E3" w:rsidP="00D339E3">
      <w:pPr>
        <w:bidi/>
        <w:spacing w:after="0"/>
        <w:rPr>
          <w:b w:val="0"/>
          <w:bCs w:val="0"/>
          <w:color w:val="auto"/>
        </w:rPr>
      </w:pPr>
    </w:p>
    <w:p w14:paraId="7DA07BE7" w14:textId="77777777" w:rsidR="006A3F36" w:rsidRPr="00D339E3" w:rsidRDefault="006A3F36" w:rsidP="00D339E3"/>
    <w:sectPr w:rsidR="006A3F36" w:rsidRPr="00D339E3" w:rsidSect="007B7814">
      <w:headerReference w:type="default" r:id="rId12"/>
      <w:footerReference w:type="default" r:id="rId13"/>
      <w:headerReference w:type="first" r:id="rId14"/>
      <w:pgSz w:w="11900" w:h="16840"/>
      <w:pgMar w:top="2028" w:right="1440" w:bottom="1440" w:left="101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EB56D" w14:textId="77777777" w:rsidR="009F057B" w:rsidRDefault="009F057B" w:rsidP="002E25D2">
      <w:r>
        <w:separator/>
      </w:r>
    </w:p>
  </w:endnote>
  <w:endnote w:type="continuationSeparator" w:id="0">
    <w:p w14:paraId="6E75AE5E" w14:textId="77777777" w:rsidR="009F057B" w:rsidRDefault="009F057B" w:rsidP="002E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89E71" w14:textId="1179183C" w:rsidR="007E3FA1" w:rsidRDefault="007E3FA1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6A2141DE" wp14:editId="4B974EC3">
          <wp:simplePos x="0" y="0"/>
          <wp:positionH relativeFrom="column">
            <wp:posOffset>-643939</wp:posOffset>
          </wp:positionH>
          <wp:positionV relativeFrom="page">
            <wp:posOffset>9101797</wp:posOffset>
          </wp:positionV>
          <wp:extent cx="7546340" cy="1618615"/>
          <wp:effectExtent l="0" t="0" r="0" b="0"/>
          <wp:wrapNone/>
          <wp:docPr id="5" name="Picture 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837"/>
                  <a:stretch/>
                </pic:blipFill>
                <pic:spPr bwMode="auto">
                  <a:xfrm>
                    <a:off x="0" y="0"/>
                    <a:ext cx="7546340" cy="1618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A8305" w14:textId="77777777" w:rsidR="009F057B" w:rsidRDefault="009F057B" w:rsidP="002E25D2">
      <w:r>
        <w:separator/>
      </w:r>
    </w:p>
  </w:footnote>
  <w:footnote w:type="continuationSeparator" w:id="0">
    <w:p w14:paraId="4C59ABEA" w14:textId="77777777" w:rsidR="009F057B" w:rsidRDefault="009F057B" w:rsidP="002E2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5A401" w14:textId="01627B5C" w:rsidR="007E3FA1" w:rsidRPr="00726396" w:rsidRDefault="00726396" w:rsidP="00726396">
    <w:pPr>
      <w:bidi/>
      <w:rPr>
        <w:rFonts w:eastAsia="Times New Roman"/>
        <w:b w:val="0"/>
        <w:bCs w:val="0"/>
        <w:color w:val="404040"/>
        <w:lang w:eastAsia="en-GB"/>
      </w:rPr>
    </w:pPr>
    <w:r w:rsidRPr="00726396">
      <w:rPr>
        <w:rFonts w:eastAsia="Times New Roman"/>
        <w:color w:val="404040"/>
        <w:rtl/>
        <w:lang w:eastAsia="en-GB"/>
      </w:rPr>
      <w:t>إطار عمل قدرات القوى العاملة لدى الخطة الوطنية للتأمين ضد الإعاقة (</w:t>
    </w:r>
    <w:r w:rsidRPr="00726396">
      <w:rPr>
        <w:rFonts w:eastAsia="Times New Roman"/>
        <w:color w:val="404040"/>
        <w:lang w:eastAsia="en-GB"/>
      </w:rPr>
      <w:t>NDIS</w:t>
    </w:r>
    <w:r w:rsidRPr="00726396">
      <w:rPr>
        <w:rFonts w:eastAsia="Times New Roman"/>
        <w:color w:val="404040"/>
        <w:rtl/>
        <w:lang w:eastAsia="en-GB"/>
      </w:rPr>
      <w:t>)</w:t>
    </w:r>
    <w:r w:rsidRPr="00726396">
      <w:rPr>
        <w:rFonts w:eastAsia="Times New Roman"/>
        <w:color w:val="404040"/>
        <w:lang w:eastAsia="en-GB"/>
      </w:rPr>
      <w:t xml:space="preserve"> :</w:t>
    </w:r>
    <w:r w:rsidRPr="00726396">
      <w:rPr>
        <w:rFonts w:eastAsia="Times New Roman"/>
        <w:color w:val="404040"/>
        <w:rtl/>
        <w:lang w:eastAsia="en-GB"/>
      </w:rPr>
      <w:t xml:space="preserve">دليل ملخّص للمشاركين والعاملين في </w:t>
    </w:r>
    <w:r w:rsidRPr="00726396">
      <w:rPr>
        <w:rFonts w:eastAsia="Times New Roman"/>
        <w:color w:val="404040"/>
        <w:lang w:eastAsia="en-GB"/>
      </w:rPr>
      <w:t>NDIS</w:t>
    </w:r>
    <w:r w:rsidRPr="00726396">
      <w:rPr>
        <w:rFonts w:eastAsia="Times New Roman"/>
        <w:color w:val="404040"/>
        <w:rtl/>
        <w:lang w:eastAsia="en-GB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E4983" w14:textId="0C7962A5" w:rsidR="007B7814" w:rsidRDefault="007B781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27CA1009" wp14:editId="6DDFB96D">
          <wp:simplePos x="0" y="0"/>
          <wp:positionH relativeFrom="column">
            <wp:posOffset>-651053</wp:posOffset>
          </wp:positionH>
          <wp:positionV relativeFrom="page">
            <wp:posOffset>17348</wp:posOffset>
          </wp:positionV>
          <wp:extent cx="7546340" cy="10678795"/>
          <wp:effectExtent l="0" t="0" r="0" b="1905"/>
          <wp:wrapNone/>
          <wp:docPr id="4" name="Picture 4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1067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4082"/>
    <w:multiLevelType w:val="hybridMultilevel"/>
    <w:tmpl w:val="57304D14"/>
    <w:lvl w:ilvl="0" w:tplc="46D6D99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C2D83"/>
    <w:multiLevelType w:val="hybridMultilevel"/>
    <w:tmpl w:val="582AAEE2"/>
    <w:lvl w:ilvl="0" w:tplc="EC66A204">
      <w:start w:val="6"/>
      <w:numFmt w:val="bullet"/>
      <w:lvlText w:val="-"/>
      <w:lvlJc w:val="left"/>
      <w:pPr>
        <w:ind w:left="170" w:hanging="17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2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2" w:hanging="360"/>
      </w:pPr>
      <w:rPr>
        <w:rFonts w:ascii="Wingdings" w:hAnsi="Wingdings" w:hint="default"/>
      </w:rPr>
    </w:lvl>
  </w:abstractNum>
  <w:abstractNum w:abstractNumId="2" w15:restartNumberingAfterBreak="0">
    <w:nsid w:val="195E6273"/>
    <w:multiLevelType w:val="hybridMultilevel"/>
    <w:tmpl w:val="468CE7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8359A9"/>
    <w:multiLevelType w:val="hybridMultilevel"/>
    <w:tmpl w:val="01101E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873EBC"/>
    <w:multiLevelType w:val="hybridMultilevel"/>
    <w:tmpl w:val="19005C04"/>
    <w:lvl w:ilvl="0" w:tplc="EC66A204">
      <w:start w:val="6"/>
      <w:numFmt w:val="bullet"/>
      <w:lvlText w:val="-"/>
      <w:lvlJc w:val="left"/>
      <w:pPr>
        <w:ind w:left="340" w:hanging="17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44FD515F"/>
    <w:multiLevelType w:val="hybridMultilevel"/>
    <w:tmpl w:val="42A41D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266835"/>
    <w:multiLevelType w:val="hybridMultilevel"/>
    <w:tmpl w:val="15B071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F15A3E"/>
    <w:multiLevelType w:val="hybridMultilevel"/>
    <w:tmpl w:val="9E2A54E0"/>
    <w:lvl w:ilvl="0" w:tplc="957AE2B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80F86"/>
    <w:multiLevelType w:val="hybridMultilevel"/>
    <w:tmpl w:val="66261F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  <w:color w:val="auto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8B396E"/>
    <w:multiLevelType w:val="hybridMultilevel"/>
    <w:tmpl w:val="D964612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65C7D"/>
    <w:multiLevelType w:val="hybridMultilevel"/>
    <w:tmpl w:val="54F0E926"/>
    <w:lvl w:ilvl="0" w:tplc="966E72A6">
      <w:start w:val="14"/>
      <w:numFmt w:val="bullet"/>
      <w:lvlText w:val="•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3C"/>
    <w:rsid w:val="000212CA"/>
    <w:rsid w:val="00022C64"/>
    <w:rsid w:val="00090810"/>
    <w:rsid w:val="000C1173"/>
    <w:rsid w:val="00117637"/>
    <w:rsid w:val="00155953"/>
    <w:rsid w:val="00197361"/>
    <w:rsid w:val="001C5669"/>
    <w:rsid w:val="002E25D2"/>
    <w:rsid w:val="00341F7F"/>
    <w:rsid w:val="003849D0"/>
    <w:rsid w:val="003B5004"/>
    <w:rsid w:val="003C30D1"/>
    <w:rsid w:val="004736EC"/>
    <w:rsid w:val="00521B0F"/>
    <w:rsid w:val="00553B95"/>
    <w:rsid w:val="00571474"/>
    <w:rsid w:val="005D3B6E"/>
    <w:rsid w:val="005D5237"/>
    <w:rsid w:val="00643762"/>
    <w:rsid w:val="0065652E"/>
    <w:rsid w:val="006575DA"/>
    <w:rsid w:val="006A3F36"/>
    <w:rsid w:val="006C35AD"/>
    <w:rsid w:val="006C72D6"/>
    <w:rsid w:val="006D3BEE"/>
    <w:rsid w:val="006D7468"/>
    <w:rsid w:val="00717484"/>
    <w:rsid w:val="00726396"/>
    <w:rsid w:val="007567FF"/>
    <w:rsid w:val="0077074E"/>
    <w:rsid w:val="00773097"/>
    <w:rsid w:val="007B7814"/>
    <w:rsid w:val="007E3FA1"/>
    <w:rsid w:val="007F4212"/>
    <w:rsid w:val="008218D0"/>
    <w:rsid w:val="00831552"/>
    <w:rsid w:val="008F4BBE"/>
    <w:rsid w:val="0091591B"/>
    <w:rsid w:val="00954B3B"/>
    <w:rsid w:val="009F057B"/>
    <w:rsid w:val="00A0567D"/>
    <w:rsid w:val="00A21125"/>
    <w:rsid w:val="00A76490"/>
    <w:rsid w:val="00B366FB"/>
    <w:rsid w:val="00B5026A"/>
    <w:rsid w:val="00B620D0"/>
    <w:rsid w:val="00B926AB"/>
    <w:rsid w:val="00BA66CF"/>
    <w:rsid w:val="00BA6C8E"/>
    <w:rsid w:val="00C4238E"/>
    <w:rsid w:val="00D339E3"/>
    <w:rsid w:val="00D64785"/>
    <w:rsid w:val="00D672F0"/>
    <w:rsid w:val="00D9763C"/>
    <w:rsid w:val="00DA127E"/>
    <w:rsid w:val="00EC2645"/>
    <w:rsid w:val="00EE10AE"/>
    <w:rsid w:val="00F50426"/>
    <w:rsid w:val="00F65E35"/>
    <w:rsid w:val="00F9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08ADE"/>
  <w15:chartTrackingRefBased/>
  <w15:docId w15:val="{60598B85-226E-BD4C-9CF9-F81FBAA9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5D2"/>
    <w:pPr>
      <w:spacing w:after="200"/>
    </w:pPr>
    <w:rPr>
      <w:rFonts w:asciiTheme="majorHAnsi" w:hAnsiTheme="majorHAnsi" w:cstheme="majorHAnsi"/>
      <w:b/>
      <w:bCs/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63C"/>
    <w:pPr>
      <w:spacing w:before="240" w:after="240"/>
      <w:outlineLvl w:val="0"/>
    </w:pPr>
    <w:rPr>
      <w:color w:val="612C69"/>
      <w:sz w:val="40"/>
      <w:szCs w:val="40"/>
      <w14:textFill>
        <w14:solidFill>
          <w14:srgbClr w14:val="612C69">
            <w14:lumMod w14:val="75000"/>
            <w14:lumOff w14:val="25000"/>
          </w14:srgbClr>
        </w14:solidFill>
      </w14:textFill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5D2"/>
    <w:pPr>
      <w:spacing w:before="120"/>
      <w:outlineLvl w:val="1"/>
    </w:pPr>
    <w:rPr>
      <w:color w:val="275D3A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763C"/>
    <w:pPr>
      <w:outlineLvl w:val="2"/>
    </w:pPr>
    <w:rPr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566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63C"/>
    <w:rPr>
      <w:rFonts w:asciiTheme="majorHAnsi" w:hAnsiTheme="majorHAnsi" w:cstheme="majorHAnsi"/>
      <w:b/>
      <w:bCs/>
      <w:color w:val="612C69"/>
      <w:sz w:val="40"/>
      <w:szCs w:val="40"/>
      <w14:textFill>
        <w14:solidFill>
          <w14:srgbClr w14:val="612C69">
            <w14:lumMod w14:val="75000"/>
            <w14:lumOff w14:val="25000"/>
          </w14:srgbClr>
        </w14:soli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rsid w:val="002E25D2"/>
    <w:rPr>
      <w:rFonts w:asciiTheme="majorHAnsi" w:hAnsiTheme="majorHAnsi" w:cstheme="majorHAnsi"/>
      <w:b/>
      <w:bCs/>
      <w:color w:val="275D3A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9763C"/>
    <w:rPr>
      <w:rFonts w:asciiTheme="majorHAnsi" w:hAnsiTheme="majorHAnsi" w:cstheme="majorHAnsi"/>
      <w:b/>
      <w:bCs/>
      <w:color w:val="404040" w:themeColor="text1" w:themeTint="BF"/>
      <w:sz w:val="28"/>
      <w:szCs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763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9763C"/>
    <w:rPr>
      <w:rFonts w:asciiTheme="majorHAnsi" w:hAnsiTheme="majorHAnsi" w:cstheme="majorHAnsi"/>
      <w:b/>
      <w:bCs/>
      <w:color w:val="404040" w:themeColor="text1" w:themeTint="BF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763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9763C"/>
    <w:rPr>
      <w:rFonts w:asciiTheme="majorHAnsi" w:hAnsiTheme="majorHAnsi" w:cstheme="majorHAnsi"/>
      <w:b/>
      <w:bCs/>
      <w:color w:val="404040" w:themeColor="text1" w:themeTint="B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6EC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6EC"/>
    <w:rPr>
      <w:rFonts w:ascii="Times New Roman" w:hAnsi="Times New Roman" w:cs="Times New Roman"/>
      <w:b/>
      <w:bCs/>
      <w:color w:val="404040" w:themeColor="text1" w:themeTint="BF"/>
      <w:sz w:val="18"/>
      <w:szCs w:val="18"/>
    </w:rPr>
  </w:style>
  <w:style w:type="paragraph" w:styleId="ListParagraph">
    <w:name w:val="List Paragraph"/>
    <w:aliases w:val="Bullets,List Paragraph11,Recommendation,List Paragraph1,Bullet point,CV text,Dot pt,F5 List Paragraph,FooterText,L,List Paragraph111,List Paragraph2,Medium Grid 1 - Accent 21,NFP GP Bulleted List,Numbered Paragraph,numbered,列出段,列出段落,列"/>
    <w:basedOn w:val="Normal"/>
    <w:link w:val="ListParagraphChar"/>
    <w:uiPriority w:val="34"/>
    <w:qFormat/>
    <w:rsid w:val="00197361"/>
    <w:pPr>
      <w:spacing w:after="0"/>
      <w:ind w:left="720"/>
      <w:contextualSpacing/>
    </w:pPr>
    <w:rPr>
      <w:rFonts w:asciiTheme="minorHAnsi" w:hAnsiTheme="minorHAnsi" w:cstheme="minorBidi"/>
      <w:b w:val="0"/>
      <w:bCs w:val="0"/>
      <w:color w:val="auto"/>
      <w:lang w:val="en-GB"/>
    </w:rPr>
  </w:style>
  <w:style w:type="paragraph" w:customStyle="1" w:styleId="numberlist">
    <w:name w:val="number_list"/>
    <w:basedOn w:val="Normal"/>
    <w:rsid w:val="00197361"/>
    <w:pPr>
      <w:tabs>
        <w:tab w:val="num" w:pos="927"/>
      </w:tabs>
      <w:spacing w:before="120" w:after="120"/>
      <w:ind w:left="927" w:hanging="360"/>
    </w:pPr>
    <w:rPr>
      <w:rFonts w:ascii="Arial" w:eastAsia="Times New Roman" w:hAnsi="Arial" w:cs="Times New Roman"/>
      <w:b w:val="0"/>
      <w:bCs w:val="0"/>
      <w:color w:val="auto"/>
      <w:szCs w:val="20"/>
    </w:rPr>
  </w:style>
  <w:style w:type="character" w:customStyle="1" w:styleId="ListParagraphChar">
    <w:name w:val="List Paragraph Char"/>
    <w:aliases w:val="Bullets Char,List Paragraph11 Char,Recommendation Char,List Paragraph1 Char,Bullet point Char,CV text Char,Dot pt Char,F5 List Paragraph Char,FooterText Char,L Char,List Paragraph111 Char,List Paragraph2 Char,Numbered Paragraph Char"/>
    <w:link w:val="ListParagraph"/>
    <w:uiPriority w:val="34"/>
    <w:qFormat/>
    <w:locked/>
    <w:rsid w:val="00197361"/>
    <w:rPr>
      <w:lang w:val="en-GB"/>
    </w:rPr>
  </w:style>
  <w:style w:type="table" w:styleId="TableGrid">
    <w:name w:val="Table Grid"/>
    <w:basedOn w:val="TableNormal"/>
    <w:uiPriority w:val="39"/>
    <w:rsid w:val="00341F7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12C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5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5237"/>
    <w:pPr>
      <w:spacing w:after="0"/>
    </w:pPr>
    <w:rPr>
      <w:rFonts w:asciiTheme="minorHAnsi" w:hAnsiTheme="minorHAnsi" w:cstheme="minorBidi"/>
      <w:b w:val="0"/>
      <w:bCs w:val="0"/>
      <w:color w:val="auto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5237"/>
    <w:rPr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1C5669"/>
    <w:rPr>
      <w:rFonts w:asciiTheme="majorHAnsi" w:eastAsiaTheme="majorEastAsia" w:hAnsiTheme="majorHAnsi" w:cstheme="majorBidi"/>
      <w:b/>
      <w:bCs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6575DA"/>
    <w:pPr>
      <w:spacing w:before="100" w:beforeAutospacing="1" w:after="100" w:afterAutospacing="1"/>
    </w:pPr>
    <w:rPr>
      <w:rFonts w:ascii="Times New Roman" w:eastAsia="Times New Roman" w:hAnsi="Times New Roman" w:cs="Times New Roman"/>
      <w:b w:val="0"/>
      <w:bCs w:val="0"/>
      <w:color w:val="auto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6575DA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52E"/>
    <w:pPr>
      <w:spacing w:after="200"/>
    </w:pPr>
    <w:rPr>
      <w:rFonts w:asciiTheme="majorHAnsi" w:hAnsiTheme="majorHAnsi" w:cstheme="majorHAnsi"/>
      <w:b/>
      <w:bCs/>
      <w:color w:val="404040" w:themeColor="text1" w:themeTint="BF"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52E"/>
    <w:rPr>
      <w:rFonts w:asciiTheme="majorHAnsi" w:hAnsiTheme="majorHAnsi" w:cstheme="majorHAnsi"/>
      <w:b/>
      <w:bCs/>
      <w:color w:val="404040" w:themeColor="text1" w:themeTint="BF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8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orkforcecapability@ndiscommission.gov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D5C3B0EA0474E84C80AEC9CD4A232" ma:contentTypeVersion="13" ma:contentTypeDescription="Create a new document." ma:contentTypeScope="" ma:versionID="bbccc7a4387a54708ad0cf1be5cf0137">
  <xsd:schema xmlns:xsd="http://www.w3.org/2001/XMLSchema" xmlns:xs="http://www.w3.org/2001/XMLSchema" xmlns:p="http://schemas.microsoft.com/office/2006/metadata/properties" xmlns:ns2="942b0962-67b0-40b8-8bda-eb1e5336332e" xmlns:ns3="b87a0ca5-9692-42a6-8f4b-86b507af2eb0" targetNamespace="http://schemas.microsoft.com/office/2006/metadata/properties" ma:root="true" ma:fieldsID="f6ffa9f5f889990a55f7b070678c064a" ns2:_="" ns3:_="">
    <xsd:import namespace="942b0962-67b0-40b8-8bda-eb1e5336332e"/>
    <xsd:import namespace="b87a0ca5-9692-42a6-8f4b-86b507af2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b0962-67b0-40b8-8bda-eb1e53363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0ca5-9692-42a6-8f4b-86b507af2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DBC33F-D1EF-4A57-A709-C337F71D47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FDED97-E018-48C9-A4D7-16A7E4150B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7544A7-2B60-4B71-8102-68A8F2B11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b0962-67b0-40b8-8bda-eb1e5336332e"/>
    <ds:schemaRef ds:uri="b87a0ca5-9692-42a6-8f4b-86b507af2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79EBF0-8FB9-4DC7-AE2A-46BC0B2DD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571</Words>
  <Characters>2826</Characters>
  <Application>Microsoft Office Word</Application>
  <DocSecurity>0</DocSecurity>
  <Lines>72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>[SEC=OFFICIAL]</cp:keywords>
  <dc:description/>
  <cp:lastModifiedBy>OWEN, Emma</cp:lastModifiedBy>
  <cp:revision>9</cp:revision>
  <dcterms:created xsi:type="dcterms:W3CDTF">2021-09-23T01:33:00Z</dcterms:created>
  <dcterms:modified xsi:type="dcterms:W3CDTF">2022-07-25T00:32:00Z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0x0101007D4D5C3B0EA0474E84C80AEC9CD4A232</vt:lpwstr>
  </property>
  <property fmtid="{D5CDD505-2E9C-101B-9397-08002B2CF9AE}" pid="3" name="PM_ProtectiveMarkingImage_Header">
    <vt:lpwstr>C:\Program Files (x86)\Common Files\janusNET Shared\janusSEAL\Images\DocumentSlashBlue.png</vt:lpwstr>
  </property>
  <property fmtid="{D5CDD505-2E9C-101B-9397-08002B2CF9AE}" pid="4" name="PM_Caveats_Count">
    <vt:lpwstr>0</vt:lpwstr>
  </property>
  <property fmtid="{D5CDD505-2E9C-101B-9397-08002B2CF9AE}" pid="5" name="PM_DisplayValueSecClassificationWithQualifier">
    <vt:lpwstr>OFFICIAL</vt:lpwstr>
  </property>
  <property fmtid="{D5CDD505-2E9C-101B-9397-08002B2CF9AE}" pid="6" name="PM_Qualifier">
    <vt:lpwstr/>
  </property>
  <property fmtid="{D5CDD505-2E9C-101B-9397-08002B2CF9AE}" pid="7" name="PM_SecurityClassification">
    <vt:lpwstr>OFFICIAL</vt:lpwstr>
  </property>
  <property fmtid="{D5CDD505-2E9C-101B-9397-08002B2CF9AE}" pid="8" name="PM_InsertionValue">
    <vt:lpwstr>OFFICIAL</vt:lpwstr>
  </property>
  <property fmtid="{D5CDD505-2E9C-101B-9397-08002B2CF9AE}" pid="9" name="PM_Originating_FileId">
    <vt:lpwstr>4CB2A259393E457F93D4123C5319E776</vt:lpwstr>
  </property>
  <property fmtid="{D5CDD505-2E9C-101B-9397-08002B2CF9AE}" pid="10" name="PM_ProtectiveMarkingValue_Footer">
    <vt:lpwstr>OFFICIAL</vt:lpwstr>
  </property>
  <property fmtid="{D5CDD505-2E9C-101B-9397-08002B2CF9AE}" pid="11" name="PM_Originator_Hash_SHA1">
    <vt:lpwstr>51C1F96106CD1F4F27242362EB742A7A2ADF4C0D</vt:lpwstr>
  </property>
  <property fmtid="{D5CDD505-2E9C-101B-9397-08002B2CF9AE}" pid="12" name="PM_OriginationTimeStamp">
    <vt:lpwstr>2022-07-25T00:32:33Z</vt:lpwstr>
  </property>
  <property fmtid="{D5CDD505-2E9C-101B-9397-08002B2CF9AE}" pid="13" name="PM_ProtectiveMarkingValue_Header">
    <vt:lpwstr>OFFICIAL</vt:lpwstr>
  </property>
  <property fmtid="{D5CDD505-2E9C-101B-9397-08002B2CF9AE}" pid="14" name="PM_ProtectiveMarkingImage_Footer">
    <vt:lpwstr>C:\Program Files (x86)\Common Files\janusNET Shared\janusSEAL\Images\DocumentSlashBlue.png</vt:lpwstr>
  </property>
  <property fmtid="{D5CDD505-2E9C-101B-9397-08002B2CF9AE}" pid="15" name="PM_Namespace">
    <vt:lpwstr>gov.au</vt:lpwstr>
  </property>
  <property fmtid="{D5CDD505-2E9C-101B-9397-08002B2CF9AE}" pid="16" name="PM_Version">
    <vt:lpwstr>2018.4</vt:lpwstr>
  </property>
  <property fmtid="{D5CDD505-2E9C-101B-9397-08002B2CF9AE}" pid="17" name="PM_Note">
    <vt:lpwstr/>
  </property>
  <property fmtid="{D5CDD505-2E9C-101B-9397-08002B2CF9AE}" pid="18" name="PM_Markers">
    <vt:lpwstr/>
  </property>
  <property fmtid="{D5CDD505-2E9C-101B-9397-08002B2CF9AE}" pid="19" name="PM_Display">
    <vt:lpwstr>OFFICIAL</vt:lpwstr>
  </property>
  <property fmtid="{D5CDD505-2E9C-101B-9397-08002B2CF9AE}" pid="20" name="PM_Hash_Version">
    <vt:lpwstr>2018.0</vt:lpwstr>
  </property>
  <property fmtid="{D5CDD505-2E9C-101B-9397-08002B2CF9AE}" pid="21" name="PM_Hash_Salt_Prev">
    <vt:lpwstr>CAB4C85D518E033C7EE9EA649A391BED</vt:lpwstr>
  </property>
  <property fmtid="{D5CDD505-2E9C-101B-9397-08002B2CF9AE}" pid="22" name="PM_Hash_Salt">
    <vt:lpwstr>CAB4C85D518E033C7EE9EA649A391BED</vt:lpwstr>
  </property>
  <property fmtid="{D5CDD505-2E9C-101B-9397-08002B2CF9AE}" pid="23" name="PM_Hash_SHA1">
    <vt:lpwstr>0B2C71F7D17D89AE3A84D4B857E90C2A9A8FE3B4</vt:lpwstr>
  </property>
  <property fmtid="{D5CDD505-2E9C-101B-9397-08002B2CF9AE}" pid="24" name="PM_OriginatorUserAccountName_SHA256">
    <vt:lpwstr>1DAEDBC4817A80AC68FC9094780E5A562F6D1EF642583888DB9953D9BA028259</vt:lpwstr>
  </property>
  <property fmtid="{D5CDD505-2E9C-101B-9397-08002B2CF9AE}" pid="25" name="PM_OriginatorDomainName_SHA256">
    <vt:lpwstr>CE53151D70EF3143B9B6CA1DC053F41E858E2C804CF2EE5AE813E5CCE407743B</vt:lpwstr>
  </property>
  <property fmtid="{D5CDD505-2E9C-101B-9397-08002B2CF9AE}" pid="26" name="PM_MinimumSecurityClassification">
    <vt:lpwstr/>
  </property>
</Properties>
</file>