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97BD" w14:textId="68FADEFE" w:rsidR="0046046A" w:rsidRPr="00A6474F" w:rsidRDefault="00A6474F" w:rsidP="0046046A">
      <w:pPr>
        <w:rPr>
          <w:lang w:val="it-IT"/>
        </w:rPr>
      </w:pPr>
      <w:r w:rsidRPr="008807CD">
        <w:rPr>
          <w:rFonts w:ascii="Calibri" w:hAnsi="Calibri" w:cs="Calibri"/>
          <w:color w:val="999999"/>
          <w:sz w:val="18"/>
          <w:szCs w:val="18"/>
          <w:lang w:val="it-IT"/>
        </w:rPr>
        <w:t>Abbiamo cercato di garantire l</w:t>
      </w:r>
      <w:r>
        <w:rPr>
          <w:rFonts w:ascii="Calibri" w:hAnsi="Calibri" w:cs="Calibri"/>
          <w:color w:val="999999"/>
          <w:sz w:val="18"/>
          <w:szCs w:val="18"/>
          <w:lang w:val="it-IT"/>
        </w:rPr>
        <w:t>a facilit</w:t>
      </w:r>
      <w:r w:rsidRPr="008807CD">
        <w:rPr>
          <w:rFonts w:ascii="Calibri" w:hAnsi="Calibri" w:cs="Calibri"/>
          <w:color w:val="999999"/>
          <w:sz w:val="18"/>
          <w:szCs w:val="18"/>
          <w:lang w:val="it-IT"/>
        </w:rPr>
        <w:t>à</w:t>
      </w:r>
      <w:r>
        <w:rPr>
          <w:rFonts w:ascii="Calibri" w:hAnsi="Calibri" w:cs="Calibri"/>
          <w:color w:val="999999"/>
          <w:sz w:val="18"/>
          <w:szCs w:val="18"/>
          <w:lang w:val="it-IT"/>
        </w:rPr>
        <w:t xml:space="preserve"> d’uso</w:t>
      </w:r>
      <w:r w:rsidRPr="008807CD">
        <w:rPr>
          <w:rFonts w:ascii="Calibri" w:hAnsi="Calibri" w:cs="Calibri"/>
          <w:color w:val="999999"/>
          <w:sz w:val="18"/>
          <w:szCs w:val="18"/>
          <w:lang w:val="it-IT"/>
        </w:rPr>
        <w:t xml:space="preserve"> e l'accessibilità. Se </w:t>
      </w:r>
      <w:r>
        <w:rPr>
          <w:rFonts w:ascii="Calibri" w:hAnsi="Calibri" w:cs="Calibri"/>
          <w:color w:val="999999"/>
          <w:sz w:val="18"/>
          <w:szCs w:val="18"/>
          <w:lang w:val="it-IT"/>
        </w:rPr>
        <w:t>riscontrate</w:t>
      </w:r>
      <w:r w:rsidRPr="008807CD">
        <w:rPr>
          <w:rFonts w:ascii="Calibri" w:hAnsi="Calibri" w:cs="Calibri"/>
          <w:color w:val="999999"/>
          <w:sz w:val="18"/>
          <w:szCs w:val="18"/>
          <w:lang w:val="it-IT"/>
        </w:rPr>
        <w:t xml:space="preserve"> problemi di accessibilità, </w:t>
      </w:r>
      <w:r>
        <w:rPr>
          <w:rFonts w:ascii="Calibri" w:hAnsi="Calibri" w:cs="Calibri"/>
          <w:color w:val="999999"/>
          <w:sz w:val="18"/>
          <w:szCs w:val="18"/>
          <w:lang w:val="it-IT"/>
        </w:rPr>
        <w:t>potete</w:t>
      </w:r>
      <w:r w:rsidRPr="008807CD">
        <w:rPr>
          <w:rFonts w:ascii="Calibri" w:hAnsi="Calibri" w:cs="Calibri"/>
          <w:color w:val="999999"/>
          <w:sz w:val="18"/>
          <w:szCs w:val="18"/>
          <w:lang w:val="it-IT"/>
        </w:rPr>
        <w:t xml:space="preserve"> contattare </w:t>
      </w:r>
      <w:r w:rsidR="00DB6073">
        <w:fldChar w:fldCharType="begin"/>
      </w:r>
      <w:r w:rsidR="00DB6073">
        <w:instrText xml:space="preserve"> HYPERLINK "mailto:engagement@ndiscommission.gov.au" </w:instrText>
      </w:r>
      <w:r w:rsidR="00DB6073">
        <w:fldChar w:fldCharType="separate"/>
      </w:r>
      <w:r w:rsidRPr="008807CD">
        <w:rPr>
          <w:rStyle w:val="Hyperlink"/>
          <w:rFonts w:ascii="Calibri" w:hAnsi="Calibri" w:cs="Calibri"/>
          <w:sz w:val="18"/>
          <w:szCs w:val="18"/>
          <w:lang w:val="it-IT"/>
        </w:rPr>
        <w:t>engagement@ndiscommission.gov.au</w:t>
      </w:r>
      <w:r w:rsidR="00DB6073">
        <w:rPr>
          <w:rStyle w:val="Hyperlink"/>
          <w:rFonts w:ascii="Calibri" w:hAnsi="Calibri" w:cs="Calibri"/>
          <w:sz w:val="18"/>
          <w:szCs w:val="18"/>
          <w:lang w:val="it-IT"/>
        </w:rPr>
        <w:fldChar w:fldCharType="end"/>
      </w:r>
      <w:r w:rsidR="0046046A" w:rsidRPr="00A6474F">
        <w:rPr>
          <w:rFonts w:ascii="Helvetica" w:hAnsi="Helvetica"/>
          <w:color w:val="656565"/>
          <w:sz w:val="18"/>
          <w:szCs w:val="18"/>
          <w:shd w:val="clear" w:color="auto" w:fill="FAFAFA"/>
          <w:lang w:val="it-IT"/>
        </w:rPr>
        <w:t>.</w:t>
      </w:r>
    </w:p>
    <w:p w14:paraId="5A6B0F97" w14:textId="77777777" w:rsidR="006C655F" w:rsidRPr="006C655F" w:rsidRDefault="006012BC" w:rsidP="006012BC">
      <w:pPr>
        <w:pStyle w:val="Heading1"/>
      </w:pPr>
      <w:r>
        <w:rPr>
          <w:noProof/>
          <w:lang w:eastAsia="en-AU"/>
        </w:rPr>
        <w:drawing>
          <wp:inline distT="0" distB="0" distL="0" distR="0" wp14:anchorId="6EA5DDB9" wp14:editId="6C37EE7A">
            <wp:extent cx="3514090" cy="962025"/>
            <wp:effectExtent l="0" t="0" r="0" b="9525"/>
            <wp:docPr id="11" name="Picture 11" title="SAFEGuard Quarterly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1FD34" w14:textId="4EB466E4" w:rsidR="006012BC" w:rsidRPr="00A6474F" w:rsidRDefault="00A6474F" w:rsidP="006012BC">
      <w:pPr>
        <w:rPr>
          <w:b/>
          <w:bCs/>
          <w:lang w:val="it-IT"/>
        </w:rPr>
      </w:pPr>
      <w:r w:rsidRPr="00A6474F">
        <w:rPr>
          <w:b/>
          <w:bCs/>
          <w:lang w:val="it-IT"/>
        </w:rPr>
        <w:t>Numero</w:t>
      </w:r>
      <w:r w:rsidR="006012BC" w:rsidRPr="00A6474F">
        <w:rPr>
          <w:b/>
          <w:bCs/>
          <w:lang w:val="it-IT"/>
        </w:rPr>
        <w:t xml:space="preserve"> </w:t>
      </w:r>
      <w:r w:rsidR="00A013D8" w:rsidRPr="00A6474F">
        <w:rPr>
          <w:b/>
          <w:bCs/>
          <w:lang w:val="it-IT"/>
        </w:rPr>
        <w:t>6</w:t>
      </w:r>
      <w:r w:rsidR="006012BC" w:rsidRPr="00A6474F">
        <w:rPr>
          <w:b/>
          <w:bCs/>
          <w:lang w:val="it-IT"/>
        </w:rPr>
        <w:t xml:space="preserve">: </w:t>
      </w:r>
      <w:r w:rsidR="00A013D8" w:rsidRPr="00A6474F">
        <w:rPr>
          <w:b/>
          <w:bCs/>
          <w:lang w:val="it-IT"/>
        </w:rPr>
        <w:t>Autu</w:t>
      </w:r>
      <w:r w:rsidRPr="00A6474F">
        <w:rPr>
          <w:b/>
          <w:bCs/>
          <w:lang w:val="it-IT"/>
        </w:rPr>
        <w:t>nno</w:t>
      </w:r>
      <w:r w:rsidR="00A013D8" w:rsidRPr="00A6474F">
        <w:rPr>
          <w:b/>
          <w:bCs/>
          <w:lang w:val="it-IT"/>
        </w:rPr>
        <w:t xml:space="preserve"> 2022</w:t>
      </w:r>
    </w:p>
    <w:p w14:paraId="769B9C90" w14:textId="49A40426" w:rsidR="00CB64BD" w:rsidRPr="00A6474F" w:rsidRDefault="00A6474F" w:rsidP="007F6368">
      <w:pPr>
        <w:pStyle w:val="Heading2"/>
        <w:rPr>
          <w:lang w:val="it-IT"/>
        </w:rPr>
      </w:pPr>
      <w:r w:rsidRPr="00942A4E">
        <w:rPr>
          <w:lang w:val="it-IT"/>
        </w:rPr>
        <w:t xml:space="preserve">Una newsletter per le persone con disabilità, i vostri amici, la vostra famiglia, </w:t>
      </w:r>
      <w:r>
        <w:rPr>
          <w:lang w:val="it-IT"/>
        </w:rPr>
        <w:t>i sostenitori</w:t>
      </w:r>
      <w:r w:rsidRPr="00942A4E">
        <w:rPr>
          <w:lang w:val="it-IT"/>
        </w:rPr>
        <w:t xml:space="preserve"> e la comunità</w:t>
      </w:r>
      <w:r w:rsidR="007F6368" w:rsidRPr="00A6474F">
        <w:rPr>
          <w:lang w:val="it-IT"/>
        </w:rPr>
        <w:t>.</w:t>
      </w:r>
    </w:p>
    <w:p w14:paraId="4AD23700" w14:textId="17B2BE0A" w:rsidR="008E420C" w:rsidRPr="00A6474F" w:rsidRDefault="00A6474F" w:rsidP="006012BC">
      <w:pPr>
        <w:spacing w:before="120" w:after="120" w:line="240" w:lineRule="auto"/>
        <w:rPr>
          <w:color w:val="auto"/>
          <w:szCs w:val="22"/>
          <w:lang w:val="it-IT"/>
        </w:rPr>
      </w:pPr>
      <w:bookmarkStart w:id="0" w:name="_Hlk75413221"/>
      <w:r w:rsidRPr="00311A1F">
        <w:rPr>
          <w:rStyle w:val="Emphasis"/>
          <w:color w:val="auto"/>
          <w:position w:val="17"/>
          <w:szCs w:val="22"/>
          <w:lang w:val="it-IT"/>
        </w:rPr>
        <w:t>Per favore condividete questa newsletter con le persone con disabilit</w:t>
      </w:r>
      <w:r>
        <w:rPr>
          <w:rStyle w:val="Emphasis"/>
          <w:color w:val="auto"/>
          <w:position w:val="17"/>
          <w:szCs w:val="22"/>
          <w:lang w:val="it-IT"/>
        </w:rPr>
        <w:t>à</w:t>
      </w:r>
      <w:r w:rsidRPr="00311A1F">
        <w:rPr>
          <w:rStyle w:val="Emphasis"/>
          <w:color w:val="auto"/>
          <w:position w:val="17"/>
          <w:szCs w:val="22"/>
          <w:lang w:val="it-IT"/>
        </w:rPr>
        <w:t xml:space="preserve"> d</w:t>
      </w:r>
      <w:r>
        <w:rPr>
          <w:rStyle w:val="Emphasis"/>
          <w:color w:val="auto"/>
          <w:position w:val="17"/>
          <w:szCs w:val="22"/>
          <w:lang w:val="it-IT"/>
        </w:rPr>
        <w:t>e</w:t>
      </w:r>
      <w:r w:rsidRPr="00311A1F">
        <w:rPr>
          <w:rStyle w:val="Emphasis"/>
          <w:color w:val="auto"/>
          <w:position w:val="17"/>
          <w:szCs w:val="22"/>
          <w:lang w:val="it-IT"/>
        </w:rPr>
        <w:t>lla vostr</w:t>
      </w:r>
      <w:bookmarkEnd w:id="0"/>
      <w:r w:rsidRPr="00311A1F">
        <w:rPr>
          <w:rStyle w:val="Emphasis"/>
          <w:color w:val="auto"/>
          <w:position w:val="17"/>
          <w:szCs w:val="22"/>
          <w:lang w:val="it-IT"/>
        </w:rPr>
        <w:t>a cerchia di conoscenze</w:t>
      </w:r>
      <w:r w:rsidRPr="00311A1F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 – ad esempio</w:t>
      </w:r>
      <w:r>
        <w:rPr>
          <w:rStyle w:val="Emphasis"/>
          <w:rFonts w:ascii="Calibri" w:hAnsi="Calibri" w:cs="Calibri"/>
          <w:i w:val="0"/>
          <w:iCs w:val="0"/>
          <w:color w:val="auto"/>
          <w:position w:val="17"/>
          <w:szCs w:val="22"/>
          <w:lang w:val="it-IT"/>
        </w:rPr>
        <w:t xml:space="preserve"> s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e s</w:t>
      </w:r>
      <w:r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iete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 un fornitore </w:t>
      </w:r>
      <w:r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di servizi 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o un</w:t>
      </w:r>
      <w:r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 addetto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 NDIS che </w:t>
      </w:r>
      <w:r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assiste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 una persona con disabilità, o un </w:t>
      </w:r>
      <w:r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sostenitore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, tutore, amico o </w:t>
      </w:r>
      <w:r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familiare</w:t>
      </w:r>
      <w:r w:rsidRPr="008807CD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 xml:space="preserve"> di una persona con disabilità</w:t>
      </w:r>
      <w:r w:rsidR="006012BC" w:rsidRPr="00A6474F">
        <w:rPr>
          <w:rStyle w:val="Emphasis"/>
          <w:rFonts w:ascii="Calibri" w:hAnsi="Calibri" w:cs="Calibri"/>
          <w:color w:val="auto"/>
          <w:position w:val="17"/>
          <w:szCs w:val="22"/>
          <w:lang w:val="it-IT"/>
        </w:rPr>
        <w:t>.</w:t>
      </w:r>
    </w:p>
    <w:p w14:paraId="4F0F77EB" w14:textId="41AF80C1" w:rsidR="009525A1" w:rsidRPr="00A6474F" w:rsidRDefault="00A6474F" w:rsidP="002C726D">
      <w:pPr>
        <w:pStyle w:val="Heading2"/>
        <w:rPr>
          <w:lang w:val="it-IT"/>
        </w:rPr>
      </w:pPr>
      <w:bookmarkStart w:id="1" w:name="_What_does_the"/>
      <w:bookmarkEnd w:id="1"/>
      <w:r w:rsidRPr="00A6474F">
        <w:rPr>
          <w:lang w:val="it-IT"/>
        </w:rPr>
        <w:t xml:space="preserve">Messaggio </w:t>
      </w:r>
      <w:r>
        <w:rPr>
          <w:lang w:val="it-IT"/>
        </w:rPr>
        <w:t xml:space="preserve">di </w:t>
      </w:r>
      <w:r w:rsidRPr="00A6474F">
        <w:rPr>
          <w:lang w:val="it-IT"/>
        </w:rPr>
        <w:t>Tracy Mackey</w:t>
      </w:r>
      <w:r>
        <w:rPr>
          <w:lang w:val="it-IT"/>
        </w:rPr>
        <w:t>,</w:t>
      </w:r>
      <w:r w:rsidRPr="00A6474F">
        <w:rPr>
          <w:lang w:val="it-IT"/>
        </w:rPr>
        <w:t xml:space="preserve"> nuovo Commissario </w:t>
      </w:r>
      <w:r>
        <w:rPr>
          <w:lang w:val="it-IT"/>
        </w:rPr>
        <w:t>dell</w:t>
      </w:r>
      <w:r w:rsidR="003A2F07">
        <w:rPr>
          <w:lang w:val="it-IT"/>
        </w:rPr>
        <w:t>’</w:t>
      </w:r>
      <w:r w:rsidR="00A013D8" w:rsidRPr="00A6474F">
        <w:rPr>
          <w:lang w:val="it-IT"/>
        </w:rPr>
        <w:t xml:space="preserve">NDIS Quality and Safeguards Commission </w:t>
      </w:r>
    </w:p>
    <w:p w14:paraId="6862ACB8" w14:textId="7E6020AB" w:rsidR="00A013D8" w:rsidRPr="00BD42FD" w:rsidRDefault="00BD42FD" w:rsidP="00A013D8">
      <w:pPr>
        <w:spacing w:after="120" w:line="240" w:lineRule="auto"/>
        <w:rPr>
          <w:lang w:val="it-IT"/>
        </w:rPr>
      </w:pPr>
      <w:r w:rsidRPr="00BD42FD">
        <w:rPr>
          <w:lang w:val="it-IT"/>
        </w:rPr>
        <w:t xml:space="preserve">Benvenuti alla prima edizione di quest’anno della </w:t>
      </w:r>
      <w:r>
        <w:rPr>
          <w:lang w:val="it-IT"/>
        </w:rPr>
        <w:t xml:space="preserve">nostra newsletter per i </w:t>
      </w:r>
      <w:r w:rsidR="00B5323F">
        <w:rPr>
          <w:lang w:val="it-IT"/>
        </w:rPr>
        <w:t>partecipanti</w:t>
      </w:r>
      <w:r>
        <w:rPr>
          <w:lang w:val="it-IT"/>
        </w:rPr>
        <w:t xml:space="preserve"> allo NDIS,</w:t>
      </w:r>
      <w:r w:rsidR="00A013D8" w:rsidRPr="00BD42FD">
        <w:rPr>
          <w:lang w:val="it-IT"/>
        </w:rPr>
        <w:t xml:space="preserve"> SAFEGuard. </w:t>
      </w:r>
      <w:r w:rsidRPr="00BD42FD">
        <w:rPr>
          <w:lang w:val="it-IT"/>
        </w:rPr>
        <w:t xml:space="preserve">Colgo con entusiasmo l’occasione di questa </w:t>
      </w:r>
      <w:r w:rsidR="00B5323F" w:rsidRPr="00BD42FD">
        <w:rPr>
          <w:lang w:val="it-IT"/>
        </w:rPr>
        <w:t>opportunità</w:t>
      </w:r>
      <w:r w:rsidRPr="00BD42FD">
        <w:rPr>
          <w:lang w:val="it-IT"/>
        </w:rPr>
        <w:t xml:space="preserve"> per introdurmi quale nuovo Commissario dell</w:t>
      </w:r>
      <w:r w:rsidR="00A013D8" w:rsidRPr="00BD42FD">
        <w:rPr>
          <w:lang w:val="it-IT"/>
        </w:rPr>
        <w:t xml:space="preserve">a NDIS Quality and Safeguards Commission </w:t>
      </w:r>
      <w:r w:rsidR="00C86DCA">
        <w:rPr>
          <w:lang w:val="it-IT"/>
        </w:rPr>
        <w:t>e di illustrarvi</w:t>
      </w:r>
      <w:r w:rsidRPr="00BD42FD">
        <w:rPr>
          <w:lang w:val="it-IT"/>
        </w:rPr>
        <w:t xml:space="preserve"> le mie priorità per la </w:t>
      </w:r>
      <w:r w:rsidR="00F136CD">
        <w:rPr>
          <w:lang w:val="it-IT"/>
        </w:rPr>
        <w:t xml:space="preserve"> NDIS Commission</w:t>
      </w:r>
      <w:r w:rsidRPr="00BD42FD">
        <w:rPr>
          <w:lang w:val="it-IT"/>
        </w:rPr>
        <w:t xml:space="preserve">, così come alcuni degli importanti </w:t>
      </w:r>
      <w:r w:rsidR="00C86DCA">
        <w:rPr>
          <w:lang w:val="it-IT"/>
        </w:rPr>
        <w:t>progett</w:t>
      </w:r>
      <w:r w:rsidRPr="00BD42FD">
        <w:rPr>
          <w:lang w:val="it-IT"/>
        </w:rPr>
        <w:t xml:space="preserve">i che sono stati avviati negli ultimi mesi. </w:t>
      </w:r>
    </w:p>
    <w:p w14:paraId="2717D9FC" w14:textId="4270DF20" w:rsidR="00771706" w:rsidRDefault="00771706" w:rsidP="00A013D8">
      <w:pPr>
        <w:spacing w:after="120" w:line="240" w:lineRule="auto"/>
        <w:rPr>
          <w:lang w:val="it-IT"/>
        </w:rPr>
      </w:pPr>
      <w:r w:rsidRPr="00771706">
        <w:rPr>
          <w:lang w:val="it-IT"/>
        </w:rPr>
        <w:t xml:space="preserve">Da quando ho iniziato a ricoprire il ruolo di </w:t>
      </w:r>
      <w:r>
        <w:rPr>
          <w:lang w:val="it-IT"/>
        </w:rPr>
        <w:t>C</w:t>
      </w:r>
      <w:r w:rsidRPr="00771706">
        <w:rPr>
          <w:lang w:val="it-IT"/>
        </w:rPr>
        <w:t xml:space="preserve">ommissario a gennaio, </w:t>
      </w:r>
      <w:r>
        <w:rPr>
          <w:lang w:val="it-IT"/>
        </w:rPr>
        <w:t>mi sono incontrata</w:t>
      </w:r>
      <w:r w:rsidRPr="00771706">
        <w:rPr>
          <w:lang w:val="it-IT"/>
        </w:rPr>
        <w:t xml:space="preserve"> </w:t>
      </w:r>
      <w:r>
        <w:rPr>
          <w:lang w:val="it-IT"/>
        </w:rPr>
        <w:t xml:space="preserve">con </w:t>
      </w:r>
      <w:r w:rsidR="00B5323F">
        <w:rPr>
          <w:lang w:val="it-IT"/>
        </w:rPr>
        <w:t>regolarità</w:t>
      </w:r>
      <w:r>
        <w:rPr>
          <w:lang w:val="it-IT"/>
        </w:rPr>
        <w:t xml:space="preserve"> con </w:t>
      </w:r>
      <w:r w:rsidRPr="00771706">
        <w:rPr>
          <w:lang w:val="it-IT"/>
        </w:rPr>
        <w:t xml:space="preserve">partecipanti e fornitori in tutta l'Australia per capire meglio la vostra esperienza con la </w:t>
      </w:r>
      <w:r w:rsidR="00F136CD">
        <w:rPr>
          <w:lang w:val="it-IT"/>
        </w:rPr>
        <w:t xml:space="preserve"> NDIS Commission</w:t>
      </w:r>
      <w:r w:rsidRPr="00771706">
        <w:rPr>
          <w:lang w:val="it-IT"/>
        </w:rPr>
        <w:t xml:space="preserve">, </w:t>
      </w:r>
      <w:r w:rsidR="003A2F07">
        <w:rPr>
          <w:lang w:val="it-IT"/>
        </w:rPr>
        <w:t>ivi incluso</w:t>
      </w:r>
      <w:r w:rsidRPr="00771706">
        <w:rPr>
          <w:lang w:val="it-IT"/>
        </w:rPr>
        <w:t xml:space="preserve"> cosa vorreste che l</w:t>
      </w:r>
      <w:r w:rsidR="003A2F07">
        <w:rPr>
          <w:lang w:val="it-IT"/>
        </w:rPr>
        <w:t>’</w:t>
      </w:r>
      <w:r w:rsidRPr="00771706">
        <w:rPr>
          <w:lang w:val="it-IT"/>
        </w:rPr>
        <w:t>NDIS</w:t>
      </w:r>
      <w:r w:rsidR="003A2F07">
        <w:rPr>
          <w:lang w:val="it-IT"/>
        </w:rPr>
        <w:t xml:space="preserve"> </w:t>
      </w:r>
      <w:r w:rsidR="003A2F07" w:rsidRPr="00771706">
        <w:rPr>
          <w:lang w:val="it-IT"/>
        </w:rPr>
        <w:t>Commission</w:t>
      </w:r>
      <w:r w:rsidRPr="00771706">
        <w:rPr>
          <w:lang w:val="it-IT"/>
        </w:rPr>
        <w:t xml:space="preserve"> si concentrasse e cosa significano per voi qualità e servizi sicuri.</w:t>
      </w:r>
    </w:p>
    <w:p w14:paraId="1D083F97" w14:textId="4335283A" w:rsidR="00A013D8" w:rsidRPr="002C3CC3" w:rsidRDefault="003A2F07" w:rsidP="00A013D8">
      <w:pPr>
        <w:spacing w:after="120" w:line="240" w:lineRule="auto"/>
      </w:pPr>
      <w:r w:rsidRPr="003A2F07">
        <w:rPr>
          <w:lang w:val="it-IT"/>
        </w:rPr>
        <w:t xml:space="preserve">Una priorità chiave per </w:t>
      </w:r>
      <w:r w:rsidR="00B5323F" w:rsidRPr="003A2F07">
        <w:rPr>
          <w:lang w:val="it-IT"/>
        </w:rPr>
        <w:t>me, in questo momento,</w:t>
      </w:r>
      <w:r w:rsidRPr="003A2F07">
        <w:rPr>
          <w:lang w:val="it-IT"/>
        </w:rPr>
        <w:t xml:space="preserve"> è guidare il lavoro di Future State per sviluppare una visione quinquennale e un piano strategico per </w:t>
      </w:r>
      <w:r w:rsidRPr="00771706">
        <w:rPr>
          <w:lang w:val="it-IT"/>
        </w:rPr>
        <w:t>l</w:t>
      </w:r>
      <w:r>
        <w:rPr>
          <w:lang w:val="it-IT"/>
        </w:rPr>
        <w:t>’</w:t>
      </w:r>
      <w:r w:rsidRPr="00771706">
        <w:rPr>
          <w:lang w:val="it-IT"/>
        </w:rPr>
        <w:t>NDIS</w:t>
      </w:r>
      <w:r>
        <w:rPr>
          <w:lang w:val="it-IT"/>
        </w:rPr>
        <w:t xml:space="preserve"> </w:t>
      </w:r>
      <w:r w:rsidRPr="00771706">
        <w:rPr>
          <w:lang w:val="it-IT"/>
        </w:rPr>
        <w:t xml:space="preserve">Commission </w:t>
      </w:r>
      <w:r w:rsidRPr="003A2F07">
        <w:rPr>
          <w:lang w:val="it-IT"/>
        </w:rPr>
        <w:t xml:space="preserve">che metta le persone con disabilità al centro di tutto ciò che facciamo, compreso il nostro processo decisionale. Per me è estremamente importante soddisfare i bisogni delle persone con disabilità e amplificare, difendere e sostenere i vostri diritti individuali e i vostri diritti come consumatori. </w:t>
      </w:r>
      <w:r w:rsidRPr="003A2F07">
        <w:t xml:space="preserve">Ho </w:t>
      </w:r>
      <w:proofErr w:type="spellStart"/>
      <w:r w:rsidR="00B5323F">
        <w:t>gi</w:t>
      </w:r>
      <w:proofErr w:type="spellEnd"/>
      <w:r w:rsidR="00B5323F" w:rsidRPr="00BD42FD">
        <w:rPr>
          <w:lang w:val="it-IT"/>
        </w:rPr>
        <w:t>à</w:t>
      </w:r>
      <w:r w:rsidRPr="003A2F07">
        <w:t xml:space="preserve"> </w:t>
      </w:r>
      <w:proofErr w:type="spellStart"/>
      <w:r w:rsidRPr="003A2F07">
        <w:t>iniziato</w:t>
      </w:r>
      <w:proofErr w:type="spellEnd"/>
      <w:r w:rsidRPr="003A2F07">
        <w:t xml:space="preserve"> a </w:t>
      </w:r>
      <w:proofErr w:type="spellStart"/>
      <w:r w:rsidRPr="003A2F07">
        <w:t>lavorare</w:t>
      </w:r>
      <w:proofErr w:type="spellEnd"/>
      <w:r w:rsidRPr="003A2F07">
        <w:t xml:space="preserve"> verso </w:t>
      </w:r>
      <w:proofErr w:type="spellStart"/>
      <w:r w:rsidRPr="003A2F07">
        <w:t>questi</w:t>
      </w:r>
      <w:proofErr w:type="spellEnd"/>
      <w:r w:rsidRPr="003A2F07">
        <w:t xml:space="preserve"> </w:t>
      </w:r>
      <w:proofErr w:type="spellStart"/>
      <w:r w:rsidRPr="003A2F07">
        <w:t>obiettivi</w:t>
      </w:r>
      <w:proofErr w:type="spellEnd"/>
      <w:r>
        <w:t>:</w:t>
      </w:r>
    </w:p>
    <w:p w14:paraId="607C50A8" w14:textId="030F32FE" w:rsidR="00A013D8" w:rsidRDefault="00281E00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</w:pPr>
      <w:r w:rsidRPr="00281E00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impegnandomi con oltre 240 parti interessate esterne, compresi i partecipanti all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’</w:t>
      </w:r>
      <w:r w:rsidRPr="00281E00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NDIS, le famiglie, i sostenitori e i fornitori, così come il personale </w:t>
      </w:r>
      <w:r w:rsidRPr="00281E00">
        <w:rPr>
          <w:rFonts w:asciiTheme="minorHAnsi" w:eastAsiaTheme="minorHAnsi" w:hAnsiTheme="minorHAnsi" w:cstheme="minorHAnsi"/>
          <w:color w:val="000000" w:themeColor="text1"/>
          <w:szCs w:val="20"/>
          <w:lang w:val="it-IT" w:eastAsia="en-US"/>
        </w:rPr>
        <w:t>del</w:t>
      </w:r>
      <w:r w:rsidRPr="00281E00">
        <w:rPr>
          <w:rFonts w:asciiTheme="minorHAnsi" w:hAnsiTheme="minorHAnsi" w:cstheme="minorHAnsi"/>
          <w:lang w:val="it-IT"/>
        </w:rPr>
        <w:t>l’NDIS Commission</w:t>
      </w:r>
      <w:r w:rsidR="00A013D8" w:rsidRPr="00281E00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.</w:t>
      </w:r>
    </w:p>
    <w:p w14:paraId="7923F431" w14:textId="325304A3" w:rsidR="00281E00" w:rsidRDefault="00955091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</w:pP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ospitando una tavola rotonda sulla 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R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egistrazione dei 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F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ornitori per le persone con disabilità, le loro reti di supporto, i sostenitori e i fornitori. Potete leggere il documento iniziale della tavola rotonda sul nostro sito web.</w:t>
      </w:r>
    </w:p>
    <w:p w14:paraId="35E5C013" w14:textId="4AFD6A35" w:rsidR="00955091" w:rsidRPr="00281E00" w:rsidRDefault="00955091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</w:pP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i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ncontr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andomi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 con i nostri comitati consultivi per parlare del futuro del lavoro dell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’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NDIS Commission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 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e di come </w:t>
      </w:r>
      <w:r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>si possa ottenere</w:t>
      </w:r>
      <w:r w:rsidRPr="00955091">
        <w:rPr>
          <w:rFonts w:asciiTheme="minorHAnsi" w:eastAsiaTheme="minorHAnsi" w:hAnsiTheme="minorHAnsi"/>
          <w:color w:val="000000" w:themeColor="text1"/>
          <w:szCs w:val="20"/>
          <w:lang w:val="it-IT" w:eastAsia="en-US"/>
        </w:rPr>
        <w:t xml:space="preserve"> un impatto positivo per le persone con disabilità.</w:t>
      </w:r>
    </w:p>
    <w:p w14:paraId="7121CEBC" w14:textId="77777777" w:rsidR="00F138F9" w:rsidRPr="00F138F9" w:rsidRDefault="00F138F9" w:rsidP="00F138F9">
      <w:pPr>
        <w:spacing w:after="120" w:line="240" w:lineRule="auto"/>
        <w:rPr>
          <w:lang w:val="it-IT"/>
        </w:rPr>
      </w:pPr>
      <w:r w:rsidRPr="00F138F9">
        <w:rPr>
          <w:lang w:val="it-IT"/>
        </w:rPr>
        <w:lastRenderedPageBreak/>
        <w:t>Nei prossimi mesi continueremo a consultare le parti interessate su questo importante lavoro.</w:t>
      </w:r>
    </w:p>
    <w:p w14:paraId="2D7D08D0" w14:textId="6DAB3D38" w:rsidR="00A013D8" w:rsidRPr="00F138F9" w:rsidRDefault="00F138F9" w:rsidP="00F138F9">
      <w:pPr>
        <w:spacing w:after="120" w:line="240" w:lineRule="auto"/>
        <w:rPr>
          <w:lang w:val="it-IT"/>
        </w:rPr>
      </w:pPr>
      <w:r w:rsidRPr="00F138F9">
        <w:rPr>
          <w:lang w:val="it-IT"/>
        </w:rPr>
        <w:t xml:space="preserve">Vogliamo anche fornirvi molte opportunità per darci un </w:t>
      </w:r>
      <w:r>
        <w:rPr>
          <w:lang w:val="it-IT"/>
        </w:rPr>
        <w:t>riscontro</w:t>
      </w:r>
      <w:r w:rsidRPr="00F138F9">
        <w:rPr>
          <w:lang w:val="it-IT"/>
        </w:rPr>
        <w:t xml:space="preserve"> diretto su come possiamo sostenervi al meglio. Un'area su cui vorremmo il vostro feedback è il nostro nuovo sito web, e potete saperne di più in questa newsletter</w:t>
      </w:r>
      <w:r w:rsidR="00A013D8" w:rsidRPr="00F138F9">
        <w:rPr>
          <w:lang w:val="it-IT"/>
        </w:rPr>
        <w:t xml:space="preserve">. </w:t>
      </w:r>
    </w:p>
    <w:p w14:paraId="30C7F113" w14:textId="146F2D3A" w:rsidR="00A013D8" w:rsidRDefault="00F138F9" w:rsidP="00A013D8">
      <w:pPr>
        <w:spacing w:after="120" w:line="240" w:lineRule="auto"/>
        <w:rPr>
          <w:lang w:val="it-IT"/>
        </w:rPr>
      </w:pPr>
      <w:r w:rsidRPr="00F138F9">
        <w:rPr>
          <w:lang w:val="it-IT"/>
        </w:rPr>
        <w:t xml:space="preserve">In questo numero, sono estremamente orgogliosa di lanciare la nuova </w:t>
      </w:r>
      <w:r w:rsidR="00DB6073">
        <w:fldChar w:fldCharType="begin"/>
      </w:r>
      <w:r w:rsidR="00DB6073">
        <w:instrText xml:space="preserve"> HYPERLINK "https://www.ndiscommission.gov.au/participants/makeitknown" </w:instrText>
      </w:r>
      <w:r w:rsidR="00DB6073">
        <w:fldChar w:fldCharType="separate"/>
      </w:r>
      <w:r w:rsidRPr="00F138F9">
        <w:rPr>
          <w:rStyle w:val="Hyperlink"/>
          <w:lang w:val="it-IT"/>
        </w:rPr>
        <w:t xml:space="preserve">serie di </w:t>
      </w:r>
      <w:r>
        <w:rPr>
          <w:rStyle w:val="Hyperlink"/>
          <w:lang w:val="it-IT"/>
        </w:rPr>
        <w:t>video M</w:t>
      </w:r>
      <w:r w:rsidR="00A013D8" w:rsidRPr="00F138F9">
        <w:rPr>
          <w:rStyle w:val="Hyperlink"/>
          <w:lang w:val="it-IT"/>
        </w:rPr>
        <w:t>ake it Known Make it Better</w:t>
      </w:r>
      <w:r w:rsidR="00DB6073">
        <w:rPr>
          <w:rStyle w:val="Hyperlink"/>
          <w:lang w:val="it-IT"/>
        </w:rPr>
        <w:fldChar w:fldCharType="end"/>
      </w:r>
      <w:r>
        <w:rPr>
          <w:lang w:val="it-IT"/>
        </w:rPr>
        <w:t xml:space="preserve"> </w:t>
      </w:r>
      <w:r w:rsidRPr="00F138F9">
        <w:rPr>
          <w:lang w:val="it-IT"/>
        </w:rPr>
        <w:t>per aiutarvi ad accedere ai supporti e ai servizi che meritate.  Ogni scenario video è stato co-progettato con persone con disabilità e si basa su un esempio di servizio relativo al</w:t>
      </w:r>
      <w:r w:rsidR="00FB03DF">
        <w:rPr>
          <w:lang w:val="it-IT"/>
        </w:rPr>
        <w:t>l’</w:t>
      </w:r>
      <w:r w:rsidR="00FB03DF" w:rsidRPr="00FB03DF">
        <w:rPr>
          <w:lang w:val="it-IT"/>
        </w:rPr>
        <w:t>NDIS Code of Conduct</w:t>
      </w:r>
      <w:r w:rsidR="00FB03DF">
        <w:rPr>
          <w:lang w:val="it-IT"/>
        </w:rPr>
        <w:t>, il</w:t>
      </w:r>
      <w:r w:rsidR="00FB03DF" w:rsidRPr="00F138F9">
        <w:rPr>
          <w:lang w:val="it-IT"/>
        </w:rPr>
        <w:t xml:space="preserve"> </w:t>
      </w:r>
      <w:r w:rsidR="00FB03DF">
        <w:rPr>
          <w:lang w:val="it-IT"/>
        </w:rPr>
        <w:t>C</w:t>
      </w:r>
      <w:r w:rsidRPr="00F138F9">
        <w:rPr>
          <w:lang w:val="it-IT"/>
        </w:rPr>
        <w:t xml:space="preserve">odice di </w:t>
      </w:r>
      <w:r w:rsidR="00FB03DF">
        <w:rPr>
          <w:lang w:val="it-IT"/>
        </w:rPr>
        <w:t>C</w:t>
      </w:r>
      <w:r w:rsidRPr="00F138F9">
        <w:rPr>
          <w:lang w:val="it-IT"/>
        </w:rPr>
        <w:t>ondotta NDIS.</w:t>
      </w:r>
    </w:p>
    <w:p w14:paraId="0826CC76" w14:textId="2D56BDAB" w:rsidR="00FB03DF" w:rsidRPr="00FB03DF" w:rsidRDefault="00FB03DF" w:rsidP="00A013D8">
      <w:pPr>
        <w:spacing w:after="120" w:line="240" w:lineRule="auto"/>
        <w:rPr>
          <w:lang w:val="it-IT"/>
        </w:rPr>
      </w:pPr>
      <w:r w:rsidRPr="00FB03DF">
        <w:rPr>
          <w:lang w:val="it-IT"/>
        </w:rPr>
        <w:t xml:space="preserve">Potete leggere di più sui video in questa newsletter. Potete anche scoprire di più sul lavoro che la </w:t>
      </w:r>
      <w:r w:rsidR="00F136CD">
        <w:rPr>
          <w:lang w:val="it-IT"/>
        </w:rPr>
        <w:t xml:space="preserve"> NDIS Commission</w:t>
      </w:r>
      <w:r w:rsidRPr="00FB03DF">
        <w:rPr>
          <w:lang w:val="it-IT"/>
        </w:rPr>
        <w:t xml:space="preserve"> sta facendo con i partecipanti e i fornitori sui nostri canali </w:t>
      </w:r>
      <w:r w:rsidR="00DB6073">
        <w:fldChar w:fldCharType="begin"/>
      </w:r>
      <w:r w:rsidR="00DB6073">
        <w:instrText xml:space="preserve"> HYPERLINK "https://www.facebook.com/NDISCommission" </w:instrText>
      </w:r>
      <w:r w:rsidR="00DB6073">
        <w:fldChar w:fldCharType="separate"/>
      </w:r>
      <w:r w:rsidR="00C45CCD" w:rsidRPr="00C45CCD">
        <w:rPr>
          <w:rStyle w:val="Hyperlink"/>
          <w:lang w:val="it-IT"/>
        </w:rPr>
        <w:t>Facebook</w:t>
      </w:r>
      <w:r w:rsidR="00DB6073">
        <w:rPr>
          <w:rStyle w:val="Hyperlink"/>
          <w:lang w:val="it-IT"/>
        </w:rPr>
        <w:fldChar w:fldCharType="end"/>
      </w:r>
      <w:r w:rsidRPr="00FB03DF">
        <w:rPr>
          <w:lang w:val="it-IT"/>
        </w:rPr>
        <w:t xml:space="preserve"> </w:t>
      </w:r>
      <w:r w:rsidR="00C45CCD">
        <w:rPr>
          <w:lang w:val="it-IT"/>
        </w:rPr>
        <w:t xml:space="preserve">e </w:t>
      </w:r>
      <w:r w:rsidR="00DB6073">
        <w:fldChar w:fldCharType="begin"/>
      </w:r>
      <w:r w:rsidR="00DB6073">
        <w:instrText xml:space="preserve"> HYPERLINK "https://www.linkedin.com/company/ndiscommission" </w:instrText>
      </w:r>
      <w:r w:rsidR="00DB6073">
        <w:fldChar w:fldCharType="separate"/>
      </w:r>
      <w:r w:rsidR="00C45CCD" w:rsidRPr="00C45CCD">
        <w:rPr>
          <w:rStyle w:val="Hyperlink"/>
          <w:lang w:val="it-IT"/>
        </w:rPr>
        <w:t>Linked</w:t>
      </w:r>
      <w:r w:rsidR="00C45CCD">
        <w:rPr>
          <w:rStyle w:val="Hyperlink"/>
          <w:lang w:val="it-IT"/>
        </w:rPr>
        <w:t>i</w:t>
      </w:r>
      <w:r w:rsidR="00C45CCD" w:rsidRPr="00C45CCD">
        <w:rPr>
          <w:rStyle w:val="Hyperlink"/>
          <w:lang w:val="it-IT"/>
        </w:rPr>
        <w:t>n</w:t>
      </w:r>
      <w:r w:rsidR="00DB6073">
        <w:rPr>
          <w:rStyle w:val="Hyperlink"/>
          <w:lang w:val="it-IT"/>
        </w:rPr>
        <w:fldChar w:fldCharType="end"/>
      </w:r>
    </w:p>
    <w:p w14:paraId="3AC16101" w14:textId="77777777" w:rsidR="00C45CCD" w:rsidRDefault="00A013D8" w:rsidP="00A013D8">
      <w:pPr>
        <w:pStyle w:val="Heading1"/>
        <w:spacing w:before="0" w:after="120" w:line="240" w:lineRule="auto"/>
        <w:rPr>
          <w:color w:val="85367B"/>
          <w:sz w:val="34"/>
          <w:szCs w:val="34"/>
          <w:lang w:val="it-IT"/>
        </w:rPr>
      </w:pPr>
      <w:r w:rsidRPr="00C45CCD">
        <w:rPr>
          <w:color w:val="85367B"/>
          <w:sz w:val="34"/>
          <w:szCs w:val="34"/>
          <w:lang w:val="it-IT"/>
        </w:rPr>
        <w:t>Cod</w:t>
      </w:r>
      <w:r w:rsidR="00C45CCD" w:rsidRPr="00C45CCD">
        <w:rPr>
          <w:color w:val="85367B"/>
          <w:sz w:val="34"/>
          <w:szCs w:val="34"/>
          <w:lang w:val="it-IT"/>
        </w:rPr>
        <w:t>ice di Condotta</w:t>
      </w:r>
      <w:r w:rsidRPr="00C45CCD">
        <w:rPr>
          <w:color w:val="85367B"/>
          <w:sz w:val="34"/>
          <w:szCs w:val="34"/>
          <w:lang w:val="it-IT"/>
        </w:rPr>
        <w:t xml:space="preserve"> </w:t>
      </w:r>
      <w:r w:rsidR="00C45CCD" w:rsidRPr="00C45CCD">
        <w:rPr>
          <w:color w:val="85367B"/>
          <w:sz w:val="34"/>
          <w:szCs w:val="34"/>
          <w:lang w:val="it-IT"/>
        </w:rPr>
        <w:t xml:space="preserve">NDIS </w:t>
      </w:r>
      <w:r w:rsidRPr="00C45CCD">
        <w:rPr>
          <w:color w:val="85367B"/>
          <w:sz w:val="34"/>
          <w:szCs w:val="34"/>
          <w:lang w:val="it-IT"/>
        </w:rPr>
        <w:t xml:space="preserve">- </w:t>
      </w:r>
      <w:r w:rsidR="00C45CCD" w:rsidRPr="00C45CCD">
        <w:rPr>
          <w:color w:val="85367B"/>
          <w:sz w:val="34"/>
          <w:szCs w:val="34"/>
          <w:lang w:val="it-IT"/>
        </w:rPr>
        <w:t xml:space="preserve">Fornire supporti e servizi in modo sicuro e competente con cura e abilità </w:t>
      </w:r>
    </w:p>
    <w:p w14:paraId="5A832BF9" w14:textId="3915830B" w:rsidR="00D15DDE" w:rsidRPr="00D15DDE" w:rsidRDefault="00D15DDE" w:rsidP="00D15DDE">
      <w:pPr>
        <w:spacing w:after="120" w:line="240" w:lineRule="auto"/>
        <w:rPr>
          <w:lang w:val="it-IT"/>
        </w:rPr>
      </w:pPr>
      <w:r w:rsidRPr="00D15DDE">
        <w:rPr>
          <w:lang w:val="it-IT"/>
        </w:rPr>
        <w:t xml:space="preserve">Ogni edizione di SAFEGuard si concentra su una parte del Codice di condotta NDIS - l'insieme di regole su come i vostri fornitori e </w:t>
      </w:r>
      <w:r>
        <w:rPr>
          <w:lang w:val="it-IT"/>
        </w:rPr>
        <w:t>addetti</w:t>
      </w:r>
      <w:r w:rsidRPr="00D15DDE">
        <w:rPr>
          <w:lang w:val="it-IT"/>
        </w:rPr>
        <w:t xml:space="preserve"> dovrebbero agire quando vi assistono e le cose che devono fare per assicurarsi che </w:t>
      </w:r>
      <w:r>
        <w:rPr>
          <w:lang w:val="it-IT"/>
        </w:rPr>
        <w:t>rimaniate al sicuro</w:t>
      </w:r>
      <w:r w:rsidRPr="00D15DDE">
        <w:rPr>
          <w:lang w:val="it-IT"/>
        </w:rPr>
        <w:t xml:space="preserve">. </w:t>
      </w:r>
    </w:p>
    <w:p w14:paraId="753AD68E" w14:textId="6F4747FA" w:rsidR="00D15DDE" w:rsidRPr="00D15DDE" w:rsidRDefault="00D15DDE" w:rsidP="00D15DDE">
      <w:pPr>
        <w:spacing w:after="120" w:line="240" w:lineRule="auto"/>
        <w:rPr>
          <w:lang w:val="it-IT"/>
        </w:rPr>
      </w:pPr>
      <w:r w:rsidRPr="00D15DDE">
        <w:rPr>
          <w:lang w:val="it-IT"/>
        </w:rPr>
        <w:t xml:space="preserve">In questa edizione, ci concentriamo sulla terza regola, che è che i </w:t>
      </w:r>
      <w:r w:rsidR="00DB6073">
        <w:fldChar w:fldCharType="begin"/>
      </w:r>
      <w:r w:rsidR="00DB6073">
        <w:instrText xml:space="preserve"> HYPERLINK "https://www.y</w:instrText>
      </w:r>
      <w:r w:rsidR="00DB6073">
        <w:instrText xml:space="preserve">outube.com/watch?v=lR1Pax8NPSI" </w:instrText>
      </w:r>
      <w:r w:rsidR="00DB6073">
        <w:fldChar w:fldCharType="separate"/>
      </w:r>
      <w:r>
        <w:rPr>
          <w:rStyle w:val="Hyperlink"/>
          <w:lang w:val="it-IT"/>
        </w:rPr>
        <w:t xml:space="preserve">vostri fornitori devono assicurarsi di fornire servizi sicuri e  di alta </w:t>
      </w:r>
      <w:r w:rsidR="00B5323F">
        <w:rPr>
          <w:rStyle w:val="Hyperlink"/>
          <w:lang w:val="it-IT"/>
        </w:rPr>
        <w:t>qualità</w:t>
      </w:r>
      <w:r w:rsidR="00DB6073">
        <w:rPr>
          <w:rStyle w:val="Hyperlink"/>
          <w:lang w:val="it-IT"/>
        </w:rPr>
        <w:fldChar w:fldCharType="end"/>
      </w:r>
      <w:r w:rsidRPr="00D15DDE">
        <w:rPr>
          <w:lang w:val="it-IT"/>
        </w:rPr>
        <w:t xml:space="preserve">. Questo significa che </w:t>
      </w:r>
      <w:r>
        <w:rPr>
          <w:lang w:val="it-IT"/>
        </w:rPr>
        <w:t>gli addetti</w:t>
      </w:r>
      <w:r w:rsidRPr="00D15DDE">
        <w:rPr>
          <w:lang w:val="it-IT"/>
        </w:rPr>
        <w:t xml:space="preserve"> che vi assistono devono avere le competenze e l'esperienza </w:t>
      </w:r>
      <w:r>
        <w:rPr>
          <w:lang w:val="it-IT"/>
        </w:rPr>
        <w:t>adeguat</w:t>
      </w:r>
      <w:r w:rsidRPr="00D15DDE">
        <w:rPr>
          <w:lang w:val="it-IT"/>
        </w:rPr>
        <w:t xml:space="preserve">e </w:t>
      </w:r>
      <w:r w:rsidR="00B5323F" w:rsidRPr="00D15DDE">
        <w:rPr>
          <w:lang w:val="it-IT"/>
        </w:rPr>
        <w:t>a</w:t>
      </w:r>
      <w:r w:rsidRPr="00D15DDE">
        <w:rPr>
          <w:lang w:val="it-IT"/>
        </w:rPr>
        <w:t xml:space="preserve"> fornirvi quel sostegno, e devono farlo in modo sicuro. </w:t>
      </w:r>
    </w:p>
    <w:p w14:paraId="7A2A2355" w14:textId="32D7CD99" w:rsidR="00D15DDE" w:rsidRPr="00D15DDE" w:rsidRDefault="00D15DDE" w:rsidP="00D15DDE">
      <w:pPr>
        <w:spacing w:after="120" w:line="240" w:lineRule="auto"/>
        <w:rPr>
          <w:lang w:val="it-IT"/>
        </w:rPr>
      </w:pPr>
      <w:r>
        <w:rPr>
          <w:lang w:val="it-IT"/>
        </w:rPr>
        <w:t>Gli addetti all’assistenza</w:t>
      </w:r>
      <w:r w:rsidRPr="00D15DDE">
        <w:rPr>
          <w:lang w:val="it-IT"/>
        </w:rPr>
        <w:t xml:space="preserve"> devono assicurarsi di mantenere aggiornate le loro competenze e conoscenze sui servizi che forniscono e di farvi sapere se c'è qualcosa che non sanno fare. Gli operatori non possono essere costretti a fornire supporti per i quali non hanno le competenze e l'esperienza necessarie.</w:t>
      </w:r>
    </w:p>
    <w:p w14:paraId="0C9ED367" w14:textId="32A7973C" w:rsidR="003D1647" w:rsidRDefault="00356296" w:rsidP="00A013D8">
      <w:pPr>
        <w:spacing w:after="120" w:line="240" w:lineRule="auto"/>
        <w:rPr>
          <w:rStyle w:val="Hyperlink"/>
          <w:u w:val="none"/>
          <w:lang w:val="it-IT"/>
        </w:rPr>
      </w:pPr>
      <w:r w:rsidRPr="00356296">
        <w:rPr>
          <w:lang w:val="it-IT"/>
        </w:rPr>
        <w:t xml:space="preserve">Tutti gli addetti debbono seguire il </w:t>
      </w:r>
      <w:r w:rsidR="00A013D8" w:rsidRPr="00356296">
        <w:rPr>
          <w:lang w:val="it-IT"/>
        </w:rPr>
        <w:t xml:space="preserve"> </w:t>
      </w:r>
      <w:hyperlink r:id="rId12" w:history="1">
        <w:r w:rsidR="00A013D8" w:rsidRPr="00356296">
          <w:rPr>
            <w:rStyle w:val="Hyperlink"/>
            <w:lang w:val="it-IT"/>
          </w:rPr>
          <w:t>Cod</w:t>
        </w:r>
        <w:r w:rsidRPr="00356296">
          <w:rPr>
            <w:rStyle w:val="Hyperlink"/>
            <w:lang w:val="it-IT"/>
          </w:rPr>
          <w:t>ice di</w:t>
        </w:r>
        <w:r w:rsidR="00A013D8" w:rsidRPr="00356296">
          <w:rPr>
            <w:rStyle w:val="Hyperlink"/>
            <w:lang w:val="it-IT"/>
          </w:rPr>
          <w:t xml:space="preserve"> Con</w:t>
        </w:r>
        <w:r w:rsidRPr="00356296">
          <w:rPr>
            <w:rStyle w:val="Hyperlink"/>
            <w:lang w:val="it-IT"/>
          </w:rPr>
          <w:t>dotta NDIS</w:t>
        </w:r>
      </w:hyperlink>
      <w:r w:rsidR="00A013D8" w:rsidRPr="00356296">
        <w:rPr>
          <w:lang w:val="it-IT"/>
        </w:rPr>
        <w:t xml:space="preserve"> </w:t>
      </w:r>
      <w:r w:rsidRPr="00356296">
        <w:rPr>
          <w:lang w:val="it-IT"/>
        </w:rPr>
        <w:t xml:space="preserve">quando vi forniscono servizi. Alcuni lavoratori possono anche dover seguire un codice di condotta per la loro professione, come gli infermieri e gli operatori sanitari. Possiamo indagare se un </w:t>
      </w:r>
      <w:r w:rsidR="00550B40">
        <w:rPr>
          <w:lang w:val="it-IT"/>
        </w:rPr>
        <w:t>ope</w:t>
      </w:r>
      <w:r w:rsidRPr="00356296">
        <w:rPr>
          <w:lang w:val="it-IT"/>
        </w:rPr>
        <w:t xml:space="preserve">ratore non ha seguito il </w:t>
      </w:r>
      <w:r w:rsidR="00DB6073">
        <w:fldChar w:fldCharType="begin"/>
      </w:r>
      <w:r w:rsidR="00DB6073">
        <w:instrText xml:space="preserve"> HYPERLINK "https://www.ndiscommi</w:instrText>
      </w:r>
      <w:r w:rsidR="00DB6073">
        <w:instrText xml:space="preserve">ssion.gov.au/participants/more-information/participantpack/easyreadformat" </w:instrText>
      </w:r>
      <w:r w:rsidR="00DB6073">
        <w:fldChar w:fldCharType="separate"/>
      </w:r>
      <w:r w:rsidR="00A013D8" w:rsidRPr="00356296">
        <w:rPr>
          <w:rStyle w:val="Hyperlink"/>
          <w:lang w:val="it-IT"/>
        </w:rPr>
        <w:t>Cod</w:t>
      </w:r>
      <w:r>
        <w:rPr>
          <w:rStyle w:val="Hyperlink"/>
          <w:lang w:val="it-IT"/>
        </w:rPr>
        <w:t>ice</w:t>
      </w:r>
      <w:r w:rsidR="00DB6073">
        <w:rPr>
          <w:rStyle w:val="Hyperlink"/>
          <w:lang w:val="it-IT"/>
        </w:rPr>
        <w:fldChar w:fldCharType="end"/>
      </w:r>
      <w:r w:rsidRPr="00356296">
        <w:rPr>
          <w:rStyle w:val="Hyperlink"/>
          <w:lang w:val="it-IT"/>
        </w:rPr>
        <w:t xml:space="preserve"> </w:t>
      </w:r>
      <w:r>
        <w:rPr>
          <w:rStyle w:val="Hyperlink"/>
          <w:lang w:val="it-IT"/>
        </w:rPr>
        <w:t>di Condotta</w:t>
      </w:r>
      <w:r>
        <w:rPr>
          <w:rStyle w:val="Hyperlink"/>
          <w:u w:val="none"/>
          <w:lang w:val="it-IT"/>
        </w:rPr>
        <w:t>.</w:t>
      </w:r>
    </w:p>
    <w:p w14:paraId="06A0E329" w14:textId="211A9210" w:rsidR="00550B40" w:rsidRDefault="00A013D8" w:rsidP="00A013D8">
      <w:pPr>
        <w:spacing w:after="120" w:line="240" w:lineRule="auto"/>
        <w:rPr>
          <w:lang w:val="it-IT"/>
        </w:rPr>
      </w:pPr>
      <w:r w:rsidRPr="00356296">
        <w:rPr>
          <w:lang w:val="it-IT"/>
        </w:rPr>
        <w:t xml:space="preserve"> </w:t>
      </w:r>
      <w:r w:rsidR="008E312D" w:rsidRPr="008E312D">
        <w:rPr>
          <w:lang w:val="it-IT"/>
        </w:rPr>
        <w:t xml:space="preserve">I vostri </w:t>
      </w:r>
      <w:r w:rsidR="00550B40">
        <w:rPr>
          <w:lang w:val="it-IT"/>
        </w:rPr>
        <w:t>addetti</w:t>
      </w:r>
      <w:r w:rsidR="008E312D" w:rsidRPr="008E312D">
        <w:rPr>
          <w:lang w:val="it-IT"/>
        </w:rPr>
        <w:t xml:space="preserve"> devono anche </w:t>
      </w:r>
      <w:r w:rsidR="00550B40">
        <w:rPr>
          <w:lang w:val="it-IT"/>
        </w:rPr>
        <w:t>attenersi al</w:t>
      </w:r>
      <w:r w:rsidR="008E312D" w:rsidRPr="008E312D">
        <w:rPr>
          <w:lang w:val="it-IT"/>
        </w:rPr>
        <w:t xml:space="preserve">le leggi sul lavoro, la salute e la sicurezza </w:t>
      </w:r>
      <w:r w:rsidR="00550B40">
        <w:rPr>
          <w:lang w:val="it-IT"/>
        </w:rPr>
        <w:t>esistenti allo scopo di</w:t>
      </w:r>
      <w:r w:rsidR="008E312D" w:rsidRPr="008E312D">
        <w:rPr>
          <w:lang w:val="it-IT"/>
        </w:rPr>
        <w:t xml:space="preserve"> proteggere la salute e la sicurezza dei lavoratori, e </w:t>
      </w:r>
      <w:r w:rsidR="00550B40">
        <w:rPr>
          <w:lang w:val="it-IT"/>
        </w:rPr>
        <w:t>del</w:t>
      </w:r>
      <w:r w:rsidR="008E312D" w:rsidRPr="008E312D">
        <w:rPr>
          <w:lang w:val="it-IT"/>
        </w:rPr>
        <w:t xml:space="preserve">le persone che sono interessate dalle loro attività lavorative, compresi i partecipanti NDIS. </w:t>
      </w:r>
      <w:r w:rsidR="00550B40">
        <w:rPr>
          <w:lang w:val="it-IT"/>
        </w:rPr>
        <w:t>Gli addetti</w:t>
      </w:r>
      <w:r w:rsidR="008E312D" w:rsidRPr="008E312D">
        <w:rPr>
          <w:lang w:val="it-IT"/>
        </w:rPr>
        <w:t xml:space="preserve"> possono incorrere in sanzioni se non lo fanno. </w:t>
      </w:r>
      <w:r w:rsidR="00DB6073">
        <w:fldChar w:fldCharType="begin"/>
      </w:r>
      <w:r w:rsidR="00DB6073">
        <w:instrText xml:space="preserve"> HYPERLINK "https://www.safeworkaustralia.gov.au/" </w:instrText>
      </w:r>
      <w:r w:rsidR="00DB6073">
        <w:fldChar w:fldCharType="separate"/>
      </w:r>
      <w:r w:rsidR="008E312D" w:rsidRPr="008E312D">
        <w:rPr>
          <w:rStyle w:val="Hyperlink"/>
          <w:lang w:val="it-IT"/>
        </w:rPr>
        <w:t>Safe Work Australia</w:t>
      </w:r>
      <w:r w:rsidR="00DB6073">
        <w:rPr>
          <w:rStyle w:val="Hyperlink"/>
          <w:lang w:val="it-IT"/>
        </w:rPr>
        <w:fldChar w:fldCharType="end"/>
      </w:r>
      <w:r w:rsidR="008E312D" w:rsidRPr="008E312D">
        <w:rPr>
          <w:lang w:val="it-IT"/>
        </w:rPr>
        <w:t xml:space="preserve"> </w:t>
      </w:r>
      <w:r w:rsidR="008E312D">
        <w:rPr>
          <w:lang w:val="it-IT"/>
        </w:rPr>
        <w:t xml:space="preserve">ha </w:t>
      </w:r>
      <w:r w:rsidR="008E312D" w:rsidRPr="008E312D">
        <w:rPr>
          <w:lang w:val="it-IT"/>
        </w:rPr>
        <w:t xml:space="preserve">maggiori informazioni sulle leggi in materia di lavoro, salute e sicurezza che si applicano </w:t>
      </w:r>
      <w:r w:rsidR="008E312D">
        <w:rPr>
          <w:lang w:val="it-IT"/>
        </w:rPr>
        <w:t xml:space="preserve">nel luogo </w:t>
      </w:r>
      <w:r w:rsidR="00B5323F">
        <w:rPr>
          <w:lang w:val="it-IT"/>
        </w:rPr>
        <w:t>ove</w:t>
      </w:r>
      <w:r w:rsidR="008E312D">
        <w:rPr>
          <w:lang w:val="it-IT"/>
        </w:rPr>
        <w:t xml:space="preserve"> vivete</w:t>
      </w:r>
      <w:r w:rsidR="008E312D" w:rsidRPr="008E312D">
        <w:rPr>
          <w:lang w:val="it-IT"/>
        </w:rPr>
        <w:t>.</w:t>
      </w:r>
    </w:p>
    <w:p w14:paraId="09728F72" w14:textId="41CE33F6" w:rsidR="00550B40" w:rsidRDefault="00550B40" w:rsidP="00A013D8">
      <w:pPr>
        <w:spacing w:after="120" w:line="240" w:lineRule="auto"/>
        <w:rPr>
          <w:lang w:val="it-IT"/>
        </w:rPr>
      </w:pPr>
      <w:r w:rsidRPr="00550B40">
        <w:rPr>
          <w:lang w:val="it-IT"/>
        </w:rPr>
        <w:t xml:space="preserve">I vostri operatori di sostegno non devono fornirvi </w:t>
      </w:r>
      <w:r>
        <w:rPr>
          <w:lang w:val="it-IT"/>
        </w:rPr>
        <w:t xml:space="preserve">assistenza </w:t>
      </w:r>
      <w:r w:rsidRPr="00550B40">
        <w:rPr>
          <w:lang w:val="it-IT"/>
        </w:rPr>
        <w:t>mentre sono sotto l'effetto di droghe o alcol. Se stanno assumendo farmaci da prescrizione o da banco, devono chiedere consiglio al loro operatore sanitario o a un farmacista per assicurarsi che l'assunzione di questi farmaci non influisca sulla loro capacità di fornir</w:t>
      </w:r>
      <w:r>
        <w:rPr>
          <w:lang w:val="it-IT"/>
        </w:rPr>
        <w:t>vi l’assistenza.</w:t>
      </w:r>
    </w:p>
    <w:p w14:paraId="1EAC4B9F" w14:textId="6ACB107D" w:rsidR="00550B40" w:rsidRDefault="00922EF5" w:rsidP="00A013D8">
      <w:pPr>
        <w:spacing w:after="120" w:line="240" w:lineRule="auto"/>
        <w:rPr>
          <w:lang w:val="it-IT"/>
        </w:rPr>
      </w:pPr>
      <w:r w:rsidRPr="00922EF5">
        <w:rPr>
          <w:lang w:val="it-IT"/>
        </w:rPr>
        <w:t xml:space="preserve">Gli </w:t>
      </w:r>
      <w:r>
        <w:rPr>
          <w:lang w:val="it-IT"/>
        </w:rPr>
        <w:t>addetti</w:t>
      </w:r>
      <w:r w:rsidRPr="00922EF5">
        <w:rPr>
          <w:lang w:val="it-IT"/>
        </w:rPr>
        <w:t xml:space="preserve"> devono anche seguire le regole sulla registrazione dei servizi che vi stanno fornendo. Questo serve per assicurarsi che i vostri futuri operatori di supporto e fornitori di servizi abbiano abbastanza informazioni per continuare i vostri servizi di supporto.  Questi registri devono essere creati il più presto possibile dopo un'azione o un evento, e devono essere tenuti al sicuro per proteggere la vostra privacy. Gli operatori non devono scrivere nulla di offensivo su questi registri. I registri devono includere tutte le informazioni importanti sui vostri servizi di sostegno, come i </w:t>
      </w:r>
      <w:r w:rsidRPr="00922EF5">
        <w:rPr>
          <w:lang w:val="it-IT"/>
        </w:rPr>
        <w:lastRenderedPageBreak/>
        <w:t xml:space="preserve">dettagli delle vostre esigenze di </w:t>
      </w:r>
      <w:r>
        <w:rPr>
          <w:lang w:val="it-IT"/>
        </w:rPr>
        <w:t>farmaci</w:t>
      </w:r>
      <w:r w:rsidRPr="00922EF5">
        <w:rPr>
          <w:lang w:val="it-IT"/>
        </w:rPr>
        <w:t xml:space="preserve"> e </w:t>
      </w:r>
      <w:r>
        <w:rPr>
          <w:lang w:val="it-IT"/>
        </w:rPr>
        <w:t>assistenza</w:t>
      </w:r>
      <w:r w:rsidRPr="00922EF5">
        <w:rPr>
          <w:lang w:val="it-IT"/>
        </w:rPr>
        <w:t xml:space="preserve">, i dettagli di qualsiasi </w:t>
      </w:r>
      <w:r>
        <w:rPr>
          <w:lang w:val="it-IT"/>
        </w:rPr>
        <w:t>denunci</w:t>
      </w:r>
      <w:r w:rsidRPr="00922EF5">
        <w:rPr>
          <w:lang w:val="it-IT"/>
        </w:rPr>
        <w:t>a o incidente che si è verificato, e qualsiasi altra correlata</w:t>
      </w:r>
      <w:r>
        <w:rPr>
          <w:lang w:val="it-IT"/>
        </w:rPr>
        <w:t xml:space="preserve"> problematica.</w:t>
      </w:r>
    </w:p>
    <w:p w14:paraId="04F0894E" w14:textId="0B699FF9" w:rsidR="00A013D8" w:rsidRPr="00C43686" w:rsidRDefault="00922EF5" w:rsidP="00A013D8">
      <w:pPr>
        <w:spacing w:after="120" w:line="240" w:lineRule="auto"/>
        <w:rPr>
          <w:rFonts w:cs="Arial"/>
          <w:lang w:val="it-IT"/>
        </w:rPr>
      </w:pPr>
      <w:r w:rsidRPr="00C43686">
        <w:rPr>
          <w:lang w:val="it-IT"/>
        </w:rPr>
        <w:t>Se credete che qualcuno non si adegui a queste regole potrete</w:t>
      </w:r>
      <w:r w:rsidR="00A013D8" w:rsidRPr="00C43686">
        <w:rPr>
          <w:rFonts w:ascii="Calibri" w:hAnsi="Calibri" w:cs="Calibri"/>
          <w:color w:val="565656"/>
          <w:shd w:val="clear" w:color="auto" w:fill="FFFFFF"/>
          <w:lang w:val="it-IT"/>
        </w:rPr>
        <w:t> </w:t>
      </w:r>
      <w:hyperlink r:id="rId13" w:history="1">
        <w:r w:rsidR="00C43686" w:rsidRPr="00C43686">
          <w:rPr>
            <w:rStyle w:val="Hyperlink"/>
            <w:rFonts w:cs="Arial"/>
            <w:color w:val="00572D"/>
            <w:shd w:val="clear" w:color="auto" w:fill="FFFFFF"/>
            <w:lang w:val="it-IT"/>
          </w:rPr>
          <w:t xml:space="preserve">lamentarvi con </w:t>
        </w:r>
        <w:r w:rsidR="00C43686">
          <w:rPr>
            <w:rStyle w:val="Hyperlink"/>
            <w:rFonts w:cs="Arial"/>
            <w:color w:val="00572D"/>
            <w:shd w:val="clear" w:color="auto" w:fill="FFFFFF"/>
            <w:lang w:val="it-IT"/>
          </w:rPr>
          <w:t>noi</w:t>
        </w:r>
      </w:hyperlink>
      <w:r w:rsidR="00A013D8" w:rsidRPr="00C43686">
        <w:rPr>
          <w:rFonts w:cs="Arial"/>
          <w:color w:val="565656"/>
          <w:shd w:val="clear" w:color="auto" w:fill="FFFFFF"/>
          <w:lang w:val="it-IT"/>
        </w:rPr>
        <w:t xml:space="preserve">. </w:t>
      </w:r>
    </w:p>
    <w:p w14:paraId="753376DE" w14:textId="00DDA8E9" w:rsidR="008741F3" w:rsidRPr="008741F3" w:rsidRDefault="00C43686" w:rsidP="00BA3D98">
      <w:pPr>
        <w:pStyle w:val="Heading2"/>
      </w:pPr>
      <w:proofErr w:type="spellStart"/>
      <w:r>
        <w:t>Fatelo</w:t>
      </w:r>
      <w:proofErr w:type="spellEnd"/>
      <w:r>
        <w:t xml:space="preserve"> </w:t>
      </w:r>
      <w:proofErr w:type="spellStart"/>
      <w:r>
        <w:t>sapere</w:t>
      </w:r>
      <w:proofErr w:type="spellEnd"/>
      <w:r>
        <w:t xml:space="preserve"> per </w:t>
      </w:r>
      <w:proofErr w:type="spellStart"/>
      <w:r>
        <w:t>migliorarlo</w:t>
      </w:r>
      <w:proofErr w:type="spellEnd"/>
    </w:p>
    <w:p w14:paraId="29566632" w14:textId="0F48DDC1" w:rsidR="00C43686" w:rsidRPr="00731404" w:rsidRDefault="00C43686" w:rsidP="008D49DD">
      <w:pPr>
        <w:spacing w:after="120" w:line="240" w:lineRule="auto"/>
      </w:pPr>
      <w:r>
        <w:rPr>
          <w:lang w:val="it-IT"/>
        </w:rPr>
        <w:t xml:space="preserve">Manifestare la propria preoccupazione o sporgere </w:t>
      </w:r>
      <w:r w:rsidR="00731404">
        <w:rPr>
          <w:lang w:val="it-IT"/>
        </w:rPr>
        <w:t>un reclamo</w:t>
      </w:r>
      <w:r w:rsidRPr="00C43686">
        <w:rPr>
          <w:lang w:val="it-IT"/>
        </w:rPr>
        <w:t xml:space="preserve"> è importante. Può aiutare i fornitori e gli </w:t>
      </w:r>
      <w:r w:rsidR="00731404">
        <w:rPr>
          <w:lang w:val="it-IT"/>
        </w:rPr>
        <w:t>addetti</w:t>
      </w:r>
      <w:r w:rsidRPr="00C43686">
        <w:rPr>
          <w:lang w:val="it-IT"/>
        </w:rPr>
        <w:t xml:space="preserve"> NDIS a capire cosa è importante per le persone con disabilità, e anche a migliorare la qualità e la sicurezza </w:t>
      </w:r>
      <w:r w:rsidR="00731404">
        <w:rPr>
          <w:lang w:val="it-IT"/>
        </w:rPr>
        <w:t>de</w:t>
      </w:r>
      <w:r w:rsidR="000C741F">
        <w:rPr>
          <w:lang w:val="it-IT"/>
        </w:rPr>
        <w:t>i supporti</w:t>
      </w:r>
      <w:r w:rsidRPr="00C43686">
        <w:rPr>
          <w:lang w:val="it-IT"/>
        </w:rPr>
        <w:t xml:space="preserve"> e dei servizi - così il vostro reclamo può aiutare anche altre persone. </w:t>
      </w:r>
      <w:proofErr w:type="spellStart"/>
      <w:r w:rsidRPr="00731404">
        <w:t>Perché</w:t>
      </w:r>
      <w:proofErr w:type="spellEnd"/>
      <w:r w:rsidRPr="00731404">
        <w:t xml:space="preserve"> </w:t>
      </w:r>
      <w:hyperlink r:id="rId14" w:history="1">
        <w:r w:rsidR="00731404" w:rsidRPr="00FF3E82">
          <w:rPr>
            <w:rStyle w:val="Hyperlink"/>
          </w:rPr>
          <w:t>“</w:t>
        </w:r>
        <w:proofErr w:type="spellStart"/>
        <w:r w:rsidR="00731404" w:rsidRPr="00FF3E82">
          <w:rPr>
            <w:rStyle w:val="Hyperlink"/>
          </w:rPr>
          <w:t>quando</w:t>
        </w:r>
        <w:proofErr w:type="spellEnd"/>
        <w:r w:rsidR="00731404" w:rsidRPr="00FF3E82">
          <w:rPr>
            <w:rStyle w:val="Hyperlink"/>
          </w:rPr>
          <w:t xml:space="preserve"> lo </w:t>
        </w:r>
        <w:proofErr w:type="spellStart"/>
        <w:r w:rsidR="00731404" w:rsidRPr="00FF3E82">
          <w:rPr>
            <w:rStyle w:val="Hyperlink"/>
          </w:rPr>
          <w:t>rendete</w:t>
        </w:r>
        <w:proofErr w:type="spellEnd"/>
        <w:r w:rsidR="00731404" w:rsidRPr="00FF3E82">
          <w:rPr>
            <w:rStyle w:val="Hyperlink"/>
          </w:rPr>
          <w:t xml:space="preserve"> </w:t>
        </w:r>
        <w:proofErr w:type="spellStart"/>
        <w:r w:rsidR="00731404" w:rsidRPr="00FF3E82">
          <w:rPr>
            <w:rStyle w:val="Hyperlink"/>
          </w:rPr>
          <w:t>noto</w:t>
        </w:r>
        <w:proofErr w:type="spellEnd"/>
        <w:r w:rsidR="00731404" w:rsidRPr="00FF3E82">
          <w:rPr>
            <w:rStyle w:val="Hyperlink"/>
          </w:rPr>
          <w:t xml:space="preserve"> lo </w:t>
        </w:r>
        <w:proofErr w:type="spellStart"/>
        <w:r w:rsidR="00731404" w:rsidRPr="00FF3E82">
          <w:rPr>
            <w:rStyle w:val="Hyperlink"/>
          </w:rPr>
          <w:t>rendete</w:t>
        </w:r>
        <w:proofErr w:type="spellEnd"/>
        <w:r w:rsidR="00731404" w:rsidRPr="00FF3E82">
          <w:rPr>
            <w:rStyle w:val="Hyperlink"/>
          </w:rPr>
          <w:t xml:space="preserve"> </w:t>
        </w:r>
        <w:proofErr w:type="spellStart"/>
        <w:r w:rsidR="00731404" w:rsidRPr="00FF3E82">
          <w:rPr>
            <w:rStyle w:val="Hyperlink"/>
          </w:rPr>
          <w:t>migliore</w:t>
        </w:r>
        <w:proofErr w:type="spellEnd"/>
      </w:hyperlink>
      <w:r w:rsidR="00731404">
        <w:rPr>
          <w:rStyle w:val="Hyperlink"/>
        </w:rPr>
        <w:t>”</w:t>
      </w:r>
      <w:r w:rsidR="00731404">
        <w:rPr>
          <w:rStyle w:val="Hyperlink"/>
          <w:u w:val="none"/>
        </w:rPr>
        <w:t>.</w:t>
      </w:r>
    </w:p>
    <w:p w14:paraId="534BDC82" w14:textId="3B37E549" w:rsidR="00F745A9" w:rsidRDefault="00F745A9" w:rsidP="008D49DD">
      <w:pPr>
        <w:spacing w:after="120" w:line="240" w:lineRule="auto"/>
        <w:rPr>
          <w:color w:val="auto"/>
          <w:lang w:val="it-IT"/>
        </w:rPr>
      </w:pPr>
      <w:r w:rsidRPr="00F745A9">
        <w:rPr>
          <w:lang w:val="it-IT"/>
        </w:rPr>
        <w:t xml:space="preserve">Per </w:t>
      </w:r>
      <w:r>
        <w:rPr>
          <w:lang w:val="it-IT"/>
        </w:rPr>
        <w:t>facilitare a mostrare</w:t>
      </w:r>
      <w:r w:rsidRPr="00F745A9">
        <w:rPr>
          <w:lang w:val="it-IT"/>
        </w:rPr>
        <w:t xml:space="preserve"> come sono i servizi e i supporti NDIS buoni e sicuri, abbiamo prodotto una </w:t>
      </w:r>
      <w:hyperlink r:id="rId15" w:anchor="vid" w:history="1">
        <w:r w:rsidRPr="00F745A9">
          <w:rPr>
            <w:rStyle w:val="Hyperlink"/>
            <w:lang w:val="it-IT"/>
          </w:rPr>
          <w:t>serie</w:t>
        </w:r>
        <w:r>
          <w:rPr>
            <w:rStyle w:val="Hyperlink"/>
            <w:lang w:val="it-IT"/>
          </w:rPr>
          <w:t xml:space="preserve"> di video con persone affette da </w:t>
        </w:r>
        <w:r w:rsidR="00B5323F">
          <w:rPr>
            <w:rStyle w:val="Hyperlink"/>
            <w:lang w:val="it-IT"/>
          </w:rPr>
          <w:t>disabilità</w:t>
        </w:r>
      </w:hyperlink>
      <w:r w:rsidRPr="00F745A9">
        <w:rPr>
          <w:rStyle w:val="Hyperlink"/>
          <w:color w:val="auto"/>
          <w:u w:val="none"/>
          <w:lang w:val="it-IT"/>
        </w:rPr>
        <w:t>.</w:t>
      </w:r>
      <w:r w:rsidRPr="00F745A9">
        <w:rPr>
          <w:color w:val="auto"/>
          <w:lang w:val="it-IT"/>
        </w:rPr>
        <w:t xml:space="preserve"> </w:t>
      </w:r>
    </w:p>
    <w:p w14:paraId="4326E0A4" w14:textId="1CD142C1" w:rsidR="00F745A9" w:rsidRDefault="00F745A9" w:rsidP="008D49DD">
      <w:pPr>
        <w:spacing w:after="120" w:line="240" w:lineRule="auto"/>
        <w:rPr>
          <w:lang w:val="it-IT"/>
        </w:rPr>
      </w:pPr>
      <w:r w:rsidRPr="00F745A9">
        <w:rPr>
          <w:lang w:val="it-IT"/>
        </w:rPr>
        <w:t xml:space="preserve">I video sono basati sul codice di condotta NDIS, e mirano a mettere in grado i partecipanti NDIS, o le loro reti di supporto, </w:t>
      </w:r>
      <w:r>
        <w:rPr>
          <w:lang w:val="it-IT"/>
        </w:rPr>
        <w:t>di</w:t>
      </w:r>
      <w:r w:rsidRPr="00F745A9">
        <w:rPr>
          <w:lang w:val="it-IT"/>
        </w:rPr>
        <w:t xml:space="preserve"> </w:t>
      </w:r>
      <w:hyperlink r:id="rId16" w:history="1">
        <w:r w:rsidRPr="00F745A9">
          <w:rPr>
            <w:rStyle w:val="Hyperlink"/>
            <w:lang w:val="it-IT"/>
          </w:rPr>
          <w:t>es</w:t>
        </w:r>
        <w:r>
          <w:rPr>
            <w:rStyle w:val="Hyperlink"/>
            <w:lang w:val="it-IT"/>
          </w:rPr>
          <w:t>primere preoccupazione o reclamare</w:t>
        </w:r>
      </w:hyperlink>
      <w:r w:rsidRPr="00F745A9">
        <w:rPr>
          <w:lang w:val="it-IT"/>
        </w:rPr>
        <w:t xml:space="preserve"> se non sono soddisfatti della qualità o della sicurezza di un supporto o servizio NDIS.</w:t>
      </w:r>
    </w:p>
    <w:p w14:paraId="22FAA02F" w14:textId="6CBA6400" w:rsidR="00F76B6E" w:rsidRPr="00F745A9" w:rsidRDefault="00F76B6E" w:rsidP="008D49DD">
      <w:pPr>
        <w:spacing w:after="120" w:line="240" w:lineRule="auto"/>
        <w:rPr>
          <w:lang w:val="it-IT"/>
        </w:rPr>
      </w:pPr>
      <w:r w:rsidRPr="00F76B6E">
        <w:rPr>
          <w:lang w:val="it-IT"/>
        </w:rPr>
        <w:t xml:space="preserve">I video sono stati </w:t>
      </w:r>
      <w:r>
        <w:rPr>
          <w:lang w:val="it-IT"/>
        </w:rPr>
        <w:t xml:space="preserve"> </w:t>
      </w:r>
      <w:r w:rsidRPr="00F76B6E">
        <w:rPr>
          <w:lang w:val="it-IT"/>
        </w:rPr>
        <w:t>progettati</w:t>
      </w:r>
      <w:r>
        <w:rPr>
          <w:lang w:val="it-IT"/>
        </w:rPr>
        <w:t xml:space="preserve"> assieme</w:t>
      </w:r>
      <w:r w:rsidRPr="00F76B6E">
        <w:rPr>
          <w:lang w:val="it-IT"/>
        </w:rPr>
        <w:t xml:space="preserve">, </w:t>
      </w:r>
      <w:r>
        <w:rPr>
          <w:lang w:val="it-IT"/>
        </w:rPr>
        <w:t>provati</w:t>
      </w:r>
      <w:r w:rsidRPr="00F76B6E">
        <w:rPr>
          <w:lang w:val="it-IT"/>
        </w:rPr>
        <w:t xml:space="preserve">, e presentano persone con disabilità, le loro famiglie, e fornitori e </w:t>
      </w:r>
      <w:r>
        <w:rPr>
          <w:lang w:val="it-IT"/>
        </w:rPr>
        <w:t>addett</w:t>
      </w:r>
      <w:r w:rsidRPr="00F76B6E">
        <w:rPr>
          <w:lang w:val="it-IT"/>
        </w:rPr>
        <w:t xml:space="preserve">i NDIS. Potete vedere la serie sul nostro </w:t>
      </w:r>
      <w:hyperlink r:id="rId17" w:history="1">
        <w:r>
          <w:rPr>
            <w:rStyle w:val="Hyperlink"/>
            <w:lang w:val="it-IT"/>
          </w:rPr>
          <w:t>sito web</w:t>
        </w:r>
      </w:hyperlink>
      <w:r w:rsidRPr="00F76B6E">
        <w:rPr>
          <w:lang w:val="it-IT"/>
        </w:rPr>
        <w:t xml:space="preserve">, o seguirci su Facebook, </w:t>
      </w:r>
      <w:r>
        <w:rPr>
          <w:lang w:val="it-IT"/>
        </w:rPr>
        <w:t>quando</w:t>
      </w:r>
      <w:r w:rsidRPr="00F76B6E">
        <w:rPr>
          <w:lang w:val="it-IT"/>
        </w:rPr>
        <w:t xml:space="preserve"> present</w:t>
      </w:r>
      <w:r>
        <w:rPr>
          <w:lang w:val="it-IT"/>
        </w:rPr>
        <w:t>eremo</w:t>
      </w:r>
      <w:r w:rsidRPr="00F76B6E">
        <w:rPr>
          <w:lang w:val="it-IT"/>
        </w:rPr>
        <w:t xml:space="preserve"> i video nelle prossime settimane.</w:t>
      </w:r>
    </w:p>
    <w:p w14:paraId="4E97EBE7" w14:textId="257035E7" w:rsidR="00C67C98" w:rsidRDefault="00F76B6E" w:rsidP="00C67C98">
      <w:pPr>
        <w:pStyle w:val="Heading2"/>
        <w:rPr>
          <w:lang w:val="it-IT"/>
        </w:rPr>
      </w:pPr>
      <w:r w:rsidRPr="00F76B6E">
        <w:rPr>
          <w:lang w:val="it-IT"/>
        </w:rPr>
        <w:t>Dichiarazione congiunta sull’uso di farmaci psicotropi</w:t>
      </w:r>
      <w:r>
        <w:rPr>
          <w:lang w:val="it-IT"/>
        </w:rPr>
        <w:t xml:space="preserve">. </w:t>
      </w:r>
    </w:p>
    <w:p w14:paraId="5CD0B2C3" w14:textId="314F4D42" w:rsidR="00F76B6E" w:rsidRPr="00F76B6E" w:rsidRDefault="00F76B6E" w:rsidP="00F76B6E">
      <w:pPr>
        <w:rPr>
          <w:lang w:val="it-IT"/>
        </w:rPr>
      </w:pPr>
      <w:r w:rsidRPr="00F76B6E">
        <w:rPr>
          <w:lang w:val="it-IT"/>
        </w:rPr>
        <w:t>I farmaci psicotropi influenzano il modo in cui una persona pensa, sente e agisce. L</w:t>
      </w:r>
      <w:r>
        <w:rPr>
          <w:lang w:val="it-IT"/>
        </w:rPr>
        <w:t xml:space="preserve">a </w:t>
      </w:r>
      <w:r w:rsidRPr="00F76B6E">
        <w:rPr>
          <w:lang w:val="it-IT"/>
        </w:rPr>
        <w:t xml:space="preserve">NDIS </w:t>
      </w:r>
      <w:r>
        <w:rPr>
          <w:lang w:val="it-IT"/>
        </w:rPr>
        <w:t>Commission congiuntamente</w:t>
      </w:r>
      <w:r w:rsidRPr="00F76B6E">
        <w:rPr>
          <w:lang w:val="it-IT"/>
        </w:rPr>
        <w:t xml:space="preserve"> alla Aged Care Quality and Safety Commission e all'Australian Commission on Safety and Quality in Health Care si sono unite e impegnate in un'azione collaborativa </w:t>
      </w:r>
      <w:r w:rsidR="0082654F">
        <w:rPr>
          <w:lang w:val="it-IT"/>
        </w:rPr>
        <w:t>al fine di</w:t>
      </w:r>
      <w:r w:rsidRPr="00F76B6E">
        <w:rPr>
          <w:lang w:val="it-IT"/>
        </w:rPr>
        <w:t xml:space="preserve"> ridurre l'uso inappropriato di farmaci psicotropi tra le persone con disabilità e gli anziani.  </w:t>
      </w:r>
    </w:p>
    <w:p w14:paraId="3489A578" w14:textId="475722CC" w:rsidR="008D49DD" w:rsidRPr="0082654F" w:rsidRDefault="0082654F" w:rsidP="008D49DD">
      <w:pPr>
        <w:rPr>
          <w:lang w:val="it-IT"/>
        </w:rPr>
      </w:pPr>
      <w:r w:rsidRPr="0082654F">
        <w:rPr>
          <w:lang w:val="it-IT"/>
        </w:rPr>
        <w:t>Un video e informazioni in easy read sull'uso inappropriato di farmaci psicotropi sono disponibili sul nostro sito web.</w:t>
      </w:r>
    </w:p>
    <w:p w14:paraId="68FF286E" w14:textId="7A4629FD" w:rsidR="002C726D" w:rsidRPr="0082654F" w:rsidRDefault="0082654F" w:rsidP="002C726D">
      <w:pPr>
        <w:pStyle w:val="Heading2"/>
        <w:rPr>
          <w:lang w:val="it-IT"/>
        </w:rPr>
      </w:pPr>
      <w:r w:rsidRPr="0082654F">
        <w:rPr>
          <w:lang w:val="it-IT"/>
        </w:rPr>
        <w:t>Azione legale civile contro Integrity Care</w:t>
      </w:r>
      <w:r w:rsidR="006F1838" w:rsidRPr="0082654F">
        <w:rPr>
          <w:lang w:val="it-IT"/>
        </w:rPr>
        <w:t xml:space="preserve"> </w:t>
      </w:r>
    </w:p>
    <w:p w14:paraId="36637F94" w14:textId="20EEBC56" w:rsidR="0082654F" w:rsidRPr="0082654F" w:rsidRDefault="0082654F" w:rsidP="0082654F">
      <w:pPr>
        <w:rPr>
          <w:lang w:val="it-IT"/>
        </w:rPr>
      </w:pPr>
      <w:r w:rsidRPr="0082654F">
        <w:rPr>
          <w:lang w:val="it-IT"/>
        </w:rPr>
        <w:t>La NDIS Commission</w:t>
      </w:r>
      <w:r>
        <w:rPr>
          <w:lang w:val="it-IT"/>
        </w:rPr>
        <w:t xml:space="preserve"> </w:t>
      </w:r>
      <w:r w:rsidRPr="0082654F">
        <w:rPr>
          <w:lang w:val="it-IT"/>
        </w:rPr>
        <w:t xml:space="preserve">ha avviato un procedimento civile presso la Corte </w:t>
      </w:r>
      <w:r>
        <w:rPr>
          <w:lang w:val="it-IT"/>
        </w:rPr>
        <w:t>F</w:t>
      </w:r>
      <w:r w:rsidRPr="0082654F">
        <w:rPr>
          <w:lang w:val="it-IT"/>
        </w:rPr>
        <w:t>ederale d'Australia contro Integrity Care in relazione alla morte della signora Ann-Marie Smith.</w:t>
      </w:r>
    </w:p>
    <w:p w14:paraId="2222163A" w14:textId="77777777" w:rsidR="0082654F" w:rsidRPr="0082654F" w:rsidRDefault="0082654F" w:rsidP="0082654F">
      <w:pPr>
        <w:rPr>
          <w:lang w:val="it-IT"/>
        </w:rPr>
      </w:pPr>
      <w:r w:rsidRPr="0082654F">
        <w:rPr>
          <w:lang w:val="it-IT"/>
        </w:rPr>
        <w:t>La signora Smith, che era una partecipante NDIS, è morta il 6 aprile 2020 mentre riceveva assistenza e servizi da Integrity Care.</w:t>
      </w:r>
    </w:p>
    <w:p w14:paraId="5DD48577" w14:textId="796FDDCC" w:rsidR="008D49DD" w:rsidRPr="0082654F" w:rsidRDefault="0082654F" w:rsidP="0082654F">
      <w:pPr>
        <w:rPr>
          <w:lang w:val="it-IT"/>
        </w:rPr>
      </w:pPr>
      <w:r w:rsidRPr="0082654F">
        <w:rPr>
          <w:lang w:val="it-IT"/>
        </w:rPr>
        <w:t xml:space="preserve">La questione è oggetto di un'attenta indagine da parte della </w:t>
      </w:r>
      <w:r w:rsidR="00F136CD">
        <w:rPr>
          <w:lang w:val="it-IT"/>
        </w:rPr>
        <w:t xml:space="preserve"> NDIS Commission</w:t>
      </w:r>
      <w:r w:rsidRPr="0082654F">
        <w:rPr>
          <w:lang w:val="it-IT"/>
        </w:rPr>
        <w:t xml:space="preserve">. Dopo essere stata informata della morte della signora Smith, la </w:t>
      </w:r>
      <w:r w:rsidR="00F136CD">
        <w:rPr>
          <w:lang w:val="it-IT"/>
        </w:rPr>
        <w:t xml:space="preserve"> NDIS Commission</w:t>
      </w:r>
      <w:r w:rsidRPr="0082654F">
        <w:rPr>
          <w:lang w:val="it-IT"/>
        </w:rPr>
        <w:t xml:space="preserve"> ha multato Integrity Care e revocato la sua registrazione, il che significa che non può operare nell'</w:t>
      </w:r>
      <w:r w:rsidR="00F136CD">
        <w:rPr>
          <w:lang w:val="it-IT"/>
        </w:rPr>
        <w:t>ambito dell’</w:t>
      </w:r>
      <w:r w:rsidRPr="0082654F">
        <w:rPr>
          <w:lang w:val="it-IT"/>
        </w:rPr>
        <w:t xml:space="preserve">NDIS. La </w:t>
      </w:r>
      <w:r w:rsidR="00F136CD">
        <w:rPr>
          <w:lang w:val="it-IT"/>
        </w:rPr>
        <w:t>NDIS Commission</w:t>
      </w:r>
      <w:r w:rsidRPr="0082654F">
        <w:rPr>
          <w:lang w:val="it-IT"/>
        </w:rPr>
        <w:t xml:space="preserve"> ha anche bandito la signora Amy Collins, un direttore di Integrity Care, insieme all'operatrice di supporto della signora Smith, la signora Rosa Maione.</w:t>
      </w:r>
    </w:p>
    <w:p w14:paraId="6072A0F7" w14:textId="17AC15BC" w:rsidR="002C726D" w:rsidRPr="00F136CD" w:rsidRDefault="00F136CD" w:rsidP="008D49DD">
      <w:pPr>
        <w:rPr>
          <w:lang w:val="it-IT"/>
        </w:rPr>
      </w:pPr>
      <w:r w:rsidRPr="00F136CD">
        <w:rPr>
          <w:lang w:val="it-IT"/>
        </w:rPr>
        <w:t xml:space="preserve">Potete leggere di piu’ in merito a questo caso sul nostro sito web deve vi </w:t>
      </w:r>
      <w:r w:rsidR="00B5323F" w:rsidRPr="00F136CD">
        <w:rPr>
          <w:lang w:val="it-IT"/>
        </w:rPr>
        <w:t>è</w:t>
      </w:r>
      <w:r w:rsidRPr="00F136CD">
        <w:rPr>
          <w:lang w:val="it-IT"/>
        </w:rPr>
        <w:t xml:space="preserve"> a</w:t>
      </w:r>
      <w:r>
        <w:rPr>
          <w:lang w:val="it-IT"/>
        </w:rPr>
        <w:t>n</w:t>
      </w:r>
      <w:r w:rsidRPr="00F136CD">
        <w:rPr>
          <w:lang w:val="it-IT"/>
        </w:rPr>
        <w:t>che una versione in Easy Read</w:t>
      </w:r>
      <w:r w:rsidR="008D49DD" w:rsidRPr="00F136CD">
        <w:rPr>
          <w:lang w:val="it-IT"/>
        </w:rPr>
        <w:t>.</w:t>
      </w:r>
    </w:p>
    <w:p w14:paraId="28961D57" w14:textId="19943784" w:rsidR="002C726D" w:rsidRPr="006C5289" w:rsidRDefault="006C5289" w:rsidP="002C726D">
      <w:pPr>
        <w:pStyle w:val="Heading2"/>
        <w:rPr>
          <w:lang w:val="it-IT"/>
        </w:rPr>
      </w:pPr>
      <w:r w:rsidRPr="006C5289">
        <w:rPr>
          <w:lang w:val="it-IT"/>
        </w:rPr>
        <w:lastRenderedPageBreak/>
        <w:t>Nuove risorse per facilitare pasti sicuri e piacevoli</w:t>
      </w:r>
    </w:p>
    <w:p w14:paraId="15C90FA6" w14:textId="539CCD26" w:rsidR="006C5289" w:rsidRDefault="006C5289" w:rsidP="008D49DD">
      <w:pPr>
        <w:spacing w:after="120" w:line="240" w:lineRule="auto"/>
        <w:rPr>
          <w:lang w:val="it-IT"/>
        </w:rPr>
      </w:pPr>
      <w:r w:rsidRPr="006C5289">
        <w:rPr>
          <w:lang w:val="it-IT"/>
        </w:rPr>
        <w:t xml:space="preserve">I pasti </w:t>
      </w:r>
      <w:r>
        <w:rPr>
          <w:lang w:val="it-IT"/>
        </w:rPr>
        <w:t>rappresenta</w:t>
      </w:r>
      <w:r w:rsidRPr="006C5289">
        <w:rPr>
          <w:lang w:val="it-IT"/>
        </w:rPr>
        <w:t>no una parte importante della nostra vita quotidiana. Avere accesso a pasti sicuri e piacevoli è importante per ridurre il rischio di soffocamento e gravi problemi di salute ed è essenziale per il vostro benessere.</w:t>
      </w:r>
    </w:p>
    <w:p w14:paraId="1715B1D1" w14:textId="418B66A1" w:rsidR="006C5289" w:rsidRDefault="006C5289" w:rsidP="008D49DD">
      <w:pPr>
        <w:spacing w:after="120" w:line="240" w:lineRule="auto"/>
        <w:rPr>
          <w:lang w:val="it-IT"/>
        </w:rPr>
      </w:pPr>
      <w:r w:rsidRPr="006C5289">
        <w:rPr>
          <w:lang w:val="it-IT"/>
        </w:rPr>
        <w:t>Secondo il codice di condotta NDIS, gli operatori NDIS devono fornire supporti e servizi in modo sicuro e competente, con cura e abilità. Quindi, come possono gli operatori sostenervi efficacemente durante i pasti, se avete difficoltà di deglutizione?</w:t>
      </w:r>
    </w:p>
    <w:p w14:paraId="2AFDC273" w14:textId="360E5D8F" w:rsidR="006C5289" w:rsidRDefault="006C5289" w:rsidP="008D49DD">
      <w:pPr>
        <w:spacing w:after="120" w:line="240" w:lineRule="auto"/>
        <w:rPr>
          <w:lang w:val="it-IT"/>
        </w:rPr>
      </w:pPr>
      <w:r w:rsidRPr="006C5289">
        <w:rPr>
          <w:lang w:val="it-IT"/>
        </w:rPr>
        <w:t xml:space="preserve">Per aiutare gli </w:t>
      </w:r>
      <w:r>
        <w:rPr>
          <w:lang w:val="it-IT"/>
        </w:rPr>
        <w:t>addett</w:t>
      </w:r>
      <w:r w:rsidRPr="006C5289">
        <w:rPr>
          <w:lang w:val="it-IT"/>
        </w:rPr>
        <w:t xml:space="preserve">i NDIS a capire come supportare al meglio un pasto sicuro e piacevole, abbiamo rilasciato un nuovo modulo di eLearning per gli operatori NDIS. </w:t>
      </w:r>
    </w:p>
    <w:p w14:paraId="6028131C" w14:textId="7D6393C5" w:rsidR="006C5289" w:rsidRDefault="006C5289" w:rsidP="008D49DD">
      <w:pPr>
        <w:spacing w:after="120" w:line="240" w:lineRule="auto"/>
        <w:rPr>
          <w:lang w:val="it-IT"/>
        </w:rPr>
      </w:pPr>
      <w:r w:rsidRPr="006C5289">
        <w:rPr>
          <w:lang w:val="it-IT"/>
        </w:rPr>
        <w:t xml:space="preserve">Il modulo esamina - dal punto di vista dei partecipanti NDIS - l'importanza di seguire il Piano dei </w:t>
      </w:r>
      <w:r>
        <w:rPr>
          <w:lang w:val="it-IT"/>
        </w:rPr>
        <w:t>P</w:t>
      </w:r>
      <w:r w:rsidRPr="006C5289">
        <w:rPr>
          <w:lang w:val="it-IT"/>
        </w:rPr>
        <w:t>asti</w:t>
      </w:r>
      <w:r>
        <w:rPr>
          <w:lang w:val="it-IT"/>
        </w:rPr>
        <w:t xml:space="preserve"> (</w:t>
      </w:r>
      <w:r w:rsidRPr="006C5289">
        <w:rPr>
          <w:lang w:val="it-IT"/>
        </w:rPr>
        <w:t>Mealtime Plan</w:t>
      </w:r>
      <w:r>
        <w:rPr>
          <w:lang w:val="it-IT"/>
        </w:rPr>
        <w:t>)</w:t>
      </w:r>
      <w:r w:rsidRPr="006C5289">
        <w:rPr>
          <w:lang w:val="it-IT"/>
        </w:rPr>
        <w:t xml:space="preserve">, i modi per </w:t>
      </w:r>
      <w:r w:rsidR="00D61E86">
        <w:rPr>
          <w:lang w:val="it-IT"/>
        </w:rPr>
        <w:t>individu</w:t>
      </w:r>
      <w:r w:rsidRPr="006C5289">
        <w:rPr>
          <w:lang w:val="it-IT"/>
        </w:rPr>
        <w:t xml:space="preserve">are i segni e i sintomi di difficoltà di deglutizione, come preparare pasti della giusta consistenza, e come sostenere un buon posizionamento e l'uso di tecnologie </w:t>
      </w:r>
      <w:r w:rsidR="00D61E86" w:rsidRPr="006C5289">
        <w:rPr>
          <w:lang w:val="it-IT"/>
        </w:rPr>
        <w:t xml:space="preserve">di assistenza </w:t>
      </w:r>
      <w:r w:rsidRPr="006C5289">
        <w:rPr>
          <w:lang w:val="it-IT"/>
        </w:rPr>
        <w:t xml:space="preserve">o </w:t>
      </w:r>
      <w:r w:rsidR="00D61E86">
        <w:rPr>
          <w:lang w:val="it-IT"/>
        </w:rPr>
        <w:t>utensi</w:t>
      </w:r>
      <w:r w:rsidR="005043D0">
        <w:rPr>
          <w:lang w:val="it-IT"/>
        </w:rPr>
        <w:t>l</w:t>
      </w:r>
      <w:r w:rsidR="00D61E86">
        <w:rPr>
          <w:lang w:val="it-IT"/>
        </w:rPr>
        <w:t>i</w:t>
      </w:r>
      <w:r w:rsidRPr="006C5289">
        <w:rPr>
          <w:lang w:val="it-IT"/>
        </w:rPr>
        <w:t xml:space="preserve"> come le posate.</w:t>
      </w:r>
    </w:p>
    <w:p w14:paraId="2487CFA9" w14:textId="4212417A" w:rsidR="00326F03" w:rsidRPr="00D61E86" w:rsidRDefault="00D61E86" w:rsidP="008D49DD">
      <w:pPr>
        <w:rPr>
          <w:lang w:val="it-IT"/>
        </w:rPr>
      </w:pPr>
      <w:r w:rsidRPr="00D61E86">
        <w:rPr>
          <w:lang w:val="it-IT"/>
        </w:rPr>
        <w:t xml:space="preserve">Il modulo è gratuito e </w:t>
      </w:r>
      <w:r w:rsidR="00B5323F">
        <w:rPr>
          <w:lang w:val="it-IT"/>
        </w:rPr>
        <w:t>può</w:t>
      </w:r>
      <w:r>
        <w:rPr>
          <w:lang w:val="it-IT"/>
        </w:rPr>
        <w:t xml:space="preserve"> </w:t>
      </w:r>
      <w:r w:rsidR="00B5323F">
        <w:rPr>
          <w:lang w:val="it-IT"/>
        </w:rPr>
        <w:t>essere</w:t>
      </w:r>
      <w:r>
        <w:rPr>
          <w:lang w:val="it-IT"/>
        </w:rPr>
        <w:t xml:space="preserve"> completato da chiunque</w:t>
      </w:r>
      <w:r w:rsidRPr="00D61E86">
        <w:rPr>
          <w:lang w:val="it-IT"/>
        </w:rPr>
        <w:t xml:space="preserve">, ed è sul nostro </w:t>
      </w:r>
      <w:hyperlink r:id="rId18" w:history="1">
        <w:r>
          <w:rPr>
            <w:rStyle w:val="Hyperlink"/>
            <w:lang w:val="it-IT"/>
          </w:rPr>
          <w:t>sito web</w:t>
        </w:r>
      </w:hyperlink>
      <w:r w:rsidR="008D49DD" w:rsidRPr="00D61E86">
        <w:rPr>
          <w:color w:val="auto"/>
          <w:lang w:val="it-IT"/>
        </w:rPr>
        <w:t>.</w:t>
      </w:r>
    </w:p>
    <w:p w14:paraId="77BCC24D" w14:textId="2590A55D" w:rsidR="002B7A27" w:rsidRPr="005043D0" w:rsidRDefault="005043D0" w:rsidP="00E53890">
      <w:pPr>
        <w:pStyle w:val="Heading2"/>
        <w:rPr>
          <w:lang w:val="it-IT"/>
        </w:rPr>
      </w:pPr>
      <w:r w:rsidRPr="005043D0">
        <w:rPr>
          <w:lang w:val="it-IT"/>
        </w:rPr>
        <w:t>Riprogettazione del sito web dell</w:t>
      </w:r>
      <w:r>
        <w:rPr>
          <w:lang w:val="it-IT"/>
        </w:rPr>
        <w:t xml:space="preserve">a </w:t>
      </w:r>
      <w:r w:rsidR="008D49DD" w:rsidRPr="005043D0">
        <w:rPr>
          <w:lang w:val="it-IT"/>
        </w:rPr>
        <w:t xml:space="preserve">NDIS Commission </w:t>
      </w:r>
    </w:p>
    <w:p w14:paraId="0E63DED6" w14:textId="3EACEEFA" w:rsidR="005043D0" w:rsidRPr="005043D0" w:rsidRDefault="005043D0" w:rsidP="005043D0">
      <w:pPr>
        <w:pStyle w:val="Heading1"/>
        <w:spacing w:before="0" w:after="120" w:line="240" w:lineRule="auto"/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</w:pP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Alla NDIS</w:t>
      </w:r>
      <w:r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Commission siamo consapevoli che fornire informazioni accessibili e significative è la chiave per sostenervi nel </w:t>
      </w:r>
      <w:r w:rsidR="00B31A32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mantenere la connessione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con i supporti e i servizi che sono </w:t>
      </w:r>
      <w:r w:rsidR="00B31A32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adatt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i per voi e </w:t>
      </w:r>
      <w:r w:rsidR="00A332A9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manifestare perplessit</w:t>
      </w:r>
      <w:r w:rsidR="00A332A9" w:rsidRPr="00A332A9">
        <w:rPr>
          <w:b w:val="0"/>
          <w:bCs/>
          <w:sz w:val="22"/>
          <w:szCs w:val="22"/>
          <w:lang w:val="it-IT"/>
        </w:rPr>
        <w:t>à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quando necessario. </w:t>
      </w:r>
    </w:p>
    <w:p w14:paraId="28687FAD" w14:textId="50C06B22" w:rsidR="005043D0" w:rsidRPr="005043D0" w:rsidRDefault="00B31A32" w:rsidP="005043D0">
      <w:pPr>
        <w:pStyle w:val="Heading1"/>
        <w:spacing w:before="0" w:after="120" w:line="240" w:lineRule="auto"/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</w:pPr>
      <w:r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Ci stiamo impegnando nel</w:t>
      </w:r>
      <w:r w:rsidR="005043D0"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migliorare continuamente l'accessibilità delle nostre informazioni.  Negli ultimi mesi abbiamo lavorato a un progetto per riprogettare e riconfigurare il nostro sito web per rendere più facile per tutti trovare e capire le informazioni che forniamo.</w:t>
      </w:r>
    </w:p>
    <w:p w14:paraId="4BF6D1B6" w14:textId="4D800FCC" w:rsidR="005043D0" w:rsidRPr="005043D0" w:rsidRDefault="005043D0" w:rsidP="005043D0">
      <w:pPr>
        <w:pStyle w:val="Heading1"/>
        <w:spacing w:before="0" w:after="120" w:line="240" w:lineRule="auto"/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</w:pP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Abbiamo usato un approccio di co-design per sviluppare il nuovo sito web, che 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ha incluso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la conduzione di una quantità significativa di ricerche e test 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di utilizzo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da parte degli interessati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, comprese le persone con disabilità. Abbiamo 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svol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to interviste, fatto sondaggi ed eseguito altri test per essere sicuri di soddisfare le esigenze dei nostri 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utenti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.   Ora abbiamo una versione di prova o "beta" del nostro nuovo sito web.</w:t>
      </w:r>
    </w:p>
    <w:p w14:paraId="56D7FFFE" w14:textId="4A9FE67D" w:rsidR="005043D0" w:rsidRPr="005043D0" w:rsidRDefault="005043D0" w:rsidP="005043D0">
      <w:pPr>
        <w:pStyle w:val="Heading1"/>
        <w:spacing w:before="0" w:after="120" w:line="240" w:lineRule="auto"/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</w:pP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Potete trovare il nostro sito di prova </w:t>
      </w:r>
      <w:hyperlink r:id="rId19" w:history="1">
        <w:r w:rsidR="00AD70C5" w:rsidRPr="00AD70C5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lang w:val="it-IT"/>
          </w:rPr>
          <w:t>online</w:t>
        </w:r>
      </w:hyperlink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, e vi chiediamo di darci il vostro 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riscontro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sui miglioramenti suggeriti u</w:t>
      </w:r>
      <w:r w:rsidR="00AD70C5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tilizzando l’apposito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modulo disponibile sul sito beta. </w:t>
      </w:r>
    </w:p>
    <w:p w14:paraId="41E1B14F" w14:textId="657E8047" w:rsidR="005043D0" w:rsidRDefault="005043D0" w:rsidP="005043D0">
      <w:pPr>
        <w:pStyle w:val="Heading1"/>
        <w:spacing w:before="0" w:after="120" w:line="240" w:lineRule="auto"/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</w:pP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Stiamo anche lavorando a stretto contatto con il Council for Intellectual Disability per organizzare </w:t>
      </w:r>
      <w:r w:rsidR="00583A71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incontri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faccia a faccia per garantire che le persone con disabilità intellettiva abbiano opportunità appropriate </w:t>
      </w:r>
      <w:r w:rsidR="00583A71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di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 fornire un </w:t>
      </w:r>
      <w:r w:rsidR="00583A71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>riscontro</w:t>
      </w:r>
      <w:r w:rsidRPr="005043D0">
        <w:rPr>
          <w:rFonts w:asciiTheme="minorHAnsi" w:eastAsiaTheme="minorHAnsi" w:hAnsiTheme="minorHAnsi" w:cs="Arial"/>
          <w:b w:val="0"/>
          <w:color w:val="000000" w:themeColor="text1"/>
          <w:sz w:val="22"/>
          <w:szCs w:val="20"/>
          <w:lang w:val="it-IT" w:eastAsia="zh-CN"/>
        </w:rPr>
        <w:t xml:space="preserve">. </w:t>
      </w:r>
    </w:p>
    <w:p w14:paraId="7BDFD0D2" w14:textId="5885229F" w:rsidR="00C0673A" w:rsidRPr="00C0673A" w:rsidRDefault="00583A71" w:rsidP="005043D0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r>
        <w:rPr>
          <w:color w:val="85367B"/>
          <w:sz w:val="34"/>
          <w:szCs w:val="34"/>
        </w:rPr>
        <w:t xml:space="preserve">Aggiornamento </w:t>
      </w:r>
      <w:r w:rsidR="00C0673A" w:rsidRPr="00C0673A">
        <w:rPr>
          <w:color w:val="85367B"/>
          <w:sz w:val="34"/>
          <w:szCs w:val="34"/>
        </w:rPr>
        <w:t xml:space="preserve">COVID-19 </w:t>
      </w:r>
    </w:p>
    <w:p w14:paraId="614267F7" w14:textId="0F758850" w:rsidR="00583A71" w:rsidRPr="00583A71" w:rsidRDefault="00583A71" w:rsidP="0026324D">
      <w:pPr>
        <w:pStyle w:val="NormalWeb"/>
        <w:shd w:val="clear" w:color="auto" w:fill="FFFFFF"/>
        <w:spacing w:before="0" w:beforeAutospacing="0" w:after="120" w:afterAutospacing="0"/>
        <w:rPr>
          <w:rFonts w:asciiTheme="majorHAnsi" w:eastAsiaTheme="majorEastAsia" w:hAnsiTheme="majorHAnsi" w:cstheme="majorBidi"/>
          <w:b/>
          <w:color w:val="5F2E74" w:themeColor="text2"/>
          <w:sz w:val="26"/>
          <w:lang w:val="it-IT" w:eastAsia="en-US" w:bidi="ar-SA"/>
        </w:rPr>
      </w:pPr>
      <w:r w:rsidRPr="00583A71">
        <w:rPr>
          <w:rFonts w:asciiTheme="majorHAnsi" w:eastAsiaTheme="majorEastAsia" w:hAnsiTheme="majorHAnsi" w:cstheme="majorBidi"/>
          <w:b/>
          <w:color w:val="5F2E74" w:themeColor="text2"/>
          <w:sz w:val="26"/>
          <w:lang w:val="it-IT" w:eastAsia="en-US" w:bidi="ar-SA"/>
        </w:rPr>
        <w:t>Guida alla pianificazione di emergenza orientata alla persona per il</w:t>
      </w:r>
      <w:r>
        <w:rPr>
          <w:rFonts w:asciiTheme="majorHAnsi" w:eastAsiaTheme="majorEastAsia" w:hAnsiTheme="majorHAnsi" w:cstheme="majorBidi"/>
          <w:b/>
          <w:color w:val="5F2E74" w:themeColor="text2"/>
          <w:sz w:val="26"/>
          <w:lang w:val="it-IT" w:eastAsia="en-US" w:bidi="ar-SA"/>
        </w:rPr>
        <w:t xml:space="preserve"> </w:t>
      </w:r>
      <w:r w:rsidRPr="00583A71">
        <w:rPr>
          <w:rFonts w:asciiTheme="majorHAnsi" w:eastAsiaTheme="majorEastAsia" w:hAnsiTheme="majorHAnsi" w:cstheme="majorBidi"/>
          <w:b/>
          <w:color w:val="5F2E74" w:themeColor="text2"/>
          <w:sz w:val="26"/>
          <w:lang w:val="it-IT" w:eastAsia="en-US" w:bidi="ar-SA"/>
        </w:rPr>
        <w:t>COVID-19</w:t>
      </w:r>
    </w:p>
    <w:p w14:paraId="4C0B503C" w14:textId="144B13F2" w:rsidR="0026324D" w:rsidRPr="0026324D" w:rsidRDefault="0026324D" w:rsidP="0026324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6324D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Il governo del Queensland, l'Università di Sydney e il Queenslanders with Disability Network hanno sviluppato una guida su misura per la pianificazione della preparazione per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il </w:t>
      </w:r>
      <w:r w:rsidRPr="0026324D">
        <w:rPr>
          <w:rFonts w:asciiTheme="minorHAnsi" w:hAnsiTheme="minorHAnsi" w:cstheme="minorHAnsi"/>
          <w:color w:val="000000"/>
          <w:sz w:val="22"/>
          <w:szCs w:val="22"/>
          <w:lang w:val="it-IT"/>
        </w:rPr>
        <w:t>COVID-19 per le persone con disabilità.</w:t>
      </w:r>
    </w:p>
    <w:p w14:paraId="28887648" w14:textId="486EC0AC" w:rsidR="00C0673A" w:rsidRPr="0026324D" w:rsidRDefault="0026324D" w:rsidP="0026324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6324D">
        <w:rPr>
          <w:rFonts w:asciiTheme="minorHAnsi" w:hAnsiTheme="minorHAnsi" w:cstheme="minorHAnsi"/>
          <w:color w:val="000000"/>
          <w:sz w:val="22"/>
          <w:szCs w:val="22"/>
          <w:lang w:val="it-IT"/>
        </w:rPr>
        <w:t>La guida fornisce link a fonti affidabili di informazioni sul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Pr="0026324D">
        <w:rPr>
          <w:rFonts w:asciiTheme="minorHAnsi" w:hAnsiTheme="minorHAnsi" w:cstheme="minorHAnsi"/>
          <w:color w:val="000000"/>
          <w:sz w:val="22"/>
          <w:szCs w:val="22"/>
          <w:lang w:val="it-IT"/>
        </w:rPr>
        <w:t>COVID-19 in diversi formati per aiutarvi a ottenere le informazioni di cui avete bisogno. Include informazioni su:</w:t>
      </w:r>
    </w:p>
    <w:p w14:paraId="1BE604EB" w14:textId="61275F80" w:rsidR="0026324D" w:rsidRPr="0026324D" w:rsidRDefault="0026324D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  <w:lang w:val="it-IT"/>
        </w:rPr>
      </w:pPr>
      <w:r w:rsidRPr="0026324D">
        <w:rPr>
          <w:rFonts w:cs="Arial"/>
          <w:color w:val="000000"/>
          <w:lang w:val="it-IT"/>
        </w:rPr>
        <w:t>capire il COVID-19 e come proteggersi</w:t>
      </w:r>
    </w:p>
    <w:p w14:paraId="0A974063" w14:textId="77777777" w:rsidR="0026324D" w:rsidRPr="0026324D" w:rsidRDefault="0026324D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  <w:lang w:val="it-IT"/>
        </w:rPr>
      </w:pPr>
      <w:r w:rsidRPr="0026324D">
        <w:rPr>
          <w:rFonts w:cs="Arial"/>
          <w:color w:val="000000"/>
          <w:lang w:val="it-IT"/>
        </w:rPr>
        <w:t>fare un piano su come comportarsi durante questa emergenza di salute pubblica</w:t>
      </w:r>
    </w:p>
    <w:p w14:paraId="3E493170" w14:textId="79950D06" w:rsidR="00C0673A" w:rsidRPr="0026324D" w:rsidRDefault="0026324D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  <w:lang w:val="it-IT"/>
        </w:rPr>
      </w:pPr>
      <w:r w:rsidRPr="0026324D">
        <w:rPr>
          <w:rFonts w:cs="Arial"/>
          <w:color w:val="000000"/>
          <w:lang w:val="it-IT"/>
        </w:rPr>
        <w:lastRenderedPageBreak/>
        <w:t xml:space="preserve">sapere cosa fare se voi o qualcuno che vi assiste </w:t>
      </w:r>
      <w:r>
        <w:rPr>
          <w:rFonts w:cs="Arial"/>
          <w:color w:val="000000"/>
          <w:lang w:val="it-IT"/>
        </w:rPr>
        <w:t>manifesta</w:t>
      </w:r>
      <w:r w:rsidRPr="0026324D">
        <w:rPr>
          <w:rFonts w:cs="Arial"/>
          <w:color w:val="000000"/>
          <w:lang w:val="it-IT"/>
        </w:rPr>
        <w:t xml:space="preserve"> i sintomi del COVID-19.</w:t>
      </w:r>
      <w:r w:rsidR="00C0673A" w:rsidRPr="0026324D">
        <w:rPr>
          <w:rFonts w:cs="Arial"/>
          <w:color w:val="000000"/>
          <w:lang w:val="it-IT"/>
        </w:rPr>
        <w:t>.</w:t>
      </w:r>
    </w:p>
    <w:p w14:paraId="18FA7CB7" w14:textId="686FD8C4" w:rsidR="00C0673A" w:rsidRPr="0026324D" w:rsidRDefault="0026324D" w:rsidP="00C0673A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26324D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Per maggiori informazioni consultate la guida sul nostro  </w:t>
      </w:r>
      <w:hyperlink r:id="rId20" w:history="1">
        <w:r w:rsidRPr="0026324D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it-IT"/>
          </w:rPr>
          <w:t>sito web</w:t>
        </w:r>
      </w:hyperlink>
      <w:r w:rsidR="00C0673A" w:rsidRPr="0026324D">
        <w:rPr>
          <w:rFonts w:asciiTheme="minorHAnsi" w:hAnsiTheme="minorHAnsi" w:cstheme="minorHAnsi"/>
          <w:color w:val="000000"/>
          <w:sz w:val="22"/>
          <w:szCs w:val="22"/>
          <w:lang w:val="it-IT"/>
        </w:rPr>
        <w:t>.</w:t>
      </w:r>
    </w:p>
    <w:p w14:paraId="1F448E9C" w14:textId="77777777" w:rsidR="0026324D" w:rsidRDefault="0026324D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</w:p>
    <w:p w14:paraId="7FEE95A0" w14:textId="3FFF4E32" w:rsidR="00C0673A" w:rsidRPr="00C93691" w:rsidRDefault="00C93691" w:rsidP="00C0673A">
      <w:pPr>
        <w:pStyle w:val="Heading2"/>
        <w:spacing w:before="0" w:line="240" w:lineRule="auto"/>
        <w:rPr>
          <w:color w:val="5F2E74" w:themeColor="text2"/>
          <w:sz w:val="26"/>
          <w:szCs w:val="24"/>
          <w:lang w:val="it-IT"/>
        </w:rPr>
      </w:pPr>
      <w:r w:rsidRPr="00C93691">
        <w:rPr>
          <w:color w:val="5F2E74" w:themeColor="text2"/>
          <w:sz w:val="26"/>
          <w:szCs w:val="24"/>
          <w:lang w:val="it-IT"/>
        </w:rPr>
        <w:t>Test rapido dell'antigene per il COVID-19</w:t>
      </w:r>
    </w:p>
    <w:p w14:paraId="22BF7E6B" w14:textId="77777777" w:rsidR="00C93691" w:rsidRDefault="00C93691" w:rsidP="00C0673A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</w:pP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È importante sapere cosa fare se pens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ate 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di avere il COVID-19. Un test COVID-19 è raccomandato se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avete i 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sintomi d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el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COVID-19, se s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iete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un contatto stretto di qualcuno che ha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il 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COVID-19 o se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v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i è stato consigliato da un professionista sanitario. I test rapidi per l'antigene sono ora ampiamente disponibili, e i possessori della Commonwealth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concession card</w:t>
      </w:r>
      <w:r w:rsidRPr="00C93691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idonei possono accedere fino a 10 test rapidi gratuiti per un periodo di tre mesi. Il sito web del Dipartimento della Salute ha maggiori informazioni su come fare il test per il COVID-19. </w:t>
      </w:r>
    </w:p>
    <w:p w14:paraId="329CBDDB" w14:textId="1EA78A95" w:rsidR="00C0673A" w:rsidRPr="00940A14" w:rsidRDefault="00C93691" w:rsidP="00940A14">
      <w:pPr>
        <w:pStyle w:val="Heading2"/>
        <w:spacing w:before="0" w:line="240" w:lineRule="auto"/>
        <w:rPr>
          <w:color w:val="5F2E74" w:themeColor="text2"/>
          <w:sz w:val="26"/>
          <w:szCs w:val="24"/>
          <w:lang w:val="it-IT"/>
        </w:rPr>
      </w:pPr>
      <w:r w:rsidRPr="00940A14">
        <w:rPr>
          <w:color w:val="5F2E74" w:themeColor="text2"/>
          <w:sz w:val="26"/>
          <w:szCs w:val="24"/>
          <w:lang w:val="it-IT"/>
        </w:rPr>
        <w:t xml:space="preserve">Dosi di richiamo per il </w:t>
      </w:r>
      <w:r w:rsidR="00C0673A" w:rsidRPr="00940A14">
        <w:rPr>
          <w:color w:val="5F2E74" w:themeColor="text2"/>
          <w:sz w:val="26"/>
          <w:szCs w:val="24"/>
          <w:lang w:val="it-IT"/>
        </w:rPr>
        <w:t xml:space="preserve">COVID-19 </w:t>
      </w:r>
    </w:p>
    <w:p w14:paraId="3428D3BC" w14:textId="77777777" w:rsidR="00940A14" w:rsidRDefault="00940A14" w:rsidP="00940A14">
      <w:pPr>
        <w:spacing w:before="120" w:after="120" w:line="240" w:lineRule="auto"/>
        <w:rPr>
          <w:lang w:val="it-IT"/>
        </w:rPr>
      </w:pPr>
      <w:r w:rsidRPr="00940A14">
        <w:rPr>
          <w:lang w:val="it-IT"/>
        </w:rPr>
        <w:t xml:space="preserve">Le dosi di richiamo del vaccino COVID-19 sono disponibili </w:t>
      </w:r>
      <w:r>
        <w:rPr>
          <w:lang w:val="it-IT"/>
        </w:rPr>
        <w:t>tramite</w:t>
      </w:r>
      <w:r w:rsidRPr="00940A14">
        <w:rPr>
          <w:lang w:val="it-IT"/>
        </w:rPr>
        <w:t xml:space="preserve"> i fornitori di vaccin</w:t>
      </w:r>
      <w:r>
        <w:rPr>
          <w:lang w:val="it-IT"/>
        </w:rPr>
        <w:t>i</w:t>
      </w:r>
      <w:r w:rsidRPr="00940A14">
        <w:rPr>
          <w:lang w:val="it-IT"/>
        </w:rPr>
        <w:t xml:space="preserve"> del Commonwealth, o attraverso altri canali come il medico di famiglia, la farmacia o l</w:t>
      </w:r>
      <w:r>
        <w:rPr>
          <w:lang w:val="it-IT"/>
        </w:rPr>
        <w:t>e</w:t>
      </w:r>
      <w:r w:rsidRPr="00940A14">
        <w:rPr>
          <w:lang w:val="it-IT"/>
        </w:rPr>
        <w:t xml:space="preserve"> clinic</w:t>
      </w:r>
      <w:r>
        <w:rPr>
          <w:lang w:val="it-IT"/>
        </w:rPr>
        <w:t xml:space="preserve">he </w:t>
      </w:r>
      <w:r w:rsidRPr="00940A14">
        <w:rPr>
          <w:lang w:val="it-IT"/>
        </w:rPr>
        <w:t xml:space="preserve">di vaccinazione dello stato o del territorio. Un'ulteriore dose di richiamo è ora raccomandata per alcune persone, quattro mesi dopo il primo richiamo.  Questo </w:t>
      </w:r>
      <w:r>
        <w:rPr>
          <w:lang w:val="it-IT"/>
        </w:rPr>
        <w:t>compren</w:t>
      </w:r>
      <w:r w:rsidRPr="00940A14">
        <w:rPr>
          <w:lang w:val="it-IT"/>
        </w:rPr>
        <w:t xml:space="preserve">de i residenti delle strutture di assistenza agli anziani e ai disabili, gli operatori sanitari e i disabili, gli aborigeni e gli abitanti delle isole </w:t>
      </w:r>
      <w:r>
        <w:rPr>
          <w:lang w:val="it-IT"/>
        </w:rPr>
        <w:t>di</w:t>
      </w:r>
      <w:r w:rsidRPr="00940A14">
        <w:rPr>
          <w:lang w:val="it-IT"/>
        </w:rPr>
        <w:t xml:space="preserve"> Torres </w:t>
      </w:r>
      <w:r>
        <w:rPr>
          <w:lang w:val="it-IT"/>
        </w:rPr>
        <w:t xml:space="preserve">Strait </w:t>
      </w:r>
      <w:r w:rsidRPr="00940A14">
        <w:rPr>
          <w:lang w:val="it-IT"/>
        </w:rPr>
        <w:t>e altri gruppi vulnerabili. Ved</w:t>
      </w:r>
      <w:r>
        <w:rPr>
          <w:lang w:val="it-IT"/>
        </w:rPr>
        <w:t xml:space="preserve">ere </w:t>
      </w:r>
      <w:r w:rsidRPr="00940A14">
        <w:rPr>
          <w:lang w:val="it-IT"/>
        </w:rPr>
        <w:t xml:space="preserve">il sito web del </w:t>
      </w:r>
      <w:hyperlink r:id="rId21" w:anchor="covid19-booster-doses" w:history="1">
        <w:r w:rsidRPr="00940A14">
          <w:rPr>
            <w:rStyle w:val="Hyperlink"/>
            <w:lang w:val="it-IT"/>
          </w:rPr>
          <w:t>Department of Health</w:t>
        </w:r>
      </w:hyperlink>
      <w:r w:rsidRPr="00940A14">
        <w:rPr>
          <w:lang w:val="it-IT"/>
        </w:rPr>
        <w:t xml:space="preserve"> </w:t>
      </w:r>
      <w:r>
        <w:rPr>
          <w:lang w:val="it-IT"/>
        </w:rPr>
        <w:t>p</w:t>
      </w:r>
      <w:r w:rsidRPr="00940A14">
        <w:rPr>
          <w:lang w:val="it-IT"/>
        </w:rPr>
        <w:t xml:space="preserve">er maggiori informazioni sulle dosi di richiamo. </w:t>
      </w:r>
    </w:p>
    <w:p w14:paraId="2D0863A1" w14:textId="0856333E" w:rsidR="00836789" w:rsidRPr="00836789" w:rsidRDefault="00836789" w:rsidP="00836789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</w:pP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Se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avete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bisogno di assistenza per prenotare una dose di richiamo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per il 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COVID-19 o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d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i informazioni e consigli gratuiti e verificati su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l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COVID-19,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visitate il 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sito web </w:t>
      </w:r>
      <w:hyperlink r:id="rId22" w:history="1">
        <w:r w:rsidRPr="00836789">
          <w:rPr>
            <w:rStyle w:val="Hyperlink"/>
            <w:b w:val="0"/>
            <w:bCs/>
            <w:sz w:val="22"/>
            <w:szCs w:val="22"/>
            <w:lang w:val="it-IT"/>
          </w:rPr>
          <w:t>Disability Gateway</w:t>
        </w:r>
      </w:hyperlink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o 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chiama</w:t>
      </w: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te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 il 1800 643 787. La linea telefonica Disability Gateway è disponibile dal lunedì al venerdì, dalle 8 alle 20 AEST.</w:t>
      </w:r>
    </w:p>
    <w:p w14:paraId="35E2DDD9" w14:textId="7B43FCBF" w:rsidR="00836789" w:rsidRPr="00836789" w:rsidRDefault="00836789" w:rsidP="00836789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</w:pP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 xml:space="preserve">Le persone che hanno bisogno di informazioni in una lingua diversa dall'inglese possono chiamare il </w:t>
      </w:r>
      <w:r w:rsidR="00477F9B" w:rsidRPr="00477F9B">
        <w:rPr>
          <w:b w:val="0"/>
          <w:bCs/>
          <w:color w:val="auto"/>
          <w:sz w:val="22"/>
          <w:szCs w:val="22"/>
          <w:lang w:val="it-IT"/>
        </w:rPr>
        <w:t>Translating and Interpreting Service</w:t>
      </w:r>
      <w:r w:rsidR="00477F9B" w:rsidRPr="00477F9B">
        <w:rPr>
          <w:rFonts w:asciiTheme="minorHAnsi" w:eastAsiaTheme="minorHAnsi" w:hAnsiTheme="minorHAnsi" w:cstheme="minorBidi"/>
          <w:b w:val="0"/>
          <w:color w:val="auto"/>
          <w:sz w:val="22"/>
          <w:szCs w:val="20"/>
          <w:lang w:val="it-IT"/>
        </w:rPr>
        <w:t xml:space="preserve"> </w:t>
      </w: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al 131 450 e chiedere di essere collegati al Disability Gateway.</w:t>
      </w:r>
    </w:p>
    <w:p w14:paraId="61911C42" w14:textId="77777777" w:rsidR="00477F9B" w:rsidRDefault="00836789" w:rsidP="00836789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</w:pPr>
      <w:r w:rsidRPr="00836789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0"/>
          <w:lang w:val="it-IT"/>
        </w:rPr>
        <w:t>Le persone non udenti o con problemi di udito o di parola possono chiamare il National Relay Service al 1800 555 677 e chiedere di essere collegati al Disability Gateway.</w:t>
      </w:r>
    </w:p>
    <w:p w14:paraId="3F695CA3" w14:textId="6A7ECCEA" w:rsidR="00C0673A" w:rsidRPr="00477F9B" w:rsidRDefault="00477F9B" w:rsidP="00836789">
      <w:pPr>
        <w:pStyle w:val="Heading2"/>
        <w:spacing w:before="0" w:line="240" w:lineRule="auto"/>
        <w:rPr>
          <w:color w:val="5F2E74" w:themeColor="text2"/>
          <w:sz w:val="26"/>
          <w:szCs w:val="24"/>
          <w:lang w:val="it-IT"/>
        </w:rPr>
      </w:pPr>
      <w:r w:rsidRPr="00477F9B">
        <w:rPr>
          <w:color w:val="5F2E74" w:themeColor="text2"/>
          <w:sz w:val="26"/>
          <w:szCs w:val="24"/>
          <w:lang w:val="it-IT"/>
        </w:rPr>
        <w:t>Nuovi standard di pra</w:t>
      </w:r>
      <w:r>
        <w:rPr>
          <w:color w:val="5F2E74" w:themeColor="text2"/>
          <w:sz w:val="26"/>
          <w:szCs w:val="24"/>
          <w:lang w:val="it-IT"/>
        </w:rPr>
        <w:t xml:space="preserve">tica </w:t>
      </w:r>
      <w:r w:rsidRPr="00477F9B">
        <w:rPr>
          <w:color w:val="5F2E74" w:themeColor="text2"/>
          <w:sz w:val="26"/>
          <w:szCs w:val="24"/>
          <w:lang w:val="it-IT"/>
        </w:rPr>
        <w:t xml:space="preserve"> e indicatori di qualità </w:t>
      </w:r>
      <w:r>
        <w:rPr>
          <w:color w:val="5F2E74" w:themeColor="text2"/>
          <w:sz w:val="26"/>
          <w:szCs w:val="24"/>
          <w:lang w:val="it-IT"/>
        </w:rPr>
        <w:t>dell’</w:t>
      </w:r>
      <w:r w:rsidRPr="00477F9B">
        <w:rPr>
          <w:color w:val="5F2E74" w:themeColor="text2"/>
          <w:sz w:val="26"/>
          <w:szCs w:val="24"/>
          <w:lang w:val="it-IT"/>
        </w:rPr>
        <w:t>NDIS per la gestione delle emergenze e dei disastri</w:t>
      </w:r>
    </w:p>
    <w:p w14:paraId="4813A232" w14:textId="47D29EB4" w:rsidR="00C0673A" w:rsidRDefault="00477F9B" w:rsidP="00C0673A">
      <w:pPr>
        <w:spacing w:after="120" w:line="240" w:lineRule="auto"/>
        <w:rPr>
          <w:lang w:val="it-IT"/>
        </w:rPr>
      </w:pPr>
      <w:r w:rsidRPr="00477F9B">
        <w:rPr>
          <w:lang w:val="it-IT"/>
        </w:rPr>
        <w:t xml:space="preserve">Un nuovo standard di pratica NDIS è stato sviluppato per aiutare i fornitori </w:t>
      </w:r>
      <w:r>
        <w:rPr>
          <w:lang w:val="it-IT"/>
        </w:rPr>
        <w:t xml:space="preserve">di servizi </w:t>
      </w:r>
      <w:r w:rsidRPr="00477F9B">
        <w:rPr>
          <w:lang w:val="it-IT"/>
        </w:rPr>
        <w:t xml:space="preserve">NDIS a </w:t>
      </w:r>
      <w:r>
        <w:rPr>
          <w:lang w:val="it-IT"/>
        </w:rPr>
        <w:t>mante</w:t>
      </w:r>
      <w:r w:rsidRPr="00477F9B">
        <w:rPr>
          <w:lang w:val="it-IT"/>
        </w:rPr>
        <w:t xml:space="preserve">nere la fornitura di servizi e supporti durante interruzioni come </w:t>
      </w:r>
      <w:r>
        <w:rPr>
          <w:lang w:val="it-IT"/>
        </w:rPr>
        <w:t>il</w:t>
      </w:r>
      <w:r w:rsidRPr="00477F9B">
        <w:rPr>
          <w:lang w:val="it-IT"/>
        </w:rPr>
        <w:t xml:space="preserve"> COVID-19 o altre emergenze. Questo aiuterà a garantire la vostra salute, benessere e sicurezza durante questi eventi. Potete leggere i nuovi standard di pratica sul nostro </w:t>
      </w:r>
      <w:hyperlink r:id="rId23" w:history="1">
        <w:r w:rsidRPr="00477F9B">
          <w:rPr>
            <w:rStyle w:val="Hyperlink"/>
            <w:lang w:val="it-IT"/>
          </w:rPr>
          <w:t>sito web</w:t>
        </w:r>
      </w:hyperlink>
      <w:r w:rsidR="00C0673A" w:rsidRPr="00477F9B">
        <w:rPr>
          <w:lang w:val="it-IT"/>
        </w:rPr>
        <w:t xml:space="preserve">, or </w:t>
      </w:r>
      <w:r w:rsidRPr="00477F9B">
        <w:rPr>
          <w:lang w:val="it-IT"/>
        </w:rPr>
        <w:t>su</w:t>
      </w:r>
      <w:r>
        <w:rPr>
          <w:lang w:val="it-IT"/>
        </w:rPr>
        <w:t xml:space="preserve"> </w:t>
      </w:r>
      <w:r w:rsidR="00C0673A" w:rsidRPr="00477F9B">
        <w:rPr>
          <w:lang w:val="it-IT"/>
        </w:rPr>
        <w:t xml:space="preserve"> </w:t>
      </w:r>
      <w:hyperlink r:id="rId24" w:history="1">
        <w:r w:rsidR="00C0673A" w:rsidRPr="00477F9B">
          <w:rPr>
            <w:rStyle w:val="Hyperlink"/>
            <w:lang w:val="it-IT"/>
          </w:rPr>
          <w:t>easy read fact sheet</w:t>
        </w:r>
      </w:hyperlink>
      <w:r w:rsidR="00C0673A" w:rsidRPr="00477F9B">
        <w:rPr>
          <w:lang w:val="it-IT"/>
        </w:rPr>
        <w:t xml:space="preserve">. </w:t>
      </w:r>
    </w:p>
    <w:p w14:paraId="761F2E83" w14:textId="77777777" w:rsidR="0083344C" w:rsidRPr="00477F9B" w:rsidRDefault="0083344C" w:rsidP="00C0673A">
      <w:pPr>
        <w:spacing w:after="120" w:line="240" w:lineRule="auto"/>
        <w:rPr>
          <w:lang w:val="it-IT"/>
        </w:rPr>
      </w:pPr>
    </w:p>
    <w:p w14:paraId="75AD8B60" w14:textId="77777777" w:rsidR="0083344C" w:rsidRPr="00CA6B06" w:rsidRDefault="0083344C" w:rsidP="0083344C">
      <w:pPr>
        <w:pStyle w:val="Heading2"/>
        <w:rPr>
          <w:lang w:val="it-IT"/>
        </w:rPr>
      </w:pPr>
      <w:r w:rsidRPr="00CA6B06">
        <w:rPr>
          <w:lang w:val="it-IT"/>
        </w:rPr>
        <w:t>Come contattare la NDIS Commission</w:t>
      </w:r>
    </w:p>
    <w:p w14:paraId="1DC8CBC0" w14:textId="77777777" w:rsidR="0083344C" w:rsidRPr="00CA6B06" w:rsidRDefault="0083344C" w:rsidP="0083344C">
      <w:pPr>
        <w:spacing w:before="120" w:after="120" w:line="240" w:lineRule="auto"/>
        <w:rPr>
          <w:lang w:val="it-IT"/>
        </w:rPr>
      </w:pPr>
      <w:r w:rsidRPr="00CA6B06">
        <w:rPr>
          <w:lang w:val="it-IT"/>
        </w:rPr>
        <w:t xml:space="preserve">Potete chiamarci al 1800 035 544. Questa </w:t>
      </w:r>
      <w:r>
        <w:rPr>
          <w:lang w:val="it-IT"/>
        </w:rPr>
        <w:t xml:space="preserve">è </w:t>
      </w:r>
      <w:r w:rsidRPr="00CA6B06">
        <w:rPr>
          <w:lang w:val="it-IT"/>
        </w:rPr>
        <w:t xml:space="preserve"> una telefonata gratuita dai </w:t>
      </w:r>
      <w:r>
        <w:rPr>
          <w:lang w:val="it-IT"/>
        </w:rPr>
        <w:t>telefoni fissi</w:t>
      </w:r>
      <w:r w:rsidRPr="00CA6B06">
        <w:rPr>
          <w:lang w:val="it-IT"/>
        </w:rPr>
        <w:t xml:space="preserve">. Il nostro centro di contatto </w:t>
      </w:r>
      <w:r>
        <w:rPr>
          <w:lang w:val="it-IT"/>
        </w:rPr>
        <w:t xml:space="preserve">è </w:t>
      </w:r>
      <w:r w:rsidRPr="00CA6B06">
        <w:rPr>
          <w:lang w:val="it-IT"/>
        </w:rPr>
        <w:t xml:space="preserve"> aperto dalle 9.00am alle 5.00pm (9.00am al</w:t>
      </w:r>
      <w:r>
        <w:rPr>
          <w:lang w:val="it-IT"/>
        </w:rPr>
        <w:t>le</w:t>
      </w:r>
      <w:r w:rsidRPr="00CA6B06">
        <w:rPr>
          <w:lang w:val="it-IT"/>
        </w:rPr>
        <w:t xml:space="preserve"> 4.30pm </w:t>
      </w:r>
      <w:r>
        <w:rPr>
          <w:lang w:val="it-IT"/>
        </w:rPr>
        <w:t>nel</w:t>
      </w:r>
      <w:r w:rsidRPr="00CA6B06">
        <w:rPr>
          <w:lang w:val="it-IT"/>
        </w:rPr>
        <w:t xml:space="preserve"> NT) </w:t>
      </w:r>
      <w:r>
        <w:rPr>
          <w:lang w:val="it-IT"/>
        </w:rPr>
        <w:t>dal lunedì al venerdì</w:t>
      </w:r>
      <w:r w:rsidRPr="00CA6B06">
        <w:rPr>
          <w:lang w:val="it-IT"/>
        </w:rPr>
        <w:t xml:space="preserve">, </w:t>
      </w:r>
      <w:r>
        <w:rPr>
          <w:lang w:val="it-IT"/>
        </w:rPr>
        <w:t>ad eccezione dei giorni di festività pubblica.</w:t>
      </w:r>
      <w:r w:rsidRPr="00CC0E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3D518D" w14:textId="77777777" w:rsidR="0083344C" w:rsidRPr="00862158" w:rsidRDefault="0083344C" w:rsidP="0083344C">
      <w:pPr>
        <w:spacing w:before="120" w:after="120" w:line="240" w:lineRule="auto"/>
        <w:rPr>
          <w:lang w:val="it-IT"/>
        </w:rPr>
      </w:pPr>
      <w:r w:rsidRPr="00CA6B06">
        <w:rPr>
          <w:lang w:val="it-IT"/>
        </w:rPr>
        <w:t xml:space="preserve">In </w:t>
      </w:r>
      <w:r>
        <w:rPr>
          <w:lang w:val="it-IT"/>
        </w:rPr>
        <w:t>via alternativa potrete inviare una e-mail a</w:t>
      </w:r>
      <w:r w:rsidRPr="00CA6B06">
        <w:rPr>
          <w:lang w:val="it-IT"/>
        </w:rPr>
        <w:t xml:space="preserve"> </w:t>
      </w:r>
      <w:hyperlink r:id="rId25" w:history="1">
        <w:r w:rsidRPr="00CA6B06">
          <w:rPr>
            <w:rStyle w:val="Hyperlink"/>
            <w:lang w:val="it-IT"/>
          </w:rPr>
          <w:t>contactcentre@ndiscommission.gov.au</w:t>
        </w:r>
      </w:hyperlink>
      <w:r w:rsidRPr="00862158">
        <w:rPr>
          <w:lang w:val="it-IT"/>
        </w:rPr>
        <w:t xml:space="preserve"> </w:t>
      </w:r>
    </w:p>
    <w:p w14:paraId="38057433" w14:textId="21BA1806" w:rsidR="00C0673A" w:rsidRPr="00DC23B8" w:rsidRDefault="00DC23B8" w:rsidP="00C0673A">
      <w:pPr>
        <w:pStyle w:val="Heading3"/>
        <w:rPr>
          <w:lang w:val="it-IT"/>
        </w:rPr>
      </w:pPr>
      <w:r w:rsidRPr="00DC23B8">
        <w:rPr>
          <w:lang w:val="it-IT"/>
        </w:rPr>
        <w:t>Modi per sporgere reclamo</w:t>
      </w:r>
    </w:p>
    <w:p w14:paraId="7834473F" w14:textId="77777777" w:rsidR="00DC23B8" w:rsidRPr="00D63738" w:rsidRDefault="00DC23B8" w:rsidP="00DC23B8">
      <w:pPr>
        <w:spacing w:before="120" w:after="0" w:line="240" w:lineRule="auto"/>
        <w:contextualSpacing/>
        <w:rPr>
          <w:rFonts w:cstheme="minorHAnsi"/>
          <w:lang w:val="it-IT"/>
        </w:rPr>
      </w:pPr>
      <w:r w:rsidRPr="00D63738">
        <w:rPr>
          <w:rFonts w:cstheme="minorHAnsi"/>
          <w:lang w:val="it-IT"/>
        </w:rPr>
        <w:t>Se volete sporgere reclamo potrete:</w:t>
      </w:r>
    </w:p>
    <w:p w14:paraId="089E369F" w14:textId="77777777" w:rsidR="00DC23B8" w:rsidRPr="00D63738" w:rsidRDefault="00DC23B8" w:rsidP="00DC23B8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rPr>
          <w:rFonts w:asciiTheme="minorHAnsi" w:hAnsiTheme="minorHAnsi" w:cstheme="minorHAnsi"/>
          <w:color w:val="222222"/>
          <w:sz w:val="24"/>
          <w:lang w:val="it-IT"/>
        </w:rPr>
      </w:pPr>
      <w:r w:rsidRPr="00D63738">
        <w:rPr>
          <w:rFonts w:asciiTheme="minorHAnsi" w:hAnsiTheme="minorHAnsi" w:cstheme="minorHAnsi"/>
          <w:b/>
          <w:bCs/>
          <w:color w:val="222222"/>
          <w:lang w:val="it-IT"/>
        </w:rPr>
        <w:lastRenderedPageBreak/>
        <w:t>telefonare</w:t>
      </w:r>
      <w:r w:rsidRPr="00D63738">
        <w:rPr>
          <w:rFonts w:asciiTheme="minorHAnsi" w:hAnsiTheme="minorHAnsi" w:cstheme="minorHAnsi"/>
          <w:color w:val="222222"/>
          <w:lang w:val="it-IT"/>
        </w:rPr>
        <w:t>: 1800 035 544 (</w:t>
      </w:r>
      <w:r>
        <w:rPr>
          <w:rFonts w:asciiTheme="minorHAnsi" w:hAnsiTheme="minorHAnsi" w:cstheme="minorHAnsi"/>
          <w:color w:val="222222"/>
          <w:lang w:val="it-IT"/>
        </w:rPr>
        <w:t xml:space="preserve">chiamata </w:t>
      </w:r>
      <w:r w:rsidRPr="00D63738">
        <w:rPr>
          <w:rFonts w:asciiTheme="minorHAnsi" w:hAnsiTheme="minorHAnsi" w:cstheme="minorHAnsi"/>
          <w:color w:val="222222"/>
          <w:lang w:val="it-IT"/>
        </w:rPr>
        <w:t>gratuita da telefoni f</w:t>
      </w:r>
      <w:r>
        <w:rPr>
          <w:rFonts w:asciiTheme="minorHAnsi" w:hAnsiTheme="minorHAnsi" w:cstheme="minorHAnsi"/>
          <w:color w:val="222222"/>
          <w:lang w:val="it-IT"/>
        </w:rPr>
        <w:t>issi</w:t>
      </w:r>
      <w:r w:rsidRPr="00D63738">
        <w:rPr>
          <w:rFonts w:asciiTheme="minorHAnsi" w:hAnsiTheme="minorHAnsi" w:cstheme="minorHAnsi"/>
          <w:color w:val="222222"/>
          <w:lang w:val="it-IT"/>
        </w:rPr>
        <w:t xml:space="preserve">) o TTY 133 677. </w:t>
      </w:r>
      <w:r>
        <w:rPr>
          <w:rFonts w:asciiTheme="minorHAnsi" w:hAnsiTheme="minorHAnsi" w:cstheme="minorHAnsi"/>
          <w:color w:val="222222"/>
          <w:lang w:val="it-IT"/>
        </w:rPr>
        <w:t>È  possibile organizzare un servizio di interprete</w:t>
      </w:r>
      <w:r w:rsidRPr="00D63738">
        <w:rPr>
          <w:rFonts w:asciiTheme="minorHAnsi" w:hAnsiTheme="minorHAnsi" w:cstheme="minorHAnsi"/>
          <w:color w:val="222222"/>
          <w:lang w:val="it-IT"/>
        </w:rPr>
        <w:t>.</w:t>
      </w:r>
    </w:p>
    <w:p w14:paraId="38A2399E" w14:textId="77777777" w:rsidR="00DC23B8" w:rsidRPr="000E7A66" w:rsidRDefault="00DC23B8" w:rsidP="00DC23B8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color w:val="222222"/>
          <w:lang w:val="it-IT"/>
        </w:rPr>
      </w:pPr>
      <w:r w:rsidRPr="000E7A66">
        <w:rPr>
          <w:rFonts w:asciiTheme="minorHAnsi" w:hAnsiTheme="minorHAnsi" w:cstheme="minorHAnsi"/>
          <w:b/>
          <w:bCs/>
          <w:color w:val="222222"/>
          <w:lang w:val="it-IT"/>
        </w:rPr>
        <w:t>usare</w:t>
      </w:r>
      <w:r w:rsidRPr="000E7A66">
        <w:rPr>
          <w:rFonts w:asciiTheme="minorHAnsi" w:hAnsiTheme="minorHAnsi" w:cstheme="minorHAnsi"/>
          <w:color w:val="222222"/>
          <w:lang w:val="it-IT"/>
        </w:rPr>
        <w:t xml:space="preserve"> il </w:t>
      </w:r>
      <w:hyperlink r:id="rId26" w:history="1">
        <w:r w:rsidRPr="000E7A66">
          <w:rPr>
            <w:rStyle w:val="Hyperlink"/>
            <w:rFonts w:asciiTheme="minorHAnsi" w:hAnsiTheme="minorHAnsi" w:cstheme="minorHAnsi"/>
            <w:lang w:val="it-IT"/>
          </w:rPr>
          <w:t>National Relay Service</w:t>
        </w:r>
      </w:hyperlink>
      <w:r w:rsidRPr="000E7A66">
        <w:rPr>
          <w:rFonts w:asciiTheme="minorHAnsi" w:hAnsiTheme="minorHAnsi" w:cstheme="minorHAnsi"/>
          <w:color w:val="222222"/>
          <w:lang w:val="it-IT"/>
        </w:rPr>
        <w:t xml:space="preserve"> chiedendo del numero 1800 035 544.</w:t>
      </w:r>
    </w:p>
    <w:p w14:paraId="20A88C11" w14:textId="5EF3AB81" w:rsidR="00C0673A" w:rsidRPr="00DC23B8" w:rsidRDefault="00DC23B8" w:rsidP="00DC23B8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rPr>
          <w:rFonts w:asciiTheme="minorHAnsi" w:hAnsiTheme="minorHAnsi" w:cstheme="minorHAnsi"/>
          <w:color w:val="222222"/>
          <w:lang w:val="it-IT"/>
        </w:rPr>
      </w:pPr>
      <w:r w:rsidRPr="00D63738">
        <w:rPr>
          <w:rFonts w:asciiTheme="minorHAnsi" w:hAnsiTheme="minorHAnsi" w:cstheme="minorHAnsi"/>
          <w:b/>
          <w:bCs/>
          <w:color w:val="222222"/>
          <w:lang w:val="it-IT"/>
        </w:rPr>
        <w:t>completare</w:t>
      </w:r>
      <w:r w:rsidRPr="00D63738">
        <w:rPr>
          <w:rFonts w:asciiTheme="minorHAnsi" w:hAnsiTheme="minorHAnsi" w:cstheme="minorHAnsi"/>
          <w:color w:val="222222"/>
          <w:lang w:val="it-IT"/>
        </w:rPr>
        <w:t xml:space="preserve"> un </w:t>
      </w:r>
      <w:hyperlink r:id="rId27" w:history="1">
        <w:r w:rsidRPr="00D63738">
          <w:rPr>
            <w:rStyle w:val="Hyperlink"/>
            <w:rFonts w:asciiTheme="minorHAnsi" w:hAnsiTheme="minorHAnsi" w:cstheme="minorHAnsi"/>
            <w:lang w:val="it-IT"/>
          </w:rPr>
          <w:t>modulo di reclamo</w:t>
        </w:r>
      </w:hyperlink>
      <w:r>
        <w:rPr>
          <w:rFonts w:asciiTheme="minorHAnsi" w:hAnsiTheme="minorHAnsi" w:cstheme="minorHAnsi"/>
          <w:color w:val="222222"/>
          <w:lang w:val="it-IT"/>
        </w:rPr>
        <w:t xml:space="preserve"> on line</w:t>
      </w:r>
      <w:r w:rsidR="00C0673A" w:rsidRPr="00DC23B8">
        <w:rPr>
          <w:rFonts w:asciiTheme="minorHAnsi" w:hAnsiTheme="minorHAnsi" w:cstheme="minorHAnsi"/>
          <w:color w:val="222222"/>
          <w:lang w:val="it-IT"/>
        </w:rPr>
        <w:t>.</w:t>
      </w:r>
    </w:p>
    <w:p w14:paraId="1E6C874B" w14:textId="77777777" w:rsidR="00DC23B8" w:rsidRPr="000E7A66" w:rsidRDefault="00DC23B8" w:rsidP="00DC23B8">
      <w:pPr>
        <w:pStyle w:val="Heading3"/>
        <w:rPr>
          <w:lang w:val="it-IT"/>
        </w:rPr>
      </w:pPr>
      <w:r w:rsidRPr="000E7A66">
        <w:rPr>
          <w:lang w:val="it-IT"/>
        </w:rPr>
        <w:t>Seguiteci</w:t>
      </w:r>
    </w:p>
    <w:p w14:paraId="448F1306" w14:textId="77777777" w:rsidR="00DC23B8" w:rsidRPr="000E7A66" w:rsidRDefault="00DC23B8" w:rsidP="00DC23B8">
      <w:pPr>
        <w:spacing w:before="120" w:after="120" w:line="240" w:lineRule="auto"/>
        <w:rPr>
          <w:rFonts w:cstheme="minorHAnsi"/>
          <w:color w:val="222222"/>
          <w:lang w:val="it-IT"/>
        </w:rPr>
      </w:pPr>
      <w:r w:rsidRPr="000E7A66">
        <w:rPr>
          <w:rFonts w:cstheme="minorHAnsi"/>
          <w:b/>
          <w:color w:val="222222"/>
          <w:lang w:val="it-IT"/>
        </w:rPr>
        <w:t>LinkedIn</w:t>
      </w:r>
      <w:r w:rsidRPr="000E7A66">
        <w:rPr>
          <w:rFonts w:cstheme="minorHAnsi"/>
          <w:bCs/>
          <w:color w:val="222222"/>
          <w:lang w:val="it-IT"/>
        </w:rPr>
        <w:t xml:space="preserve">: </w:t>
      </w:r>
      <w:hyperlink r:id="rId28" w:history="1">
        <w:r w:rsidRPr="000E7A66">
          <w:rPr>
            <w:rStyle w:val="Hyperlink"/>
            <w:rFonts w:cstheme="minorHAnsi"/>
            <w:lang w:val="it-IT"/>
          </w:rPr>
          <w:t>www.linkedin.com/company/ndiscommisson</w:t>
        </w:r>
      </w:hyperlink>
      <w:r w:rsidRPr="000E7A66">
        <w:rPr>
          <w:rFonts w:cstheme="minorHAnsi"/>
          <w:color w:val="222222"/>
          <w:lang w:val="it-IT"/>
        </w:rPr>
        <w:t xml:space="preserve"> </w:t>
      </w:r>
      <w:r w:rsidRPr="000E7A66">
        <w:rPr>
          <w:rFonts w:cstheme="minorHAnsi"/>
          <w:bCs/>
          <w:color w:val="222222"/>
          <w:lang w:val="it-IT"/>
        </w:rPr>
        <w:t xml:space="preserve"> </w:t>
      </w:r>
    </w:p>
    <w:p w14:paraId="3FD9B1A9" w14:textId="77777777" w:rsidR="00DC23B8" w:rsidRPr="000E7A66" w:rsidRDefault="00DC23B8" w:rsidP="00DC23B8">
      <w:pPr>
        <w:spacing w:before="120" w:after="120" w:line="240" w:lineRule="auto"/>
        <w:rPr>
          <w:rFonts w:cstheme="minorHAnsi"/>
          <w:color w:val="222222"/>
          <w:lang w:val="it-IT"/>
        </w:rPr>
      </w:pPr>
      <w:r w:rsidRPr="000E7A66">
        <w:rPr>
          <w:rFonts w:cstheme="minorHAnsi"/>
          <w:b/>
          <w:bCs/>
          <w:color w:val="222222"/>
          <w:lang w:val="it-IT"/>
        </w:rPr>
        <w:t xml:space="preserve">Facebook: </w:t>
      </w:r>
      <w:hyperlink r:id="rId29" w:history="1">
        <w:r w:rsidRPr="000E7A66">
          <w:rPr>
            <w:rStyle w:val="Hyperlink"/>
            <w:rFonts w:cstheme="minorHAnsi"/>
            <w:lang w:val="it-IT"/>
          </w:rPr>
          <w:t>www.facebook.com/NDISCommission</w:t>
        </w:r>
      </w:hyperlink>
      <w:r w:rsidRPr="000E7A66">
        <w:rPr>
          <w:rFonts w:cstheme="minorHAnsi"/>
          <w:color w:val="222222"/>
          <w:lang w:val="it-IT"/>
        </w:rPr>
        <w:t xml:space="preserve"> </w:t>
      </w:r>
    </w:p>
    <w:p w14:paraId="1D816A20" w14:textId="77777777" w:rsidR="00DC23B8" w:rsidRPr="00D63738" w:rsidRDefault="00DC23B8" w:rsidP="00DC23B8">
      <w:pPr>
        <w:pStyle w:val="Heading3"/>
        <w:rPr>
          <w:lang w:val="it-IT"/>
        </w:rPr>
      </w:pPr>
      <w:bookmarkStart w:id="2" w:name="_Tell_us_what"/>
      <w:bookmarkEnd w:id="2"/>
      <w:r w:rsidRPr="00D63738">
        <w:rPr>
          <w:lang w:val="it-IT"/>
        </w:rPr>
        <w:t>Abbonatevi a questa newsl</w:t>
      </w:r>
      <w:r>
        <w:rPr>
          <w:lang w:val="it-IT"/>
        </w:rPr>
        <w:t>etter</w:t>
      </w:r>
    </w:p>
    <w:p w14:paraId="3A0E6CBA" w14:textId="51DCE5B4" w:rsidR="00C0673A" w:rsidRPr="00DC23B8" w:rsidRDefault="00DC23B8" w:rsidP="00DC23B8">
      <w:pPr>
        <w:pStyle w:val="size-14"/>
        <w:spacing w:before="120" w:beforeAutospacing="0" w:after="120" w:afterAutospacing="0"/>
        <w:rPr>
          <w:rStyle w:val="font-arial"/>
          <w:rFonts w:asciiTheme="minorHAnsi" w:hAnsiTheme="minorHAnsi" w:cstheme="minorHAnsi"/>
          <w:color w:val="565656"/>
          <w:sz w:val="22"/>
          <w:szCs w:val="22"/>
          <w:lang w:val="it-IT"/>
        </w:rPr>
      </w:pPr>
      <w:r w:rsidRPr="00D63738">
        <w:rPr>
          <w:rFonts w:asciiTheme="minorHAnsi" w:hAnsiTheme="minorHAnsi" w:cstheme="minorHAnsi"/>
          <w:sz w:val="22"/>
          <w:szCs w:val="22"/>
          <w:lang w:val="it-IT"/>
        </w:rPr>
        <w:t xml:space="preserve">Se qualcuno </w:t>
      </w:r>
      <w:r>
        <w:rPr>
          <w:rFonts w:asciiTheme="minorHAnsi" w:hAnsiTheme="minorHAnsi" w:cstheme="minorHAnsi"/>
          <w:sz w:val="22"/>
          <w:szCs w:val="22"/>
          <w:lang w:val="it-IT"/>
        </w:rPr>
        <w:t>v</w:t>
      </w:r>
      <w:r w:rsidRPr="00D63738">
        <w:rPr>
          <w:rFonts w:asciiTheme="minorHAnsi" w:hAnsiTheme="minorHAnsi" w:cstheme="minorHAnsi"/>
          <w:sz w:val="22"/>
          <w:szCs w:val="22"/>
          <w:lang w:val="it-IT"/>
        </w:rPr>
        <w:t xml:space="preserve">i ha inoltrato questa email, ma </w:t>
      </w:r>
      <w:r>
        <w:rPr>
          <w:rFonts w:asciiTheme="minorHAnsi" w:hAnsiTheme="minorHAnsi" w:cstheme="minorHAnsi"/>
          <w:sz w:val="22"/>
          <w:szCs w:val="22"/>
          <w:lang w:val="it-IT"/>
        </w:rPr>
        <w:t>preferite</w:t>
      </w:r>
      <w:r w:rsidRPr="00D63738">
        <w:rPr>
          <w:rFonts w:asciiTheme="minorHAnsi" w:hAnsiTheme="minorHAnsi" w:cstheme="minorHAnsi"/>
          <w:sz w:val="22"/>
          <w:szCs w:val="22"/>
          <w:lang w:val="it-IT"/>
        </w:rPr>
        <w:t xml:space="preserve"> che </w:t>
      </w:r>
      <w:r>
        <w:rPr>
          <w:rFonts w:asciiTheme="minorHAnsi" w:hAnsiTheme="minorHAnsi" w:cstheme="minorHAnsi"/>
          <w:sz w:val="22"/>
          <w:szCs w:val="22"/>
          <w:lang w:val="it-IT"/>
        </w:rPr>
        <w:t>in futuro ve</w:t>
      </w:r>
      <w:r w:rsidRPr="00D63738">
        <w:rPr>
          <w:rFonts w:asciiTheme="minorHAnsi" w:hAnsiTheme="minorHAnsi" w:cstheme="minorHAnsi"/>
          <w:sz w:val="22"/>
          <w:szCs w:val="22"/>
          <w:lang w:val="it-IT"/>
        </w:rPr>
        <w:t xml:space="preserve"> la mandiamo direttamente, </w:t>
      </w:r>
      <w:r>
        <w:rPr>
          <w:rFonts w:asciiTheme="minorHAnsi" w:hAnsiTheme="minorHAnsi" w:cstheme="minorHAnsi"/>
          <w:sz w:val="22"/>
          <w:szCs w:val="22"/>
          <w:lang w:val="it-IT"/>
        </w:rPr>
        <w:t>potete abbonarvi</w:t>
      </w:r>
      <w:r w:rsidRPr="00D63738">
        <w:rPr>
          <w:rFonts w:asciiTheme="minorHAnsi" w:hAnsiTheme="minorHAnsi" w:cstheme="minorHAnsi"/>
          <w:sz w:val="22"/>
          <w:szCs w:val="22"/>
          <w:lang w:val="it-IT"/>
        </w:rPr>
        <w:t xml:space="preserve"> compilando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il </w:t>
      </w:r>
      <w:hyperlink r:id="rId30" w:history="1">
        <w:r w:rsidRPr="00D63738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it-IT"/>
          </w:rPr>
          <w:t>mo</w:t>
        </w:r>
        <w:r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it-IT"/>
          </w:rPr>
          <w:t>dulo di abbonamento</w:t>
        </w:r>
      </w:hyperlink>
      <w:r w:rsidRPr="00DC23B8">
        <w:rPr>
          <w:rStyle w:val="Hyperlink"/>
          <w:rFonts w:asciiTheme="minorHAnsi" w:eastAsiaTheme="majorEastAsia" w:hAnsiTheme="minorHAnsi" w:cstheme="minorHAnsi"/>
          <w:color w:val="auto"/>
          <w:sz w:val="22"/>
          <w:szCs w:val="22"/>
          <w:u w:val="none"/>
          <w:lang w:val="it-IT"/>
        </w:rPr>
        <w:t>.</w:t>
      </w:r>
    </w:p>
    <w:p w14:paraId="0C95ECB0" w14:textId="65E33E22" w:rsidR="00B32325" w:rsidRPr="00DC23B8" w:rsidRDefault="00B32325" w:rsidP="00810DCC">
      <w:pPr>
        <w:pStyle w:val="size-14"/>
        <w:spacing w:before="120" w:beforeAutospacing="0" w:after="120" w:afterAutospacing="0"/>
        <w:rPr>
          <w:rStyle w:val="font-arial"/>
          <w:rFonts w:asciiTheme="minorHAnsi" w:hAnsiTheme="minorHAnsi" w:cstheme="minorHAnsi"/>
          <w:color w:val="565656"/>
          <w:sz w:val="22"/>
          <w:szCs w:val="22"/>
          <w:lang w:val="it-IT"/>
        </w:rPr>
      </w:pPr>
    </w:p>
    <w:sectPr w:rsidR="00B32325" w:rsidRPr="00DC23B8" w:rsidSect="00362AB6"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5348" w14:textId="77777777" w:rsidR="00587CD5" w:rsidRDefault="00587CD5" w:rsidP="008E21DE">
      <w:pPr>
        <w:spacing w:before="0" w:after="0"/>
      </w:pPr>
      <w:r>
        <w:separator/>
      </w:r>
    </w:p>
  </w:endnote>
  <w:endnote w:type="continuationSeparator" w:id="0">
    <w:p w14:paraId="461F8EB5" w14:textId="77777777" w:rsidR="00587CD5" w:rsidRDefault="00587CD5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F9D6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DEA4B33" wp14:editId="4053932F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0877C0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9A7603" w14:textId="0D178DA3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863BFE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0714" w14:textId="64669815" w:rsidR="008E21DE" w:rsidRPr="00080615" w:rsidRDefault="009C6BFF" w:rsidP="009C6BFF">
    <w:pPr>
      <w:pStyle w:val="Footer"/>
      <w:pBdr>
        <w:top w:val="single" w:sz="4" w:space="1" w:color="auto"/>
      </w:pBdr>
    </w:pPr>
    <w:proofErr w:type="spellStart"/>
    <w:r>
      <w:rPr>
        <w:sz w:val="18"/>
        <w:szCs w:val="18"/>
      </w:rPr>
      <w:t>SAFEGuard</w:t>
    </w:r>
    <w:proofErr w:type="spellEnd"/>
    <w:r>
      <w:rPr>
        <w:sz w:val="18"/>
        <w:szCs w:val="18"/>
      </w:rPr>
      <w:t xml:space="preserve"> </w:t>
    </w:r>
    <w:r w:rsidR="00DC23B8">
      <w:rPr>
        <w:sz w:val="18"/>
        <w:szCs w:val="18"/>
      </w:rPr>
      <w:t xml:space="preserve">newsletter </w:t>
    </w:r>
    <w:proofErr w:type="spellStart"/>
    <w:r w:rsidR="00DC23B8">
      <w:rPr>
        <w:sz w:val="18"/>
        <w:szCs w:val="18"/>
      </w:rPr>
      <w:t>trimestrale</w:t>
    </w:r>
    <w:proofErr w:type="spellEnd"/>
    <w:r>
      <w:rPr>
        <w:sz w:val="18"/>
        <w:szCs w:val="18"/>
      </w:rPr>
      <w:t xml:space="preserve">: </w:t>
    </w:r>
    <w:proofErr w:type="spellStart"/>
    <w:r w:rsidR="00DC23B8">
      <w:rPr>
        <w:sz w:val="18"/>
        <w:szCs w:val="18"/>
      </w:rPr>
      <w:t>autunno</w:t>
    </w:r>
    <w:proofErr w:type="spellEnd"/>
    <w:r w:rsidR="00863BFE">
      <w:rPr>
        <w:sz w:val="18"/>
        <w:szCs w:val="18"/>
      </w:rPr>
      <w:t xml:space="preserve"> 2022</w:t>
    </w:r>
    <w:r>
      <w:rPr>
        <w:sz w:val="18"/>
        <w:szCs w:val="18"/>
      </w:rPr>
      <w:tab/>
    </w:r>
    <w:r w:rsidR="004D4273">
      <w:tab/>
    </w:r>
    <w:r w:rsidR="004D4273">
      <w:fldChar w:fldCharType="begin"/>
    </w:r>
    <w:r w:rsidR="004D4273">
      <w:instrText xml:space="preserve"> PAGE   \* MERGEFORMAT </w:instrText>
    </w:r>
    <w:r w:rsidR="004D4273">
      <w:fldChar w:fldCharType="separate"/>
    </w:r>
    <w:r w:rsidR="00863BFE">
      <w:rPr>
        <w:noProof/>
      </w:rPr>
      <w:t>1</w:t>
    </w:r>
    <w:r w:rsidR="004D42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1B4A" w14:textId="77777777" w:rsidR="00587CD5" w:rsidRDefault="00587CD5" w:rsidP="008E21DE">
      <w:pPr>
        <w:spacing w:before="0" w:after="0"/>
      </w:pPr>
      <w:r>
        <w:separator/>
      </w:r>
    </w:p>
  </w:footnote>
  <w:footnote w:type="continuationSeparator" w:id="0">
    <w:p w14:paraId="22CC8E96" w14:textId="77777777" w:rsidR="00587CD5" w:rsidRDefault="00587CD5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93D" w14:textId="77777777" w:rsidR="008B7938" w:rsidRDefault="008B7938">
    <w:pPr>
      <w:pStyle w:val="Header"/>
    </w:pPr>
  </w:p>
  <w:p w14:paraId="4D25F8F4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188004CB" wp14:editId="0244A13D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10ABFE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8F76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614250A2" wp14:editId="481C3988">
          <wp:extent cx="3404235" cy="1223842"/>
          <wp:effectExtent l="0" t="0" r="5715" b="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B4ED4"/>
    <w:multiLevelType w:val="hybridMultilevel"/>
    <w:tmpl w:val="F29545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971E2"/>
    <w:multiLevelType w:val="hybridMultilevel"/>
    <w:tmpl w:val="5EF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184B"/>
    <w:multiLevelType w:val="hybridMultilevel"/>
    <w:tmpl w:val="6F1C0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1A38"/>
    <w:multiLevelType w:val="hybridMultilevel"/>
    <w:tmpl w:val="2FB21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79D9"/>
    <w:multiLevelType w:val="hybridMultilevel"/>
    <w:tmpl w:val="5C78D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482762A"/>
    <w:multiLevelType w:val="hybridMultilevel"/>
    <w:tmpl w:val="DE7A9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FE96"/>
    <w:multiLevelType w:val="hybridMultilevel"/>
    <w:tmpl w:val="56666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6D1ED5"/>
    <w:multiLevelType w:val="hybridMultilevel"/>
    <w:tmpl w:val="F300E0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B0C9D"/>
    <w:multiLevelType w:val="hybridMultilevel"/>
    <w:tmpl w:val="56E0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0448"/>
    <w:multiLevelType w:val="multilevel"/>
    <w:tmpl w:val="B9E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2415FA"/>
    <w:multiLevelType w:val="hybridMultilevel"/>
    <w:tmpl w:val="57A82792"/>
    <w:lvl w:ilvl="0" w:tplc="6622C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189"/>
    <w:multiLevelType w:val="multilevel"/>
    <w:tmpl w:val="8D3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F04CEA"/>
    <w:multiLevelType w:val="hybridMultilevel"/>
    <w:tmpl w:val="D0E47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4CA369B"/>
    <w:multiLevelType w:val="hybridMultilevel"/>
    <w:tmpl w:val="0A76C4E6"/>
    <w:lvl w:ilvl="0" w:tplc="C91E2B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336EB"/>
    <w:multiLevelType w:val="hybridMultilevel"/>
    <w:tmpl w:val="457E8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4503A5"/>
    <w:multiLevelType w:val="hybridMultilevel"/>
    <w:tmpl w:val="2652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3E0"/>
    <w:multiLevelType w:val="multilevel"/>
    <w:tmpl w:val="6AE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15703"/>
    <w:multiLevelType w:val="multilevel"/>
    <w:tmpl w:val="803CF862"/>
    <w:numStyleLink w:val="List1Numbered"/>
  </w:abstractNum>
  <w:abstractNum w:abstractNumId="27" w15:restartNumberingAfterBreak="0">
    <w:nsid w:val="59031445"/>
    <w:multiLevelType w:val="multilevel"/>
    <w:tmpl w:val="7DA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34BB8"/>
    <w:multiLevelType w:val="hybridMultilevel"/>
    <w:tmpl w:val="3C5E7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041B2"/>
    <w:multiLevelType w:val="hybridMultilevel"/>
    <w:tmpl w:val="FD36A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BA2"/>
    <w:multiLevelType w:val="hybridMultilevel"/>
    <w:tmpl w:val="09A20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D1F8C"/>
    <w:multiLevelType w:val="hybridMultilevel"/>
    <w:tmpl w:val="CC906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6183"/>
    <w:multiLevelType w:val="hybridMultilevel"/>
    <w:tmpl w:val="2B957A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73B22C9"/>
    <w:multiLevelType w:val="hybridMultilevel"/>
    <w:tmpl w:val="E026C7F6"/>
    <w:lvl w:ilvl="0" w:tplc="6B38C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23B"/>
    <w:multiLevelType w:val="multilevel"/>
    <w:tmpl w:val="4A7CCC2C"/>
    <w:numStyleLink w:val="DefaultBullets"/>
  </w:abstractNum>
  <w:abstractNum w:abstractNumId="3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75DB1B4E"/>
    <w:multiLevelType w:val="hybridMultilevel"/>
    <w:tmpl w:val="466AC1E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6C954DD"/>
    <w:multiLevelType w:val="hybridMultilevel"/>
    <w:tmpl w:val="E1AE836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0B67C4"/>
    <w:multiLevelType w:val="multilevel"/>
    <w:tmpl w:val="FE688822"/>
    <w:numStyleLink w:val="BoxedBullets"/>
  </w:abstractNum>
  <w:abstractNum w:abstractNumId="39" w15:restartNumberingAfterBreak="0">
    <w:nsid w:val="7C646996"/>
    <w:multiLevelType w:val="multilevel"/>
    <w:tmpl w:val="E99249F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7D16"/>
    <w:multiLevelType w:val="hybridMultilevel"/>
    <w:tmpl w:val="22E8934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441EB8"/>
    <w:multiLevelType w:val="hybridMultilevel"/>
    <w:tmpl w:val="5866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1116">
    <w:abstractNumId w:val="5"/>
  </w:num>
  <w:num w:numId="2" w16cid:durableId="144048482">
    <w:abstractNumId w:val="22"/>
  </w:num>
  <w:num w:numId="3" w16cid:durableId="1385372393">
    <w:abstractNumId w:val="38"/>
  </w:num>
  <w:num w:numId="4" w16cid:durableId="1601259997">
    <w:abstractNumId w:val="19"/>
  </w:num>
  <w:num w:numId="5" w16cid:durableId="955790908">
    <w:abstractNumId w:val="12"/>
  </w:num>
  <w:num w:numId="6" w16cid:durableId="922491728">
    <w:abstractNumId w:val="11"/>
  </w:num>
  <w:num w:numId="7" w16cid:durableId="735200790">
    <w:abstractNumId w:val="26"/>
  </w:num>
  <w:num w:numId="8" w16cid:durableId="611671846">
    <w:abstractNumId w:val="25"/>
  </w:num>
  <w:num w:numId="9" w16cid:durableId="553271921">
    <w:abstractNumId w:val="13"/>
  </w:num>
  <w:num w:numId="10" w16cid:durableId="388267362">
    <w:abstractNumId w:val="35"/>
  </w:num>
  <w:num w:numId="11" w16cid:durableId="1081953533">
    <w:abstractNumId w:val="3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1687175925">
    <w:abstractNumId w:val="41"/>
  </w:num>
  <w:num w:numId="13" w16cid:durableId="1890603745">
    <w:abstractNumId w:val="31"/>
  </w:num>
  <w:num w:numId="14" w16cid:durableId="464659392">
    <w:abstractNumId w:val="28"/>
  </w:num>
  <w:num w:numId="15" w16cid:durableId="2070181617">
    <w:abstractNumId w:val="8"/>
  </w:num>
  <w:num w:numId="16" w16cid:durableId="2139450999">
    <w:abstractNumId w:val="24"/>
  </w:num>
  <w:num w:numId="17" w16cid:durableId="247034324">
    <w:abstractNumId w:val="15"/>
  </w:num>
  <w:num w:numId="18" w16cid:durableId="325330449">
    <w:abstractNumId w:val="1"/>
  </w:num>
  <w:num w:numId="19" w16cid:durableId="1954630429">
    <w:abstractNumId w:val="9"/>
  </w:num>
  <w:num w:numId="20" w16cid:durableId="1928342295">
    <w:abstractNumId w:val="14"/>
  </w:num>
  <w:num w:numId="21" w16cid:durableId="2011062915">
    <w:abstractNumId w:val="40"/>
  </w:num>
  <w:num w:numId="22" w16cid:durableId="941886464">
    <w:abstractNumId w:val="3"/>
  </w:num>
  <w:num w:numId="23" w16cid:durableId="1278827489">
    <w:abstractNumId w:val="20"/>
  </w:num>
  <w:num w:numId="24" w16cid:durableId="1636793716">
    <w:abstractNumId w:val="4"/>
  </w:num>
  <w:num w:numId="25" w16cid:durableId="1630092551">
    <w:abstractNumId w:val="7"/>
  </w:num>
  <w:num w:numId="26" w16cid:durableId="128062466">
    <w:abstractNumId w:val="36"/>
  </w:num>
  <w:num w:numId="27" w16cid:durableId="1836602448">
    <w:abstractNumId w:val="18"/>
  </w:num>
  <w:num w:numId="28" w16cid:durableId="2111849430">
    <w:abstractNumId w:val="32"/>
  </w:num>
  <w:num w:numId="29" w16cid:durableId="1241721080">
    <w:abstractNumId w:val="0"/>
  </w:num>
  <w:num w:numId="30" w16cid:durableId="303432848">
    <w:abstractNumId w:val="37"/>
  </w:num>
  <w:num w:numId="31" w16cid:durableId="1081372752">
    <w:abstractNumId w:val="23"/>
  </w:num>
  <w:num w:numId="32" w16cid:durableId="1267542649">
    <w:abstractNumId w:val="21"/>
  </w:num>
  <w:num w:numId="33" w16cid:durableId="2141923053">
    <w:abstractNumId w:val="30"/>
  </w:num>
  <w:num w:numId="34" w16cid:durableId="462649955">
    <w:abstractNumId w:val="2"/>
  </w:num>
  <w:num w:numId="35" w16cid:durableId="153379272">
    <w:abstractNumId w:val="27"/>
  </w:num>
  <w:num w:numId="36" w16cid:durableId="382827781">
    <w:abstractNumId w:val="29"/>
  </w:num>
  <w:num w:numId="37" w16cid:durableId="1243835475">
    <w:abstractNumId w:val="34"/>
    <w:lvlOverride w:ilvl="0">
      <w:lvl w:ilvl="0">
        <w:start w:val="1"/>
        <w:numFmt w:val="decimal"/>
        <w:pStyle w:val="Bullet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pStyle w:val="Bullet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8" w16cid:durableId="2112117848">
    <w:abstractNumId w:val="39"/>
  </w:num>
  <w:num w:numId="39" w16cid:durableId="1419331421">
    <w:abstractNumId w:val="42"/>
  </w:num>
  <w:num w:numId="40" w16cid:durableId="110788319">
    <w:abstractNumId w:val="6"/>
  </w:num>
  <w:num w:numId="41" w16cid:durableId="1114863071">
    <w:abstractNumId w:val="10"/>
  </w:num>
  <w:num w:numId="42" w16cid:durableId="1066418200">
    <w:abstractNumId w:val="33"/>
  </w:num>
  <w:num w:numId="43" w16cid:durableId="1391345262">
    <w:abstractNumId w:val="16"/>
  </w:num>
  <w:num w:numId="44" w16cid:durableId="22171910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1"/>
    <w:rsid w:val="00011E78"/>
    <w:rsid w:val="0002587F"/>
    <w:rsid w:val="00043D08"/>
    <w:rsid w:val="0006258D"/>
    <w:rsid w:val="0007418A"/>
    <w:rsid w:val="00074525"/>
    <w:rsid w:val="00080615"/>
    <w:rsid w:val="000849A7"/>
    <w:rsid w:val="00086E15"/>
    <w:rsid w:val="000925BF"/>
    <w:rsid w:val="00093FC6"/>
    <w:rsid w:val="00097A7B"/>
    <w:rsid w:val="00097CB0"/>
    <w:rsid w:val="000A6ECF"/>
    <w:rsid w:val="000A7E09"/>
    <w:rsid w:val="000C13B7"/>
    <w:rsid w:val="000C252F"/>
    <w:rsid w:val="000C741F"/>
    <w:rsid w:val="000E1386"/>
    <w:rsid w:val="000E342A"/>
    <w:rsid w:val="000F1224"/>
    <w:rsid w:val="000F14D2"/>
    <w:rsid w:val="000F3A54"/>
    <w:rsid w:val="000F4683"/>
    <w:rsid w:val="000F48FC"/>
    <w:rsid w:val="000F571B"/>
    <w:rsid w:val="00106E82"/>
    <w:rsid w:val="00117F6A"/>
    <w:rsid w:val="00121D66"/>
    <w:rsid w:val="0012462B"/>
    <w:rsid w:val="001337DB"/>
    <w:rsid w:val="001461A4"/>
    <w:rsid w:val="00160730"/>
    <w:rsid w:val="00163D0E"/>
    <w:rsid w:val="00182709"/>
    <w:rsid w:val="0019115C"/>
    <w:rsid w:val="001A038F"/>
    <w:rsid w:val="001A219E"/>
    <w:rsid w:val="001A4066"/>
    <w:rsid w:val="001A66A9"/>
    <w:rsid w:val="001B183D"/>
    <w:rsid w:val="001B4635"/>
    <w:rsid w:val="001D4BB0"/>
    <w:rsid w:val="001D4F5A"/>
    <w:rsid w:val="001D5DAF"/>
    <w:rsid w:val="001E098D"/>
    <w:rsid w:val="001E59B5"/>
    <w:rsid w:val="001F6584"/>
    <w:rsid w:val="001F69F8"/>
    <w:rsid w:val="00201052"/>
    <w:rsid w:val="00204F88"/>
    <w:rsid w:val="002132CC"/>
    <w:rsid w:val="002140AB"/>
    <w:rsid w:val="002146B3"/>
    <w:rsid w:val="0022256D"/>
    <w:rsid w:val="00222E0D"/>
    <w:rsid w:val="00231AAC"/>
    <w:rsid w:val="0026324D"/>
    <w:rsid w:val="0026445B"/>
    <w:rsid w:val="00265BDF"/>
    <w:rsid w:val="00273372"/>
    <w:rsid w:val="002750FA"/>
    <w:rsid w:val="00276FF7"/>
    <w:rsid w:val="002804D3"/>
    <w:rsid w:val="00280EDB"/>
    <w:rsid w:val="00281E00"/>
    <w:rsid w:val="00283A8F"/>
    <w:rsid w:val="002854B9"/>
    <w:rsid w:val="002875C6"/>
    <w:rsid w:val="00297EDF"/>
    <w:rsid w:val="002A01ED"/>
    <w:rsid w:val="002A39D3"/>
    <w:rsid w:val="002A5C36"/>
    <w:rsid w:val="002A5F04"/>
    <w:rsid w:val="002A6D31"/>
    <w:rsid w:val="002B64B1"/>
    <w:rsid w:val="002B7A27"/>
    <w:rsid w:val="002C20CF"/>
    <w:rsid w:val="002C2BB8"/>
    <w:rsid w:val="002C3566"/>
    <w:rsid w:val="002C38DB"/>
    <w:rsid w:val="002C726D"/>
    <w:rsid w:val="002C7CE7"/>
    <w:rsid w:val="002D3A1C"/>
    <w:rsid w:val="002E0454"/>
    <w:rsid w:val="002E07BB"/>
    <w:rsid w:val="002E2F3D"/>
    <w:rsid w:val="002E7CB5"/>
    <w:rsid w:val="002F1C3A"/>
    <w:rsid w:val="002F599F"/>
    <w:rsid w:val="00300428"/>
    <w:rsid w:val="003131B8"/>
    <w:rsid w:val="0031407D"/>
    <w:rsid w:val="003175D3"/>
    <w:rsid w:val="00326F03"/>
    <w:rsid w:val="00330A14"/>
    <w:rsid w:val="0033469E"/>
    <w:rsid w:val="003361AB"/>
    <w:rsid w:val="00342998"/>
    <w:rsid w:val="00343913"/>
    <w:rsid w:val="003449A0"/>
    <w:rsid w:val="00351CCD"/>
    <w:rsid w:val="00356296"/>
    <w:rsid w:val="0035765C"/>
    <w:rsid w:val="00357B90"/>
    <w:rsid w:val="00362AB6"/>
    <w:rsid w:val="00367D67"/>
    <w:rsid w:val="0037011E"/>
    <w:rsid w:val="00371CD5"/>
    <w:rsid w:val="00372FB5"/>
    <w:rsid w:val="003730E9"/>
    <w:rsid w:val="00382493"/>
    <w:rsid w:val="0039087F"/>
    <w:rsid w:val="00392643"/>
    <w:rsid w:val="00392FC4"/>
    <w:rsid w:val="0039433B"/>
    <w:rsid w:val="003A21AA"/>
    <w:rsid w:val="003A2F07"/>
    <w:rsid w:val="003B60EE"/>
    <w:rsid w:val="003D1647"/>
    <w:rsid w:val="003D33DA"/>
    <w:rsid w:val="003E0DA8"/>
    <w:rsid w:val="003E5A27"/>
    <w:rsid w:val="003E7B27"/>
    <w:rsid w:val="003F29B8"/>
    <w:rsid w:val="003F4039"/>
    <w:rsid w:val="003F4B00"/>
    <w:rsid w:val="00402A9D"/>
    <w:rsid w:val="00405B01"/>
    <w:rsid w:val="00411752"/>
    <w:rsid w:val="004154E2"/>
    <w:rsid w:val="004212EE"/>
    <w:rsid w:val="00421C22"/>
    <w:rsid w:val="004322A6"/>
    <w:rsid w:val="00447461"/>
    <w:rsid w:val="00447775"/>
    <w:rsid w:val="0046046A"/>
    <w:rsid w:val="00467E62"/>
    <w:rsid w:val="00476611"/>
    <w:rsid w:val="00477F9B"/>
    <w:rsid w:val="004823F2"/>
    <w:rsid w:val="0048495E"/>
    <w:rsid w:val="00486554"/>
    <w:rsid w:val="004A2ADF"/>
    <w:rsid w:val="004B6D70"/>
    <w:rsid w:val="004C38EE"/>
    <w:rsid w:val="004C5A1B"/>
    <w:rsid w:val="004C6DC7"/>
    <w:rsid w:val="004D4273"/>
    <w:rsid w:val="004E0283"/>
    <w:rsid w:val="004E7BB5"/>
    <w:rsid w:val="004F2F60"/>
    <w:rsid w:val="005043D0"/>
    <w:rsid w:val="00507F33"/>
    <w:rsid w:val="0051696A"/>
    <w:rsid w:val="00517DC1"/>
    <w:rsid w:val="00517E6A"/>
    <w:rsid w:val="00524BB6"/>
    <w:rsid w:val="00531143"/>
    <w:rsid w:val="005313F7"/>
    <w:rsid w:val="005316F2"/>
    <w:rsid w:val="005329AA"/>
    <w:rsid w:val="00532D7D"/>
    <w:rsid w:val="00534D53"/>
    <w:rsid w:val="00550B40"/>
    <w:rsid w:val="00561DF3"/>
    <w:rsid w:val="00563ECC"/>
    <w:rsid w:val="005657A3"/>
    <w:rsid w:val="00570189"/>
    <w:rsid w:val="00572F20"/>
    <w:rsid w:val="00581AF7"/>
    <w:rsid w:val="005833F2"/>
    <w:rsid w:val="00583A71"/>
    <w:rsid w:val="00587CD5"/>
    <w:rsid w:val="00595D3A"/>
    <w:rsid w:val="005B053D"/>
    <w:rsid w:val="005B075A"/>
    <w:rsid w:val="005C4D35"/>
    <w:rsid w:val="005C7A05"/>
    <w:rsid w:val="005D26C3"/>
    <w:rsid w:val="005D5D52"/>
    <w:rsid w:val="005E0BC4"/>
    <w:rsid w:val="005E628E"/>
    <w:rsid w:val="005F10DA"/>
    <w:rsid w:val="006012BC"/>
    <w:rsid w:val="0060287E"/>
    <w:rsid w:val="006074A8"/>
    <w:rsid w:val="00613F9D"/>
    <w:rsid w:val="00616F0A"/>
    <w:rsid w:val="00625854"/>
    <w:rsid w:val="00651348"/>
    <w:rsid w:val="00654556"/>
    <w:rsid w:val="006563D3"/>
    <w:rsid w:val="00656DCC"/>
    <w:rsid w:val="00661CC9"/>
    <w:rsid w:val="006735F8"/>
    <w:rsid w:val="00677CBE"/>
    <w:rsid w:val="00680A20"/>
    <w:rsid w:val="00680A85"/>
    <w:rsid w:val="00680F04"/>
    <w:rsid w:val="006813D7"/>
    <w:rsid w:val="00682DF8"/>
    <w:rsid w:val="006851C1"/>
    <w:rsid w:val="006913B3"/>
    <w:rsid w:val="00693052"/>
    <w:rsid w:val="00694E06"/>
    <w:rsid w:val="006A41CC"/>
    <w:rsid w:val="006A6A75"/>
    <w:rsid w:val="006B5601"/>
    <w:rsid w:val="006C10CF"/>
    <w:rsid w:val="006C4636"/>
    <w:rsid w:val="006C5289"/>
    <w:rsid w:val="006C5F5C"/>
    <w:rsid w:val="006C655F"/>
    <w:rsid w:val="006D0082"/>
    <w:rsid w:val="006D0EAF"/>
    <w:rsid w:val="006D4180"/>
    <w:rsid w:val="006D6D91"/>
    <w:rsid w:val="006E35FF"/>
    <w:rsid w:val="006E7C2B"/>
    <w:rsid w:val="006F1838"/>
    <w:rsid w:val="00702C37"/>
    <w:rsid w:val="00705103"/>
    <w:rsid w:val="00710897"/>
    <w:rsid w:val="00731404"/>
    <w:rsid w:val="00735494"/>
    <w:rsid w:val="00736CE0"/>
    <w:rsid w:val="00753EF7"/>
    <w:rsid w:val="00763B4A"/>
    <w:rsid w:val="007711AC"/>
    <w:rsid w:val="00771706"/>
    <w:rsid w:val="00773DFF"/>
    <w:rsid w:val="0078103B"/>
    <w:rsid w:val="007863B6"/>
    <w:rsid w:val="00786601"/>
    <w:rsid w:val="007B05C8"/>
    <w:rsid w:val="007B491F"/>
    <w:rsid w:val="007C3CD6"/>
    <w:rsid w:val="007C5AEB"/>
    <w:rsid w:val="007C7C66"/>
    <w:rsid w:val="007D085C"/>
    <w:rsid w:val="007D2366"/>
    <w:rsid w:val="007D617A"/>
    <w:rsid w:val="007E6791"/>
    <w:rsid w:val="007F6368"/>
    <w:rsid w:val="00801F50"/>
    <w:rsid w:val="0080662B"/>
    <w:rsid w:val="00810DCC"/>
    <w:rsid w:val="00812D6B"/>
    <w:rsid w:val="00825FF9"/>
    <w:rsid w:val="0082654F"/>
    <w:rsid w:val="0083344C"/>
    <w:rsid w:val="00833942"/>
    <w:rsid w:val="00836789"/>
    <w:rsid w:val="0084135D"/>
    <w:rsid w:val="00850C74"/>
    <w:rsid w:val="008513F7"/>
    <w:rsid w:val="00860420"/>
    <w:rsid w:val="00860FA5"/>
    <w:rsid w:val="00863BFE"/>
    <w:rsid w:val="00864B37"/>
    <w:rsid w:val="008741F3"/>
    <w:rsid w:val="008746BB"/>
    <w:rsid w:val="00874A3D"/>
    <w:rsid w:val="00882B9A"/>
    <w:rsid w:val="00882D9B"/>
    <w:rsid w:val="00883EEF"/>
    <w:rsid w:val="008856D9"/>
    <w:rsid w:val="0089536D"/>
    <w:rsid w:val="008A649A"/>
    <w:rsid w:val="008B505B"/>
    <w:rsid w:val="008B7938"/>
    <w:rsid w:val="008C3438"/>
    <w:rsid w:val="008D1AF1"/>
    <w:rsid w:val="008D231A"/>
    <w:rsid w:val="008D49DD"/>
    <w:rsid w:val="008D6909"/>
    <w:rsid w:val="008D719A"/>
    <w:rsid w:val="008E21DE"/>
    <w:rsid w:val="008E312D"/>
    <w:rsid w:val="008E420C"/>
    <w:rsid w:val="008F2F2E"/>
    <w:rsid w:val="00922EF5"/>
    <w:rsid w:val="0092679E"/>
    <w:rsid w:val="0093420B"/>
    <w:rsid w:val="00940A14"/>
    <w:rsid w:val="009429EB"/>
    <w:rsid w:val="00946677"/>
    <w:rsid w:val="00947543"/>
    <w:rsid w:val="009512AA"/>
    <w:rsid w:val="00952230"/>
    <w:rsid w:val="009525A1"/>
    <w:rsid w:val="009539C8"/>
    <w:rsid w:val="00955091"/>
    <w:rsid w:val="00955507"/>
    <w:rsid w:val="00965597"/>
    <w:rsid w:val="009655C3"/>
    <w:rsid w:val="00971F64"/>
    <w:rsid w:val="00987C04"/>
    <w:rsid w:val="00994AFD"/>
    <w:rsid w:val="009A316E"/>
    <w:rsid w:val="009A7A7E"/>
    <w:rsid w:val="009C0608"/>
    <w:rsid w:val="009C6BFF"/>
    <w:rsid w:val="009D06E2"/>
    <w:rsid w:val="009D18E8"/>
    <w:rsid w:val="009F3ABA"/>
    <w:rsid w:val="009F4EAA"/>
    <w:rsid w:val="00A013D8"/>
    <w:rsid w:val="00A034DB"/>
    <w:rsid w:val="00A07E4A"/>
    <w:rsid w:val="00A314E1"/>
    <w:rsid w:val="00A3167D"/>
    <w:rsid w:val="00A332A9"/>
    <w:rsid w:val="00A5568F"/>
    <w:rsid w:val="00A568C8"/>
    <w:rsid w:val="00A60009"/>
    <w:rsid w:val="00A6474F"/>
    <w:rsid w:val="00A7057B"/>
    <w:rsid w:val="00A74426"/>
    <w:rsid w:val="00A84623"/>
    <w:rsid w:val="00A87CA1"/>
    <w:rsid w:val="00A92D74"/>
    <w:rsid w:val="00A96B04"/>
    <w:rsid w:val="00AA094B"/>
    <w:rsid w:val="00AA4979"/>
    <w:rsid w:val="00AB0A2C"/>
    <w:rsid w:val="00AB0B99"/>
    <w:rsid w:val="00AB12D5"/>
    <w:rsid w:val="00AB7886"/>
    <w:rsid w:val="00AC511E"/>
    <w:rsid w:val="00AC6E38"/>
    <w:rsid w:val="00AD70C5"/>
    <w:rsid w:val="00AD735D"/>
    <w:rsid w:val="00AE7CCC"/>
    <w:rsid w:val="00AF0899"/>
    <w:rsid w:val="00AF14BE"/>
    <w:rsid w:val="00AF2657"/>
    <w:rsid w:val="00B01173"/>
    <w:rsid w:val="00B1496B"/>
    <w:rsid w:val="00B149CC"/>
    <w:rsid w:val="00B14D37"/>
    <w:rsid w:val="00B161BE"/>
    <w:rsid w:val="00B20F4B"/>
    <w:rsid w:val="00B23ACD"/>
    <w:rsid w:val="00B30270"/>
    <w:rsid w:val="00B31A32"/>
    <w:rsid w:val="00B32325"/>
    <w:rsid w:val="00B40A55"/>
    <w:rsid w:val="00B441FB"/>
    <w:rsid w:val="00B4481D"/>
    <w:rsid w:val="00B515C2"/>
    <w:rsid w:val="00B5323F"/>
    <w:rsid w:val="00B603C0"/>
    <w:rsid w:val="00B64682"/>
    <w:rsid w:val="00B70128"/>
    <w:rsid w:val="00B82622"/>
    <w:rsid w:val="00B83AB4"/>
    <w:rsid w:val="00B8431B"/>
    <w:rsid w:val="00B95462"/>
    <w:rsid w:val="00BA0067"/>
    <w:rsid w:val="00BA3BA9"/>
    <w:rsid w:val="00BA3D98"/>
    <w:rsid w:val="00BA4DF9"/>
    <w:rsid w:val="00BA4FF9"/>
    <w:rsid w:val="00BA760C"/>
    <w:rsid w:val="00BC3BA1"/>
    <w:rsid w:val="00BD42FD"/>
    <w:rsid w:val="00BE07AE"/>
    <w:rsid w:val="00BE264D"/>
    <w:rsid w:val="00C00261"/>
    <w:rsid w:val="00C0421C"/>
    <w:rsid w:val="00C0673A"/>
    <w:rsid w:val="00C10202"/>
    <w:rsid w:val="00C14752"/>
    <w:rsid w:val="00C21944"/>
    <w:rsid w:val="00C222E8"/>
    <w:rsid w:val="00C25D5E"/>
    <w:rsid w:val="00C2698C"/>
    <w:rsid w:val="00C27A8A"/>
    <w:rsid w:val="00C30CF4"/>
    <w:rsid w:val="00C3487E"/>
    <w:rsid w:val="00C352E9"/>
    <w:rsid w:val="00C36E84"/>
    <w:rsid w:val="00C41E1E"/>
    <w:rsid w:val="00C43686"/>
    <w:rsid w:val="00C44130"/>
    <w:rsid w:val="00C44902"/>
    <w:rsid w:val="00C44C5B"/>
    <w:rsid w:val="00C45CCD"/>
    <w:rsid w:val="00C5243F"/>
    <w:rsid w:val="00C52C59"/>
    <w:rsid w:val="00C666D4"/>
    <w:rsid w:val="00C67C98"/>
    <w:rsid w:val="00C7291B"/>
    <w:rsid w:val="00C75EDC"/>
    <w:rsid w:val="00C86DCA"/>
    <w:rsid w:val="00C9015D"/>
    <w:rsid w:val="00C90DF2"/>
    <w:rsid w:val="00C93691"/>
    <w:rsid w:val="00CA5DF0"/>
    <w:rsid w:val="00CB64BD"/>
    <w:rsid w:val="00CC0E4D"/>
    <w:rsid w:val="00CC4BBF"/>
    <w:rsid w:val="00CC5D5F"/>
    <w:rsid w:val="00CD0D7F"/>
    <w:rsid w:val="00CD30E4"/>
    <w:rsid w:val="00CD35D9"/>
    <w:rsid w:val="00CD4A39"/>
    <w:rsid w:val="00CD69C7"/>
    <w:rsid w:val="00CE2F74"/>
    <w:rsid w:val="00CF120A"/>
    <w:rsid w:val="00D0017C"/>
    <w:rsid w:val="00D11C98"/>
    <w:rsid w:val="00D12AEB"/>
    <w:rsid w:val="00D12B48"/>
    <w:rsid w:val="00D15DDE"/>
    <w:rsid w:val="00D16DE2"/>
    <w:rsid w:val="00D275EB"/>
    <w:rsid w:val="00D35DF3"/>
    <w:rsid w:val="00D4620D"/>
    <w:rsid w:val="00D46998"/>
    <w:rsid w:val="00D5108C"/>
    <w:rsid w:val="00D552BC"/>
    <w:rsid w:val="00D61E86"/>
    <w:rsid w:val="00D81FE3"/>
    <w:rsid w:val="00D84618"/>
    <w:rsid w:val="00D871FC"/>
    <w:rsid w:val="00D90F15"/>
    <w:rsid w:val="00D91904"/>
    <w:rsid w:val="00D93108"/>
    <w:rsid w:val="00DB55FA"/>
    <w:rsid w:val="00DB6073"/>
    <w:rsid w:val="00DB6FE5"/>
    <w:rsid w:val="00DC23B8"/>
    <w:rsid w:val="00DD0223"/>
    <w:rsid w:val="00DD23A5"/>
    <w:rsid w:val="00DD5841"/>
    <w:rsid w:val="00DD5A10"/>
    <w:rsid w:val="00DE7920"/>
    <w:rsid w:val="00DF0EA7"/>
    <w:rsid w:val="00DF74BA"/>
    <w:rsid w:val="00DF79A0"/>
    <w:rsid w:val="00E034D8"/>
    <w:rsid w:val="00E07135"/>
    <w:rsid w:val="00E12A9F"/>
    <w:rsid w:val="00E177EF"/>
    <w:rsid w:val="00E24255"/>
    <w:rsid w:val="00E243C4"/>
    <w:rsid w:val="00E260AC"/>
    <w:rsid w:val="00E3077C"/>
    <w:rsid w:val="00E32112"/>
    <w:rsid w:val="00E324C2"/>
    <w:rsid w:val="00E32779"/>
    <w:rsid w:val="00E40290"/>
    <w:rsid w:val="00E53890"/>
    <w:rsid w:val="00E54554"/>
    <w:rsid w:val="00E54EA7"/>
    <w:rsid w:val="00E56237"/>
    <w:rsid w:val="00E603FB"/>
    <w:rsid w:val="00E6214D"/>
    <w:rsid w:val="00E817E2"/>
    <w:rsid w:val="00E82959"/>
    <w:rsid w:val="00E832A4"/>
    <w:rsid w:val="00E83691"/>
    <w:rsid w:val="00E83CA9"/>
    <w:rsid w:val="00E852CD"/>
    <w:rsid w:val="00E93183"/>
    <w:rsid w:val="00EA0B27"/>
    <w:rsid w:val="00EA0B65"/>
    <w:rsid w:val="00EA17F3"/>
    <w:rsid w:val="00EA59A8"/>
    <w:rsid w:val="00EB34A0"/>
    <w:rsid w:val="00EB4166"/>
    <w:rsid w:val="00EB756D"/>
    <w:rsid w:val="00EC3D85"/>
    <w:rsid w:val="00EC450B"/>
    <w:rsid w:val="00EE1D4A"/>
    <w:rsid w:val="00EE737C"/>
    <w:rsid w:val="00EE751F"/>
    <w:rsid w:val="00EF7ED2"/>
    <w:rsid w:val="00F06461"/>
    <w:rsid w:val="00F136CD"/>
    <w:rsid w:val="00F138F9"/>
    <w:rsid w:val="00F147AA"/>
    <w:rsid w:val="00F158E7"/>
    <w:rsid w:val="00F170A4"/>
    <w:rsid w:val="00F20F54"/>
    <w:rsid w:val="00F302AE"/>
    <w:rsid w:val="00F30AD4"/>
    <w:rsid w:val="00F31727"/>
    <w:rsid w:val="00F377BD"/>
    <w:rsid w:val="00F40B27"/>
    <w:rsid w:val="00F41408"/>
    <w:rsid w:val="00F41613"/>
    <w:rsid w:val="00F5465A"/>
    <w:rsid w:val="00F57A8C"/>
    <w:rsid w:val="00F60974"/>
    <w:rsid w:val="00F62469"/>
    <w:rsid w:val="00F659C7"/>
    <w:rsid w:val="00F7201F"/>
    <w:rsid w:val="00F73FCF"/>
    <w:rsid w:val="00F745A9"/>
    <w:rsid w:val="00F76B6E"/>
    <w:rsid w:val="00F7714E"/>
    <w:rsid w:val="00F9318C"/>
    <w:rsid w:val="00F97290"/>
    <w:rsid w:val="00FA511F"/>
    <w:rsid w:val="00FB03DF"/>
    <w:rsid w:val="00FB0C8C"/>
    <w:rsid w:val="00FB38D7"/>
    <w:rsid w:val="00FB3DA7"/>
    <w:rsid w:val="00FC3EE0"/>
    <w:rsid w:val="00FC654C"/>
    <w:rsid w:val="00FD4E5A"/>
    <w:rsid w:val="00FD5798"/>
    <w:rsid w:val="00FD66D7"/>
    <w:rsid w:val="00FD6CDF"/>
    <w:rsid w:val="00FE6A9C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D43F1"/>
  <w15:chartTrackingRefBased/>
  <w15:docId w15:val="{DCEB554D-198F-487C-8864-35E1A9BC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07F33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507F3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507F33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507F33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C9015D"/>
    <w:pPr>
      <w:suppressAutoHyphens w:val="0"/>
      <w:spacing w:before="0" w:line="276" w:lineRule="auto"/>
      <w:ind w:left="720"/>
      <w:contextualSpacing/>
    </w:pPr>
    <w:rPr>
      <w:rFonts w:ascii="Arial" w:eastAsiaTheme="minorEastAsia" w:hAnsi="Arial"/>
      <w:color w:val="auto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C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64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size-16">
    <w:name w:val="size-16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character" w:customStyle="1" w:styleId="font-arial">
    <w:name w:val="font-arial"/>
    <w:basedOn w:val="DefaultParagraphFont"/>
    <w:rsid w:val="00B32325"/>
  </w:style>
  <w:style w:type="paragraph" w:customStyle="1" w:styleId="size-14">
    <w:name w:val="size-14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Default">
    <w:name w:val="Default"/>
    <w:rsid w:val="00F73FCF"/>
    <w:pPr>
      <w:autoSpaceDE w:val="0"/>
      <w:autoSpaceDN w:val="0"/>
      <w:adjustRightInd w:val="0"/>
      <w:spacing w:before="0" w:after="0"/>
    </w:pPr>
    <w:rPr>
      <w:rFonts w:ascii="Calibri" w:eastAsiaTheme="minorEastAsia" w:hAnsi="Calibri" w:cs="Calibri"/>
      <w:color w:val="000000"/>
      <w:sz w:val="24"/>
      <w:szCs w:val="24"/>
      <w:lang w:eastAsia="zh-CN" w:bidi="hi-IN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9429EB"/>
    <w:rPr>
      <w:rFonts w:ascii="Arial" w:eastAsiaTheme="minorEastAsia" w:hAnsi="Arial"/>
      <w:color w:val="auto"/>
      <w:sz w:val="22"/>
      <w:szCs w:val="22"/>
      <w:lang w:eastAsia="zh-CN"/>
    </w:rPr>
  </w:style>
  <w:style w:type="paragraph" w:customStyle="1" w:styleId="Pa0">
    <w:name w:val="Pa0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3">
    <w:name w:val="Pa3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2">
    <w:name w:val="Pa2"/>
    <w:basedOn w:val="Default"/>
    <w:next w:val="Default"/>
    <w:uiPriority w:val="99"/>
    <w:rsid w:val="00656DCC"/>
    <w:pPr>
      <w:spacing w:line="36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8">
    <w:name w:val="A8"/>
    <w:uiPriority w:val="99"/>
    <w:rsid w:val="00656DCC"/>
    <w:rPr>
      <w:color w:val="000000"/>
      <w:u w:val="single"/>
    </w:rPr>
  </w:style>
  <w:style w:type="paragraph" w:customStyle="1" w:styleId="Pa4">
    <w:name w:val="Pa4"/>
    <w:basedOn w:val="Default"/>
    <w:next w:val="Default"/>
    <w:uiPriority w:val="99"/>
    <w:rsid w:val="00656DCC"/>
    <w:pPr>
      <w:spacing w:line="28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ct-reference">
    <w:name w:val="act-reference"/>
    <w:basedOn w:val="DefaultParagraphFont"/>
    <w:rsid w:val="00C67C98"/>
  </w:style>
  <w:style w:type="paragraph" w:styleId="Revision">
    <w:name w:val="Revision"/>
    <w:hidden/>
    <w:uiPriority w:val="99"/>
    <w:semiHidden/>
    <w:rsid w:val="008741F3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2460">
                      <w:marLeft w:val="300"/>
                      <w:marRight w:val="3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347843">
                      <w:marLeft w:val="30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294">
                      <w:marLeft w:val="300"/>
                      <w:marRight w:val="30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4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49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6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qualityandsafeguardscommission.createsend1.com/t/t-l-chiiie-l-u/" TargetMode="External"/><Relationship Id="rId18" Type="http://schemas.openxmlformats.org/officeDocument/2006/relationships/hyperlink" Target="https://www.ndiscommission.gov.au/workers/supporting-safe-and-enjoyable-meals" TargetMode="External"/><Relationship Id="rId26" Type="http://schemas.openxmlformats.org/officeDocument/2006/relationships/hyperlink" Target="https://www.communications.gov.au/accesshub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initiatives-and-programs/covid-19-vaccines/disability-sector/service-providers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workers/ndis-code-conduct" TargetMode="External"/><Relationship Id="rId17" Type="http://schemas.openxmlformats.org/officeDocument/2006/relationships/hyperlink" Target="https://www.ndiscommission.gov.au/resources/make-it-know-resources" TargetMode="External"/><Relationship Id="rId25" Type="http://schemas.openxmlformats.org/officeDocument/2006/relationships/hyperlink" Target="mailto:contactcentre@ndiscommission.gov.au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hj6hXQXOq8I" TargetMode="External"/><Relationship Id="rId20" Type="http://schemas.openxmlformats.org/officeDocument/2006/relationships/hyperlink" Target="https://ndisqualityandsafeguardscommission.createsend1.com/t/t-l-qjljlkd-l-b/" TargetMode="External"/><Relationship Id="rId29" Type="http://schemas.openxmlformats.org/officeDocument/2006/relationships/hyperlink" Target="http://www.facebook.com/NDISCommiss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ndiscommission.gov.au/document/3451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resources/make-it-know-resources" TargetMode="External"/><Relationship Id="rId23" Type="http://schemas.openxmlformats.org/officeDocument/2006/relationships/hyperlink" Target="https://www.ndiscommission.gov.au/practicestandards?utm_medium=email&amp;utm_campaign=RE-ISSUE%20Coronavirus%20COVID-19%20Vaccines%20Department%20of%20Health%20Disability%20Provider%20Alert%2020%20January%202022&amp;utm_content=RE-ISSUE%20Coronavirus%20COVID-19%20Vaccines%20Department%20of%20Health%20Disability%20Provider%20Alert%2020%20January%202022+Preview+CID_e8e7b8b76d919553428be913f39621b7&amp;utm_source=Campaign%20Monitor&amp;utm_term=emergency%20and%20disaster%20management" TargetMode="External"/><Relationship Id="rId28" Type="http://schemas.openxmlformats.org/officeDocument/2006/relationships/hyperlink" Target="http://www.linkedin.com/company/ndiscommisso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beta.ndiscommission.gov.au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articipants/makeitknown" TargetMode="External"/><Relationship Id="rId22" Type="http://schemas.openxmlformats.org/officeDocument/2006/relationships/hyperlink" Target="https://www.disabilitygateway.gov.au/coronavirus" TargetMode="External"/><Relationship Id="rId27" Type="http://schemas.openxmlformats.org/officeDocument/2006/relationships/hyperlink" Target="https://forms.business.gov.au/smartforms/servlet/SmartForm.html?formCode=PRD00-OCF" TargetMode="External"/><Relationship Id="rId30" Type="http://schemas.openxmlformats.org/officeDocument/2006/relationships/hyperlink" Target="https://confirmsubscription.com/h/t/7CB3E6736CB42F1C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F5D84-BBBD-4EAA-9868-D2B4EBDBE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7B56C-57B1-4779-BDD0-219824CB07A8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EB06CE33-8407-4F9A-94B3-32078C0F9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634F4-8C74-4813-85A9-28341FB0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2</TotalTime>
  <Pages>6</Pages>
  <Words>2671</Words>
  <Characters>15225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 newsletter: December 2020</vt:lpstr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 newsletter: December 2020</dc:title>
  <dc:subject/>
  <dc:creator>NDIS Quality and Safeguards Commission</dc:creator>
  <cp:keywords>[SEC=OFFICIAL]</cp:keywords>
  <dc:description/>
  <cp:lastModifiedBy>Charlie Tannous</cp:lastModifiedBy>
  <cp:revision>2</cp:revision>
  <cp:lastPrinted>2021-11-08T04:35:00Z</cp:lastPrinted>
  <dcterms:created xsi:type="dcterms:W3CDTF">2022-05-01T21:18:00Z</dcterms:created>
  <dcterms:modified xsi:type="dcterms:W3CDTF">2022-05-01T21:18:00Z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A0A121F2170F43098EF9C2C91BC81BD5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2022-04-21T03:55:00Z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777BB7B2A9B7DFA6A269EAD5A927DEC6</vt:lpwstr>
  </property>
  <property fmtid="{D5CDD505-2E9C-101B-9397-08002B2CF9AE}" pid="20" name="PM_Hash_Salt">
    <vt:lpwstr>2FCC95D5169663A33CA9821549C3C338</vt:lpwstr>
  </property>
  <property fmtid="{D5CDD505-2E9C-101B-9397-08002B2CF9AE}" pid="21" name="PM_Hash_SHA1">
    <vt:lpwstr>F897964BCC7BF3FD0FF10F6D5A7F5A2E89C80A12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0x010100266966F133664895A6EE3632470D45F5000D40C1017DAB034AA442A9BD62271985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3DA78915B1F95C35574819ADC34E0E42975CBC4ACA644FA473261B0E401EB5BC</vt:lpwstr>
  </property>
  <property fmtid="{D5CDD505-2E9C-101B-9397-08002B2CF9AE}" pid="27" name="PM_OriginatorDomainName_SHA256">
    <vt:lpwstr>CE53151D70EF3143B9B6CA1DC053F41E858E2C804CF2EE5AE813E5CCE407743B</vt:lpwstr>
  </property>
</Properties>
</file>