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D7C0" w14:textId="77777777" w:rsidR="00245B18" w:rsidRPr="00293A29" w:rsidRDefault="00245B18" w:rsidP="00245B18">
      <w:pPr>
        <w:rPr>
          <w:rFonts w:ascii="Arial" w:hAnsi="Arial" w:cs="Arial"/>
          <w:color w:val="656565"/>
          <w:sz w:val="18"/>
          <w:szCs w:val="18"/>
          <w:shd w:val="clear" w:color="auto" w:fill="FAFAFA"/>
          <w:lang w:val="el-GR"/>
        </w:rPr>
      </w:pPr>
      <w:r w:rsidRPr="00293A29">
        <w:rPr>
          <w:rFonts w:ascii="Arial" w:hAnsi="Arial" w:cs="Arial"/>
          <w:noProof/>
        </w:rPr>
        <mc:AlternateContent>
          <mc:Choice Requires="wps">
            <w:drawing>
              <wp:anchor distT="0" distB="0" distL="114300" distR="114300" simplePos="0" relativeHeight="251659264" behindDoc="0" locked="0" layoutInCell="1" allowOverlap="1" wp14:anchorId="7BFBAB60" wp14:editId="00EA7EC9">
                <wp:simplePos x="0" y="0"/>
                <wp:positionH relativeFrom="column">
                  <wp:posOffset>0</wp:posOffset>
                </wp:positionH>
                <wp:positionV relativeFrom="paragraph">
                  <wp:posOffset>0</wp:posOffset>
                </wp:positionV>
                <wp:extent cx="635000" cy="635000"/>
                <wp:effectExtent l="9525" t="9525" r="12700" b="12700"/>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B73C" id="_x0000_t202" coordsize="21600,21600" o:spt="202" path="m,l,21600r21600,l21600,xe">
                <v:stroke joinstyle="miter"/>
                <v:path gradientshapeok="t" o:connecttype="rect"/>
              </v:shapetype>
              <v:shape id="Text Box 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r w:rsidRPr="00293A29">
        <w:rPr>
          <w:rFonts w:ascii="Arial" w:hAnsi="Arial" w:cs="Arial"/>
          <w:color w:val="999999"/>
          <w:sz w:val="18"/>
          <w:szCs w:val="18"/>
          <w:lang w:val="el-GR"/>
        </w:rPr>
        <w:t>Προσπαθήσαμε να διασφαλίσουμε τη χρηστικότητα και την προσβασιμότητα. Εάν αντιμετωπίζετε προβλήματα προσβασιμότητας, παρακαλούμε επικοινωνήστε με το</w:t>
      </w:r>
      <w:r w:rsidRPr="00293A29">
        <w:rPr>
          <w:rFonts w:ascii="Arial" w:hAnsi="Arial" w:cs="Arial"/>
          <w:sz w:val="18"/>
          <w:szCs w:val="18"/>
          <w:lang w:val="el-GR"/>
        </w:rPr>
        <w:t xml:space="preserve"> </w:t>
      </w:r>
      <w:hyperlink r:id="rId11" w:history="1">
        <w:r w:rsidRPr="00293A29">
          <w:rPr>
            <w:rStyle w:val="Hyperlink"/>
            <w:rFonts w:ascii="Arial" w:hAnsi="Arial" w:cs="Arial"/>
            <w:sz w:val="18"/>
            <w:szCs w:val="18"/>
            <w:shd w:val="clear" w:color="auto" w:fill="FAFAFA"/>
          </w:rPr>
          <w:t>engagement</w:t>
        </w:r>
        <w:r w:rsidRPr="00293A29">
          <w:rPr>
            <w:rStyle w:val="Hyperlink"/>
            <w:rFonts w:ascii="Arial" w:hAnsi="Arial" w:cs="Arial"/>
            <w:sz w:val="18"/>
            <w:szCs w:val="18"/>
            <w:shd w:val="clear" w:color="auto" w:fill="FAFAFA"/>
            <w:lang w:val="el-GR"/>
          </w:rPr>
          <w:t>@</w:t>
        </w:r>
        <w:proofErr w:type="spellStart"/>
        <w:r w:rsidRPr="00293A29">
          <w:rPr>
            <w:rStyle w:val="Hyperlink"/>
            <w:rFonts w:ascii="Arial" w:hAnsi="Arial" w:cs="Arial"/>
            <w:sz w:val="18"/>
            <w:szCs w:val="18"/>
            <w:shd w:val="clear" w:color="auto" w:fill="FAFAFA"/>
          </w:rPr>
          <w:t>ndiscommission</w:t>
        </w:r>
        <w:proofErr w:type="spellEnd"/>
        <w:r w:rsidRPr="00293A29">
          <w:rPr>
            <w:rStyle w:val="Hyperlink"/>
            <w:rFonts w:ascii="Arial" w:hAnsi="Arial" w:cs="Arial"/>
            <w:sz w:val="18"/>
            <w:szCs w:val="18"/>
            <w:shd w:val="clear" w:color="auto" w:fill="FAFAFA"/>
            <w:lang w:val="el-GR"/>
          </w:rPr>
          <w:t>.</w:t>
        </w:r>
        <w:r w:rsidRPr="00293A29">
          <w:rPr>
            <w:rStyle w:val="Hyperlink"/>
            <w:rFonts w:ascii="Arial" w:hAnsi="Arial" w:cs="Arial"/>
            <w:sz w:val="18"/>
            <w:szCs w:val="18"/>
            <w:shd w:val="clear" w:color="auto" w:fill="FAFAFA"/>
          </w:rPr>
          <w:t>gov</w:t>
        </w:r>
        <w:r w:rsidRPr="00293A29">
          <w:rPr>
            <w:rStyle w:val="Hyperlink"/>
            <w:rFonts w:ascii="Arial" w:hAnsi="Arial" w:cs="Arial"/>
            <w:sz w:val="18"/>
            <w:szCs w:val="18"/>
            <w:shd w:val="clear" w:color="auto" w:fill="FAFAFA"/>
            <w:lang w:val="el-GR"/>
          </w:rPr>
          <w:t>.</w:t>
        </w:r>
        <w:r w:rsidRPr="00293A29">
          <w:rPr>
            <w:rStyle w:val="Hyperlink"/>
            <w:rFonts w:ascii="Arial" w:hAnsi="Arial" w:cs="Arial"/>
            <w:sz w:val="18"/>
            <w:szCs w:val="18"/>
            <w:shd w:val="clear" w:color="auto" w:fill="FAFAFA"/>
          </w:rPr>
          <w:t>au</w:t>
        </w:r>
      </w:hyperlink>
    </w:p>
    <w:p w14:paraId="5A6B0F97" w14:textId="77777777" w:rsidR="006C655F" w:rsidRPr="00293A29" w:rsidRDefault="006012BC" w:rsidP="00BF16CC">
      <w:pPr>
        <w:pStyle w:val="Heading1"/>
        <w:spacing w:before="0" w:after="0" w:line="276" w:lineRule="auto"/>
        <w:rPr>
          <w:rFonts w:ascii="Arial" w:hAnsi="Arial" w:cs="Arial"/>
        </w:rPr>
      </w:pPr>
      <w:r w:rsidRPr="00293A29">
        <w:rPr>
          <w:rFonts w:ascii="Arial" w:hAnsi="Arial" w:cs="Arial"/>
          <w:noProof/>
          <w:lang w:eastAsia="en-AU"/>
        </w:rPr>
        <w:drawing>
          <wp:inline distT="0" distB="0" distL="0" distR="0" wp14:anchorId="6EA5DDB9" wp14:editId="6C37EE7A">
            <wp:extent cx="3514090" cy="962025"/>
            <wp:effectExtent l="0" t="0" r="0" b="9525"/>
            <wp:docPr id="11" name="Picture 11" title="SAFEGuard Quarterly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090" cy="962025"/>
                    </a:xfrm>
                    <a:prstGeom prst="rect">
                      <a:avLst/>
                    </a:prstGeom>
                    <a:noFill/>
                  </pic:spPr>
                </pic:pic>
              </a:graphicData>
            </a:graphic>
          </wp:inline>
        </w:drawing>
      </w:r>
    </w:p>
    <w:p w14:paraId="4622F1A0" w14:textId="5F3055F4"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Τεύχος 6: Φθινόπωρο 2022</w:t>
      </w:r>
    </w:p>
    <w:p w14:paraId="53D5F1AC" w14:textId="77777777" w:rsidR="00245B18" w:rsidRPr="00293A29" w:rsidRDefault="00245B18" w:rsidP="00245B18">
      <w:pPr>
        <w:pStyle w:val="Heading2"/>
        <w:rPr>
          <w:rFonts w:ascii="Arial" w:hAnsi="Arial" w:cs="Arial"/>
          <w:lang w:val="el-GR"/>
        </w:rPr>
      </w:pPr>
      <w:r w:rsidRPr="00293A29">
        <w:rPr>
          <w:rFonts w:ascii="Arial" w:hAnsi="Arial" w:cs="Arial"/>
          <w:lang w:val="el-GR"/>
        </w:rPr>
        <w:t>Ενημερωτικό δελτίο για άτομα με αναπηρία, τους φίλους σας, την οικογένειά σας, τους υποστηρικτές σας και την κοινότητα.</w:t>
      </w:r>
    </w:p>
    <w:p w14:paraId="51A54094" w14:textId="35A0BD28" w:rsidR="00245B18" w:rsidRPr="00293A29" w:rsidRDefault="00245B18" w:rsidP="00245B18">
      <w:pPr>
        <w:spacing w:before="120" w:after="120" w:line="240" w:lineRule="auto"/>
        <w:rPr>
          <w:rFonts w:ascii="Arial" w:hAnsi="Arial" w:cs="Arial"/>
          <w:color w:val="auto"/>
          <w:szCs w:val="22"/>
          <w:lang w:val="el-GR"/>
        </w:rPr>
      </w:pPr>
      <w:r w:rsidRPr="00293A29">
        <w:rPr>
          <w:rStyle w:val="Emphasis"/>
          <w:rFonts w:ascii="Arial" w:hAnsi="Arial" w:cs="Arial"/>
          <w:color w:val="auto"/>
          <w:position w:val="17"/>
          <w:szCs w:val="22"/>
          <w:lang w:val="el-GR"/>
        </w:rPr>
        <w:t xml:space="preserve">Παρακαλούμε μοιραστείτε αυτό το ενημερωτικό δελτίο με άτομα με αναπηρία στο δίκτυό σας - για παράδειγμα, </w:t>
      </w:r>
      <w:r w:rsidR="000E120B">
        <w:rPr>
          <w:rStyle w:val="Emphasis"/>
          <w:rFonts w:ascii="Arial" w:hAnsi="Arial" w:cs="Arial"/>
          <w:color w:val="auto"/>
          <w:position w:val="17"/>
          <w:szCs w:val="22"/>
          <w:lang w:val="el-GR"/>
        </w:rPr>
        <w:t>αν είστε</w:t>
      </w:r>
      <w:r w:rsidRPr="00293A29">
        <w:rPr>
          <w:rStyle w:val="Emphasis"/>
          <w:rFonts w:ascii="Arial" w:hAnsi="Arial" w:cs="Arial"/>
          <w:color w:val="auto"/>
          <w:position w:val="17"/>
          <w:szCs w:val="22"/>
          <w:lang w:val="el-GR"/>
        </w:rPr>
        <w:t xml:space="preserve"> πάροχος υπηρεσιών </w:t>
      </w:r>
      <w:r w:rsidRPr="00293A29">
        <w:rPr>
          <w:rStyle w:val="Emphasis"/>
          <w:rFonts w:ascii="Arial" w:hAnsi="Arial" w:cs="Arial"/>
          <w:color w:val="auto"/>
          <w:position w:val="17"/>
          <w:szCs w:val="22"/>
        </w:rPr>
        <w:t>NDIS</w:t>
      </w:r>
      <w:r w:rsidRPr="00293A29">
        <w:rPr>
          <w:rStyle w:val="Emphasis"/>
          <w:rFonts w:ascii="Arial" w:hAnsi="Arial" w:cs="Arial"/>
          <w:color w:val="auto"/>
          <w:position w:val="17"/>
          <w:szCs w:val="22"/>
          <w:lang w:val="el-GR"/>
        </w:rPr>
        <w:t xml:space="preserve"> ή εργαζόμενος που υποστηρίζει άτομο με αναπηρία, ή υποστηρικτής, κηδεμόνας, φίλος ή μέλος της οικογένειας ατόμου με αναπηρία.</w:t>
      </w:r>
    </w:p>
    <w:p w14:paraId="36CE6B05" w14:textId="77777777" w:rsidR="00BF16CC" w:rsidRPr="00293A29" w:rsidRDefault="00BF16CC" w:rsidP="00BF16CC">
      <w:pPr>
        <w:spacing w:before="0" w:after="0" w:line="276" w:lineRule="auto"/>
        <w:rPr>
          <w:rFonts w:ascii="Arial" w:hAnsi="Arial" w:cs="Arial"/>
          <w:lang w:val="el-GR"/>
        </w:rPr>
      </w:pPr>
    </w:p>
    <w:p w14:paraId="2068EF0B" w14:textId="2070CA9D" w:rsidR="006506FA" w:rsidRPr="000E120B" w:rsidRDefault="006506FA" w:rsidP="00BF16CC">
      <w:pPr>
        <w:spacing w:before="0" w:after="0" w:line="276" w:lineRule="auto"/>
        <w:rPr>
          <w:rFonts w:ascii="Arial" w:eastAsiaTheme="majorEastAsia" w:hAnsi="Arial" w:cs="Arial"/>
          <w:b/>
          <w:color w:val="85367B"/>
          <w:sz w:val="34"/>
          <w:szCs w:val="34"/>
          <w:lang w:val="el-GR"/>
        </w:rPr>
      </w:pPr>
      <w:r w:rsidRPr="000E120B">
        <w:rPr>
          <w:rFonts w:ascii="Arial" w:eastAsiaTheme="majorEastAsia" w:hAnsi="Arial" w:cs="Arial"/>
          <w:b/>
          <w:color w:val="85367B"/>
          <w:sz w:val="34"/>
          <w:szCs w:val="34"/>
          <w:lang w:val="el-GR"/>
        </w:rPr>
        <w:t xml:space="preserve">Μήνυμα από τη νέα Επίτροπο της Επιτροπής Ποιότητας και Διασφάλισης του </w:t>
      </w:r>
      <w:r w:rsidRPr="00293A29">
        <w:rPr>
          <w:rFonts w:ascii="Arial" w:eastAsiaTheme="majorEastAsia" w:hAnsi="Arial" w:cs="Arial"/>
          <w:b/>
          <w:color w:val="85367B"/>
          <w:sz w:val="34"/>
          <w:szCs w:val="34"/>
        </w:rPr>
        <w:t>NDIS</w:t>
      </w:r>
      <w:r w:rsidRPr="000E120B">
        <w:rPr>
          <w:rFonts w:ascii="Arial" w:eastAsiaTheme="majorEastAsia" w:hAnsi="Arial" w:cs="Arial"/>
          <w:b/>
          <w:color w:val="85367B"/>
          <w:sz w:val="34"/>
          <w:szCs w:val="34"/>
          <w:lang w:val="el-GR"/>
        </w:rPr>
        <w:t xml:space="preserve"> </w:t>
      </w:r>
      <w:r w:rsidR="000E120B">
        <w:rPr>
          <w:rFonts w:ascii="Arial" w:eastAsiaTheme="majorEastAsia" w:hAnsi="Arial" w:cs="Arial"/>
          <w:b/>
          <w:color w:val="85367B"/>
          <w:sz w:val="34"/>
          <w:szCs w:val="34"/>
          <w:lang w:val="el-GR"/>
        </w:rPr>
        <w:t>κα</w:t>
      </w:r>
      <w:r w:rsidRPr="000E120B">
        <w:rPr>
          <w:rFonts w:ascii="Arial" w:eastAsiaTheme="majorEastAsia" w:hAnsi="Arial" w:cs="Arial"/>
          <w:b/>
          <w:color w:val="85367B"/>
          <w:sz w:val="34"/>
          <w:szCs w:val="34"/>
          <w:lang w:val="el-GR"/>
        </w:rPr>
        <w:t xml:space="preserve"> </w:t>
      </w:r>
      <w:r w:rsidRPr="00293A29">
        <w:rPr>
          <w:rFonts w:ascii="Arial" w:eastAsiaTheme="majorEastAsia" w:hAnsi="Arial" w:cs="Arial"/>
          <w:b/>
          <w:color w:val="85367B"/>
          <w:sz w:val="34"/>
          <w:szCs w:val="34"/>
        </w:rPr>
        <w:t>Tracy</w:t>
      </w:r>
      <w:r w:rsidRPr="000E120B">
        <w:rPr>
          <w:rFonts w:ascii="Arial" w:eastAsiaTheme="majorEastAsia" w:hAnsi="Arial" w:cs="Arial"/>
          <w:b/>
          <w:color w:val="85367B"/>
          <w:sz w:val="34"/>
          <w:szCs w:val="34"/>
          <w:lang w:val="el-GR"/>
        </w:rPr>
        <w:t xml:space="preserve"> </w:t>
      </w:r>
      <w:r w:rsidRPr="00293A29">
        <w:rPr>
          <w:rFonts w:ascii="Arial" w:eastAsiaTheme="majorEastAsia" w:hAnsi="Arial" w:cs="Arial"/>
          <w:b/>
          <w:color w:val="85367B"/>
          <w:sz w:val="34"/>
          <w:szCs w:val="34"/>
        </w:rPr>
        <w:t>Mackey</w:t>
      </w:r>
      <w:r w:rsidRPr="000E120B">
        <w:rPr>
          <w:rFonts w:ascii="Arial" w:eastAsiaTheme="majorEastAsia" w:hAnsi="Arial" w:cs="Arial"/>
          <w:b/>
          <w:color w:val="85367B"/>
          <w:sz w:val="34"/>
          <w:szCs w:val="34"/>
          <w:lang w:val="el-GR"/>
        </w:rPr>
        <w:t xml:space="preserve"> </w:t>
      </w:r>
    </w:p>
    <w:p w14:paraId="35A1396B" w14:textId="77777777" w:rsidR="00BF16CC" w:rsidRPr="00293A29" w:rsidRDefault="00BF16CC" w:rsidP="002A55FE">
      <w:pPr>
        <w:spacing w:before="0" w:after="0" w:line="240" w:lineRule="auto"/>
        <w:rPr>
          <w:rFonts w:ascii="Arial" w:eastAsiaTheme="majorEastAsia" w:hAnsi="Arial" w:cs="Arial"/>
          <w:b/>
          <w:color w:val="85367B"/>
          <w:sz w:val="34"/>
          <w:szCs w:val="34"/>
          <w:lang w:val="el-GR"/>
        </w:rPr>
      </w:pPr>
    </w:p>
    <w:p w14:paraId="74A749D7" w14:textId="6234986F"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Καλώς ήρθατε στην πρώτη έκδοση φέτος του ενημερωτικού δελτίου των </w:t>
      </w:r>
      <w:r w:rsidR="007D78B0">
        <w:rPr>
          <w:rFonts w:ascii="Arial" w:hAnsi="Arial" w:cs="Arial"/>
          <w:lang w:val="el-GR"/>
        </w:rPr>
        <w:t>ληπτών υπηρεσιών του</w:t>
      </w:r>
      <w:r w:rsidRPr="00293A29">
        <w:rPr>
          <w:rFonts w:ascii="Arial" w:hAnsi="Arial" w:cs="Arial"/>
          <w:lang w:val="el-GR"/>
        </w:rPr>
        <w:t xml:space="preserve"> NDIS</w:t>
      </w:r>
      <w:r w:rsidR="00321938">
        <w:rPr>
          <w:rFonts w:ascii="Arial" w:hAnsi="Arial" w:cs="Arial"/>
          <w:lang w:val="el-GR"/>
        </w:rPr>
        <w:t xml:space="preserve">, </w:t>
      </w:r>
      <w:r w:rsidR="00321938" w:rsidRPr="00293A29">
        <w:rPr>
          <w:rFonts w:ascii="Arial" w:hAnsi="Arial" w:cs="Arial"/>
          <w:lang w:val="el-GR"/>
        </w:rPr>
        <w:t>SAFEGuard</w:t>
      </w:r>
      <w:r w:rsidRPr="00293A29">
        <w:rPr>
          <w:rFonts w:ascii="Arial" w:hAnsi="Arial" w:cs="Arial"/>
          <w:lang w:val="el-GR"/>
        </w:rPr>
        <w:t xml:space="preserve">. Είμαι ενθουσιασμένη που χρησιμοποιώ αυτή την ευκαιρία για να συστηθώ ως νέα Επίτροπος Ποιότητας και Διασφάλισης του NDIS και να σας ενημερώσω για τις προτεραιότητές μου για την Επιτροπή NDIS, καθώς και για ορισμένες από τις σημαντικές εργασίες που έχουν ξεκινήσει τους τελευταίους μήνες. </w:t>
      </w:r>
    </w:p>
    <w:p w14:paraId="7906ECED" w14:textId="77777777" w:rsidR="000E7A0F" w:rsidRPr="00293A29" w:rsidRDefault="000E7A0F" w:rsidP="00BF16CC">
      <w:pPr>
        <w:spacing w:before="0" w:after="0" w:line="276" w:lineRule="auto"/>
        <w:rPr>
          <w:rFonts w:ascii="Arial" w:hAnsi="Arial" w:cs="Arial"/>
          <w:lang w:val="el-GR"/>
        </w:rPr>
      </w:pPr>
    </w:p>
    <w:p w14:paraId="50C8BCEF" w14:textId="61DD49DA"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Από τον Ιανουάριο που ανέλαβα τον ρόλο τ</w:t>
      </w:r>
      <w:r w:rsidR="00480F09">
        <w:rPr>
          <w:rFonts w:ascii="Arial" w:hAnsi="Arial" w:cs="Arial"/>
          <w:lang w:val="el-GR"/>
        </w:rPr>
        <w:t>ης</w:t>
      </w:r>
      <w:r w:rsidRPr="00293A29">
        <w:rPr>
          <w:rFonts w:ascii="Arial" w:hAnsi="Arial" w:cs="Arial"/>
          <w:lang w:val="el-GR"/>
        </w:rPr>
        <w:t xml:space="preserve"> Επιτρόπου, έχω συναντηθεί τακτικά με </w:t>
      </w:r>
      <w:r w:rsidR="0010017F">
        <w:rPr>
          <w:rFonts w:ascii="Arial" w:hAnsi="Arial" w:cs="Arial"/>
          <w:lang w:val="el-GR"/>
        </w:rPr>
        <w:t>λήπ</w:t>
      </w:r>
      <w:r w:rsidRPr="00293A29">
        <w:rPr>
          <w:rFonts w:ascii="Arial" w:hAnsi="Arial" w:cs="Arial"/>
          <w:lang w:val="el-GR"/>
        </w:rPr>
        <w:t xml:space="preserve">τες και παρόχους σε όλη την Αυστραλία για να κατανοήσω καλύτερα την εμπειρία σας </w:t>
      </w:r>
      <w:r w:rsidR="0010017F">
        <w:rPr>
          <w:rFonts w:ascii="Arial" w:hAnsi="Arial" w:cs="Arial"/>
          <w:lang w:val="el-GR"/>
        </w:rPr>
        <w:t>από</w:t>
      </w:r>
      <w:r w:rsidRPr="00293A29">
        <w:rPr>
          <w:rFonts w:ascii="Arial" w:hAnsi="Arial" w:cs="Arial"/>
          <w:lang w:val="el-GR"/>
        </w:rPr>
        <w:t xml:space="preserve"> την Επιτροπή NDIS, συμπεριλαμβανομένου του τ</w:t>
      </w:r>
      <w:r w:rsidR="00480F09">
        <w:rPr>
          <w:rFonts w:ascii="Arial" w:hAnsi="Arial" w:cs="Arial"/>
          <w:lang w:val="el-GR"/>
        </w:rPr>
        <w:t>ί</w:t>
      </w:r>
      <w:r w:rsidRPr="00293A29">
        <w:rPr>
          <w:rFonts w:ascii="Arial" w:hAnsi="Arial" w:cs="Arial"/>
          <w:lang w:val="el-GR"/>
        </w:rPr>
        <w:t xml:space="preserve"> θα θέλατε να </w:t>
      </w:r>
      <w:r w:rsidR="0010017F" w:rsidRPr="00293A29">
        <w:rPr>
          <w:rFonts w:ascii="Arial" w:hAnsi="Arial" w:cs="Arial"/>
          <w:lang w:val="el-GR"/>
        </w:rPr>
        <w:t>εστιασ</w:t>
      </w:r>
      <w:r w:rsidR="0010017F">
        <w:rPr>
          <w:rFonts w:ascii="Arial" w:hAnsi="Arial" w:cs="Arial"/>
          <w:lang w:val="el-GR"/>
        </w:rPr>
        <w:t>τ</w:t>
      </w:r>
      <w:r w:rsidR="0010017F" w:rsidRPr="00293A29">
        <w:rPr>
          <w:rFonts w:ascii="Arial" w:hAnsi="Arial" w:cs="Arial"/>
          <w:lang w:val="el-GR"/>
        </w:rPr>
        <w:t>εί</w:t>
      </w:r>
      <w:r w:rsidRPr="00293A29">
        <w:rPr>
          <w:rFonts w:ascii="Arial" w:hAnsi="Arial" w:cs="Arial"/>
          <w:lang w:val="el-GR"/>
        </w:rPr>
        <w:t xml:space="preserve"> η Επιτροπή NDIS και τ</w:t>
      </w:r>
      <w:r w:rsidR="00480F09">
        <w:rPr>
          <w:rFonts w:ascii="Arial" w:hAnsi="Arial" w:cs="Arial"/>
          <w:lang w:val="el-GR"/>
        </w:rPr>
        <w:t>ί</w:t>
      </w:r>
      <w:r w:rsidRPr="00293A29">
        <w:rPr>
          <w:rFonts w:ascii="Arial" w:hAnsi="Arial" w:cs="Arial"/>
          <w:lang w:val="el-GR"/>
        </w:rPr>
        <w:t xml:space="preserve"> σημαίνουν για εσάς η ποιότητα και οι ασφαλείς υπηρεσίες.</w:t>
      </w:r>
    </w:p>
    <w:p w14:paraId="6294A2D4" w14:textId="77777777" w:rsidR="000E7A0F" w:rsidRPr="00293A29" w:rsidRDefault="000E7A0F" w:rsidP="00BF16CC">
      <w:pPr>
        <w:spacing w:before="0" w:after="0" w:line="276" w:lineRule="auto"/>
        <w:rPr>
          <w:rFonts w:ascii="Arial" w:hAnsi="Arial" w:cs="Arial"/>
          <w:lang w:val="el-GR"/>
        </w:rPr>
      </w:pPr>
    </w:p>
    <w:p w14:paraId="4004F22B" w14:textId="016717FA"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Βασική προτεραιότητα για μένα αυτή τη στιγμή είναι να ηγηθώ των εργασιών του Future State για την ανάπτυξη ενός πενταετούς οράματος και στρατηγικού σχεδίου για την Επιτροπή NDIS, το οποίο θέτει τα άτομα με αναπηρία στο επίκεντρο όλων όσων κάνουμε, συμπεριλαμβανομένης της λήψης αποφάσεων. Είναι εξαιρετικά σημαντικό για μένα να ανταποκρινόμαστε στις ανάγκες των ατόμων με αναπηρία και να ενισχύουμε, να υπερασπιζόμαστε και να υποστηρίζουμε τα ατομικά σας δικαιώματα και τα δικαιώματά σας ως καταναλωτές. Έχω ήδη αρχίσει να εργάζομαι προς την κατεύθυνση αυτών των στόχων</w:t>
      </w:r>
      <w:r w:rsidR="00480F09">
        <w:rPr>
          <w:rFonts w:ascii="Arial" w:hAnsi="Arial" w:cs="Arial"/>
          <w:lang w:val="el-GR"/>
        </w:rPr>
        <w:t>:</w:t>
      </w:r>
      <w:r w:rsidRPr="00293A29">
        <w:rPr>
          <w:rFonts w:ascii="Arial" w:hAnsi="Arial" w:cs="Arial"/>
          <w:lang w:val="el-GR"/>
        </w:rPr>
        <w:t xml:space="preserve"> </w:t>
      </w:r>
    </w:p>
    <w:p w14:paraId="4ECA7622" w14:textId="12DC82E5" w:rsidR="00BF16CC" w:rsidRPr="00293A29" w:rsidRDefault="006506FA" w:rsidP="00104037">
      <w:pPr>
        <w:pStyle w:val="ListParagraph"/>
        <w:numPr>
          <w:ilvl w:val="0"/>
          <w:numId w:val="12"/>
        </w:numPr>
        <w:spacing w:after="0"/>
        <w:ind w:left="426"/>
        <w:rPr>
          <w:rFonts w:cs="Arial"/>
          <w:color w:val="000000" w:themeColor="text1"/>
          <w:szCs w:val="20"/>
          <w:lang w:val="el-GR"/>
        </w:rPr>
      </w:pPr>
      <w:r w:rsidRPr="00293A29">
        <w:rPr>
          <w:rFonts w:cs="Arial"/>
          <w:lang w:val="el-GR"/>
        </w:rPr>
        <w:lastRenderedPageBreak/>
        <w:t xml:space="preserve">συνομιλώντας με περισσότερους από 240 εξωτερικούς ενδιαφερόμενους φορείς, συμπεριλαμβανομένων των </w:t>
      </w:r>
      <w:r w:rsidR="00424C6B">
        <w:rPr>
          <w:rFonts w:cs="Arial"/>
          <w:lang w:val="el-GR"/>
        </w:rPr>
        <w:t>ληπτών υπηρεσιών του</w:t>
      </w:r>
      <w:r w:rsidR="00424C6B" w:rsidRPr="00293A29">
        <w:rPr>
          <w:rFonts w:cs="Arial"/>
          <w:lang w:val="el-GR"/>
        </w:rPr>
        <w:t xml:space="preserve"> </w:t>
      </w:r>
      <w:r w:rsidRPr="00293A29">
        <w:rPr>
          <w:rFonts w:cs="Arial"/>
          <w:lang w:val="el-GR"/>
        </w:rPr>
        <w:t xml:space="preserve">NDIS, των οικογενειών, των </w:t>
      </w:r>
      <w:r w:rsidR="00424C6B">
        <w:rPr>
          <w:rFonts w:cs="Arial"/>
          <w:lang w:val="el-GR"/>
        </w:rPr>
        <w:t>υποστηρικτών</w:t>
      </w:r>
      <w:r w:rsidRPr="00293A29">
        <w:rPr>
          <w:rFonts w:cs="Arial"/>
          <w:lang w:val="el-GR"/>
        </w:rPr>
        <w:t xml:space="preserve"> και των παρόχων, καθώς και του προσωπικού της Επιτροπής NDIS.</w:t>
      </w:r>
      <w:r w:rsidR="00424C6B">
        <w:rPr>
          <w:rFonts w:cs="Arial"/>
          <w:lang w:val="el-GR"/>
        </w:rPr>
        <w:t xml:space="preserve"> </w:t>
      </w:r>
      <w:r w:rsidR="00BF16CC" w:rsidRPr="00293A29">
        <w:rPr>
          <w:rFonts w:cs="Arial"/>
          <w:lang w:val="el-GR"/>
        </w:rPr>
        <w:t xml:space="preserve"> </w:t>
      </w:r>
    </w:p>
    <w:p w14:paraId="6A53F9B5" w14:textId="2A4785E3" w:rsidR="00BF16CC" w:rsidRPr="00293A29" w:rsidRDefault="006506FA" w:rsidP="00104037">
      <w:pPr>
        <w:pStyle w:val="ListParagraph"/>
        <w:numPr>
          <w:ilvl w:val="0"/>
          <w:numId w:val="12"/>
        </w:numPr>
        <w:spacing w:after="0"/>
        <w:ind w:left="426"/>
        <w:rPr>
          <w:rFonts w:cs="Arial"/>
          <w:color w:val="000000" w:themeColor="text1"/>
          <w:szCs w:val="20"/>
          <w:lang w:val="el-GR"/>
        </w:rPr>
      </w:pPr>
      <w:r w:rsidRPr="00293A29">
        <w:rPr>
          <w:rFonts w:cs="Arial"/>
          <w:color w:val="000000" w:themeColor="text1"/>
          <w:szCs w:val="20"/>
          <w:lang w:val="el-GR"/>
        </w:rPr>
        <w:t xml:space="preserve">φιλοξενώντας </w:t>
      </w:r>
      <w:r w:rsidR="00424C6B">
        <w:rPr>
          <w:rFonts w:cs="Arial"/>
          <w:color w:val="000000" w:themeColor="text1"/>
          <w:szCs w:val="20"/>
          <w:lang w:val="el-GR"/>
        </w:rPr>
        <w:t>μια συνάντηση</w:t>
      </w:r>
      <w:r w:rsidRPr="00293A29">
        <w:rPr>
          <w:rFonts w:cs="Arial"/>
          <w:color w:val="000000" w:themeColor="text1"/>
          <w:szCs w:val="20"/>
          <w:lang w:val="el-GR"/>
        </w:rPr>
        <w:t xml:space="preserve"> εγγραφής παρόχων</w:t>
      </w:r>
      <w:r w:rsidR="006351E7">
        <w:rPr>
          <w:rFonts w:cs="Arial"/>
          <w:color w:val="000000" w:themeColor="text1"/>
          <w:szCs w:val="20"/>
          <w:lang w:val="el-GR"/>
        </w:rPr>
        <w:t xml:space="preserve"> (</w:t>
      </w:r>
      <w:r w:rsidR="006351E7">
        <w:t>Provider</w:t>
      </w:r>
      <w:r w:rsidR="006351E7" w:rsidRPr="006351E7">
        <w:rPr>
          <w:lang w:val="el-GR"/>
        </w:rPr>
        <w:t xml:space="preserve"> </w:t>
      </w:r>
      <w:r w:rsidR="006351E7">
        <w:t>Registration</w:t>
      </w:r>
      <w:r w:rsidR="006351E7" w:rsidRPr="006351E7">
        <w:rPr>
          <w:lang w:val="el-GR"/>
        </w:rPr>
        <w:t xml:space="preserve"> </w:t>
      </w:r>
      <w:r w:rsidR="006351E7">
        <w:t>Roundtable</w:t>
      </w:r>
      <w:r w:rsidR="006351E7">
        <w:rPr>
          <w:lang w:val="el-GR"/>
        </w:rPr>
        <w:t>)</w:t>
      </w:r>
      <w:r w:rsidRPr="00293A29">
        <w:rPr>
          <w:rFonts w:cs="Arial"/>
          <w:color w:val="000000" w:themeColor="text1"/>
          <w:szCs w:val="20"/>
          <w:lang w:val="el-GR"/>
        </w:rPr>
        <w:t xml:space="preserve"> για άτομα με αναπηρία, τα δίκτυα υποστήριξής τους, </w:t>
      </w:r>
      <w:r w:rsidR="006351E7">
        <w:rPr>
          <w:rFonts w:cs="Arial"/>
          <w:lang w:val="el-GR"/>
        </w:rPr>
        <w:t>υποστηρικτέ</w:t>
      </w:r>
      <w:r w:rsidRPr="00293A29">
        <w:rPr>
          <w:rFonts w:cs="Arial"/>
          <w:color w:val="000000" w:themeColor="text1"/>
          <w:szCs w:val="20"/>
          <w:lang w:val="el-GR"/>
        </w:rPr>
        <w:t>ς και παρόχους</w:t>
      </w:r>
      <w:r w:rsidR="006351E7">
        <w:rPr>
          <w:rFonts w:cs="Arial"/>
          <w:color w:val="000000" w:themeColor="text1"/>
          <w:szCs w:val="20"/>
          <w:lang w:val="el-GR"/>
        </w:rPr>
        <w:t xml:space="preserve"> τους</w:t>
      </w:r>
      <w:r w:rsidRPr="00293A29">
        <w:rPr>
          <w:rFonts w:cs="Arial"/>
          <w:color w:val="000000" w:themeColor="text1"/>
          <w:szCs w:val="20"/>
          <w:lang w:val="el-GR"/>
        </w:rPr>
        <w:t xml:space="preserve">. Μπορείτε να διαβάσετε το έγγραφο εκκίνησης της συζήτησης </w:t>
      </w:r>
      <w:r w:rsidR="006351E7">
        <w:rPr>
          <w:rFonts w:cs="Arial"/>
          <w:color w:val="000000" w:themeColor="text1"/>
          <w:szCs w:val="20"/>
          <w:lang w:val="el-GR"/>
        </w:rPr>
        <w:t>της συνάντησης</w:t>
      </w:r>
      <w:r w:rsidRPr="00293A29">
        <w:rPr>
          <w:rFonts w:cs="Arial"/>
          <w:color w:val="000000" w:themeColor="text1"/>
          <w:szCs w:val="20"/>
          <w:lang w:val="el-GR"/>
        </w:rPr>
        <w:t xml:space="preserve"> στον ιστότοπό μας.</w:t>
      </w:r>
      <w:r w:rsidR="00BF16CC" w:rsidRPr="00293A29">
        <w:rPr>
          <w:rFonts w:cs="Arial"/>
          <w:color w:val="000000" w:themeColor="text1"/>
          <w:szCs w:val="20"/>
          <w:lang w:val="el-GR"/>
        </w:rPr>
        <w:t xml:space="preserve"> </w:t>
      </w:r>
    </w:p>
    <w:p w14:paraId="773610C0" w14:textId="3DCFB7B3" w:rsidR="006506FA" w:rsidRPr="00293A29" w:rsidRDefault="006506FA" w:rsidP="00104037">
      <w:pPr>
        <w:pStyle w:val="ListParagraph"/>
        <w:numPr>
          <w:ilvl w:val="0"/>
          <w:numId w:val="12"/>
        </w:numPr>
        <w:spacing w:after="0"/>
        <w:ind w:left="426"/>
        <w:rPr>
          <w:rFonts w:cs="Arial"/>
          <w:color w:val="000000" w:themeColor="text1"/>
          <w:szCs w:val="20"/>
          <w:lang w:val="el-GR"/>
        </w:rPr>
      </w:pPr>
      <w:r w:rsidRPr="00293A29">
        <w:rPr>
          <w:rFonts w:cs="Arial"/>
          <w:color w:val="000000" w:themeColor="text1"/>
          <w:szCs w:val="20"/>
          <w:lang w:val="el-GR"/>
        </w:rPr>
        <w:t xml:space="preserve"> συνάντηση με τις Συμβουλευτικές μας Επιτροπές για να συζητήσουμε για το μέλλον του έργου της Επιτροπής </w:t>
      </w:r>
      <w:r w:rsidR="006351E7">
        <w:rPr>
          <w:rFonts w:cs="Arial"/>
          <w:color w:val="000000" w:themeColor="text1"/>
          <w:szCs w:val="20"/>
          <w:lang w:val="el-GR"/>
        </w:rPr>
        <w:t xml:space="preserve">του </w:t>
      </w:r>
      <w:r w:rsidRPr="00293A29">
        <w:rPr>
          <w:rFonts w:cs="Arial"/>
          <w:color w:val="000000" w:themeColor="text1"/>
          <w:szCs w:val="20"/>
          <w:lang w:val="el-GR"/>
        </w:rPr>
        <w:t>NDIS και για το πώς μπορούμε να έχουμε θετικό αντίκτυπο για τα άτομα με αναπηρία.</w:t>
      </w:r>
    </w:p>
    <w:p w14:paraId="1D3AB7AB" w14:textId="77777777" w:rsidR="000E7A0F" w:rsidRPr="00293A29" w:rsidRDefault="000E7A0F" w:rsidP="000E7A0F">
      <w:pPr>
        <w:pStyle w:val="ListParagraph"/>
        <w:spacing w:after="0"/>
        <w:ind w:left="426"/>
        <w:rPr>
          <w:rFonts w:cs="Arial"/>
          <w:color w:val="000000" w:themeColor="text1"/>
          <w:szCs w:val="20"/>
          <w:lang w:val="el-GR"/>
        </w:rPr>
      </w:pPr>
    </w:p>
    <w:p w14:paraId="702D9B58" w14:textId="26E43A5B"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Κατά τους επόμενους μήνες, θα συνεχίσουμε τις διαβουλεύσεις με τους ενδιαφερόμενους φορείς</w:t>
      </w:r>
      <w:r w:rsidR="006351E7">
        <w:rPr>
          <w:rFonts w:ascii="Arial" w:hAnsi="Arial" w:cs="Arial"/>
          <w:lang w:val="el-GR"/>
        </w:rPr>
        <w:t xml:space="preserve"> </w:t>
      </w:r>
      <w:r w:rsidRPr="00293A29">
        <w:rPr>
          <w:rFonts w:ascii="Arial" w:hAnsi="Arial" w:cs="Arial"/>
          <w:lang w:val="el-GR"/>
        </w:rPr>
        <w:t>σχετικά με αυτό το σημαντικό έργο.</w:t>
      </w:r>
    </w:p>
    <w:p w14:paraId="002BB783" w14:textId="77777777" w:rsidR="000E7A0F" w:rsidRPr="00293A29" w:rsidRDefault="000E7A0F" w:rsidP="00BF16CC">
      <w:pPr>
        <w:spacing w:before="0" w:after="0" w:line="276" w:lineRule="auto"/>
        <w:rPr>
          <w:rFonts w:ascii="Arial" w:hAnsi="Arial" w:cs="Arial"/>
          <w:lang w:val="el-GR"/>
        </w:rPr>
      </w:pPr>
    </w:p>
    <w:p w14:paraId="20AD7A14" w14:textId="282BDADB"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Θέλουμε επίσης να σας δώσουμε πολλές ευκαιρίες να μας δώσετε άμεσα σχόλια για το πώς μπορούμε να σας υποστηρίξουμε καλύτερα. Ένας τομέας για τον οποίο θα θέλαμε τα σχόλιά σας είναι ο νέος μας δικτυακός τόπος και μπορείτε να μάθετε περισσότερα γι' αυτόν στο παρόν ενημερωτικό δελτίο. </w:t>
      </w:r>
    </w:p>
    <w:p w14:paraId="3577DB3A" w14:textId="77777777" w:rsidR="000E7A0F" w:rsidRPr="00293A29" w:rsidRDefault="000E7A0F" w:rsidP="00BF16CC">
      <w:pPr>
        <w:spacing w:before="0" w:after="0" w:line="276" w:lineRule="auto"/>
        <w:rPr>
          <w:rFonts w:ascii="Arial" w:hAnsi="Arial" w:cs="Arial"/>
          <w:lang w:val="el-GR"/>
        </w:rPr>
      </w:pPr>
    </w:p>
    <w:p w14:paraId="3A311587" w14:textId="438BEE78"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Σε αυτό το τεύχος, είμαι εξαιρετικά υπερήφαν</w:t>
      </w:r>
      <w:r w:rsidR="00F268AE">
        <w:rPr>
          <w:rFonts w:ascii="Arial" w:hAnsi="Arial" w:cs="Arial"/>
          <w:lang w:val="el-GR"/>
        </w:rPr>
        <w:t>η</w:t>
      </w:r>
      <w:r w:rsidRPr="00293A29">
        <w:rPr>
          <w:rFonts w:ascii="Arial" w:hAnsi="Arial" w:cs="Arial"/>
          <w:lang w:val="el-GR"/>
        </w:rPr>
        <w:t xml:space="preserve"> που εγκαινιάζω τη νέα </w:t>
      </w:r>
      <w:r w:rsidRPr="00D837A4">
        <w:rPr>
          <w:rFonts w:ascii="Arial" w:hAnsi="Arial" w:cs="Arial"/>
          <w:lang w:val="el-GR"/>
        </w:rPr>
        <w:t xml:space="preserve">σειρά βίντεο </w:t>
      </w:r>
      <w:hyperlink r:id="rId13" w:history="1">
        <w:r w:rsidR="00F268AE" w:rsidRPr="00D837A4">
          <w:rPr>
            <w:rStyle w:val="Hyperlink"/>
            <w:rFonts w:ascii="Arial" w:hAnsi="Arial" w:cs="Arial"/>
          </w:rPr>
          <w:t>Make</w:t>
        </w:r>
        <w:r w:rsidR="00F268AE" w:rsidRPr="00D837A4">
          <w:rPr>
            <w:rStyle w:val="Hyperlink"/>
            <w:rFonts w:ascii="Arial" w:hAnsi="Arial" w:cs="Arial"/>
            <w:lang w:val="el-GR"/>
          </w:rPr>
          <w:t xml:space="preserve"> </w:t>
        </w:r>
        <w:r w:rsidR="00F268AE" w:rsidRPr="00D837A4">
          <w:rPr>
            <w:rStyle w:val="Hyperlink"/>
            <w:rFonts w:ascii="Arial" w:hAnsi="Arial" w:cs="Arial"/>
          </w:rPr>
          <w:t>it</w:t>
        </w:r>
        <w:r w:rsidR="00F268AE" w:rsidRPr="00D837A4">
          <w:rPr>
            <w:rStyle w:val="Hyperlink"/>
            <w:rFonts w:ascii="Arial" w:hAnsi="Arial" w:cs="Arial"/>
            <w:lang w:val="el-GR"/>
          </w:rPr>
          <w:t xml:space="preserve"> </w:t>
        </w:r>
        <w:r w:rsidR="00F268AE" w:rsidRPr="00D837A4">
          <w:rPr>
            <w:rStyle w:val="Hyperlink"/>
            <w:rFonts w:ascii="Arial" w:hAnsi="Arial" w:cs="Arial"/>
          </w:rPr>
          <w:t>Known</w:t>
        </w:r>
        <w:r w:rsidR="00F268AE" w:rsidRPr="00D837A4">
          <w:rPr>
            <w:rStyle w:val="Hyperlink"/>
            <w:rFonts w:ascii="Arial" w:hAnsi="Arial" w:cs="Arial"/>
            <w:lang w:val="el-GR"/>
          </w:rPr>
          <w:t xml:space="preserve"> </w:t>
        </w:r>
        <w:r w:rsidR="00F268AE" w:rsidRPr="00D837A4">
          <w:rPr>
            <w:rStyle w:val="Hyperlink"/>
            <w:rFonts w:ascii="Arial" w:hAnsi="Arial" w:cs="Arial"/>
          </w:rPr>
          <w:t>Make</w:t>
        </w:r>
        <w:r w:rsidR="00F268AE" w:rsidRPr="00D837A4">
          <w:rPr>
            <w:rStyle w:val="Hyperlink"/>
            <w:rFonts w:ascii="Arial" w:hAnsi="Arial" w:cs="Arial"/>
            <w:lang w:val="el-GR"/>
          </w:rPr>
          <w:t xml:space="preserve"> </w:t>
        </w:r>
        <w:r w:rsidR="00F268AE" w:rsidRPr="00D837A4">
          <w:rPr>
            <w:rStyle w:val="Hyperlink"/>
            <w:rFonts w:ascii="Arial" w:hAnsi="Arial" w:cs="Arial"/>
          </w:rPr>
          <w:t>it</w:t>
        </w:r>
        <w:r w:rsidR="00F268AE" w:rsidRPr="00D837A4">
          <w:rPr>
            <w:rStyle w:val="Hyperlink"/>
            <w:rFonts w:ascii="Arial" w:hAnsi="Arial" w:cs="Arial"/>
            <w:lang w:val="el-GR"/>
          </w:rPr>
          <w:t xml:space="preserve"> </w:t>
        </w:r>
        <w:r w:rsidR="00F268AE" w:rsidRPr="00D837A4">
          <w:rPr>
            <w:rStyle w:val="Hyperlink"/>
            <w:rFonts w:ascii="Arial" w:hAnsi="Arial" w:cs="Arial"/>
          </w:rPr>
          <w:t>Better</w:t>
        </w:r>
        <w:r w:rsidR="00F268AE" w:rsidRPr="00A97EBB">
          <w:rPr>
            <w:rStyle w:val="Hyperlink"/>
            <w:rFonts w:ascii="Arial" w:hAnsi="Arial" w:cs="Arial"/>
            <w:u w:val="none"/>
            <w:lang w:val="el-GR"/>
          </w:rPr>
          <w:t xml:space="preserve"> </w:t>
        </w:r>
      </w:hyperlink>
      <w:r w:rsidR="00F268AE" w:rsidRPr="00D837A4">
        <w:rPr>
          <w:rFonts w:ascii="Arial" w:hAnsi="Arial" w:cs="Arial"/>
          <w:color w:val="auto"/>
          <w:lang w:val="el-GR"/>
        </w:rPr>
        <w:t xml:space="preserve">(Κάντε το γνωστό, </w:t>
      </w:r>
      <w:r w:rsidR="00204C26" w:rsidRPr="00D837A4">
        <w:rPr>
          <w:rFonts w:ascii="Arial" w:hAnsi="Arial" w:cs="Arial"/>
          <w:color w:val="auto"/>
          <w:lang w:val="el-GR"/>
        </w:rPr>
        <w:t xml:space="preserve">για να βελτιωθεί) </w:t>
      </w:r>
      <w:r w:rsidRPr="00D837A4">
        <w:rPr>
          <w:rFonts w:ascii="Arial" w:hAnsi="Arial" w:cs="Arial"/>
          <w:lang w:val="el-GR"/>
        </w:rPr>
        <w:t>για να σας υποστηρ</w:t>
      </w:r>
      <w:r w:rsidRPr="00293A29">
        <w:rPr>
          <w:rFonts w:ascii="Arial" w:hAnsi="Arial" w:cs="Arial"/>
          <w:lang w:val="el-GR"/>
        </w:rPr>
        <w:t xml:space="preserve">ίξω να έχετε πρόσβαση στις υποστηρίξεις και τις υπηρεσίες που σας αξίζουν.  Κάθε σενάριο </w:t>
      </w:r>
      <w:r w:rsidR="00204C26">
        <w:rPr>
          <w:rFonts w:ascii="Arial" w:hAnsi="Arial" w:cs="Arial"/>
          <w:lang w:val="el-GR"/>
        </w:rPr>
        <w:t xml:space="preserve">του </w:t>
      </w:r>
      <w:r w:rsidRPr="00293A29">
        <w:rPr>
          <w:rFonts w:ascii="Arial" w:hAnsi="Arial" w:cs="Arial"/>
          <w:lang w:val="el-GR"/>
        </w:rPr>
        <w:t xml:space="preserve">βίντεο έχει σχεδιαστεί από κοινού με άτομα με αναπηρία και βασίζεται σε ένα παράδειγμα υπηρεσίας που σχετίζεται με τον Κώδικα Δεοντολογίας </w:t>
      </w:r>
      <w:r w:rsidR="00204C26">
        <w:rPr>
          <w:rFonts w:ascii="Arial" w:hAnsi="Arial" w:cs="Arial"/>
          <w:lang w:val="el-GR"/>
        </w:rPr>
        <w:t xml:space="preserve">του </w:t>
      </w:r>
      <w:r w:rsidRPr="00293A29">
        <w:rPr>
          <w:rFonts w:ascii="Arial" w:hAnsi="Arial" w:cs="Arial"/>
          <w:lang w:val="el-GR"/>
        </w:rPr>
        <w:t>NDIS.</w:t>
      </w:r>
    </w:p>
    <w:p w14:paraId="00AD984E" w14:textId="77777777" w:rsidR="000E7A0F" w:rsidRPr="00293A29" w:rsidRDefault="000E7A0F" w:rsidP="00BF16CC">
      <w:pPr>
        <w:spacing w:before="0" w:after="0" w:line="276" w:lineRule="auto"/>
        <w:rPr>
          <w:rFonts w:ascii="Arial" w:hAnsi="Arial" w:cs="Arial"/>
          <w:lang w:val="el-GR"/>
        </w:rPr>
      </w:pPr>
    </w:p>
    <w:p w14:paraId="0813A1BB" w14:textId="13E55C6B"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Μπορείτε να διαβάσετε περισσότερα για τα βίντεο σε αυτό το ενημερωτικό δελτίο. Μπορείτε επίσης να μάθετε περισσότερα για το έργο που επιτελεί η </w:t>
      </w:r>
      <w:r w:rsidRPr="00321938">
        <w:rPr>
          <w:rFonts w:ascii="Arial" w:hAnsi="Arial" w:cs="Arial"/>
          <w:lang w:val="el-GR"/>
        </w:rPr>
        <w:t xml:space="preserve">Επιτροπή NDIS με τους συμμετέχοντες και τους παρόχους στα κανάλια μας στο </w:t>
      </w:r>
      <w:hyperlink r:id="rId14" w:history="1">
        <w:r w:rsidR="00321938" w:rsidRPr="00321938">
          <w:rPr>
            <w:rStyle w:val="Hyperlink"/>
            <w:rFonts w:ascii="Arial" w:hAnsi="Arial" w:cs="Arial"/>
          </w:rPr>
          <w:t>Facebook</w:t>
        </w:r>
      </w:hyperlink>
      <w:r w:rsidR="00321938" w:rsidRPr="00321938">
        <w:rPr>
          <w:rFonts w:ascii="Arial" w:hAnsi="Arial" w:cs="Arial"/>
          <w:lang w:val="el-GR"/>
        </w:rPr>
        <w:t xml:space="preserve"> και </w:t>
      </w:r>
      <w:hyperlink r:id="rId15" w:history="1">
        <w:r w:rsidR="00321938" w:rsidRPr="00321938">
          <w:rPr>
            <w:rStyle w:val="Hyperlink"/>
            <w:rFonts w:ascii="Arial" w:hAnsi="Arial" w:cs="Arial"/>
          </w:rPr>
          <w:t>LinkedIn</w:t>
        </w:r>
      </w:hyperlink>
      <w:r w:rsidRPr="00321938">
        <w:rPr>
          <w:rFonts w:ascii="Arial" w:hAnsi="Arial" w:cs="Arial"/>
          <w:lang w:val="el-GR"/>
        </w:rPr>
        <w:t>.</w:t>
      </w:r>
    </w:p>
    <w:p w14:paraId="08B2CB4F" w14:textId="77777777" w:rsidR="00984B69" w:rsidRPr="00293A29" w:rsidRDefault="00984B69" w:rsidP="00BF16CC">
      <w:pPr>
        <w:spacing w:before="0" w:after="0" w:line="276" w:lineRule="auto"/>
        <w:rPr>
          <w:rFonts w:ascii="Arial" w:hAnsi="Arial" w:cs="Arial"/>
          <w:lang w:val="el-GR"/>
        </w:rPr>
      </w:pPr>
    </w:p>
    <w:p w14:paraId="7430338F" w14:textId="0986357E" w:rsidR="006506FA" w:rsidRDefault="006506FA" w:rsidP="00BF16CC">
      <w:pPr>
        <w:spacing w:before="0" w:after="0" w:line="276" w:lineRule="auto"/>
        <w:rPr>
          <w:rFonts w:ascii="Arial" w:eastAsiaTheme="majorEastAsia" w:hAnsi="Arial" w:cs="Arial"/>
          <w:b/>
          <w:color w:val="85367B"/>
          <w:sz w:val="30"/>
          <w:szCs w:val="30"/>
          <w:lang w:val="el-GR"/>
        </w:rPr>
      </w:pPr>
      <w:r w:rsidRPr="00CB1B83">
        <w:rPr>
          <w:rFonts w:ascii="Arial" w:eastAsiaTheme="majorEastAsia" w:hAnsi="Arial" w:cs="Arial"/>
          <w:b/>
          <w:color w:val="85367B"/>
          <w:sz w:val="30"/>
          <w:szCs w:val="30"/>
          <w:lang w:val="el-GR"/>
        </w:rPr>
        <w:t xml:space="preserve">Κώδικας δεοντολογίας </w:t>
      </w:r>
      <w:r w:rsidRPr="00CB1B83">
        <w:rPr>
          <w:rFonts w:ascii="Arial" w:eastAsiaTheme="majorEastAsia" w:hAnsi="Arial" w:cs="Arial"/>
          <w:b/>
          <w:color w:val="85367B"/>
          <w:sz w:val="30"/>
          <w:szCs w:val="30"/>
        </w:rPr>
        <w:t>NDIS</w:t>
      </w:r>
      <w:r w:rsidRPr="00CB1B83">
        <w:rPr>
          <w:rFonts w:ascii="Arial" w:eastAsiaTheme="majorEastAsia" w:hAnsi="Arial" w:cs="Arial"/>
          <w:b/>
          <w:color w:val="85367B"/>
          <w:sz w:val="30"/>
          <w:szCs w:val="30"/>
          <w:lang w:val="el-GR"/>
        </w:rPr>
        <w:t xml:space="preserve"> - Παροχή υποστήριξης και υπηρεσιών με ασφάλεια</w:t>
      </w:r>
      <w:r w:rsidR="00CB1B83" w:rsidRPr="00CB1B83">
        <w:rPr>
          <w:rFonts w:ascii="Arial" w:eastAsiaTheme="majorEastAsia" w:hAnsi="Arial" w:cs="Arial"/>
          <w:b/>
          <w:color w:val="85367B"/>
          <w:sz w:val="30"/>
          <w:szCs w:val="30"/>
          <w:lang w:val="el-GR"/>
        </w:rPr>
        <w:t xml:space="preserve">, </w:t>
      </w:r>
      <w:r w:rsidRPr="00CB1B83">
        <w:rPr>
          <w:rFonts w:ascii="Arial" w:eastAsiaTheme="majorEastAsia" w:hAnsi="Arial" w:cs="Arial"/>
          <w:b/>
          <w:color w:val="85367B"/>
          <w:sz w:val="30"/>
          <w:szCs w:val="30"/>
          <w:lang w:val="el-GR"/>
        </w:rPr>
        <w:t>ικανότητα, φροντίδα και δεξιότητα</w:t>
      </w:r>
    </w:p>
    <w:p w14:paraId="7CBEC9CF" w14:textId="77777777" w:rsidR="002A55FE" w:rsidRPr="00CB1B83" w:rsidRDefault="002A55FE" w:rsidP="00BF16CC">
      <w:pPr>
        <w:spacing w:before="0" w:after="0" w:line="276" w:lineRule="auto"/>
        <w:rPr>
          <w:rFonts w:ascii="Arial" w:eastAsiaTheme="majorEastAsia" w:hAnsi="Arial" w:cs="Arial"/>
          <w:b/>
          <w:color w:val="85367B"/>
          <w:sz w:val="30"/>
          <w:szCs w:val="30"/>
          <w:lang w:val="el-GR"/>
        </w:rPr>
      </w:pPr>
    </w:p>
    <w:p w14:paraId="7836F0BA" w14:textId="637205A4"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Κάθε έκδοση του SAFEGuard επικεντρώνεται σε ένα μέρος του Κώδικα Δεοντολογίας NDIS - το σύνολο των κανόνων σχετικά με το πώς πρέπει να ενεργούν οι πάροχοι και οι εργαζόμενοί σας όταν σας υποστηρίζουν και τα πράγματα που πρέπει να κάνουν για να </w:t>
      </w:r>
      <w:r w:rsidR="00D837A4">
        <w:rPr>
          <w:rFonts w:ascii="Arial" w:hAnsi="Arial" w:cs="Arial"/>
          <w:lang w:val="el-GR"/>
        </w:rPr>
        <w:t>εξ</w:t>
      </w:r>
      <w:r w:rsidRPr="00293A29">
        <w:rPr>
          <w:rFonts w:ascii="Arial" w:hAnsi="Arial" w:cs="Arial"/>
          <w:lang w:val="el-GR"/>
        </w:rPr>
        <w:t xml:space="preserve">ασφαλίσουν </w:t>
      </w:r>
      <w:r w:rsidR="00D837A4" w:rsidRPr="00AA065B">
        <w:rPr>
          <w:lang w:val="el-GR"/>
        </w:rPr>
        <w:t>την ασφάλειά σας.</w:t>
      </w:r>
    </w:p>
    <w:p w14:paraId="2A07DA34" w14:textId="77777777" w:rsidR="000E7A0F" w:rsidRPr="00293A29" w:rsidRDefault="000E7A0F" w:rsidP="00BF16CC">
      <w:pPr>
        <w:spacing w:before="0" w:after="0" w:line="276" w:lineRule="auto"/>
        <w:rPr>
          <w:rFonts w:ascii="Arial" w:hAnsi="Arial" w:cs="Arial"/>
          <w:lang w:val="el-GR"/>
        </w:rPr>
      </w:pPr>
    </w:p>
    <w:p w14:paraId="6EBE1278" w14:textId="72AD86C4"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Σε αυτή την έκδοση, </w:t>
      </w:r>
      <w:bookmarkStart w:id="0" w:name="_Hlk102302787"/>
      <w:r w:rsidR="007E6A85">
        <w:rPr>
          <w:rFonts w:ascii="Arial" w:hAnsi="Arial" w:cs="Arial"/>
          <w:lang w:val="el-GR"/>
        </w:rPr>
        <w:t>επικεντρωνόμαστε</w:t>
      </w:r>
      <w:bookmarkEnd w:id="0"/>
      <w:r w:rsidRPr="00293A29">
        <w:rPr>
          <w:rFonts w:ascii="Arial" w:hAnsi="Arial" w:cs="Arial"/>
          <w:lang w:val="el-GR"/>
        </w:rPr>
        <w:t xml:space="preserve"> στον τρίτο κανόνα, ο οποίος είναι ότι οι πάροχοί σας </w:t>
      </w:r>
      <w:r w:rsidRPr="007E6A85">
        <w:rPr>
          <w:rFonts w:ascii="Arial" w:hAnsi="Arial" w:cs="Arial"/>
          <w:color w:val="702167" w:themeColor="accent2" w:themeShade="BF"/>
          <w:u w:val="single"/>
          <w:lang w:val="el-GR"/>
        </w:rPr>
        <w:t>πρέπει να φροντίζουν να σας παρέχουν υψηλής ποιότητας, ασφαλείς υπηρεσίες</w:t>
      </w:r>
      <w:r w:rsidRPr="00293A29">
        <w:rPr>
          <w:rFonts w:ascii="Arial" w:hAnsi="Arial" w:cs="Arial"/>
          <w:lang w:val="el-GR"/>
        </w:rPr>
        <w:t xml:space="preserve">. Αυτό σημαίνει ότι οι εργαζόμενοι που σας υποστηρίζουν πρέπει να έχουν τις κατάλληλες δεξιότητες και την εμπειρία για να σας παρέχουν την υποστήριξη αυτή, και πρέπει να το κάνουν με ασφαλή τρόπο. </w:t>
      </w:r>
    </w:p>
    <w:p w14:paraId="737A2CE9" w14:textId="77777777" w:rsidR="000E7A0F" w:rsidRPr="00293A29" w:rsidRDefault="000E7A0F" w:rsidP="00BF16CC">
      <w:pPr>
        <w:spacing w:before="0" w:after="0" w:line="276" w:lineRule="auto"/>
        <w:rPr>
          <w:rFonts w:ascii="Arial" w:hAnsi="Arial" w:cs="Arial"/>
          <w:lang w:val="el-GR"/>
        </w:rPr>
      </w:pPr>
    </w:p>
    <w:p w14:paraId="0CD76C06" w14:textId="19CCC50D"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Οι εργαζόμενοι πρέπει να διασφαλίζουν ότι διατηρούν τις δεξιότητες και τις γνώσεις τους σχετικά με τις υπηρεσίες που παρέχουν επικαιροποιημένες και ότι σας ενημερώνουν εάν υπάρχει κάτι που δεν γνωρίζουν πώς να κάνουν. Οι εργαζόμενοι δεν </w:t>
      </w:r>
      <w:r w:rsidR="007E6A85">
        <w:rPr>
          <w:rFonts w:ascii="Arial" w:hAnsi="Arial" w:cs="Arial"/>
          <w:lang w:val="el-GR"/>
        </w:rPr>
        <w:t>επιτρέπεται</w:t>
      </w:r>
      <w:r w:rsidRPr="00293A29">
        <w:rPr>
          <w:rFonts w:ascii="Arial" w:hAnsi="Arial" w:cs="Arial"/>
          <w:lang w:val="el-GR"/>
        </w:rPr>
        <w:t xml:space="preserve"> να </w:t>
      </w:r>
      <w:r w:rsidRPr="00293A29">
        <w:rPr>
          <w:rFonts w:ascii="Arial" w:hAnsi="Arial" w:cs="Arial"/>
          <w:lang w:val="el-GR"/>
        </w:rPr>
        <w:lastRenderedPageBreak/>
        <w:t xml:space="preserve">αναγκάζονται να παρέχουν </w:t>
      </w:r>
      <w:r w:rsidR="008E4E66">
        <w:rPr>
          <w:rFonts w:ascii="Arial" w:hAnsi="Arial" w:cs="Arial"/>
          <w:lang w:val="el-GR"/>
        </w:rPr>
        <w:t xml:space="preserve">υπηρεσίες </w:t>
      </w:r>
      <w:r w:rsidRPr="00293A29">
        <w:rPr>
          <w:rFonts w:ascii="Arial" w:hAnsi="Arial" w:cs="Arial"/>
          <w:lang w:val="el-GR"/>
        </w:rPr>
        <w:t>υποστήριξη</w:t>
      </w:r>
      <w:r w:rsidR="008E4E66">
        <w:rPr>
          <w:rFonts w:ascii="Arial" w:hAnsi="Arial" w:cs="Arial"/>
          <w:lang w:val="el-GR"/>
        </w:rPr>
        <w:t>ς</w:t>
      </w:r>
      <w:r w:rsidRPr="00293A29">
        <w:rPr>
          <w:rFonts w:ascii="Arial" w:hAnsi="Arial" w:cs="Arial"/>
          <w:lang w:val="el-GR"/>
        </w:rPr>
        <w:t xml:space="preserve"> για τ</w:t>
      </w:r>
      <w:r w:rsidR="008E4E66">
        <w:rPr>
          <w:rFonts w:ascii="Arial" w:hAnsi="Arial" w:cs="Arial"/>
          <w:lang w:val="el-GR"/>
        </w:rPr>
        <w:t>ις</w:t>
      </w:r>
      <w:r w:rsidRPr="00293A29">
        <w:rPr>
          <w:rFonts w:ascii="Arial" w:hAnsi="Arial" w:cs="Arial"/>
          <w:lang w:val="el-GR"/>
        </w:rPr>
        <w:t xml:space="preserve"> οποί</w:t>
      </w:r>
      <w:r w:rsidR="008E4E66">
        <w:rPr>
          <w:rFonts w:ascii="Arial" w:hAnsi="Arial" w:cs="Arial"/>
          <w:lang w:val="el-GR"/>
        </w:rPr>
        <w:t>ες</w:t>
      </w:r>
      <w:r w:rsidRPr="00293A29">
        <w:rPr>
          <w:rFonts w:ascii="Arial" w:hAnsi="Arial" w:cs="Arial"/>
          <w:lang w:val="el-GR"/>
        </w:rPr>
        <w:t xml:space="preserve"> δεν έχουν τις κατάλληλες δεξιότητες και την εμπειρία. </w:t>
      </w:r>
    </w:p>
    <w:p w14:paraId="472ED1E9" w14:textId="77777777" w:rsidR="000E7A0F" w:rsidRPr="00293A29" w:rsidRDefault="000E7A0F" w:rsidP="00BF16CC">
      <w:pPr>
        <w:spacing w:before="0" w:after="0" w:line="276" w:lineRule="auto"/>
        <w:rPr>
          <w:rFonts w:ascii="Arial" w:hAnsi="Arial" w:cs="Arial"/>
          <w:lang w:val="el-GR"/>
        </w:rPr>
      </w:pPr>
    </w:p>
    <w:p w14:paraId="3F57E158" w14:textId="5DFF8722"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Όλοι οι εργαζόμενοι πρέπει να ακολουθούν τον </w:t>
      </w:r>
      <w:r w:rsidRPr="008E4E66">
        <w:rPr>
          <w:rFonts w:ascii="Arial" w:hAnsi="Arial" w:cs="Arial"/>
          <w:color w:val="702167" w:themeColor="accent2" w:themeShade="BF"/>
          <w:u w:val="single"/>
          <w:lang w:val="el-GR"/>
        </w:rPr>
        <w:t>Κώδικα Δεοντολογίας NDIS</w:t>
      </w:r>
      <w:r w:rsidRPr="00293A29">
        <w:rPr>
          <w:rFonts w:ascii="Arial" w:hAnsi="Arial" w:cs="Arial"/>
          <w:lang w:val="el-GR"/>
        </w:rPr>
        <w:t xml:space="preserve"> όταν σας παρέχουν υπηρεσίες. Ορισμένοι εργαζόμενοι μπορεί επίσης να πρέπει να ακολουθούν έναν κώδικα δεοντολογίας για το επάγγελμά τους, όπως οι νοσ</w:t>
      </w:r>
      <w:r w:rsidR="008E4E66">
        <w:rPr>
          <w:rFonts w:ascii="Arial" w:hAnsi="Arial" w:cs="Arial"/>
          <w:lang w:val="el-GR"/>
        </w:rPr>
        <w:t>οκόμες</w:t>
      </w:r>
      <w:r w:rsidRPr="00293A29">
        <w:rPr>
          <w:rFonts w:ascii="Arial" w:hAnsi="Arial" w:cs="Arial"/>
          <w:lang w:val="el-GR"/>
        </w:rPr>
        <w:t xml:space="preserve"> και οι εργαζόμενοι στον τομέα της υγειονομικής περίθαλψης. Μπορούμε να ερευνήσουμε εάν ένας εργαζόμενος δεν έχει ακολουθήσει τον </w:t>
      </w:r>
      <w:r w:rsidRPr="008E4E66">
        <w:rPr>
          <w:rFonts w:ascii="Arial" w:hAnsi="Arial" w:cs="Arial"/>
          <w:color w:val="702167" w:themeColor="accent2" w:themeShade="BF"/>
          <w:u w:val="single"/>
          <w:lang w:val="el-GR"/>
        </w:rPr>
        <w:t>Κώδικα Δεοντολογίας</w:t>
      </w:r>
      <w:r w:rsidRPr="00293A29">
        <w:rPr>
          <w:rFonts w:ascii="Arial" w:hAnsi="Arial" w:cs="Arial"/>
          <w:lang w:val="el-GR"/>
        </w:rPr>
        <w:t xml:space="preserve">. </w:t>
      </w:r>
    </w:p>
    <w:p w14:paraId="7347EEBF" w14:textId="77777777" w:rsidR="000E7A0F" w:rsidRPr="00293A29" w:rsidRDefault="000E7A0F" w:rsidP="00BF16CC">
      <w:pPr>
        <w:spacing w:before="0" w:after="0" w:line="276" w:lineRule="auto"/>
        <w:rPr>
          <w:rFonts w:ascii="Arial" w:hAnsi="Arial" w:cs="Arial"/>
          <w:lang w:val="el-GR"/>
        </w:rPr>
      </w:pPr>
    </w:p>
    <w:p w14:paraId="296CCB88" w14:textId="59FD62D5"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Οι εργαζόμενοί σας πρέπει επίσης να ακολουθούν τους νόμους περί εργασίας, υγείας και ασφάλειας, οι οποίοι υπάρχουν για να προστατεύουν την υγεία και την ασφάλεια των εργαζομένων και των ατόμων που επηρεάζονται από τις εργασιακές τους δραστηριότητες, συμπεριλαμβανομένων των </w:t>
      </w:r>
      <w:r w:rsidR="00756FA2">
        <w:rPr>
          <w:rFonts w:ascii="Arial" w:hAnsi="Arial" w:cs="Arial"/>
          <w:lang w:val="el-GR"/>
        </w:rPr>
        <w:t>ληπτών υπηρεσιώ</w:t>
      </w:r>
      <w:r w:rsidRPr="00293A29">
        <w:rPr>
          <w:rFonts w:ascii="Arial" w:hAnsi="Arial" w:cs="Arial"/>
          <w:lang w:val="el-GR"/>
        </w:rPr>
        <w:t xml:space="preserve">ν </w:t>
      </w:r>
      <w:r w:rsidR="00756FA2">
        <w:rPr>
          <w:rFonts w:ascii="Arial" w:hAnsi="Arial" w:cs="Arial"/>
          <w:lang w:val="el-GR"/>
        </w:rPr>
        <w:t>του</w:t>
      </w:r>
      <w:r w:rsidRPr="00293A29">
        <w:rPr>
          <w:rFonts w:ascii="Arial" w:hAnsi="Arial" w:cs="Arial"/>
          <w:lang w:val="el-GR"/>
        </w:rPr>
        <w:t xml:space="preserve"> NDIS. Οι εργαζόμενοι ενδέχεται να αντιμετωπίσουν κυρώσεις εάν δεν το κάνουν. </w:t>
      </w:r>
      <w:r w:rsidR="00756FA2">
        <w:rPr>
          <w:rFonts w:ascii="Arial" w:hAnsi="Arial" w:cs="Arial"/>
          <w:lang w:val="el-GR"/>
        </w:rPr>
        <w:t>Η υπηρεσία</w:t>
      </w:r>
      <w:r w:rsidRPr="00293A29">
        <w:rPr>
          <w:rFonts w:ascii="Arial" w:hAnsi="Arial" w:cs="Arial"/>
          <w:lang w:val="el-GR"/>
        </w:rPr>
        <w:t xml:space="preserve"> </w:t>
      </w:r>
      <w:r w:rsidRPr="00756FA2">
        <w:rPr>
          <w:rFonts w:ascii="Arial" w:hAnsi="Arial" w:cs="Arial"/>
          <w:color w:val="702167" w:themeColor="accent2" w:themeShade="BF"/>
          <w:u w:val="single"/>
          <w:lang w:val="el-GR"/>
        </w:rPr>
        <w:t>Safe Work Australia</w:t>
      </w:r>
      <w:r w:rsidRPr="00293A29">
        <w:rPr>
          <w:rFonts w:ascii="Arial" w:hAnsi="Arial" w:cs="Arial"/>
          <w:lang w:val="el-GR"/>
        </w:rPr>
        <w:t xml:space="preserve"> έχει περισσότερες πληροφορίες σχετικά με τους νόμους για την εργασία, την υγεία και την ασφάλεια που ισχύουν στον τόπο διαμονής σας. </w:t>
      </w:r>
    </w:p>
    <w:p w14:paraId="53D318A5" w14:textId="77777777" w:rsidR="000E7A0F" w:rsidRPr="00293A29" w:rsidRDefault="000E7A0F" w:rsidP="00BF16CC">
      <w:pPr>
        <w:spacing w:before="0" w:after="0" w:line="276" w:lineRule="auto"/>
        <w:rPr>
          <w:rFonts w:ascii="Arial" w:hAnsi="Arial" w:cs="Arial"/>
          <w:lang w:val="el-GR"/>
        </w:rPr>
      </w:pPr>
    </w:p>
    <w:p w14:paraId="4DC8DCB9" w14:textId="3744C3FD"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Οι εργαζόμενοι υποστήριξης δεν πρέπει να σας παρέχουν υποστήριξη ενώ είναι επηρεασμένοι από ναρκωτικά ή αλκοόλ. Εάν </w:t>
      </w:r>
      <w:r w:rsidR="00756FA2">
        <w:rPr>
          <w:rFonts w:ascii="Arial" w:hAnsi="Arial" w:cs="Arial"/>
          <w:lang w:val="el-GR"/>
        </w:rPr>
        <w:t>παίρν</w:t>
      </w:r>
      <w:r w:rsidRPr="00293A29">
        <w:rPr>
          <w:rFonts w:ascii="Arial" w:hAnsi="Arial" w:cs="Arial"/>
          <w:lang w:val="el-GR"/>
        </w:rPr>
        <w:t xml:space="preserve">ουν συνταγογραφούμενα ή μη συνταγογραφούμενα φάρμακα, πρέπει να ζητούν συμβουλές από τον επαγγελματία υγείας τους ή από έναν φαρμακοποιό για να βεβαιωθούν ότι η λήψη αυτών των φαρμάκων δεν θα επηρεάσει την ικανότητά τους να παρέχουν τις υποστηρίξεις σας. </w:t>
      </w:r>
    </w:p>
    <w:p w14:paraId="127AD3A7" w14:textId="77777777" w:rsidR="000E7A0F" w:rsidRPr="00293A29" w:rsidRDefault="000E7A0F" w:rsidP="00BF16CC">
      <w:pPr>
        <w:spacing w:before="0" w:after="0" w:line="276" w:lineRule="auto"/>
        <w:rPr>
          <w:rFonts w:ascii="Arial" w:hAnsi="Arial" w:cs="Arial"/>
          <w:lang w:val="el-GR"/>
        </w:rPr>
      </w:pPr>
    </w:p>
    <w:p w14:paraId="68774603" w14:textId="23673302"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Οι εργαζόμενοι πρέπει επίσης να ακολουθούν τους κανόνες σχετικά με την τήρηση αρχείων για τις υπηρεσίες που σας παρέχουν. Αυτό γίνεται για να διασφαλιστεί ότι οι μελλοντικοί εργαζόμενοι υποστήριξης και οι πάροχοι υπηρεσιών θα έχουν αρκετές πληροφορίες για να συνεχίσουν τις υπηρεσίες υποστήριξης που σας παρέχουν.  Τα αρχεία αυτά πρέπει να </w:t>
      </w:r>
      <w:r w:rsidR="009667B4">
        <w:rPr>
          <w:rFonts w:ascii="Arial" w:hAnsi="Arial" w:cs="Arial"/>
          <w:lang w:val="el-GR"/>
        </w:rPr>
        <w:t>συμπληρώνο</w:t>
      </w:r>
      <w:r w:rsidRPr="00293A29">
        <w:rPr>
          <w:rFonts w:ascii="Arial" w:hAnsi="Arial" w:cs="Arial"/>
          <w:lang w:val="el-GR"/>
        </w:rPr>
        <w:t xml:space="preserve">νται το συντομότερο δυνατό μετά από μια ενέργεια ή ένα συμβάν και να φυλάσσονται με ασφάλεια για την προστασία της ιδιωτικής σας ζωής. Οι εργαζόμενοι δεν πρέπει να γράφουν τίποτα προσβλητικό σε αυτά τα αρχεία. Τα αρχεία πρέπει να περιλαμβάνουν όλες τις σημαντικές πληροφορίες σχετικά με τις υπηρεσίες υποστήριξής σας, όπως λεπτομέρειες σχετικά με τη φαρμακευτική αγωγή και τις ανάγκες υποστήριξής σας, λεπτομέρειες σχετικά με τυχόν ισχυρισμούς ή περιστατικά που συνέβησαν, καθώς και κάθε άλλο σχετικό θέμα. </w:t>
      </w:r>
    </w:p>
    <w:p w14:paraId="2F93AEDD" w14:textId="77777777" w:rsidR="000E7A0F" w:rsidRPr="00293A29" w:rsidRDefault="000E7A0F" w:rsidP="00BF16CC">
      <w:pPr>
        <w:spacing w:before="0" w:after="0" w:line="276" w:lineRule="auto"/>
        <w:rPr>
          <w:rFonts w:ascii="Arial" w:hAnsi="Arial" w:cs="Arial"/>
          <w:lang w:val="el-GR"/>
        </w:rPr>
      </w:pPr>
    </w:p>
    <w:p w14:paraId="42C5DAC6" w14:textId="6A66D3ED"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Αν πιστεύετε ότι κάποιος δεν τηρεί αυτούς τους κανόνες, μπορείτε </w:t>
      </w:r>
      <w:r w:rsidRPr="00C53C1C">
        <w:rPr>
          <w:rFonts w:ascii="Arial" w:hAnsi="Arial" w:cs="Arial"/>
          <w:color w:val="779933" w:themeColor="accent6" w:themeShade="BF"/>
          <w:u w:val="single"/>
          <w:lang w:val="el-GR"/>
        </w:rPr>
        <w:t>να παραπονεθείτε</w:t>
      </w:r>
      <w:r w:rsidR="00C53C1C" w:rsidRPr="00C53C1C">
        <w:rPr>
          <w:rFonts w:ascii="Arial" w:hAnsi="Arial" w:cs="Arial"/>
          <w:color w:val="779933" w:themeColor="accent6" w:themeShade="BF"/>
          <w:u w:val="single"/>
          <w:lang w:val="el-GR"/>
        </w:rPr>
        <w:t xml:space="preserve"> σε μας</w:t>
      </w:r>
      <w:r w:rsidRPr="00C53C1C">
        <w:rPr>
          <w:rFonts w:ascii="Arial" w:hAnsi="Arial" w:cs="Arial"/>
          <w:color w:val="779933" w:themeColor="accent6" w:themeShade="BF"/>
          <w:lang w:val="el-GR"/>
        </w:rPr>
        <w:t xml:space="preserve">. </w:t>
      </w:r>
    </w:p>
    <w:p w14:paraId="45EA6972" w14:textId="77777777" w:rsidR="00A97EBB" w:rsidRDefault="00A97EBB" w:rsidP="00BF16CC">
      <w:pPr>
        <w:spacing w:before="0" w:after="0" w:line="276" w:lineRule="auto"/>
        <w:rPr>
          <w:rFonts w:ascii="Arial" w:hAnsi="Arial" w:cs="Arial"/>
          <w:lang w:val="el-GR"/>
        </w:rPr>
      </w:pPr>
    </w:p>
    <w:p w14:paraId="3B66B72B" w14:textId="167ADBB3" w:rsidR="006506FA" w:rsidRDefault="00A97EBB" w:rsidP="00BF16CC">
      <w:pPr>
        <w:spacing w:before="0" w:after="0" w:line="276" w:lineRule="auto"/>
        <w:rPr>
          <w:rFonts w:ascii="Arial" w:eastAsiaTheme="majorEastAsia" w:hAnsi="Arial" w:cs="Arial"/>
          <w:b/>
          <w:color w:val="85367B"/>
          <w:sz w:val="30"/>
          <w:szCs w:val="30"/>
          <w:lang w:val="el-GR"/>
        </w:rPr>
      </w:pPr>
      <w:r w:rsidRPr="00CB1B83">
        <w:rPr>
          <w:rFonts w:ascii="Arial" w:eastAsiaTheme="majorEastAsia" w:hAnsi="Arial" w:cs="Arial"/>
          <w:b/>
          <w:color w:val="85367B"/>
          <w:sz w:val="30"/>
          <w:szCs w:val="30"/>
          <w:lang w:val="el-GR"/>
        </w:rPr>
        <w:t>Κάντε το γνωστό, για να βελτιωθεί</w:t>
      </w:r>
    </w:p>
    <w:p w14:paraId="024B2DC9" w14:textId="77777777" w:rsidR="002A55FE" w:rsidRPr="00CB1B83" w:rsidRDefault="002A55FE" w:rsidP="008F6854">
      <w:pPr>
        <w:spacing w:before="0" w:after="0" w:line="240" w:lineRule="auto"/>
        <w:rPr>
          <w:rFonts w:ascii="Arial" w:eastAsiaTheme="majorEastAsia" w:hAnsi="Arial" w:cs="Arial"/>
          <w:b/>
          <w:color w:val="85367B"/>
          <w:sz w:val="30"/>
          <w:szCs w:val="30"/>
          <w:lang w:val="el-GR"/>
        </w:rPr>
      </w:pPr>
    </w:p>
    <w:p w14:paraId="6E8DD345" w14:textId="0E23BF37"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Το να εκφράσετε μια ανησυχία ή να </w:t>
      </w:r>
      <w:r w:rsidR="00105427">
        <w:rPr>
          <w:rFonts w:ascii="Arial" w:hAnsi="Arial" w:cs="Arial"/>
          <w:lang w:val="el-GR"/>
        </w:rPr>
        <w:t>υποβάλλεται</w:t>
      </w:r>
      <w:r w:rsidR="00A97EBB">
        <w:rPr>
          <w:rFonts w:ascii="Arial" w:hAnsi="Arial" w:cs="Arial"/>
          <w:lang w:val="el-GR"/>
        </w:rPr>
        <w:t xml:space="preserve"> </w:t>
      </w:r>
      <w:r w:rsidR="00105427">
        <w:rPr>
          <w:rFonts w:ascii="Arial" w:hAnsi="Arial" w:cs="Arial"/>
          <w:lang w:val="el-GR"/>
        </w:rPr>
        <w:t>παράπονο</w:t>
      </w:r>
      <w:r w:rsidRPr="00293A29">
        <w:rPr>
          <w:rFonts w:ascii="Arial" w:hAnsi="Arial" w:cs="Arial"/>
          <w:lang w:val="el-GR"/>
        </w:rPr>
        <w:t xml:space="preserve"> είναι σημαντικό. Μπορεί να βοηθήσει τους παρόχους και τους εργαζόμενους του </w:t>
      </w:r>
      <w:r w:rsidRPr="00293A29">
        <w:rPr>
          <w:rFonts w:ascii="Arial" w:hAnsi="Arial" w:cs="Arial"/>
        </w:rPr>
        <w:t>NDIS</w:t>
      </w:r>
      <w:r w:rsidRPr="00293A29">
        <w:rPr>
          <w:rFonts w:ascii="Arial" w:hAnsi="Arial" w:cs="Arial"/>
          <w:lang w:val="el-GR"/>
        </w:rPr>
        <w:t xml:space="preserve"> να κατανοήσουν τι είναι σημαντικό για τα άτομα με αναπηρία και επίσης να βελτιώσουν την ποιότητα και την ασφάλεια των υποστηρικτικών υπηρεσιών και των υπηρεσιών - έτσι ώστε </w:t>
      </w:r>
      <w:r w:rsidR="00105427">
        <w:rPr>
          <w:rFonts w:ascii="Arial" w:hAnsi="Arial" w:cs="Arial"/>
          <w:lang w:val="el-GR"/>
        </w:rPr>
        <w:t>το παράπονό</w:t>
      </w:r>
      <w:r w:rsidRPr="00293A29">
        <w:rPr>
          <w:rFonts w:ascii="Arial" w:hAnsi="Arial" w:cs="Arial"/>
          <w:lang w:val="el-GR"/>
        </w:rPr>
        <w:t xml:space="preserve"> σας να βοηθήσει και άλλους ανθρώπους. Γιατί </w:t>
      </w:r>
      <w:r w:rsidRPr="00105427">
        <w:rPr>
          <w:rFonts w:ascii="Arial" w:hAnsi="Arial" w:cs="Arial"/>
          <w:color w:val="702167" w:themeColor="accent2" w:themeShade="BF"/>
          <w:u w:val="single"/>
          <w:lang w:val="el-GR"/>
        </w:rPr>
        <w:t xml:space="preserve">"όταν το κάνεις γνωστό, το </w:t>
      </w:r>
      <w:r w:rsidR="00105427" w:rsidRPr="00105427">
        <w:rPr>
          <w:rFonts w:ascii="Arial" w:hAnsi="Arial" w:cs="Arial"/>
          <w:color w:val="702167" w:themeColor="accent2" w:themeShade="BF"/>
          <w:u w:val="single"/>
          <w:lang w:val="el-GR"/>
        </w:rPr>
        <w:t>βελτιώνεις</w:t>
      </w:r>
      <w:r w:rsidRPr="00105427">
        <w:rPr>
          <w:rFonts w:ascii="Arial" w:hAnsi="Arial" w:cs="Arial"/>
          <w:color w:val="702167" w:themeColor="accent2" w:themeShade="BF"/>
          <w:u w:val="single"/>
          <w:lang w:val="el-GR"/>
        </w:rPr>
        <w:t>"</w:t>
      </w:r>
      <w:r w:rsidRPr="00105427">
        <w:rPr>
          <w:rFonts w:ascii="Arial" w:hAnsi="Arial" w:cs="Arial"/>
          <w:color w:val="702167" w:themeColor="accent2" w:themeShade="BF"/>
          <w:lang w:val="el-GR"/>
        </w:rPr>
        <w:t xml:space="preserve">. </w:t>
      </w:r>
    </w:p>
    <w:p w14:paraId="7FF04AF6" w14:textId="77777777" w:rsidR="000E7A0F" w:rsidRPr="00293A29" w:rsidRDefault="000E7A0F" w:rsidP="00BF16CC">
      <w:pPr>
        <w:spacing w:before="0" w:after="0" w:line="276" w:lineRule="auto"/>
        <w:rPr>
          <w:rFonts w:ascii="Arial" w:hAnsi="Arial" w:cs="Arial"/>
          <w:lang w:val="el-GR"/>
        </w:rPr>
      </w:pPr>
    </w:p>
    <w:p w14:paraId="51EEF86C" w14:textId="55F225B9" w:rsidR="006506FA" w:rsidRPr="00105427" w:rsidRDefault="006506FA" w:rsidP="00BF16CC">
      <w:pPr>
        <w:spacing w:before="0" w:after="0" w:line="276" w:lineRule="auto"/>
        <w:rPr>
          <w:rFonts w:ascii="Arial" w:hAnsi="Arial" w:cs="Arial"/>
          <w:color w:val="702167" w:themeColor="accent2" w:themeShade="BF"/>
          <w:u w:val="single"/>
          <w:lang w:val="el-GR"/>
        </w:rPr>
      </w:pPr>
      <w:r w:rsidRPr="00293A29">
        <w:rPr>
          <w:rFonts w:ascii="Arial" w:hAnsi="Arial" w:cs="Arial"/>
          <w:lang w:val="el-GR"/>
        </w:rPr>
        <w:lastRenderedPageBreak/>
        <w:t>Για να σας βοηθήσουμε να δεί</w:t>
      </w:r>
      <w:r w:rsidR="00105427">
        <w:rPr>
          <w:rFonts w:ascii="Arial" w:hAnsi="Arial" w:cs="Arial"/>
          <w:lang w:val="el-GR"/>
        </w:rPr>
        <w:t>τε</w:t>
      </w:r>
      <w:r w:rsidRPr="00293A29">
        <w:rPr>
          <w:rFonts w:ascii="Arial" w:hAnsi="Arial" w:cs="Arial"/>
          <w:lang w:val="el-GR"/>
        </w:rPr>
        <w:t xml:space="preserve"> πώς μοιάζουν οι καλές και ασφαλείς υπηρεσίες και υποστηρίξεις του </w:t>
      </w:r>
      <w:r w:rsidRPr="00293A29">
        <w:rPr>
          <w:rFonts w:ascii="Arial" w:hAnsi="Arial" w:cs="Arial"/>
        </w:rPr>
        <w:t>NDIS</w:t>
      </w:r>
      <w:r w:rsidRPr="00293A29">
        <w:rPr>
          <w:rFonts w:ascii="Arial" w:hAnsi="Arial" w:cs="Arial"/>
          <w:lang w:val="el-GR"/>
        </w:rPr>
        <w:t xml:space="preserve">, δημιουργήσαμε μια </w:t>
      </w:r>
      <w:r w:rsidRPr="00105427">
        <w:rPr>
          <w:rFonts w:ascii="Arial" w:hAnsi="Arial" w:cs="Arial"/>
          <w:color w:val="702167" w:themeColor="accent2" w:themeShade="BF"/>
          <w:u w:val="single"/>
          <w:lang w:val="el-GR"/>
        </w:rPr>
        <w:t xml:space="preserve">σειρά από βίντεο με πρωταγωνιστές άτομα με αναπηρία,  </w:t>
      </w:r>
    </w:p>
    <w:p w14:paraId="7151CD44" w14:textId="77777777" w:rsidR="000E7A0F" w:rsidRPr="00293A29" w:rsidRDefault="000E7A0F" w:rsidP="00BF16CC">
      <w:pPr>
        <w:spacing w:before="0" w:after="0" w:line="276" w:lineRule="auto"/>
        <w:rPr>
          <w:rFonts w:ascii="Arial" w:hAnsi="Arial" w:cs="Arial"/>
          <w:lang w:val="el-GR"/>
        </w:rPr>
      </w:pPr>
    </w:p>
    <w:p w14:paraId="57BD38E6" w14:textId="25C4C493"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Τα βίντεο βασίζονται στον Κώδικα Δεοντολογίας του </w:t>
      </w:r>
      <w:r w:rsidRPr="00293A29">
        <w:rPr>
          <w:rFonts w:ascii="Arial" w:hAnsi="Arial" w:cs="Arial"/>
        </w:rPr>
        <w:t>NDIS</w:t>
      </w:r>
      <w:r w:rsidRPr="00293A29">
        <w:rPr>
          <w:rFonts w:ascii="Arial" w:hAnsi="Arial" w:cs="Arial"/>
          <w:lang w:val="el-GR"/>
        </w:rPr>
        <w:t xml:space="preserve"> και έχουν ως στόχο να εν</w:t>
      </w:r>
      <w:r w:rsidR="005442A0">
        <w:rPr>
          <w:rFonts w:ascii="Arial" w:hAnsi="Arial" w:cs="Arial"/>
          <w:lang w:val="el-GR"/>
        </w:rPr>
        <w:t>θαρρύνουν</w:t>
      </w:r>
      <w:r w:rsidRPr="00293A29">
        <w:rPr>
          <w:rFonts w:ascii="Arial" w:hAnsi="Arial" w:cs="Arial"/>
          <w:lang w:val="el-GR"/>
        </w:rPr>
        <w:t xml:space="preserve"> τους </w:t>
      </w:r>
      <w:r w:rsidR="005442A0">
        <w:rPr>
          <w:rFonts w:ascii="Arial" w:hAnsi="Arial" w:cs="Arial"/>
          <w:lang w:val="el-GR"/>
        </w:rPr>
        <w:t xml:space="preserve">λήπτες υπηρεσιών </w:t>
      </w:r>
      <w:r w:rsidR="005442A0" w:rsidRPr="006F4A6F">
        <w:rPr>
          <w:rFonts w:ascii="Arial" w:hAnsi="Arial" w:cs="Arial"/>
          <w:lang w:val="el-GR"/>
        </w:rPr>
        <w:t>του</w:t>
      </w:r>
      <w:r w:rsidRPr="006F4A6F">
        <w:rPr>
          <w:rFonts w:ascii="Arial" w:hAnsi="Arial" w:cs="Arial"/>
          <w:lang w:val="el-GR"/>
        </w:rPr>
        <w:t xml:space="preserve"> </w:t>
      </w:r>
      <w:r w:rsidRPr="006F4A6F">
        <w:rPr>
          <w:rFonts w:ascii="Arial" w:hAnsi="Arial" w:cs="Arial"/>
        </w:rPr>
        <w:t>NDIS</w:t>
      </w:r>
      <w:r w:rsidRPr="006F4A6F">
        <w:rPr>
          <w:rFonts w:ascii="Arial" w:hAnsi="Arial" w:cs="Arial"/>
          <w:lang w:val="el-GR"/>
        </w:rPr>
        <w:t xml:space="preserve"> ή τα δίκτυα υποστήριξής τους να </w:t>
      </w:r>
      <w:r w:rsidRPr="006F4A6F">
        <w:rPr>
          <w:rFonts w:ascii="Arial" w:hAnsi="Arial" w:cs="Arial"/>
          <w:color w:val="702167" w:themeColor="accent2" w:themeShade="BF"/>
          <w:u w:val="single"/>
          <w:lang w:val="el-GR"/>
        </w:rPr>
        <w:t xml:space="preserve">εκφράσουν μια ανησυχία ή </w:t>
      </w:r>
      <w:r w:rsidR="00105427" w:rsidRPr="006F4A6F">
        <w:rPr>
          <w:rFonts w:ascii="Arial" w:hAnsi="Arial" w:cs="Arial"/>
          <w:color w:val="702167" w:themeColor="accent2" w:themeShade="BF"/>
          <w:u w:val="single"/>
          <w:lang w:val="el-GR"/>
        </w:rPr>
        <w:t>παράπονο</w:t>
      </w:r>
      <w:r w:rsidRPr="006F4A6F">
        <w:rPr>
          <w:rFonts w:ascii="Arial" w:hAnsi="Arial" w:cs="Arial"/>
          <w:color w:val="702167" w:themeColor="accent2" w:themeShade="BF"/>
          <w:lang w:val="el-GR"/>
        </w:rPr>
        <w:t xml:space="preserve"> </w:t>
      </w:r>
      <w:r w:rsidR="006F4A6F" w:rsidRPr="006F4A6F">
        <w:rPr>
          <w:rFonts w:ascii="Arial" w:hAnsi="Arial" w:cs="Arial"/>
          <w:color w:val="702167" w:themeColor="accent2" w:themeShade="BF"/>
          <w:lang w:val="el-GR"/>
        </w:rPr>
        <w:t>(</w:t>
      </w:r>
      <w:hyperlink r:id="rId16" w:history="1">
        <w:r w:rsidR="006F4A6F" w:rsidRPr="006F4A6F">
          <w:rPr>
            <w:rStyle w:val="Hyperlink"/>
            <w:rFonts w:ascii="Arial" w:hAnsi="Arial" w:cs="Arial"/>
          </w:rPr>
          <w:t>raise</w:t>
        </w:r>
        <w:r w:rsidR="006F4A6F" w:rsidRPr="006F4A6F">
          <w:rPr>
            <w:rStyle w:val="Hyperlink"/>
            <w:rFonts w:ascii="Arial" w:hAnsi="Arial" w:cs="Arial"/>
            <w:lang w:val="el-GR"/>
          </w:rPr>
          <w:t xml:space="preserve"> </w:t>
        </w:r>
        <w:r w:rsidR="006F4A6F" w:rsidRPr="006F4A6F">
          <w:rPr>
            <w:rStyle w:val="Hyperlink"/>
            <w:rFonts w:ascii="Arial" w:hAnsi="Arial" w:cs="Arial"/>
          </w:rPr>
          <w:t>a</w:t>
        </w:r>
        <w:r w:rsidR="006F4A6F" w:rsidRPr="006F4A6F">
          <w:rPr>
            <w:rStyle w:val="Hyperlink"/>
            <w:rFonts w:ascii="Arial" w:hAnsi="Arial" w:cs="Arial"/>
            <w:lang w:val="el-GR"/>
          </w:rPr>
          <w:t xml:space="preserve"> </w:t>
        </w:r>
        <w:r w:rsidR="006F4A6F" w:rsidRPr="006F4A6F">
          <w:rPr>
            <w:rStyle w:val="Hyperlink"/>
            <w:rFonts w:ascii="Arial" w:hAnsi="Arial" w:cs="Arial"/>
          </w:rPr>
          <w:t>concern</w:t>
        </w:r>
        <w:r w:rsidR="006F4A6F" w:rsidRPr="006F4A6F">
          <w:rPr>
            <w:rStyle w:val="Hyperlink"/>
            <w:rFonts w:ascii="Arial" w:hAnsi="Arial" w:cs="Arial"/>
            <w:lang w:val="el-GR"/>
          </w:rPr>
          <w:t xml:space="preserve"> </w:t>
        </w:r>
        <w:r w:rsidR="006F4A6F" w:rsidRPr="006F4A6F">
          <w:rPr>
            <w:rStyle w:val="Hyperlink"/>
            <w:rFonts w:ascii="Arial" w:hAnsi="Arial" w:cs="Arial"/>
          </w:rPr>
          <w:t>or</w:t>
        </w:r>
        <w:r w:rsidR="006F4A6F" w:rsidRPr="006F4A6F">
          <w:rPr>
            <w:rStyle w:val="Hyperlink"/>
            <w:rFonts w:ascii="Arial" w:hAnsi="Arial" w:cs="Arial"/>
            <w:lang w:val="el-GR"/>
          </w:rPr>
          <w:t xml:space="preserve"> </w:t>
        </w:r>
        <w:r w:rsidR="006F4A6F" w:rsidRPr="006F4A6F">
          <w:rPr>
            <w:rStyle w:val="Hyperlink"/>
            <w:rFonts w:ascii="Arial" w:hAnsi="Arial" w:cs="Arial"/>
          </w:rPr>
          <w:t>complaint</w:t>
        </w:r>
      </w:hyperlink>
      <w:r w:rsidR="006F4A6F" w:rsidRPr="006F4A6F">
        <w:rPr>
          <w:rFonts w:ascii="Arial" w:hAnsi="Arial" w:cs="Arial"/>
          <w:color w:val="auto"/>
          <w:lang w:val="el-GR"/>
        </w:rPr>
        <w:t xml:space="preserve">) </w:t>
      </w:r>
      <w:r w:rsidRPr="006F4A6F">
        <w:rPr>
          <w:rFonts w:ascii="Arial" w:hAnsi="Arial" w:cs="Arial"/>
          <w:lang w:val="el-GR"/>
        </w:rPr>
        <w:t>εάν δεν</w:t>
      </w:r>
      <w:r w:rsidRPr="00293A29">
        <w:rPr>
          <w:rFonts w:ascii="Arial" w:hAnsi="Arial" w:cs="Arial"/>
          <w:lang w:val="el-GR"/>
        </w:rPr>
        <w:t xml:space="preserve"> είναι ευχαριστημένοι με την ποιότητα ή την ασφάλεια μιας υποστήριξης ή υπηρεσίας του </w:t>
      </w:r>
      <w:r w:rsidRPr="00293A29">
        <w:rPr>
          <w:rFonts w:ascii="Arial" w:hAnsi="Arial" w:cs="Arial"/>
        </w:rPr>
        <w:t>NDIS</w:t>
      </w:r>
      <w:r w:rsidRPr="00293A29">
        <w:rPr>
          <w:rFonts w:ascii="Arial" w:hAnsi="Arial" w:cs="Arial"/>
          <w:lang w:val="el-GR"/>
        </w:rPr>
        <w:t>.</w:t>
      </w:r>
    </w:p>
    <w:p w14:paraId="332128AF" w14:textId="77777777" w:rsidR="000E7A0F" w:rsidRPr="00293A29" w:rsidRDefault="000E7A0F" w:rsidP="00BF16CC">
      <w:pPr>
        <w:spacing w:before="0" w:after="0" w:line="276" w:lineRule="auto"/>
        <w:rPr>
          <w:rFonts w:ascii="Arial" w:hAnsi="Arial" w:cs="Arial"/>
          <w:lang w:val="el-GR"/>
        </w:rPr>
      </w:pPr>
    </w:p>
    <w:p w14:paraId="113CBE74" w14:textId="7C3E9ADD"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Τα βίντεο συν</w:t>
      </w:r>
      <w:r w:rsidR="00B05FEE" w:rsidRPr="00B05FEE">
        <w:rPr>
          <w:rFonts w:ascii="Arial" w:hAnsi="Arial" w:cs="Arial"/>
          <w:lang w:val="el-GR"/>
        </w:rPr>
        <w:t>-</w:t>
      </w:r>
      <w:r w:rsidR="00B05FEE">
        <w:rPr>
          <w:rFonts w:ascii="Arial" w:hAnsi="Arial" w:cs="Arial"/>
          <w:lang w:val="el-GR"/>
        </w:rPr>
        <w:t>σχεδιάσ</w:t>
      </w:r>
      <w:r w:rsidRPr="00293A29">
        <w:rPr>
          <w:rFonts w:ascii="Arial" w:hAnsi="Arial" w:cs="Arial"/>
          <w:lang w:val="el-GR"/>
        </w:rPr>
        <w:t xml:space="preserve">θηκαν, δοκιμάστηκαν και παρουσιάζουν άτομα με αναπηρία, τις οικογένειές τους και τους παρόχους και τους εργαζόμενους του </w:t>
      </w:r>
      <w:r w:rsidRPr="00293A29">
        <w:rPr>
          <w:rFonts w:ascii="Arial" w:hAnsi="Arial" w:cs="Arial"/>
        </w:rPr>
        <w:t>NDIS</w:t>
      </w:r>
      <w:r w:rsidRPr="00293A29">
        <w:rPr>
          <w:rFonts w:ascii="Arial" w:hAnsi="Arial" w:cs="Arial"/>
          <w:lang w:val="el-GR"/>
        </w:rPr>
        <w:t xml:space="preserve">. Μπορείτε να δείτε τη σειρά στον ιστότοπό </w:t>
      </w:r>
      <w:r w:rsidRPr="006F4A6F">
        <w:rPr>
          <w:rFonts w:ascii="Arial" w:hAnsi="Arial" w:cs="Arial"/>
          <w:lang w:val="el-GR"/>
        </w:rPr>
        <w:t xml:space="preserve">μας </w:t>
      </w:r>
      <w:r w:rsidR="006F4A6F" w:rsidRPr="006F4A6F">
        <w:rPr>
          <w:rFonts w:ascii="Arial" w:hAnsi="Arial" w:cs="Arial"/>
          <w:lang w:val="el-GR"/>
        </w:rPr>
        <w:t>(</w:t>
      </w:r>
      <w:hyperlink r:id="rId17" w:history="1">
        <w:r w:rsidR="006F4A6F" w:rsidRPr="006F4A6F">
          <w:rPr>
            <w:rStyle w:val="Hyperlink"/>
            <w:rFonts w:ascii="Arial" w:hAnsi="Arial" w:cs="Arial"/>
          </w:rPr>
          <w:t>website</w:t>
        </w:r>
      </w:hyperlink>
      <w:r w:rsidR="006F4A6F" w:rsidRPr="006F4A6F">
        <w:rPr>
          <w:rFonts w:ascii="Arial" w:hAnsi="Arial" w:cs="Arial"/>
          <w:color w:val="auto"/>
          <w:lang w:val="el-GR"/>
        </w:rPr>
        <w:t xml:space="preserve">) </w:t>
      </w:r>
      <w:r w:rsidRPr="006F4A6F">
        <w:rPr>
          <w:rFonts w:ascii="Arial" w:hAnsi="Arial" w:cs="Arial"/>
          <w:lang w:val="el-GR"/>
        </w:rPr>
        <w:t xml:space="preserve">ή να μας ακολουθήσετε στο </w:t>
      </w:r>
      <w:hyperlink r:id="rId18" w:history="1">
        <w:r w:rsidR="006F4A6F" w:rsidRPr="006F4A6F">
          <w:rPr>
            <w:rStyle w:val="Hyperlink"/>
            <w:rFonts w:ascii="Arial" w:hAnsi="Arial" w:cs="Arial"/>
          </w:rPr>
          <w:t>Facebook</w:t>
        </w:r>
      </w:hyperlink>
      <w:r w:rsidRPr="006F4A6F">
        <w:rPr>
          <w:rFonts w:ascii="Arial" w:hAnsi="Arial" w:cs="Arial"/>
          <w:lang w:val="el-GR"/>
        </w:rPr>
        <w:t>, καθώς</w:t>
      </w:r>
      <w:r w:rsidRPr="00293A29">
        <w:rPr>
          <w:rFonts w:ascii="Arial" w:hAnsi="Arial" w:cs="Arial"/>
          <w:lang w:val="el-GR"/>
        </w:rPr>
        <w:t xml:space="preserve"> θα παρουσιάζουμε τα βίντεο τις επόμενες εβδομάδες.</w:t>
      </w:r>
      <w:r w:rsidR="006F4A6F">
        <w:rPr>
          <w:rFonts w:ascii="Arial" w:hAnsi="Arial" w:cs="Arial"/>
          <w:lang w:val="el-GR"/>
        </w:rPr>
        <w:t xml:space="preserve"> </w:t>
      </w:r>
    </w:p>
    <w:p w14:paraId="327E5E95" w14:textId="77777777" w:rsidR="00BF16CC" w:rsidRPr="00293A29" w:rsidRDefault="00BF16CC" w:rsidP="00BF16CC">
      <w:pPr>
        <w:spacing w:before="0" w:after="0" w:line="276" w:lineRule="auto"/>
        <w:rPr>
          <w:rFonts w:ascii="Arial" w:hAnsi="Arial" w:cs="Arial"/>
          <w:lang w:val="el-GR"/>
        </w:rPr>
      </w:pPr>
    </w:p>
    <w:p w14:paraId="5245D39E" w14:textId="62AA788A" w:rsidR="00CB1B83" w:rsidRDefault="006506FA" w:rsidP="00BF16CC">
      <w:pPr>
        <w:spacing w:before="0" w:after="0" w:line="276" w:lineRule="auto"/>
        <w:rPr>
          <w:rFonts w:ascii="Arial" w:eastAsiaTheme="majorEastAsia" w:hAnsi="Arial" w:cs="Arial"/>
          <w:b/>
          <w:color w:val="85367B"/>
          <w:sz w:val="34"/>
          <w:szCs w:val="34"/>
          <w:lang w:val="el-GR"/>
        </w:rPr>
      </w:pPr>
      <w:r w:rsidRPr="000E120B">
        <w:rPr>
          <w:rFonts w:ascii="Arial" w:eastAsiaTheme="majorEastAsia" w:hAnsi="Arial" w:cs="Arial"/>
          <w:b/>
          <w:color w:val="85367B"/>
          <w:sz w:val="34"/>
          <w:szCs w:val="34"/>
          <w:lang w:val="el-GR"/>
        </w:rPr>
        <w:t xml:space="preserve">Κοινή δήλωση </w:t>
      </w:r>
      <w:r w:rsidR="00CB1B83">
        <w:rPr>
          <w:rFonts w:ascii="Arial" w:eastAsiaTheme="majorEastAsia" w:hAnsi="Arial" w:cs="Arial"/>
          <w:b/>
          <w:color w:val="85367B"/>
          <w:sz w:val="34"/>
          <w:szCs w:val="34"/>
          <w:lang w:val="el-GR"/>
        </w:rPr>
        <w:t>για</w:t>
      </w:r>
      <w:r w:rsidRPr="000E120B">
        <w:rPr>
          <w:rFonts w:ascii="Arial" w:eastAsiaTheme="majorEastAsia" w:hAnsi="Arial" w:cs="Arial"/>
          <w:b/>
          <w:color w:val="85367B"/>
          <w:sz w:val="34"/>
          <w:szCs w:val="34"/>
          <w:lang w:val="el-GR"/>
        </w:rPr>
        <w:t xml:space="preserve"> τη χρήση ψυχοτρόπων φαρμάκων</w:t>
      </w:r>
    </w:p>
    <w:p w14:paraId="40DF3BD8" w14:textId="77777777" w:rsidR="002A55FE" w:rsidRDefault="002A55FE" w:rsidP="008F6854">
      <w:pPr>
        <w:spacing w:before="0" w:after="0" w:line="240" w:lineRule="auto"/>
        <w:rPr>
          <w:rFonts w:ascii="Arial" w:eastAsiaTheme="majorEastAsia" w:hAnsi="Arial" w:cs="Arial"/>
          <w:b/>
          <w:color w:val="85367B"/>
          <w:sz w:val="34"/>
          <w:szCs w:val="34"/>
          <w:lang w:val="el-GR"/>
        </w:rPr>
      </w:pPr>
    </w:p>
    <w:p w14:paraId="0E2A5974" w14:textId="3A947404"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Τα ψυχοτρόπα φάρμακα επηρεάζουν τον τρόπο με τον οποίο κάποιος σκέφτεται, αισθάνεται και ενεργεί. Η Επιτροπή </w:t>
      </w:r>
      <w:r w:rsidRPr="00293A29">
        <w:rPr>
          <w:rFonts w:ascii="Arial" w:hAnsi="Arial" w:cs="Arial"/>
        </w:rPr>
        <w:t>NDIS</w:t>
      </w:r>
      <w:r w:rsidRPr="00293A29">
        <w:rPr>
          <w:rFonts w:ascii="Arial" w:hAnsi="Arial" w:cs="Arial"/>
          <w:lang w:val="el-GR"/>
        </w:rPr>
        <w:t xml:space="preserve"> μαζί με την Επιτροπή Ποιότητας και Ασφάλειας της Φροντίδας Ηλικιωμένων και την Αυστραλιανή Επιτροπή για την Ασφάλεια και την Ποιότητα στην Υγεία </w:t>
      </w:r>
      <w:r w:rsidR="00CB1B83">
        <w:rPr>
          <w:rFonts w:ascii="Arial" w:hAnsi="Arial" w:cs="Arial"/>
          <w:lang w:val="el-GR"/>
        </w:rPr>
        <w:t>συνεργάσθηκαν</w:t>
      </w:r>
      <w:r w:rsidRPr="00293A29">
        <w:rPr>
          <w:rFonts w:ascii="Arial" w:hAnsi="Arial" w:cs="Arial"/>
          <w:lang w:val="el-GR"/>
        </w:rPr>
        <w:t xml:space="preserve"> και έχουν δεσμευτεί για μια συλλογική δράση για τη μείωση της</w:t>
      </w:r>
      <w:r w:rsidR="000E7A0F" w:rsidRPr="00293A29">
        <w:rPr>
          <w:rFonts w:ascii="Arial" w:hAnsi="Arial" w:cs="Arial"/>
          <w:lang w:val="el-GR"/>
        </w:rPr>
        <w:t xml:space="preserve"> </w:t>
      </w:r>
      <w:r w:rsidRPr="00293A29">
        <w:rPr>
          <w:rFonts w:ascii="Arial" w:hAnsi="Arial" w:cs="Arial"/>
          <w:lang w:val="el-GR"/>
        </w:rPr>
        <w:t xml:space="preserve">ακατάλληλης χρήσης ψυχοτρόπων φαρμάκων μεταξύ ατόμων με αναπηρία και ηλικιωμένων.  </w:t>
      </w:r>
    </w:p>
    <w:p w14:paraId="034BDE5A" w14:textId="77777777" w:rsidR="000E7A0F" w:rsidRPr="00293A29" w:rsidRDefault="000E7A0F" w:rsidP="00BF16CC">
      <w:pPr>
        <w:spacing w:before="0" w:after="0" w:line="276" w:lineRule="auto"/>
        <w:rPr>
          <w:rFonts w:ascii="Arial" w:hAnsi="Arial" w:cs="Arial"/>
          <w:lang w:val="el-GR"/>
        </w:rPr>
      </w:pPr>
    </w:p>
    <w:p w14:paraId="09B67B8E" w14:textId="251F0173"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Ένα βίντεο και εύχρηστες πληροφορίες σχετικά με την ακατάλληλη χρήση ψυχοτρόπων φαρμάκων είναι διαθέσιμ</w:t>
      </w:r>
      <w:r w:rsidR="00CB1B83">
        <w:rPr>
          <w:rFonts w:ascii="Arial" w:hAnsi="Arial" w:cs="Arial"/>
          <w:lang w:val="el-GR"/>
        </w:rPr>
        <w:t>α</w:t>
      </w:r>
      <w:r w:rsidRPr="00293A29">
        <w:rPr>
          <w:rFonts w:ascii="Arial" w:hAnsi="Arial" w:cs="Arial"/>
          <w:lang w:val="el-GR"/>
        </w:rPr>
        <w:t xml:space="preserve"> στον ιστότοπό μας.</w:t>
      </w:r>
    </w:p>
    <w:p w14:paraId="2471E780" w14:textId="77777777" w:rsidR="00BF16CC" w:rsidRPr="00293A29" w:rsidRDefault="00BF16CC" w:rsidP="00BF16CC">
      <w:pPr>
        <w:spacing w:before="0" w:after="0" w:line="276" w:lineRule="auto"/>
        <w:rPr>
          <w:rFonts w:ascii="Arial" w:hAnsi="Arial" w:cs="Arial"/>
          <w:lang w:val="el-GR"/>
        </w:rPr>
      </w:pPr>
    </w:p>
    <w:p w14:paraId="71932A28" w14:textId="336242A0" w:rsidR="00CB1B83" w:rsidRPr="00CB1B83" w:rsidRDefault="006506FA" w:rsidP="00BF16CC">
      <w:pPr>
        <w:spacing w:before="0" w:after="0" w:line="276" w:lineRule="auto"/>
        <w:rPr>
          <w:rFonts w:ascii="Arial" w:eastAsiaTheme="majorEastAsia" w:hAnsi="Arial" w:cs="Arial"/>
          <w:b/>
          <w:color w:val="85367B"/>
          <w:sz w:val="30"/>
          <w:szCs w:val="30"/>
          <w:lang w:val="el-GR"/>
        </w:rPr>
      </w:pPr>
      <w:r w:rsidRPr="00CB1B83">
        <w:rPr>
          <w:rFonts w:ascii="Arial" w:eastAsiaTheme="majorEastAsia" w:hAnsi="Arial" w:cs="Arial"/>
          <w:b/>
          <w:color w:val="85367B"/>
          <w:sz w:val="30"/>
          <w:szCs w:val="30"/>
          <w:lang w:val="el-GR"/>
        </w:rPr>
        <w:t xml:space="preserve">Αστική </w:t>
      </w:r>
      <w:r w:rsidR="00B05FEE">
        <w:rPr>
          <w:rFonts w:ascii="Arial" w:eastAsiaTheme="majorEastAsia" w:hAnsi="Arial" w:cs="Arial"/>
          <w:b/>
          <w:color w:val="85367B"/>
          <w:sz w:val="30"/>
          <w:szCs w:val="30"/>
          <w:lang w:val="el-GR"/>
        </w:rPr>
        <w:t>προσφυγή</w:t>
      </w:r>
      <w:r w:rsidRPr="00CB1B83">
        <w:rPr>
          <w:rFonts w:ascii="Arial" w:eastAsiaTheme="majorEastAsia" w:hAnsi="Arial" w:cs="Arial"/>
          <w:b/>
          <w:color w:val="85367B"/>
          <w:sz w:val="30"/>
          <w:szCs w:val="30"/>
          <w:lang w:val="el-GR"/>
        </w:rPr>
        <w:t xml:space="preserve"> κατά της </w:t>
      </w:r>
      <w:r w:rsidRPr="00CB1B83">
        <w:rPr>
          <w:rFonts w:ascii="Arial" w:eastAsiaTheme="majorEastAsia" w:hAnsi="Arial" w:cs="Arial"/>
          <w:b/>
          <w:color w:val="85367B"/>
          <w:sz w:val="30"/>
          <w:szCs w:val="30"/>
        </w:rPr>
        <w:t>Integrity</w:t>
      </w:r>
      <w:r w:rsidRPr="00CB1B83">
        <w:rPr>
          <w:rFonts w:ascii="Arial" w:eastAsiaTheme="majorEastAsia" w:hAnsi="Arial" w:cs="Arial"/>
          <w:b/>
          <w:color w:val="85367B"/>
          <w:sz w:val="30"/>
          <w:szCs w:val="30"/>
          <w:lang w:val="el-GR"/>
        </w:rPr>
        <w:t xml:space="preserve"> </w:t>
      </w:r>
      <w:r w:rsidRPr="00CB1B83">
        <w:rPr>
          <w:rFonts w:ascii="Arial" w:eastAsiaTheme="majorEastAsia" w:hAnsi="Arial" w:cs="Arial"/>
          <w:b/>
          <w:color w:val="85367B"/>
          <w:sz w:val="30"/>
          <w:szCs w:val="30"/>
        </w:rPr>
        <w:t>Care</w:t>
      </w:r>
    </w:p>
    <w:p w14:paraId="6A3D4A75" w14:textId="77777777" w:rsidR="00CB1B83" w:rsidRDefault="00CB1B83" w:rsidP="008F6854">
      <w:pPr>
        <w:spacing w:before="0" w:after="0" w:line="240" w:lineRule="auto"/>
        <w:rPr>
          <w:rFonts w:ascii="Arial" w:eastAsiaTheme="majorEastAsia" w:hAnsi="Arial" w:cs="Arial"/>
          <w:b/>
          <w:color w:val="85367B"/>
          <w:sz w:val="30"/>
          <w:szCs w:val="30"/>
          <w:lang w:val="el-GR"/>
        </w:rPr>
      </w:pPr>
    </w:p>
    <w:p w14:paraId="1ED06439" w14:textId="3894C83B"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Η Επιτροπή </w:t>
      </w:r>
      <w:r w:rsidRPr="00293A29">
        <w:rPr>
          <w:rFonts w:ascii="Arial" w:hAnsi="Arial" w:cs="Arial"/>
        </w:rPr>
        <w:t>NDIS</w:t>
      </w:r>
      <w:r w:rsidRPr="00293A29">
        <w:rPr>
          <w:rFonts w:ascii="Arial" w:hAnsi="Arial" w:cs="Arial"/>
          <w:lang w:val="el-GR"/>
        </w:rPr>
        <w:t xml:space="preserve"> </w:t>
      </w:r>
      <w:r w:rsidR="00877B77">
        <w:rPr>
          <w:rFonts w:ascii="Arial" w:hAnsi="Arial" w:cs="Arial"/>
          <w:lang w:val="el-GR"/>
        </w:rPr>
        <w:t>υπέβαλε</w:t>
      </w:r>
      <w:r w:rsidRPr="00293A29">
        <w:rPr>
          <w:rFonts w:ascii="Arial" w:hAnsi="Arial" w:cs="Arial"/>
          <w:lang w:val="el-GR"/>
        </w:rPr>
        <w:t xml:space="preserve"> στο Ομοσπονδιακό Δικαστήριο της Αυστραλίας </w:t>
      </w:r>
      <w:r w:rsidR="00877B77">
        <w:rPr>
          <w:rFonts w:ascii="Arial" w:hAnsi="Arial" w:cs="Arial"/>
          <w:lang w:val="el-GR"/>
        </w:rPr>
        <w:t>μήνυση</w:t>
      </w:r>
      <w:r w:rsidRPr="00293A29">
        <w:rPr>
          <w:rFonts w:ascii="Arial" w:hAnsi="Arial" w:cs="Arial"/>
          <w:lang w:val="el-GR"/>
        </w:rPr>
        <w:t xml:space="preserve"> κατά της </w:t>
      </w:r>
      <w:r w:rsidRPr="00293A29">
        <w:rPr>
          <w:rFonts w:ascii="Arial" w:hAnsi="Arial" w:cs="Arial"/>
        </w:rPr>
        <w:t>Integrity</w:t>
      </w:r>
      <w:r w:rsidRPr="00293A29">
        <w:rPr>
          <w:rFonts w:ascii="Arial" w:hAnsi="Arial" w:cs="Arial"/>
          <w:lang w:val="el-GR"/>
        </w:rPr>
        <w:t xml:space="preserve"> </w:t>
      </w:r>
      <w:r w:rsidRPr="00293A29">
        <w:rPr>
          <w:rFonts w:ascii="Arial" w:hAnsi="Arial" w:cs="Arial"/>
        </w:rPr>
        <w:t>Care</w:t>
      </w:r>
      <w:r w:rsidRPr="00293A29">
        <w:rPr>
          <w:rFonts w:ascii="Arial" w:hAnsi="Arial" w:cs="Arial"/>
          <w:lang w:val="el-GR"/>
        </w:rPr>
        <w:t xml:space="preserve"> σε σχέση με τον θάνατο της κας </w:t>
      </w:r>
      <w:r w:rsidRPr="00293A29">
        <w:rPr>
          <w:rFonts w:ascii="Arial" w:hAnsi="Arial" w:cs="Arial"/>
        </w:rPr>
        <w:t>Ann</w:t>
      </w:r>
      <w:r w:rsidRPr="00293A29">
        <w:rPr>
          <w:rFonts w:ascii="Arial" w:hAnsi="Arial" w:cs="Arial"/>
          <w:lang w:val="el-GR"/>
        </w:rPr>
        <w:t>-</w:t>
      </w:r>
      <w:r w:rsidRPr="00293A29">
        <w:rPr>
          <w:rFonts w:ascii="Arial" w:hAnsi="Arial" w:cs="Arial"/>
        </w:rPr>
        <w:t>Marie</w:t>
      </w:r>
      <w:r w:rsidRPr="00293A29">
        <w:rPr>
          <w:rFonts w:ascii="Arial" w:hAnsi="Arial" w:cs="Arial"/>
          <w:lang w:val="el-GR"/>
        </w:rPr>
        <w:t xml:space="preserve"> </w:t>
      </w:r>
      <w:r w:rsidRPr="00293A29">
        <w:rPr>
          <w:rFonts w:ascii="Arial" w:hAnsi="Arial" w:cs="Arial"/>
        </w:rPr>
        <w:t>Smith</w:t>
      </w:r>
      <w:r w:rsidRPr="00293A29">
        <w:rPr>
          <w:rFonts w:ascii="Arial" w:hAnsi="Arial" w:cs="Arial"/>
          <w:lang w:val="el-GR"/>
        </w:rPr>
        <w:t>.</w:t>
      </w:r>
    </w:p>
    <w:p w14:paraId="193A419D" w14:textId="77777777" w:rsidR="000E7A0F" w:rsidRPr="00293A29" w:rsidRDefault="000E7A0F" w:rsidP="00BF16CC">
      <w:pPr>
        <w:spacing w:before="0" w:after="0" w:line="276" w:lineRule="auto"/>
        <w:rPr>
          <w:rFonts w:ascii="Arial" w:hAnsi="Arial" w:cs="Arial"/>
          <w:lang w:val="el-GR"/>
        </w:rPr>
      </w:pPr>
    </w:p>
    <w:p w14:paraId="3BA18E83" w14:textId="39D2B31A"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Η κα </w:t>
      </w:r>
      <w:r w:rsidRPr="00293A29">
        <w:rPr>
          <w:rFonts w:ascii="Arial" w:hAnsi="Arial" w:cs="Arial"/>
        </w:rPr>
        <w:t>Smith</w:t>
      </w:r>
      <w:r w:rsidRPr="00293A29">
        <w:rPr>
          <w:rFonts w:ascii="Arial" w:hAnsi="Arial" w:cs="Arial"/>
          <w:lang w:val="el-GR"/>
        </w:rPr>
        <w:t xml:space="preserve">, η οποία ήταν </w:t>
      </w:r>
      <w:r w:rsidR="00877B77">
        <w:rPr>
          <w:rFonts w:ascii="Arial" w:hAnsi="Arial" w:cs="Arial"/>
          <w:lang w:val="el-GR"/>
        </w:rPr>
        <w:t>λήπτρια υπηρεσιών του</w:t>
      </w:r>
      <w:r w:rsidRPr="00293A29">
        <w:rPr>
          <w:rFonts w:ascii="Arial" w:hAnsi="Arial" w:cs="Arial"/>
          <w:lang w:val="el-GR"/>
        </w:rPr>
        <w:t xml:space="preserve"> </w:t>
      </w:r>
      <w:r w:rsidRPr="00293A29">
        <w:rPr>
          <w:rFonts w:ascii="Arial" w:hAnsi="Arial" w:cs="Arial"/>
        </w:rPr>
        <w:t>NDIS</w:t>
      </w:r>
      <w:r w:rsidRPr="00293A29">
        <w:rPr>
          <w:rFonts w:ascii="Arial" w:hAnsi="Arial" w:cs="Arial"/>
          <w:lang w:val="el-GR"/>
        </w:rPr>
        <w:t xml:space="preserve">, πέθανε στις 6 Απριλίου 2020 ενώ λάμβανε υποστήριξη και υπηρεσίες από την </w:t>
      </w:r>
      <w:r w:rsidRPr="00293A29">
        <w:rPr>
          <w:rFonts w:ascii="Arial" w:hAnsi="Arial" w:cs="Arial"/>
        </w:rPr>
        <w:t>Integrity</w:t>
      </w:r>
      <w:r w:rsidRPr="00293A29">
        <w:rPr>
          <w:rFonts w:ascii="Arial" w:hAnsi="Arial" w:cs="Arial"/>
          <w:lang w:val="el-GR"/>
        </w:rPr>
        <w:t xml:space="preserve"> </w:t>
      </w:r>
      <w:r w:rsidRPr="00293A29">
        <w:rPr>
          <w:rFonts w:ascii="Arial" w:hAnsi="Arial" w:cs="Arial"/>
        </w:rPr>
        <w:t>Care</w:t>
      </w:r>
      <w:r w:rsidRPr="00293A29">
        <w:rPr>
          <w:rFonts w:ascii="Arial" w:hAnsi="Arial" w:cs="Arial"/>
          <w:lang w:val="el-GR"/>
        </w:rPr>
        <w:t>.</w:t>
      </w:r>
    </w:p>
    <w:p w14:paraId="2B12068F" w14:textId="77777777" w:rsidR="000E7A0F" w:rsidRPr="00293A29" w:rsidRDefault="000E7A0F" w:rsidP="00BF16CC">
      <w:pPr>
        <w:spacing w:before="0" w:after="0" w:line="276" w:lineRule="auto"/>
        <w:rPr>
          <w:rFonts w:ascii="Arial" w:hAnsi="Arial" w:cs="Arial"/>
          <w:lang w:val="el-GR"/>
        </w:rPr>
      </w:pPr>
    </w:p>
    <w:p w14:paraId="3FE50D15" w14:textId="4766B4A6"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Το θέμα αυτό διερευνάται προσεκτικά από την Επιτροπή </w:t>
      </w:r>
      <w:r w:rsidRPr="00293A29">
        <w:rPr>
          <w:rFonts w:ascii="Arial" w:hAnsi="Arial" w:cs="Arial"/>
        </w:rPr>
        <w:t>NDIS</w:t>
      </w:r>
      <w:r w:rsidRPr="00293A29">
        <w:rPr>
          <w:rFonts w:ascii="Arial" w:hAnsi="Arial" w:cs="Arial"/>
          <w:lang w:val="el-GR"/>
        </w:rPr>
        <w:t xml:space="preserve">. Αφού ενημερώθηκε για τον θάνατο της κας </w:t>
      </w:r>
      <w:r w:rsidRPr="00293A29">
        <w:rPr>
          <w:rFonts w:ascii="Arial" w:hAnsi="Arial" w:cs="Arial"/>
        </w:rPr>
        <w:t>Smith</w:t>
      </w:r>
      <w:r w:rsidRPr="00293A29">
        <w:rPr>
          <w:rFonts w:ascii="Arial" w:hAnsi="Arial" w:cs="Arial"/>
          <w:lang w:val="el-GR"/>
        </w:rPr>
        <w:t xml:space="preserve">, η Επιτροπή </w:t>
      </w:r>
      <w:r w:rsidRPr="00293A29">
        <w:rPr>
          <w:rFonts w:ascii="Arial" w:hAnsi="Arial" w:cs="Arial"/>
        </w:rPr>
        <w:t>NDIS</w:t>
      </w:r>
      <w:r w:rsidRPr="00293A29">
        <w:rPr>
          <w:rFonts w:ascii="Arial" w:hAnsi="Arial" w:cs="Arial"/>
          <w:lang w:val="el-GR"/>
        </w:rPr>
        <w:t xml:space="preserve"> επέβαλε πρόστιμο στην </w:t>
      </w:r>
      <w:r w:rsidRPr="00293A29">
        <w:rPr>
          <w:rFonts w:ascii="Arial" w:hAnsi="Arial" w:cs="Arial"/>
        </w:rPr>
        <w:t>Integrity</w:t>
      </w:r>
      <w:r w:rsidRPr="00293A29">
        <w:rPr>
          <w:rFonts w:ascii="Arial" w:hAnsi="Arial" w:cs="Arial"/>
          <w:lang w:val="el-GR"/>
        </w:rPr>
        <w:t xml:space="preserve"> </w:t>
      </w:r>
      <w:r w:rsidRPr="00293A29">
        <w:rPr>
          <w:rFonts w:ascii="Arial" w:hAnsi="Arial" w:cs="Arial"/>
        </w:rPr>
        <w:t>Care</w:t>
      </w:r>
      <w:r w:rsidRPr="00293A29">
        <w:rPr>
          <w:rFonts w:ascii="Arial" w:hAnsi="Arial" w:cs="Arial"/>
          <w:lang w:val="el-GR"/>
        </w:rPr>
        <w:t xml:space="preserve"> και ανακάλεσε την </w:t>
      </w:r>
      <w:r w:rsidR="00877B77">
        <w:rPr>
          <w:rFonts w:ascii="Arial" w:hAnsi="Arial" w:cs="Arial"/>
          <w:lang w:val="el-GR"/>
        </w:rPr>
        <w:t>άδειά</w:t>
      </w:r>
      <w:r w:rsidRPr="00293A29">
        <w:rPr>
          <w:rFonts w:ascii="Arial" w:hAnsi="Arial" w:cs="Arial"/>
          <w:lang w:val="el-GR"/>
        </w:rPr>
        <w:t xml:space="preserve"> της, πράγμα που σημαίνει ότι δεν μπορεί να λειτουργήσει στο </w:t>
      </w:r>
      <w:r w:rsidRPr="00293A29">
        <w:rPr>
          <w:rFonts w:ascii="Arial" w:hAnsi="Arial" w:cs="Arial"/>
        </w:rPr>
        <w:t>NDIS</w:t>
      </w:r>
      <w:r w:rsidRPr="00293A29">
        <w:rPr>
          <w:rFonts w:ascii="Arial" w:hAnsi="Arial" w:cs="Arial"/>
          <w:lang w:val="el-GR"/>
        </w:rPr>
        <w:t xml:space="preserve">. Η Επιτροπή </w:t>
      </w:r>
      <w:r w:rsidRPr="00293A29">
        <w:rPr>
          <w:rFonts w:ascii="Arial" w:hAnsi="Arial" w:cs="Arial"/>
        </w:rPr>
        <w:t>NDIS</w:t>
      </w:r>
      <w:r w:rsidRPr="00293A29">
        <w:rPr>
          <w:rFonts w:ascii="Arial" w:hAnsi="Arial" w:cs="Arial"/>
          <w:lang w:val="el-GR"/>
        </w:rPr>
        <w:t xml:space="preserve"> </w:t>
      </w:r>
      <w:r w:rsidR="007617C2">
        <w:rPr>
          <w:rFonts w:ascii="Arial" w:hAnsi="Arial" w:cs="Arial"/>
          <w:lang w:val="el-GR"/>
        </w:rPr>
        <w:t>επέκτεινε την απαγόρευση και</w:t>
      </w:r>
      <w:r w:rsidRPr="00293A29">
        <w:rPr>
          <w:rFonts w:ascii="Arial" w:hAnsi="Arial" w:cs="Arial"/>
          <w:lang w:val="el-GR"/>
        </w:rPr>
        <w:t xml:space="preserve"> </w:t>
      </w:r>
      <w:r w:rsidR="00877B77">
        <w:rPr>
          <w:rFonts w:ascii="Arial" w:hAnsi="Arial" w:cs="Arial"/>
          <w:lang w:val="el-GR"/>
        </w:rPr>
        <w:t>σ</w:t>
      </w:r>
      <w:r w:rsidRPr="00293A29">
        <w:rPr>
          <w:rFonts w:ascii="Arial" w:hAnsi="Arial" w:cs="Arial"/>
          <w:lang w:val="el-GR"/>
        </w:rPr>
        <w:t xml:space="preserve">την κα </w:t>
      </w:r>
      <w:r w:rsidRPr="00293A29">
        <w:rPr>
          <w:rFonts w:ascii="Arial" w:hAnsi="Arial" w:cs="Arial"/>
        </w:rPr>
        <w:t>Amy</w:t>
      </w:r>
      <w:r w:rsidRPr="00293A29">
        <w:rPr>
          <w:rFonts w:ascii="Arial" w:hAnsi="Arial" w:cs="Arial"/>
          <w:lang w:val="el-GR"/>
        </w:rPr>
        <w:t xml:space="preserve"> </w:t>
      </w:r>
      <w:r w:rsidRPr="00293A29">
        <w:rPr>
          <w:rFonts w:ascii="Arial" w:hAnsi="Arial" w:cs="Arial"/>
        </w:rPr>
        <w:t>Collins</w:t>
      </w:r>
      <w:r w:rsidRPr="00293A29">
        <w:rPr>
          <w:rFonts w:ascii="Arial" w:hAnsi="Arial" w:cs="Arial"/>
          <w:lang w:val="el-GR"/>
        </w:rPr>
        <w:t xml:space="preserve">, διευθύντρια της </w:t>
      </w:r>
      <w:r w:rsidRPr="00293A29">
        <w:rPr>
          <w:rFonts w:ascii="Arial" w:hAnsi="Arial" w:cs="Arial"/>
        </w:rPr>
        <w:t>Integrity</w:t>
      </w:r>
      <w:r w:rsidRPr="00293A29">
        <w:rPr>
          <w:rFonts w:ascii="Arial" w:hAnsi="Arial" w:cs="Arial"/>
          <w:lang w:val="el-GR"/>
        </w:rPr>
        <w:t xml:space="preserve"> </w:t>
      </w:r>
      <w:r w:rsidRPr="00293A29">
        <w:rPr>
          <w:rFonts w:ascii="Arial" w:hAnsi="Arial" w:cs="Arial"/>
        </w:rPr>
        <w:t>Care</w:t>
      </w:r>
      <w:r w:rsidRPr="00293A29">
        <w:rPr>
          <w:rFonts w:ascii="Arial" w:hAnsi="Arial" w:cs="Arial"/>
          <w:lang w:val="el-GR"/>
        </w:rPr>
        <w:t xml:space="preserve">, </w:t>
      </w:r>
      <w:r w:rsidR="00877B77">
        <w:rPr>
          <w:rFonts w:ascii="Arial" w:hAnsi="Arial" w:cs="Arial"/>
          <w:lang w:val="el-GR"/>
        </w:rPr>
        <w:t xml:space="preserve">και στην </w:t>
      </w:r>
      <w:r w:rsidRPr="00293A29">
        <w:rPr>
          <w:rFonts w:ascii="Arial" w:hAnsi="Arial" w:cs="Arial"/>
          <w:lang w:val="el-GR"/>
        </w:rPr>
        <w:t xml:space="preserve">κα </w:t>
      </w:r>
      <w:r w:rsidRPr="00293A29">
        <w:rPr>
          <w:rFonts w:ascii="Arial" w:hAnsi="Arial" w:cs="Arial"/>
        </w:rPr>
        <w:t>Rosa</w:t>
      </w:r>
      <w:r w:rsidRPr="00293A29">
        <w:rPr>
          <w:rFonts w:ascii="Arial" w:hAnsi="Arial" w:cs="Arial"/>
          <w:lang w:val="el-GR"/>
        </w:rPr>
        <w:t xml:space="preserve"> </w:t>
      </w:r>
      <w:r w:rsidRPr="00293A29">
        <w:rPr>
          <w:rFonts w:ascii="Arial" w:hAnsi="Arial" w:cs="Arial"/>
        </w:rPr>
        <w:t>Maione</w:t>
      </w:r>
      <w:r w:rsidR="007617C2">
        <w:rPr>
          <w:rFonts w:ascii="Arial" w:hAnsi="Arial" w:cs="Arial"/>
          <w:lang w:val="el-GR"/>
        </w:rPr>
        <w:t xml:space="preserve"> που εργαζόταν στην υποστήριξη τη</w:t>
      </w:r>
      <w:r w:rsidR="0005576A">
        <w:rPr>
          <w:rFonts w:ascii="Arial" w:hAnsi="Arial" w:cs="Arial"/>
          <w:lang w:val="el-GR"/>
        </w:rPr>
        <w:t>ς</w:t>
      </w:r>
      <w:r w:rsidR="007617C2">
        <w:rPr>
          <w:rFonts w:ascii="Arial" w:hAnsi="Arial" w:cs="Arial"/>
          <w:lang w:val="el-GR"/>
        </w:rPr>
        <w:t xml:space="preserve"> κας </w:t>
      </w:r>
      <w:r w:rsidR="007617C2">
        <w:rPr>
          <w:rFonts w:ascii="Arial" w:hAnsi="Arial" w:cs="Arial"/>
        </w:rPr>
        <w:t>Smith</w:t>
      </w:r>
      <w:r w:rsidRPr="00293A29">
        <w:rPr>
          <w:rFonts w:ascii="Arial" w:hAnsi="Arial" w:cs="Arial"/>
          <w:lang w:val="el-GR"/>
        </w:rPr>
        <w:t>.</w:t>
      </w:r>
    </w:p>
    <w:p w14:paraId="26CED748" w14:textId="77777777" w:rsidR="000E7A0F" w:rsidRPr="00293A29" w:rsidRDefault="000E7A0F" w:rsidP="00BF16CC">
      <w:pPr>
        <w:spacing w:before="0" w:after="0" w:line="276" w:lineRule="auto"/>
        <w:rPr>
          <w:rFonts w:ascii="Arial" w:hAnsi="Arial" w:cs="Arial"/>
          <w:lang w:val="el-GR"/>
        </w:rPr>
      </w:pPr>
    </w:p>
    <w:p w14:paraId="5133C222" w14:textId="6825A5D1"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Μπορείτε να διαβάσετε περισσότερα για την υπόθεση αυτή στον ιστότοπό μας, ο οποίος διαθέτει και έκδοση για εύκολη ανάγνωση.</w:t>
      </w:r>
    </w:p>
    <w:p w14:paraId="075739C4" w14:textId="77777777" w:rsidR="000E7A0F" w:rsidRPr="00293A29" w:rsidRDefault="000E7A0F" w:rsidP="00BF16CC">
      <w:pPr>
        <w:spacing w:before="0" w:after="0" w:line="276" w:lineRule="auto"/>
        <w:rPr>
          <w:rFonts w:ascii="Arial" w:hAnsi="Arial" w:cs="Arial"/>
          <w:lang w:val="el-GR"/>
        </w:rPr>
      </w:pPr>
    </w:p>
    <w:p w14:paraId="6824EA73" w14:textId="7A82BCD9" w:rsidR="000E7A0F" w:rsidRDefault="006506FA" w:rsidP="00BF16CC">
      <w:pPr>
        <w:spacing w:before="0" w:after="0" w:line="276" w:lineRule="auto"/>
        <w:rPr>
          <w:rFonts w:ascii="Arial" w:eastAsiaTheme="majorEastAsia" w:hAnsi="Arial" w:cs="Arial"/>
          <w:b/>
          <w:color w:val="85367B"/>
          <w:sz w:val="30"/>
          <w:szCs w:val="30"/>
          <w:lang w:val="el-GR"/>
        </w:rPr>
      </w:pPr>
      <w:r w:rsidRPr="00CB1B83">
        <w:rPr>
          <w:rFonts w:ascii="Arial" w:eastAsiaTheme="majorEastAsia" w:hAnsi="Arial" w:cs="Arial"/>
          <w:b/>
          <w:color w:val="85367B"/>
          <w:sz w:val="30"/>
          <w:szCs w:val="30"/>
          <w:lang w:val="el-GR"/>
        </w:rPr>
        <w:t>Νέοι πόροι υποστήριξη</w:t>
      </w:r>
      <w:r w:rsidR="0005576A">
        <w:rPr>
          <w:rFonts w:ascii="Arial" w:eastAsiaTheme="majorEastAsia" w:hAnsi="Arial" w:cs="Arial"/>
          <w:b/>
          <w:color w:val="85367B"/>
          <w:sz w:val="30"/>
          <w:szCs w:val="30"/>
          <w:lang w:val="el-GR"/>
        </w:rPr>
        <w:t>ς</w:t>
      </w:r>
      <w:r w:rsidRPr="00CB1B83">
        <w:rPr>
          <w:rFonts w:ascii="Arial" w:eastAsiaTheme="majorEastAsia" w:hAnsi="Arial" w:cs="Arial"/>
          <w:b/>
          <w:color w:val="85367B"/>
          <w:sz w:val="30"/>
          <w:szCs w:val="30"/>
          <w:lang w:val="el-GR"/>
        </w:rPr>
        <w:t xml:space="preserve"> ασφαλών και ευχάριστων γευμάτων</w:t>
      </w:r>
    </w:p>
    <w:p w14:paraId="50EC64DE" w14:textId="77777777" w:rsidR="00CB1B83" w:rsidRPr="00CB1B83" w:rsidRDefault="00CB1B83" w:rsidP="008F6854">
      <w:pPr>
        <w:spacing w:before="0" w:after="0" w:line="240" w:lineRule="auto"/>
        <w:rPr>
          <w:rFonts w:ascii="Arial" w:eastAsiaTheme="majorEastAsia" w:hAnsi="Arial" w:cs="Arial"/>
          <w:b/>
          <w:color w:val="85367B"/>
          <w:sz w:val="30"/>
          <w:szCs w:val="30"/>
          <w:lang w:val="el-GR"/>
        </w:rPr>
      </w:pPr>
    </w:p>
    <w:p w14:paraId="51A456FD" w14:textId="6B4329E6"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lastRenderedPageBreak/>
        <w:t>Τα γεύματα αποτελούν σημαντικό μέρος της καθημερινής μας ζωής. Η πρόσβαση σε γεύματα που είναι ασφαλή και ευχάριστα είναι σημαντική για τη μείωση του κινδύνου πνιγμού και σοβαρών προβλημάτων υγείας- και είναι απαραίτητη για την ευημερία σας.</w:t>
      </w:r>
    </w:p>
    <w:p w14:paraId="0AAB3A85" w14:textId="77777777" w:rsidR="000E7A0F" w:rsidRPr="00293A29" w:rsidRDefault="000E7A0F" w:rsidP="00BF16CC">
      <w:pPr>
        <w:spacing w:before="0" w:after="0" w:line="276" w:lineRule="auto"/>
        <w:rPr>
          <w:rFonts w:ascii="Arial" w:hAnsi="Arial" w:cs="Arial"/>
          <w:lang w:val="el-GR"/>
        </w:rPr>
      </w:pPr>
    </w:p>
    <w:p w14:paraId="28AA001A" w14:textId="296D6E2D"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Σύμφωνα με τον Κώδικα Δεοντολογίας του </w:t>
      </w:r>
      <w:r w:rsidRPr="00293A29">
        <w:rPr>
          <w:rFonts w:ascii="Arial" w:hAnsi="Arial" w:cs="Arial"/>
        </w:rPr>
        <w:t>NDIS</w:t>
      </w:r>
      <w:r w:rsidRPr="00293A29">
        <w:rPr>
          <w:rFonts w:ascii="Arial" w:hAnsi="Arial" w:cs="Arial"/>
          <w:lang w:val="el-GR"/>
        </w:rPr>
        <w:t xml:space="preserve">, οι εργαζόμενοι του </w:t>
      </w:r>
      <w:r w:rsidRPr="00293A29">
        <w:rPr>
          <w:rFonts w:ascii="Arial" w:hAnsi="Arial" w:cs="Arial"/>
        </w:rPr>
        <w:t>NDIS</w:t>
      </w:r>
      <w:r w:rsidRPr="00293A29">
        <w:rPr>
          <w:rFonts w:ascii="Arial" w:hAnsi="Arial" w:cs="Arial"/>
          <w:lang w:val="el-GR"/>
        </w:rPr>
        <w:t xml:space="preserve"> πρέπει να παρέχουν υποστήριξη και υπηρεσίες με </w:t>
      </w:r>
      <w:r w:rsidR="001460B0">
        <w:rPr>
          <w:rFonts w:ascii="Arial" w:hAnsi="Arial" w:cs="Arial"/>
          <w:lang w:val="el-GR"/>
        </w:rPr>
        <w:t>α</w:t>
      </w:r>
      <w:r w:rsidRPr="00293A29">
        <w:rPr>
          <w:rFonts w:ascii="Arial" w:hAnsi="Arial" w:cs="Arial"/>
          <w:lang w:val="el-GR"/>
        </w:rPr>
        <w:t>σφ</w:t>
      </w:r>
      <w:r w:rsidR="001460B0">
        <w:rPr>
          <w:rFonts w:ascii="Arial" w:hAnsi="Arial" w:cs="Arial"/>
          <w:lang w:val="el-GR"/>
        </w:rPr>
        <w:t>αλή και κατάλληλο τρόπο</w:t>
      </w:r>
      <w:r w:rsidRPr="00293A29">
        <w:rPr>
          <w:rFonts w:ascii="Arial" w:hAnsi="Arial" w:cs="Arial"/>
          <w:lang w:val="el-GR"/>
        </w:rPr>
        <w:t>, με προσοχή και δεξιότητα. Πώς μπορούν λοιπόν οι εργαζόμενοι να σας υποστηρίξουν αποτελεσματικά κατά τη διάρκεια των γευμάτων, αν έχετε δυσκολία στην κατάποση;</w:t>
      </w:r>
    </w:p>
    <w:p w14:paraId="08F38879" w14:textId="77777777" w:rsidR="00FB4AD9" w:rsidRPr="00293A29" w:rsidRDefault="00FB4AD9" w:rsidP="00BF16CC">
      <w:pPr>
        <w:spacing w:before="0" w:after="0" w:line="276" w:lineRule="auto"/>
        <w:rPr>
          <w:rFonts w:ascii="Arial" w:hAnsi="Arial" w:cs="Arial"/>
          <w:lang w:val="el-GR"/>
        </w:rPr>
      </w:pPr>
    </w:p>
    <w:p w14:paraId="1CD2B745" w14:textId="12A7591F"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Για να βοηθήσουμε τους εργαζόμενους στο </w:t>
      </w:r>
      <w:r w:rsidRPr="00293A29">
        <w:rPr>
          <w:rFonts w:ascii="Arial" w:hAnsi="Arial" w:cs="Arial"/>
        </w:rPr>
        <w:t>NDIS</w:t>
      </w:r>
      <w:r w:rsidRPr="00293A29">
        <w:rPr>
          <w:rFonts w:ascii="Arial" w:hAnsi="Arial" w:cs="Arial"/>
          <w:lang w:val="el-GR"/>
        </w:rPr>
        <w:t xml:space="preserve"> να κατανοήσουν πώς να υποστηρίζουν με τον καλύτερο δυνατό τρόπο ασφαλ</w:t>
      </w:r>
      <w:r w:rsidR="001460B0">
        <w:rPr>
          <w:rFonts w:ascii="Arial" w:hAnsi="Arial" w:cs="Arial"/>
          <w:lang w:val="el-GR"/>
        </w:rPr>
        <w:t>ή</w:t>
      </w:r>
      <w:r w:rsidRPr="00293A29">
        <w:rPr>
          <w:rFonts w:ascii="Arial" w:hAnsi="Arial" w:cs="Arial"/>
          <w:lang w:val="el-GR"/>
        </w:rPr>
        <w:t xml:space="preserve"> και ευχάριστ</w:t>
      </w:r>
      <w:r w:rsidR="001460B0">
        <w:rPr>
          <w:rFonts w:ascii="Arial" w:hAnsi="Arial" w:cs="Arial"/>
          <w:lang w:val="el-GR"/>
        </w:rPr>
        <w:t>α γεύματα</w:t>
      </w:r>
      <w:r w:rsidRPr="00293A29">
        <w:rPr>
          <w:rFonts w:ascii="Arial" w:hAnsi="Arial" w:cs="Arial"/>
          <w:lang w:val="el-GR"/>
        </w:rPr>
        <w:t>, κυκλοφορήσαμε μια νέα</w:t>
      </w:r>
      <w:r w:rsidR="005B4AF6">
        <w:rPr>
          <w:rFonts w:ascii="Arial" w:hAnsi="Arial" w:cs="Arial"/>
          <w:lang w:val="el-GR"/>
        </w:rPr>
        <w:t xml:space="preserve"> διδακτική</w:t>
      </w:r>
      <w:r w:rsidRPr="00293A29">
        <w:rPr>
          <w:rFonts w:ascii="Arial" w:hAnsi="Arial" w:cs="Arial"/>
          <w:lang w:val="el-GR"/>
        </w:rPr>
        <w:t xml:space="preserve"> ενότητα </w:t>
      </w:r>
      <w:r w:rsidRPr="00293A29">
        <w:rPr>
          <w:rFonts w:ascii="Arial" w:hAnsi="Arial" w:cs="Arial"/>
        </w:rPr>
        <w:t>eLearning</w:t>
      </w:r>
      <w:r w:rsidRPr="00293A29">
        <w:rPr>
          <w:rFonts w:ascii="Arial" w:hAnsi="Arial" w:cs="Arial"/>
          <w:lang w:val="el-GR"/>
        </w:rPr>
        <w:t xml:space="preserve"> για τους εργαζόμενους στο </w:t>
      </w:r>
      <w:r w:rsidRPr="00293A29">
        <w:rPr>
          <w:rFonts w:ascii="Arial" w:hAnsi="Arial" w:cs="Arial"/>
        </w:rPr>
        <w:t>NDIS</w:t>
      </w:r>
      <w:r w:rsidRPr="00293A29">
        <w:rPr>
          <w:rFonts w:ascii="Arial" w:hAnsi="Arial" w:cs="Arial"/>
          <w:lang w:val="el-GR"/>
        </w:rPr>
        <w:t xml:space="preserve">. </w:t>
      </w:r>
    </w:p>
    <w:p w14:paraId="5261AA72" w14:textId="77777777" w:rsidR="00FB4AD9" w:rsidRPr="00293A29" w:rsidRDefault="00FB4AD9" w:rsidP="00BF16CC">
      <w:pPr>
        <w:spacing w:before="0" w:after="0" w:line="276" w:lineRule="auto"/>
        <w:rPr>
          <w:rFonts w:ascii="Arial" w:hAnsi="Arial" w:cs="Arial"/>
          <w:lang w:val="el-GR"/>
        </w:rPr>
      </w:pPr>
    </w:p>
    <w:p w14:paraId="5ACD9307" w14:textId="7A2B34A9"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Η ενότητα εξετάζει - από την οπτική γωνία των </w:t>
      </w:r>
      <w:r w:rsidR="001460B0">
        <w:rPr>
          <w:rFonts w:ascii="Arial" w:hAnsi="Arial" w:cs="Arial"/>
          <w:lang w:val="el-GR"/>
        </w:rPr>
        <w:t>ληπτών υπηρεσιών του</w:t>
      </w:r>
      <w:r w:rsidRPr="00293A29">
        <w:rPr>
          <w:rFonts w:ascii="Arial" w:hAnsi="Arial" w:cs="Arial"/>
          <w:lang w:val="el-GR"/>
        </w:rPr>
        <w:t xml:space="preserve"> </w:t>
      </w:r>
      <w:r w:rsidRPr="00293A29">
        <w:rPr>
          <w:rFonts w:ascii="Arial" w:hAnsi="Arial" w:cs="Arial"/>
        </w:rPr>
        <w:t>NDIS</w:t>
      </w:r>
      <w:r w:rsidRPr="00293A29">
        <w:rPr>
          <w:rFonts w:ascii="Arial" w:hAnsi="Arial" w:cs="Arial"/>
          <w:lang w:val="el-GR"/>
        </w:rPr>
        <w:t xml:space="preserve"> - τη σημασία της τήρησης του </w:t>
      </w:r>
      <w:r w:rsidR="005B4AF6">
        <w:rPr>
          <w:rFonts w:ascii="Arial" w:hAnsi="Arial" w:cs="Arial"/>
          <w:lang w:val="el-GR"/>
        </w:rPr>
        <w:t>Σ</w:t>
      </w:r>
      <w:r w:rsidRPr="00293A29">
        <w:rPr>
          <w:rFonts w:ascii="Arial" w:hAnsi="Arial" w:cs="Arial"/>
          <w:lang w:val="el-GR"/>
        </w:rPr>
        <w:t xml:space="preserve">χεδίου </w:t>
      </w:r>
      <w:r w:rsidR="005B4AF6">
        <w:rPr>
          <w:rFonts w:ascii="Arial" w:hAnsi="Arial" w:cs="Arial"/>
          <w:lang w:val="el-GR"/>
        </w:rPr>
        <w:t>Γ</w:t>
      </w:r>
      <w:r w:rsidRPr="00293A29">
        <w:rPr>
          <w:rFonts w:ascii="Arial" w:hAnsi="Arial" w:cs="Arial"/>
          <w:lang w:val="el-GR"/>
        </w:rPr>
        <w:t xml:space="preserve">εύματος, τους τρόπους </w:t>
      </w:r>
      <w:r w:rsidR="005B4AF6">
        <w:rPr>
          <w:rFonts w:ascii="Arial" w:hAnsi="Arial" w:cs="Arial"/>
          <w:lang w:val="el-GR"/>
        </w:rPr>
        <w:t>επισήμαν</w:t>
      </w:r>
      <w:r w:rsidRPr="00293A29">
        <w:rPr>
          <w:rFonts w:ascii="Arial" w:hAnsi="Arial" w:cs="Arial"/>
          <w:lang w:val="el-GR"/>
        </w:rPr>
        <w:t>σης των σημείων και των συμπτωμάτων δυσκολίας κατάποσης, τον τρόπο προετοιμασίας γευμάτων με τη σωστή υφή και τον τρόπο υποστήριξης της καλής τοποθέτησης και της χρήσης βοηθητικής τεχνολογίας ή εξοπλισμού όπως τα μαχαιροπήρουνα.</w:t>
      </w:r>
    </w:p>
    <w:p w14:paraId="068CA8B0" w14:textId="77777777" w:rsidR="00FB4AD9" w:rsidRPr="00293A29" w:rsidRDefault="00FB4AD9" w:rsidP="00BF16CC">
      <w:pPr>
        <w:spacing w:before="0" w:after="0" w:line="276" w:lineRule="auto"/>
        <w:rPr>
          <w:rFonts w:ascii="Arial" w:hAnsi="Arial" w:cs="Arial"/>
          <w:lang w:val="el-GR"/>
        </w:rPr>
      </w:pPr>
    </w:p>
    <w:p w14:paraId="1B8E5FE4" w14:textId="388B6ABB" w:rsidR="006506FA" w:rsidRPr="00293A29" w:rsidRDefault="005B4AF6" w:rsidP="00BF16CC">
      <w:pPr>
        <w:spacing w:before="0" w:after="0" w:line="276" w:lineRule="auto"/>
        <w:rPr>
          <w:rFonts w:ascii="Arial" w:hAnsi="Arial" w:cs="Arial"/>
          <w:lang w:val="el-GR"/>
        </w:rPr>
      </w:pPr>
      <w:r>
        <w:rPr>
          <w:rFonts w:ascii="Arial" w:hAnsi="Arial" w:cs="Arial"/>
          <w:lang w:val="el-GR"/>
        </w:rPr>
        <w:t xml:space="preserve">Αυτή η διδακτική </w:t>
      </w:r>
      <w:r w:rsidR="006506FA" w:rsidRPr="00293A29">
        <w:rPr>
          <w:rFonts w:ascii="Arial" w:hAnsi="Arial" w:cs="Arial"/>
          <w:lang w:val="el-GR"/>
        </w:rPr>
        <w:t xml:space="preserve">ενότητα είναι δωρεάν και διαθέσιμη σε οποιονδήποτε για να την ολοκληρώσει, και βρίσκεται στον ιστότοπό </w:t>
      </w:r>
      <w:r>
        <w:rPr>
          <w:rFonts w:ascii="Arial" w:hAnsi="Arial" w:cs="Arial"/>
          <w:lang w:val="el-GR"/>
        </w:rPr>
        <w:t xml:space="preserve">μας </w:t>
      </w:r>
      <w:hyperlink r:id="rId19" w:history="1">
        <w:r w:rsidRPr="005B4AF6">
          <w:rPr>
            <w:rStyle w:val="Hyperlink"/>
            <w:rFonts w:ascii="Arial" w:hAnsi="Arial" w:cs="Arial"/>
          </w:rPr>
          <w:t>website</w:t>
        </w:r>
      </w:hyperlink>
      <w:r w:rsidR="006506FA" w:rsidRPr="005B4AF6">
        <w:rPr>
          <w:rFonts w:ascii="Arial" w:hAnsi="Arial" w:cs="Arial"/>
          <w:lang w:val="el-GR"/>
        </w:rPr>
        <w:t>.</w:t>
      </w:r>
    </w:p>
    <w:p w14:paraId="194526EF" w14:textId="77777777" w:rsidR="00FB4AD9" w:rsidRPr="00293A29" w:rsidRDefault="00FB4AD9" w:rsidP="00BF16CC">
      <w:pPr>
        <w:spacing w:before="0" w:after="0" w:line="276" w:lineRule="auto"/>
        <w:rPr>
          <w:rFonts w:ascii="Arial" w:hAnsi="Arial" w:cs="Arial"/>
          <w:lang w:val="el-GR"/>
        </w:rPr>
      </w:pPr>
    </w:p>
    <w:p w14:paraId="6E417ECA" w14:textId="2671DAD2" w:rsidR="00FB4AD9" w:rsidRPr="00CB1B83" w:rsidRDefault="006506FA" w:rsidP="00BF16CC">
      <w:pPr>
        <w:spacing w:before="0" w:after="0" w:line="276" w:lineRule="auto"/>
        <w:rPr>
          <w:rFonts w:ascii="Arial" w:eastAsiaTheme="majorEastAsia" w:hAnsi="Arial" w:cs="Arial"/>
          <w:b/>
          <w:color w:val="85367B"/>
          <w:sz w:val="30"/>
          <w:szCs w:val="30"/>
          <w:lang w:val="el-GR"/>
        </w:rPr>
      </w:pPr>
      <w:r w:rsidRPr="00CB1B83">
        <w:rPr>
          <w:rFonts w:ascii="Arial" w:eastAsiaTheme="majorEastAsia" w:hAnsi="Arial" w:cs="Arial"/>
          <w:b/>
          <w:color w:val="85367B"/>
          <w:sz w:val="30"/>
          <w:szCs w:val="30"/>
          <w:lang w:val="el-GR"/>
        </w:rPr>
        <w:t xml:space="preserve">Επανασχεδιασμός του δικτυακού τόπου της Επιτροπής </w:t>
      </w:r>
      <w:r w:rsidRPr="00CB1B83">
        <w:rPr>
          <w:rFonts w:ascii="Arial" w:eastAsiaTheme="majorEastAsia" w:hAnsi="Arial" w:cs="Arial"/>
          <w:b/>
          <w:color w:val="85367B"/>
          <w:sz w:val="30"/>
          <w:szCs w:val="30"/>
        </w:rPr>
        <w:t>NDIS</w:t>
      </w:r>
    </w:p>
    <w:p w14:paraId="5603F26E" w14:textId="77777777" w:rsidR="00CB1B83" w:rsidRDefault="00CB1B83" w:rsidP="008F6854">
      <w:pPr>
        <w:spacing w:before="0" w:after="0" w:line="240" w:lineRule="auto"/>
        <w:rPr>
          <w:rFonts w:ascii="Arial" w:hAnsi="Arial" w:cs="Arial"/>
          <w:lang w:val="el-GR"/>
        </w:rPr>
      </w:pPr>
    </w:p>
    <w:p w14:paraId="13BED3D1" w14:textId="7099C413"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 xml:space="preserve">Στην Επιτροπή </w:t>
      </w:r>
      <w:r w:rsidRPr="00293A29">
        <w:rPr>
          <w:rFonts w:ascii="Arial" w:hAnsi="Arial" w:cs="Arial"/>
        </w:rPr>
        <w:t>NDIS</w:t>
      </w:r>
      <w:r w:rsidRPr="00293A29">
        <w:rPr>
          <w:rFonts w:ascii="Arial" w:hAnsi="Arial" w:cs="Arial"/>
          <w:lang w:val="el-GR"/>
        </w:rPr>
        <w:t xml:space="preserve">, κατανοούμε ότι η παροχή προσβάσιμων, ουσιαστικών πληροφοριών είναι το κλειδί για την υποστήριξή σας ώστε να συνδεθείτε με τις υποστηρίξεις και τις υπηρεσίες που είναι κατάλληλες για εσάς και να εκφράσετε τις ανησυχίες σας όταν χρειάζεται. </w:t>
      </w:r>
    </w:p>
    <w:p w14:paraId="65FE80AB" w14:textId="77777777" w:rsidR="007F27A1" w:rsidRPr="00293A29" w:rsidRDefault="007F27A1" w:rsidP="00BF16CC">
      <w:pPr>
        <w:spacing w:before="0" w:after="0" w:line="276" w:lineRule="auto"/>
        <w:rPr>
          <w:rFonts w:ascii="Arial" w:hAnsi="Arial" w:cs="Arial"/>
          <w:lang w:val="el-GR"/>
        </w:rPr>
      </w:pPr>
    </w:p>
    <w:p w14:paraId="1AD0B09A" w14:textId="6F9B17EE" w:rsidR="006506FA" w:rsidRPr="00293A29" w:rsidRDefault="006506FA" w:rsidP="00BF16CC">
      <w:pPr>
        <w:spacing w:before="0" w:after="0" w:line="276" w:lineRule="auto"/>
        <w:rPr>
          <w:rFonts w:ascii="Arial" w:hAnsi="Arial" w:cs="Arial"/>
          <w:lang w:val="el-GR"/>
        </w:rPr>
      </w:pPr>
      <w:r w:rsidRPr="00293A29">
        <w:rPr>
          <w:rFonts w:ascii="Arial" w:hAnsi="Arial" w:cs="Arial"/>
          <w:lang w:val="el-GR"/>
        </w:rPr>
        <w:t>Δεσμευόμαστε να βελτιώνουμε συνεχώς την προσβασιμότητα των πληροφοριών μας.  Τους τελευταίους μήνες εργαζόμαστε σε ένα έργο για τον επανασχεδιασμό και την αναδιαμόρφωση του δικτυακού μας τόπου, ώστε να διευκολύνουμε όλους να βρίσκουν και να κατανοούν τις πληροφορίες που παρέχουμε.</w:t>
      </w:r>
    </w:p>
    <w:p w14:paraId="2BF1F04F" w14:textId="77777777" w:rsidR="007F27A1" w:rsidRPr="00293A29" w:rsidRDefault="007F27A1" w:rsidP="00BF16CC">
      <w:pPr>
        <w:spacing w:before="0" w:after="0" w:line="276" w:lineRule="auto"/>
        <w:rPr>
          <w:rFonts w:ascii="Arial" w:hAnsi="Arial" w:cs="Arial"/>
          <w:lang w:val="el-GR"/>
        </w:rPr>
      </w:pPr>
    </w:p>
    <w:p w14:paraId="35F17A5C" w14:textId="58CC8101" w:rsidR="003D570B" w:rsidRPr="00B05FEE" w:rsidRDefault="003D570B" w:rsidP="00BF16CC">
      <w:pPr>
        <w:spacing w:before="0" w:after="0" w:line="276" w:lineRule="auto"/>
        <w:rPr>
          <w:rFonts w:ascii="Arial" w:hAnsi="Arial" w:cs="Arial"/>
        </w:rPr>
      </w:pPr>
      <w:r w:rsidRPr="00293A29">
        <w:rPr>
          <w:rFonts w:ascii="Arial" w:hAnsi="Arial" w:cs="Arial"/>
          <w:lang w:val="el-GR"/>
        </w:rPr>
        <w:t xml:space="preserve">Χρησιμοποιήσαμε μια προσέγγιση συν-σχεδιασμού για την ανάπτυξη του νέου ιστότοπου, η οποία </w:t>
      </w:r>
      <w:r w:rsidR="00B05FEE" w:rsidRPr="00293A29">
        <w:rPr>
          <w:rFonts w:ascii="Arial" w:hAnsi="Arial" w:cs="Arial"/>
          <w:lang w:val="el-GR"/>
        </w:rPr>
        <w:t>περιλάμβανε</w:t>
      </w:r>
      <w:r w:rsidRPr="00293A29">
        <w:rPr>
          <w:rFonts w:ascii="Arial" w:hAnsi="Arial" w:cs="Arial"/>
          <w:lang w:val="el-GR"/>
        </w:rPr>
        <w:t xml:space="preserve"> τη διεξαγωγή σημαντικού όγκου έρευνας και δοκιμών χρήστη με ένα ευρύ φάσμα ενδιαφερόμενων μερών, συμπεριλαμβανομένων των ατόμων με αναπηρία. Πραγματοποιήσαμε συνεντεύξεις, έρευνες και άλλες δοκιμές για να βεβαιωθούμε ότι ανταποκρινόμαστε στις ανάγκες των ενδιαφερομένων μερών.   Τώρα διαθέτουμε μια δοκιμαστική ή "βήτα" έκδοση του νέου μας ιστότοπου.</w:t>
      </w:r>
    </w:p>
    <w:p w14:paraId="4C815E41" w14:textId="77777777" w:rsidR="007F27A1" w:rsidRPr="00293A29" w:rsidRDefault="007F27A1" w:rsidP="00BF16CC">
      <w:pPr>
        <w:spacing w:before="0" w:after="0" w:line="276" w:lineRule="auto"/>
        <w:rPr>
          <w:rFonts w:ascii="Arial" w:hAnsi="Arial" w:cs="Arial"/>
          <w:lang w:val="el-GR"/>
        </w:rPr>
      </w:pPr>
    </w:p>
    <w:p w14:paraId="0BEFE754" w14:textId="02D320AD" w:rsidR="003D570B" w:rsidRPr="00293A29" w:rsidRDefault="003D570B" w:rsidP="00BF16CC">
      <w:pPr>
        <w:spacing w:before="0" w:after="0" w:line="276" w:lineRule="auto"/>
        <w:rPr>
          <w:rFonts w:ascii="Arial" w:hAnsi="Arial" w:cs="Arial"/>
          <w:lang w:val="el-GR"/>
        </w:rPr>
      </w:pPr>
      <w:r w:rsidRPr="00293A29">
        <w:rPr>
          <w:rFonts w:ascii="Arial" w:hAnsi="Arial" w:cs="Arial"/>
          <w:lang w:val="el-GR"/>
        </w:rPr>
        <w:t xml:space="preserve">Μπορείτε να βρείτε τον δοκιμαστικό μας ιστότοπο στο διαδίκτυο και σας παρακαλούμε να μας δώσετε τα σχόλιά σας σχετικά με τις προτεινόμενες βελτιώσεις χρησιμοποιώντας τη φόρμα </w:t>
      </w:r>
      <w:r w:rsidR="00B05FEE">
        <w:rPr>
          <w:rFonts w:ascii="Arial" w:hAnsi="Arial" w:cs="Arial"/>
          <w:lang w:val="el-GR"/>
        </w:rPr>
        <w:t>σχολιασμού</w:t>
      </w:r>
      <w:r w:rsidRPr="00293A29">
        <w:rPr>
          <w:rFonts w:ascii="Arial" w:hAnsi="Arial" w:cs="Arial"/>
          <w:lang w:val="el-GR"/>
        </w:rPr>
        <w:t xml:space="preserve"> που είναι διαθέσιμη στον ιστότοπο beta. </w:t>
      </w:r>
    </w:p>
    <w:p w14:paraId="0100F079" w14:textId="77777777" w:rsidR="007F27A1" w:rsidRPr="00293A29" w:rsidRDefault="007F27A1" w:rsidP="00BF16CC">
      <w:pPr>
        <w:spacing w:before="0" w:after="0" w:line="276" w:lineRule="auto"/>
        <w:rPr>
          <w:rFonts w:ascii="Arial" w:hAnsi="Arial" w:cs="Arial"/>
          <w:lang w:val="el-GR"/>
        </w:rPr>
      </w:pPr>
    </w:p>
    <w:p w14:paraId="0D8A3512" w14:textId="114888E4" w:rsidR="003D570B" w:rsidRPr="00293A29" w:rsidRDefault="003D570B" w:rsidP="00BF16CC">
      <w:pPr>
        <w:spacing w:before="0" w:after="0" w:line="276" w:lineRule="auto"/>
        <w:rPr>
          <w:rFonts w:ascii="Arial" w:hAnsi="Arial" w:cs="Arial"/>
          <w:lang w:val="el-GR"/>
        </w:rPr>
      </w:pPr>
      <w:r w:rsidRPr="00293A29">
        <w:rPr>
          <w:rFonts w:ascii="Arial" w:hAnsi="Arial" w:cs="Arial"/>
          <w:lang w:val="el-GR"/>
        </w:rPr>
        <w:lastRenderedPageBreak/>
        <w:t xml:space="preserve">Συνεργαζόμαστε επίσης στενά με το Συμβούλιο για τη Διανοητική Αναπηρία για να διοργανώσουμε δια ζώσης εργαστήρια, ώστε να διασφαλίσουμε ότι τα άτομα με διανοητική αναπηρία θα έχουν τις κατάλληλες ευκαιρίες να παρέχουν </w:t>
      </w:r>
      <w:r w:rsidR="00AA7FFB">
        <w:rPr>
          <w:rFonts w:ascii="Arial" w:hAnsi="Arial" w:cs="Arial"/>
          <w:lang w:val="el-GR"/>
        </w:rPr>
        <w:t>σχόλια</w:t>
      </w:r>
      <w:r w:rsidRPr="00293A29">
        <w:rPr>
          <w:rFonts w:ascii="Arial" w:hAnsi="Arial" w:cs="Arial"/>
          <w:lang w:val="el-GR"/>
        </w:rPr>
        <w:t xml:space="preserve">. </w:t>
      </w:r>
    </w:p>
    <w:p w14:paraId="15ACF00D" w14:textId="77777777" w:rsidR="007F27A1" w:rsidRPr="00293A29" w:rsidRDefault="007F27A1" w:rsidP="00BF16CC">
      <w:pPr>
        <w:spacing w:before="0" w:after="0" w:line="276" w:lineRule="auto"/>
        <w:rPr>
          <w:rFonts w:ascii="Arial" w:hAnsi="Arial" w:cs="Arial"/>
          <w:lang w:val="el-GR"/>
        </w:rPr>
      </w:pPr>
    </w:p>
    <w:p w14:paraId="0A22A5D2" w14:textId="1DC62D42" w:rsidR="003D570B" w:rsidRPr="000E120B" w:rsidRDefault="003D570B" w:rsidP="00BF16CC">
      <w:pPr>
        <w:spacing w:before="0" w:after="0" w:line="276" w:lineRule="auto"/>
        <w:rPr>
          <w:rFonts w:ascii="Arial" w:eastAsiaTheme="majorEastAsia" w:hAnsi="Arial" w:cs="Arial"/>
          <w:b/>
          <w:color w:val="85367B"/>
          <w:sz w:val="34"/>
          <w:szCs w:val="34"/>
          <w:lang w:val="el-GR"/>
        </w:rPr>
      </w:pPr>
      <w:r w:rsidRPr="000E120B">
        <w:rPr>
          <w:rFonts w:ascii="Arial" w:eastAsiaTheme="majorEastAsia" w:hAnsi="Arial" w:cs="Arial"/>
          <w:b/>
          <w:color w:val="85367B"/>
          <w:sz w:val="34"/>
          <w:szCs w:val="34"/>
          <w:lang w:val="el-GR"/>
        </w:rPr>
        <w:t xml:space="preserve">Ενημέρωση </w:t>
      </w:r>
      <w:r w:rsidR="00AA7FFB">
        <w:rPr>
          <w:rFonts w:ascii="Arial" w:eastAsiaTheme="majorEastAsia" w:hAnsi="Arial" w:cs="Arial"/>
          <w:b/>
          <w:color w:val="85367B"/>
          <w:sz w:val="34"/>
          <w:szCs w:val="34"/>
          <w:lang w:val="el-GR"/>
        </w:rPr>
        <w:t xml:space="preserve">για </w:t>
      </w:r>
      <w:r w:rsidRPr="00293A29">
        <w:rPr>
          <w:rFonts w:ascii="Arial" w:eastAsiaTheme="majorEastAsia" w:hAnsi="Arial" w:cs="Arial"/>
          <w:b/>
          <w:color w:val="85367B"/>
          <w:sz w:val="34"/>
          <w:szCs w:val="34"/>
        </w:rPr>
        <w:t>COVID</w:t>
      </w:r>
      <w:r w:rsidRPr="000E120B">
        <w:rPr>
          <w:rFonts w:ascii="Arial" w:eastAsiaTheme="majorEastAsia" w:hAnsi="Arial" w:cs="Arial"/>
          <w:b/>
          <w:color w:val="85367B"/>
          <w:sz w:val="34"/>
          <w:szCs w:val="34"/>
          <w:lang w:val="el-GR"/>
        </w:rPr>
        <w:t>-19</w:t>
      </w:r>
      <w:r w:rsidR="00086C59" w:rsidRPr="000E120B">
        <w:rPr>
          <w:rFonts w:ascii="Arial" w:eastAsiaTheme="majorEastAsia" w:hAnsi="Arial" w:cs="Arial"/>
          <w:b/>
          <w:color w:val="85367B"/>
          <w:sz w:val="34"/>
          <w:szCs w:val="34"/>
          <w:lang w:val="el-GR"/>
        </w:rPr>
        <w:t xml:space="preserve">  </w:t>
      </w:r>
    </w:p>
    <w:p w14:paraId="6E401831" w14:textId="6CCDB0B7" w:rsidR="003D570B" w:rsidRPr="00293A29" w:rsidRDefault="003D570B" w:rsidP="00BF16CC">
      <w:pPr>
        <w:spacing w:before="0" w:after="0" w:line="276" w:lineRule="auto"/>
        <w:rPr>
          <w:rFonts w:ascii="Arial" w:eastAsiaTheme="majorEastAsia" w:hAnsi="Arial" w:cs="Arial"/>
          <w:b/>
          <w:color w:val="702167" w:themeColor="accent2" w:themeShade="BF"/>
          <w:sz w:val="26"/>
          <w:szCs w:val="26"/>
          <w:lang w:val="el-GR"/>
        </w:rPr>
      </w:pPr>
      <w:r w:rsidRPr="00293A29">
        <w:rPr>
          <w:rFonts w:ascii="Arial" w:eastAsiaTheme="majorEastAsia" w:hAnsi="Arial" w:cs="Arial"/>
          <w:b/>
          <w:color w:val="702167" w:themeColor="accent2" w:themeShade="BF"/>
          <w:sz w:val="26"/>
          <w:szCs w:val="26"/>
          <w:lang w:val="el-GR"/>
        </w:rPr>
        <w:t xml:space="preserve">Οδηγός σχεδιασμού ετοιμότητας με επίκεντρο το άτομο </w:t>
      </w:r>
      <w:r w:rsidR="001F7AFD" w:rsidRPr="00293A29">
        <w:rPr>
          <w:rFonts w:ascii="Arial" w:eastAsiaTheme="majorEastAsia" w:hAnsi="Arial" w:cs="Arial"/>
          <w:b/>
          <w:color w:val="702167" w:themeColor="accent2" w:themeShade="BF"/>
          <w:sz w:val="26"/>
          <w:szCs w:val="26"/>
          <w:lang w:val="el-GR"/>
        </w:rPr>
        <w:t xml:space="preserve">σε καταστάσεις έκτακτης ανάγκης </w:t>
      </w:r>
      <w:r w:rsidRPr="00293A29">
        <w:rPr>
          <w:rFonts w:ascii="Arial" w:eastAsiaTheme="majorEastAsia" w:hAnsi="Arial" w:cs="Arial"/>
          <w:b/>
          <w:color w:val="702167" w:themeColor="accent2" w:themeShade="BF"/>
          <w:sz w:val="26"/>
          <w:szCs w:val="26"/>
          <w:lang w:val="el-GR"/>
        </w:rPr>
        <w:t>για</w:t>
      </w:r>
      <w:r w:rsidR="001F7AFD">
        <w:rPr>
          <w:rFonts w:ascii="Arial" w:eastAsiaTheme="majorEastAsia" w:hAnsi="Arial" w:cs="Arial"/>
          <w:b/>
          <w:color w:val="702167" w:themeColor="accent2" w:themeShade="BF"/>
          <w:sz w:val="26"/>
          <w:szCs w:val="26"/>
          <w:lang w:val="el-GR"/>
        </w:rPr>
        <w:t xml:space="preserve"> </w:t>
      </w:r>
      <w:r w:rsidRPr="00293A29">
        <w:rPr>
          <w:rFonts w:ascii="Arial" w:eastAsiaTheme="majorEastAsia" w:hAnsi="Arial" w:cs="Arial"/>
          <w:b/>
          <w:color w:val="702167" w:themeColor="accent2" w:themeShade="BF"/>
          <w:sz w:val="26"/>
          <w:szCs w:val="26"/>
        </w:rPr>
        <w:t>COVID</w:t>
      </w:r>
      <w:r w:rsidRPr="00293A29">
        <w:rPr>
          <w:rFonts w:ascii="Arial" w:eastAsiaTheme="majorEastAsia" w:hAnsi="Arial" w:cs="Arial"/>
          <w:b/>
          <w:color w:val="702167" w:themeColor="accent2" w:themeShade="BF"/>
          <w:sz w:val="26"/>
          <w:szCs w:val="26"/>
          <w:lang w:val="el-GR"/>
        </w:rPr>
        <w:t>-19</w:t>
      </w:r>
      <w:r w:rsidR="000E22F5" w:rsidRPr="00293A29">
        <w:rPr>
          <w:rFonts w:ascii="Arial" w:eastAsiaTheme="majorEastAsia" w:hAnsi="Arial" w:cs="Arial"/>
          <w:b/>
          <w:color w:val="702167" w:themeColor="accent2" w:themeShade="BF"/>
          <w:sz w:val="26"/>
          <w:szCs w:val="26"/>
          <w:lang w:val="el-GR"/>
        </w:rPr>
        <w:t xml:space="preserve"> </w:t>
      </w:r>
      <w:r w:rsidR="00086C59" w:rsidRPr="00293A29">
        <w:rPr>
          <w:rFonts w:ascii="Arial" w:eastAsiaTheme="majorEastAsia" w:hAnsi="Arial" w:cs="Arial"/>
          <w:b/>
          <w:color w:val="702167" w:themeColor="accent2" w:themeShade="BF"/>
          <w:sz w:val="26"/>
          <w:szCs w:val="26"/>
          <w:lang w:val="el-GR"/>
        </w:rPr>
        <w:t xml:space="preserve"> </w:t>
      </w:r>
    </w:p>
    <w:p w14:paraId="5D5B0BC3" w14:textId="77777777" w:rsidR="007F27A1" w:rsidRPr="00293A29" w:rsidRDefault="007F27A1" w:rsidP="008F6854">
      <w:pPr>
        <w:spacing w:before="0" w:after="0" w:line="240" w:lineRule="auto"/>
        <w:rPr>
          <w:rFonts w:ascii="Arial" w:eastAsiaTheme="majorEastAsia" w:hAnsi="Arial" w:cs="Arial"/>
          <w:b/>
          <w:color w:val="85367B"/>
          <w:sz w:val="26"/>
          <w:szCs w:val="26"/>
          <w:lang w:val="el-GR"/>
        </w:rPr>
      </w:pPr>
    </w:p>
    <w:p w14:paraId="2BED04C4" w14:textId="022B1421" w:rsidR="003D570B" w:rsidRPr="00293A29" w:rsidRDefault="003D570B" w:rsidP="00BF16CC">
      <w:pPr>
        <w:spacing w:before="0" w:after="0" w:line="276" w:lineRule="auto"/>
        <w:rPr>
          <w:rFonts w:ascii="Arial" w:hAnsi="Arial" w:cs="Arial"/>
          <w:lang w:val="el-GR"/>
        </w:rPr>
      </w:pPr>
      <w:r w:rsidRPr="00293A29">
        <w:rPr>
          <w:rFonts w:ascii="Arial" w:hAnsi="Arial" w:cs="Arial"/>
          <w:lang w:val="el-GR"/>
        </w:rPr>
        <w:t>Η κυβέρνηση τ</w:t>
      </w:r>
      <w:r w:rsidR="001F7AFD">
        <w:rPr>
          <w:rFonts w:ascii="Arial" w:hAnsi="Arial" w:cs="Arial"/>
          <w:lang w:val="el-GR"/>
        </w:rPr>
        <w:t>ης</w:t>
      </w:r>
      <w:r w:rsidRPr="00293A29">
        <w:rPr>
          <w:rFonts w:ascii="Arial" w:hAnsi="Arial" w:cs="Arial"/>
          <w:lang w:val="el-GR"/>
        </w:rPr>
        <w:t xml:space="preserve"> Κουίνσλαντ, το Πανεπιστήμιο του </w:t>
      </w:r>
      <w:r w:rsidR="00AA7FFB" w:rsidRPr="00293A29">
        <w:rPr>
          <w:rFonts w:ascii="Arial" w:hAnsi="Arial" w:cs="Arial"/>
          <w:lang w:val="el-GR"/>
        </w:rPr>
        <w:t>Σύδνεϋ</w:t>
      </w:r>
      <w:r w:rsidRPr="00293A29">
        <w:rPr>
          <w:rFonts w:ascii="Arial" w:hAnsi="Arial" w:cs="Arial"/>
          <w:lang w:val="el-GR"/>
        </w:rPr>
        <w:t xml:space="preserve"> και το Δίκτυο </w:t>
      </w:r>
      <w:r w:rsidR="001F7AFD">
        <w:rPr>
          <w:rFonts w:ascii="Arial" w:hAnsi="Arial" w:cs="Arial"/>
          <w:lang w:val="el-GR"/>
        </w:rPr>
        <w:t>Α</w:t>
      </w:r>
      <w:r w:rsidRPr="00293A29">
        <w:rPr>
          <w:rFonts w:ascii="Arial" w:hAnsi="Arial" w:cs="Arial"/>
          <w:lang w:val="el-GR"/>
        </w:rPr>
        <w:t xml:space="preserve">τόμων με </w:t>
      </w:r>
      <w:r w:rsidR="001F7AFD">
        <w:rPr>
          <w:rFonts w:ascii="Arial" w:hAnsi="Arial" w:cs="Arial"/>
          <w:lang w:val="el-GR"/>
        </w:rPr>
        <w:t>Α</w:t>
      </w:r>
      <w:r w:rsidRPr="00293A29">
        <w:rPr>
          <w:rFonts w:ascii="Arial" w:hAnsi="Arial" w:cs="Arial"/>
          <w:lang w:val="el-GR"/>
        </w:rPr>
        <w:t>ναπηρία τ</w:t>
      </w:r>
      <w:r w:rsidR="001F7AFD">
        <w:rPr>
          <w:rFonts w:ascii="Arial" w:hAnsi="Arial" w:cs="Arial"/>
          <w:lang w:val="el-GR"/>
        </w:rPr>
        <w:t>ης</w:t>
      </w:r>
      <w:r w:rsidRPr="00293A29">
        <w:rPr>
          <w:rFonts w:ascii="Arial" w:hAnsi="Arial" w:cs="Arial"/>
          <w:lang w:val="el-GR"/>
        </w:rPr>
        <w:t xml:space="preserve"> Κουίνσλαντ έχουν αναπτύξει έναν προσαρμοσμένο οδηγό </w:t>
      </w:r>
      <w:r w:rsidR="001F7AFD" w:rsidRPr="00293A29">
        <w:rPr>
          <w:rFonts w:ascii="Arial" w:hAnsi="Arial" w:cs="Arial"/>
          <w:lang w:val="el-GR"/>
        </w:rPr>
        <w:t xml:space="preserve">για άτομα με αναπηρία </w:t>
      </w:r>
      <w:r w:rsidRPr="00293A29">
        <w:rPr>
          <w:rFonts w:ascii="Arial" w:hAnsi="Arial" w:cs="Arial"/>
          <w:lang w:val="el-GR"/>
        </w:rPr>
        <w:t xml:space="preserve">για </w:t>
      </w:r>
      <w:r w:rsidR="001F7AFD">
        <w:rPr>
          <w:rFonts w:ascii="Arial" w:hAnsi="Arial" w:cs="Arial"/>
          <w:color w:val="000000"/>
          <w:szCs w:val="22"/>
        </w:rPr>
        <w:t> </w:t>
      </w:r>
      <w:hyperlink r:id="rId20" w:history="1">
        <w:r w:rsidR="001F7AFD">
          <w:rPr>
            <w:rStyle w:val="Hyperlink"/>
            <w:rFonts w:ascii="Arial" w:eastAsiaTheme="majorEastAsia" w:hAnsi="Arial" w:cs="Arial"/>
            <w:szCs w:val="22"/>
          </w:rPr>
          <w:t>preparedness</w:t>
        </w:r>
        <w:r w:rsidR="001F7AFD" w:rsidRPr="001F7AFD">
          <w:rPr>
            <w:rStyle w:val="Hyperlink"/>
            <w:rFonts w:ascii="Arial" w:eastAsiaTheme="majorEastAsia" w:hAnsi="Arial" w:cs="Arial"/>
            <w:szCs w:val="22"/>
            <w:lang w:val="el-GR"/>
          </w:rPr>
          <w:t xml:space="preserve"> </w:t>
        </w:r>
        <w:r w:rsidR="001F7AFD">
          <w:rPr>
            <w:rStyle w:val="Hyperlink"/>
            <w:rFonts w:ascii="Arial" w:eastAsiaTheme="majorEastAsia" w:hAnsi="Arial" w:cs="Arial"/>
            <w:szCs w:val="22"/>
          </w:rPr>
          <w:t>planning</w:t>
        </w:r>
        <w:r w:rsidR="001F7AFD" w:rsidRPr="001F7AFD">
          <w:rPr>
            <w:rStyle w:val="Hyperlink"/>
            <w:rFonts w:ascii="Arial" w:eastAsiaTheme="majorEastAsia" w:hAnsi="Arial" w:cs="Arial"/>
            <w:szCs w:val="22"/>
            <w:lang w:val="el-GR"/>
          </w:rPr>
          <w:t xml:space="preserve"> </w:t>
        </w:r>
        <w:r w:rsidR="001F7AFD">
          <w:rPr>
            <w:rStyle w:val="Hyperlink"/>
            <w:rFonts w:ascii="Arial" w:eastAsiaTheme="majorEastAsia" w:hAnsi="Arial" w:cs="Arial"/>
            <w:szCs w:val="22"/>
          </w:rPr>
          <w:t>for</w:t>
        </w:r>
        <w:r w:rsidR="001F7AFD" w:rsidRPr="001F7AFD">
          <w:rPr>
            <w:rStyle w:val="Hyperlink"/>
            <w:rFonts w:ascii="Arial" w:eastAsiaTheme="majorEastAsia" w:hAnsi="Arial" w:cs="Arial"/>
            <w:szCs w:val="22"/>
            <w:lang w:val="el-GR"/>
          </w:rPr>
          <w:t xml:space="preserve"> </w:t>
        </w:r>
        <w:r w:rsidR="001F7AFD">
          <w:rPr>
            <w:rStyle w:val="Hyperlink"/>
            <w:rFonts w:ascii="Arial" w:eastAsiaTheme="majorEastAsia" w:hAnsi="Arial" w:cs="Arial"/>
            <w:szCs w:val="22"/>
          </w:rPr>
          <w:t>COVID</w:t>
        </w:r>
        <w:r w:rsidR="001F7AFD" w:rsidRPr="001F7AFD">
          <w:rPr>
            <w:rStyle w:val="Hyperlink"/>
            <w:rFonts w:ascii="Arial" w:eastAsiaTheme="majorEastAsia" w:hAnsi="Arial" w:cs="Arial"/>
            <w:szCs w:val="22"/>
            <w:lang w:val="el-GR"/>
          </w:rPr>
          <w:t>-19</w:t>
        </w:r>
      </w:hyperlink>
      <w:r w:rsidR="001F7AFD" w:rsidRPr="00293A29">
        <w:rPr>
          <w:rFonts w:ascii="Arial" w:hAnsi="Arial" w:cs="Arial"/>
          <w:lang w:val="el-GR"/>
        </w:rPr>
        <w:t xml:space="preserve"> </w:t>
      </w:r>
      <w:r w:rsidR="001F7AFD">
        <w:rPr>
          <w:rFonts w:ascii="Arial" w:hAnsi="Arial" w:cs="Arial"/>
          <w:lang w:val="el-GR"/>
        </w:rPr>
        <w:t>(</w:t>
      </w:r>
      <w:r w:rsidRPr="00293A29">
        <w:rPr>
          <w:rFonts w:ascii="Arial" w:hAnsi="Arial" w:cs="Arial"/>
          <w:lang w:val="el-GR"/>
        </w:rPr>
        <w:t>σχεδιασμό ετοιμότητας για COVID-19</w:t>
      </w:r>
      <w:r w:rsidR="001F7AFD">
        <w:rPr>
          <w:rFonts w:ascii="Arial" w:hAnsi="Arial" w:cs="Arial"/>
          <w:lang w:val="el-GR"/>
        </w:rPr>
        <w:t>)</w:t>
      </w:r>
      <w:r w:rsidRPr="00293A29">
        <w:rPr>
          <w:rFonts w:ascii="Arial" w:hAnsi="Arial" w:cs="Arial"/>
          <w:lang w:val="el-GR"/>
        </w:rPr>
        <w:t>.</w:t>
      </w:r>
    </w:p>
    <w:p w14:paraId="7526EEC5" w14:textId="77777777" w:rsidR="007F27A1" w:rsidRPr="00293A29" w:rsidRDefault="007F27A1" w:rsidP="00BF16CC">
      <w:pPr>
        <w:spacing w:before="0" w:after="0" w:line="276" w:lineRule="auto"/>
        <w:rPr>
          <w:rFonts w:ascii="Arial" w:hAnsi="Arial" w:cs="Arial"/>
          <w:lang w:val="el-GR"/>
        </w:rPr>
      </w:pPr>
    </w:p>
    <w:p w14:paraId="3EDC9B82" w14:textId="7BC1D5BB" w:rsidR="003D570B" w:rsidRDefault="003D570B" w:rsidP="00BF16CC">
      <w:pPr>
        <w:spacing w:before="0" w:after="0" w:line="276" w:lineRule="auto"/>
        <w:rPr>
          <w:rFonts w:ascii="Arial" w:hAnsi="Arial" w:cs="Arial"/>
          <w:lang w:val="el-GR"/>
        </w:rPr>
      </w:pPr>
      <w:r w:rsidRPr="00293A29">
        <w:rPr>
          <w:rFonts w:ascii="Arial" w:hAnsi="Arial" w:cs="Arial"/>
          <w:lang w:val="el-GR"/>
        </w:rPr>
        <w:t>Ο οδηγός παρέχει συνδέσμους προς αξιόπιστες πηγές πληροφοριών για το</w:t>
      </w:r>
      <w:r w:rsidR="001F7AFD">
        <w:rPr>
          <w:rFonts w:ascii="Arial" w:hAnsi="Arial" w:cs="Arial"/>
          <w:lang w:val="el-GR"/>
        </w:rPr>
        <w:t>ν</w:t>
      </w:r>
      <w:r w:rsidRPr="00293A29">
        <w:rPr>
          <w:rFonts w:ascii="Arial" w:hAnsi="Arial" w:cs="Arial"/>
          <w:lang w:val="el-GR"/>
        </w:rPr>
        <w:t xml:space="preserve"> COVID-19 σε διάφορες μορφές, ώστε να σας βοηθήσει να λάβετε τις πληροφορίες που χρειάζεστε. Περιλαμβάνει πληροφορίες σχετικά με:</w:t>
      </w:r>
    </w:p>
    <w:p w14:paraId="748C887D" w14:textId="77777777" w:rsidR="001F7AFD" w:rsidRDefault="003D570B" w:rsidP="0007342A">
      <w:pPr>
        <w:numPr>
          <w:ilvl w:val="0"/>
          <w:numId w:val="16"/>
        </w:numPr>
        <w:shd w:val="clear" w:color="auto" w:fill="FFFFFF"/>
        <w:suppressAutoHyphens w:val="0"/>
        <w:spacing w:before="0" w:after="0" w:line="276" w:lineRule="auto"/>
        <w:ind w:left="360"/>
        <w:rPr>
          <w:rFonts w:ascii="Arial" w:hAnsi="Arial" w:cs="Arial"/>
          <w:lang w:val="el-GR"/>
        </w:rPr>
      </w:pPr>
      <w:r w:rsidRPr="001F7AFD">
        <w:rPr>
          <w:rFonts w:ascii="Arial" w:hAnsi="Arial" w:cs="Arial"/>
          <w:lang w:val="el-GR"/>
        </w:rPr>
        <w:t xml:space="preserve">την κατανόηση του </w:t>
      </w:r>
      <w:r w:rsidRPr="001F7AFD">
        <w:rPr>
          <w:rFonts w:ascii="Arial" w:hAnsi="Arial" w:cs="Arial"/>
        </w:rPr>
        <w:t>COVID</w:t>
      </w:r>
      <w:r w:rsidRPr="001F7AFD">
        <w:rPr>
          <w:rFonts w:ascii="Arial" w:hAnsi="Arial" w:cs="Arial"/>
          <w:lang w:val="el-GR"/>
        </w:rPr>
        <w:t xml:space="preserve">-19 και τον τρόπο προστασίας </w:t>
      </w:r>
      <w:r w:rsidR="001F7AFD" w:rsidRPr="001F7AFD">
        <w:rPr>
          <w:rFonts w:ascii="Arial" w:hAnsi="Arial" w:cs="Arial"/>
          <w:lang w:val="el-GR"/>
        </w:rPr>
        <w:t xml:space="preserve">σας </w:t>
      </w:r>
    </w:p>
    <w:p w14:paraId="2880B850" w14:textId="4878C177" w:rsidR="001F7AFD" w:rsidRDefault="003D570B" w:rsidP="00215F6B">
      <w:pPr>
        <w:numPr>
          <w:ilvl w:val="0"/>
          <w:numId w:val="16"/>
        </w:numPr>
        <w:shd w:val="clear" w:color="auto" w:fill="FFFFFF"/>
        <w:suppressAutoHyphens w:val="0"/>
        <w:spacing w:before="0" w:after="0" w:line="276" w:lineRule="auto"/>
        <w:ind w:left="360"/>
        <w:rPr>
          <w:rFonts w:ascii="Arial" w:hAnsi="Arial" w:cs="Arial"/>
          <w:lang w:val="el-GR"/>
        </w:rPr>
      </w:pPr>
      <w:r w:rsidRPr="001F7AFD">
        <w:rPr>
          <w:rFonts w:ascii="Arial" w:hAnsi="Arial" w:cs="Arial"/>
          <w:lang w:val="el-GR"/>
        </w:rPr>
        <w:t>την κατάρτιση σχεδίου για τον τρόπο διαχείρισης κατά τη διάρκεια αυτής της έκτακτης ανάγκης δημόσιας υγείας</w:t>
      </w:r>
      <w:r w:rsidR="001F7AFD" w:rsidRPr="001F7AFD">
        <w:rPr>
          <w:rFonts w:ascii="Arial" w:hAnsi="Arial" w:cs="Arial"/>
          <w:lang w:val="el-GR"/>
        </w:rPr>
        <w:t xml:space="preserve"> </w:t>
      </w:r>
    </w:p>
    <w:p w14:paraId="17FCE55F" w14:textId="3721D8A3" w:rsidR="003D570B" w:rsidRPr="001F7AFD" w:rsidRDefault="003D570B" w:rsidP="00215F6B">
      <w:pPr>
        <w:numPr>
          <w:ilvl w:val="0"/>
          <w:numId w:val="16"/>
        </w:numPr>
        <w:shd w:val="clear" w:color="auto" w:fill="FFFFFF"/>
        <w:suppressAutoHyphens w:val="0"/>
        <w:spacing w:before="0" w:after="0" w:line="276" w:lineRule="auto"/>
        <w:ind w:left="360"/>
        <w:rPr>
          <w:rFonts w:ascii="Arial" w:hAnsi="Arial" w:cs="Arial"/>
          <w:lang w:val="el-GR"/>
        </w:rPr>
      </w:pPr>
      <w:r w:rsidRPr="001F7AFD">
        <w:rPr>
          <w:rFonts w:ascii="Arial" w:hAnsi="Arial" w:cs="Arial"/>
          <w:lang w:val="el-GR"/>
        </w:rPr>
        <w:t>να γνωρίζετε τι πρέπει να κάνετε εάν εσείς ή κάποιος που σας υποστηρίζει εμφανίσετε συμπτώματα του COVID-19.</w:t>
      </w:r>
    </w:p>
    <w:p w14:paraId="5BF82555" w14:textId="41755169" w:rsidR="003D570B" w:rsidRPr="00293A29" w:rsidRDefault="0016066F" w:rsidP="00BF16CC">
      <w:pPr>
        <w:spacing w:before="0" w:after="0" w:line="276" w:lineRule="auto"/>
        <w:rPr>
          <w:rFonts w:ascii="Arial" w:hAnsi="Arial" w:cs="Arial"/>
          <w:lang w:val="el-GR"/>
        </w:rPr>
      </w:pPr>
      <w:r>
        <w:rPr>
          <w:rFonts w:ascii="Arial" w:hAnsi="Arial" w:cs="Arial"/>
          <w:lang w:val="el-GR"/>
        </w:rPr>
        <w:t>Π</w:t>
      </w:r>
      <w:r w:rsidR="003D570B" w:rsidRPr="00293A29">
        <w:rPr>
          <w:rFonts w:ascii="Arial" w:hAnsi="Arial" w:cs="Arial"/>
          <w:lang w:val="el-GR"/>
        </w:rPr>
        <w:t xml:space="preserve">ερισσότερες πληροφορίες, </w:t>
      </w:r>
      <w:r>
        <w:rPr>
          <w:rFonts w:ascii="Arial" w:hAnsi="Arial" w:cs="Arial"/>
          <w:lang w:val="el-GR"/>
        </w:rPr>
        <w:t xml:space="preserve">δείτε αυτόν </w:t>
      </w:r>
      <w:r w:rsidR="003D570B" w:rsidRPr="00293A29">
        <w:rPr>
          <w:rFonts w:ascii="Arial" w:hAnsi="Arial" w:cs="Arial"/>
          <w:lang w:val="el-GR"/>
        </w:rPr>
        <w:t xml:space="preserve">τον οδηγό στον ιστότοπό </w:t>
      </w:r>
      <w:r>
        <w:rPr>
          <w:rFonts w:ascii="Arial" w:hAnsi="Arial" w:cs="Arial"/>
          <w:lang w:val="el-GR"/>
        </w:rPr>
        <w:t xml:space="preserve">μας </w:t>
      </w:r>
      <w:hyperlink r:id="rId21" w:history="1">
        <w:r>
          <w:rPr>
            <w:rStyle w:val="Hyperlink"/>
            <w:rFonts w:ascii="Arial" w:eastAsiaTheme="majorEastAsia" w:hAnsi="Arial" w:cs="Arial"/>
            <w:szCs w:val="22"/>
          </w:rPr>
          <w:t>website</w:t>
        </w:r>
      </w:hyperlink>
      <w:r w:rsidRPr="0016066F">
        <w:rPr>
          <w:rFonts w:ascii="Arial" w:hAnsi="Arial" w:cs="Arial"/>
          <w:color w:val="000000"/>
          <w:szCs w:val="22"/>
          <w:lang w:val="el-GR"/>
        </w:rPr>
        <w:t>.</w:t>
      </w:r>
    </w:p>
    <w:p w14:paraId="59BD1414" w14:textId="77777777" w:rsidR="003D570B" w:rsidRPr="00293A29" w:rsidRDefault="003D570B" w:rsidP="00BF16CC">
      <w:pPr>
        <w:spacing w:before="0" w:after="0" w:line="276" w:lineRule="auto"/>
        <w:rPr>
          <w:rFonts w:ascii="Arial" w:hAnsi="Arial" w:cs="Arial"/>
          <w:lang w:val="el-GR"/>
        </w:rPr>
      </w:pPr>
    </w:p>
    <w:p w14:paraId="45B83A2D" w14:textId="7A74823C" w:rsidR="003D570B" w:rsidRPr="000E120B" w:rsidRDefault="003D570B" w:rsidP="00BF16CC">
      <w:pPr>
        <w:spacing w:before="0" w:after="0" w:line="276" w:lineRule="auto"/>
        <w:rPr>
          <w:rFonts w:ascii="Arial" w:eastAsiaTheme="majorEastAsia" w:hAnsi="Arial" w:cs="Arial"/>
          <w:b/>
          <w:color w:val="85367B"/>
          <w:sz w:val="26"/>
          <w:szCs w:val="26"/>
          <w:lang w:val="el-GR"/>
        </w:rPr>
      </w:pPr>
      <w:r w:rsidRPr="000E120B">
        <w:rPr>
          <w:rFonts w:ascii="Arial" w:eastAsiaTheme="majorEastAsia" w:hAnsi="Arial" w:cs="Arial"/>
          <w:b/>
          <w:color w:val="85367B"/>
          <w:sz w:val="26"/>
          <w:szCs w:val="26"/>
          <w:lang w:val="el-GR"/>
        </w:rPr>
        <w:t xml:space="preserve">Ταχεία εξέταση αντιγόνου για </w:t>
      </w:r>
      <w:r w:rsidRPr="00293A29">
        <w:rPr>
          <w:rFonts w:ascii="Arial" w:eastAsiaTheme="majorEastAsia" w:hAnsi="Arial" w:cs="Arial"/>
          <w:b/>
          <w:color w:val="85367B"/>
          <w:sz w:val="26"/>
          <w:szCs w:val="26"/>
        </w:rPr>
        <w:t>COVID</w:t>
      </w:r>
      <w:r w:rsidRPr="000E120B">
        <w:rPr>
          <w:rFonts w:ascii="Arial" w:eastAsiaTheme="majorEastAsia" w:hAnsi="Arial" w:cs="Arial"/>
          <w:b/>
          <w:color w:val="85367B"/>
          <w:sz w:val="26"/>
          <w:szCs w:val="26"/>
          <w:lang w:val="el-GR"/>
        </w:rPr>
        <w:t>-19</w:t>
      </w:r>
    </w:p>
    <w:p w14:paraId="62B52E08" w14:textId="77777777" w:rsidR="007F27A1" w:rsidRPr="00293A29" w:rsidRDefault="007F27A1" w:rsidP="008F6854">
      <w:pPr>
        <w:spacing w:before="0" w:after="0" w:line="240" w:lineRule="auto"/>
        <w:rPr>
          <w:rFonts w:ascii="Arial" w:eastAsiaTheme="majorEastAsia" w:hAnsi="Arial" w:cs="Arial"/>
          <w:b/>
          <w:color w:val="85367B"/>
          <w:sz w:val="26"/>
          <w:szCs w:val="26"/>
          <w:lang w:val="el-GR"/>
        </w:rPr>
      </w:pPr>
    </w:p>
    <w:p w14:paraId="124BA137" w14:textId="03CC1633" w:rsidR="007F27A1" w:rsidRDefault="003D570B" w:rsidP="00BF16CC">
      <w:pPr>
        <w:spacing w:before="0" w:after="0" w:line="276" w:lineRule="auto"/>
        <w:rPr>
          <w:rFonts w:ascii="Arial" w:hAnsi="Arial" w:cs="Arial"/>
          <w:lang w:val="el-GR"/>
        </w:rPr>
      </w:pPr>
      <w:r w:rsidRPr="00293A29">
        <w:rPr>
          <w:rFonts w:ascii="Arial" w:hAnsi="Arial" w:cs="Arial"/>
          <w:lang w:val="el-GR"/>
        </w:rPr>
        <w:t xml:space="preserve">Είναι σημαντικό να γνωρίζετε τι πρέπει να κάνετε εάν νομίζετε ότι μπορεί να έχετε COVID-19. Συνιστάται η διενέργεια εξέτασης COVID-19 εάν έχετε συμπτώματα COVID-19, εάν είστε </w:t>
      </w:r>
      <w:r w:rsidR="0016066F">
        <w:rPr>
          <w:rFonts w:ascii="Arial" w:hAnsi="Arial" w:cs="Arial"/>
          <w:lang w:val="el-GR"/>
        </w:rPr>
        <w:t xml:space="preserve">στο περιβάλλον </w:t>
      </w:r>
      <w:r w:rsidRPr="00293A29">
        <w:rPr>
          <w:rFonts w:ascii="Arial" w:hAnsi="Arial" w:cs="Arial"/>
          <w:lang w:val="el-GR"/>
        </w:rPr>
        <w:t>κάποιο</w:t>
      </w:r>
      <w:r w:rsidR="0016066F">
        <w:rPr>
          <w:rFonts w:ascii="Arial" w:hAnsi="Arial" w:cs="Arial"/>
          <w:lang w:val="el-GR"/>
        </w:rPr>
        <w:t>υ</w:t>
      </w:r>
      <w:r w:rsidRPr="00293A29">
        <w:rPr>
          <w:rFonts w:ascii="Arial" w:hAnsi="Arial" w:cs="Arial"/>
          <w:lang w:val="el-GR"/>
        </w:rPr>
        <w:t xml:space="preserve"> που έχει COVID-19 ή εάν σας το έχει συστήσει επαγγελματίας υγείας. Οι ταχείες εξετάσεις αντιγόνου είναι πλέον ευρέως διαθέσιμες και οι δικαιούχοι κάτοχοι της κάρτας παραχώρησης της Κοινοπολιτείας μπορούν να έχουν πρόσβαση σε έως και 10 δωρεάν ταχείες εξετάσεις αντιγόνου σε διάστημα τριών μηνών. Ο δικτυακός τόπος του Υπουργείου Υγείας διαθέτει περισσότερες πληροφορίες σχετικά με την εξέταση για COVID-19. </w:t>
      </w:r>
    </w:p>
    <w:p w14:paraId="477C4B97" w14:textId="77777777" w:rsidR="008F6854" w:rsidRPr="00293A29" w:rsidRDefault="008F6854" w:rsidP="00BF16CC">
      <w:pPr>
        <w:spacing w:before="0" w:after="0" w:line="276" w:lineRule="auto"/>
        <w:rPr>
          <w:rFonts w:ascii="Arial" w:hAnsi="Arial" w:cs="Arial"/>
          <w:lang w:val="el-GR"/>
        </w:rPr>
      </w:pPr>
    </w:p>
    <w:p w14:paraId="58843C47" w14:textId="117651DC" w:rsidR="00820DB1" w:rsidRDefault="003D570B" w:rsidP="008F6854">
      <w:pPr>
        <w:spacing w:before="0" w:after="0" w:line="276" w:lineRule="auto"/>
        <w:rPr>
          <w:rFonts w:ascii="Arial" w:eastAsiaTheme="majorEastAsia" w:hAnsi="Arial" w:cs="Arial"/>
          <w:b/>
          <w:color w:val="85367B"/>
          <w:sz w:val="26"/>
          <w:szCs w:val="26"/>
          <w:lang w:val="el-GR"/>
        </w:rPr>
      </w:pPr>
      <w:r w:rsidRPr="000E120B">
        <w:rPr>
          <w:rFonts w:ascii="Arial" w:eastAsiaTheme="majorEastAsia" w:hAnsi="Arial" w:cs="Arial"/>
          <w:b/>
          <w:color w:val="85367B"/>
          <w:sz w:val="26"/>
          <w:szCs w:val="26"/>
          <w:lang w:val="el-GR"/>
        </w:rPr>
        <w:t xml:space="preserve">Ενισχυτικές δόσεις </w:t>
      </w:r>
      <w:r w:rsidRPr="00293A29">
        <w:rPr>
          <w:rFonts w:ascii="Arial" w:eastAsiaTheme="majorEastAsia" w:hAnsi="Arial" w:cs="Arial"/>
          <w:b/>
          <w:color w:val="85367B"/>
          <w:sz w:val="26"/>
          <w:szCs w:val="26"/>
        </w:rPr>
        <w:t>COVID</w:t>
      </w:r>
      <w:r w:rsidRPr="000E120B">
        <w:rPr>
          <w:rFonts w:ascii="Arial" w:eastAsiaTheme="majorEastAsia" w:hAnsi="Arial" w:cs="Arial"/>
          <w:b/>
          <w:color w:val="85367B"/>
          <w:sz w:val="26"/>
          <w:szCs w:val="26"/>
          <w:lang w:val="el-GR"/>
        </w:rPr>
        <w:t>-19</w:t>
      </w:r>
    </w:p>
    <w:p w14:paraId="032F2570" w14:textId="77777777" w:rsidR="008F6854" w:rsidRPr="000E120B" w:rsidRDefault="008F6854" w:rsidP="008F6854">
      <w:pPr>
        <w:spacing w:before="0" w:after="0" w:line="276" w:lineRule="auto"/>
        <w:rPr>
          <w:rFonts w:ascii="Arial" w:eastAsiaTheme="majorEastAsia" w:hAnsi="Arial" w:cs="Arial"/>
          <w:b/>
          <w:color w:val="85367B"/>
          <w:sz w:val="26"/>
          <w:szCs w:val="26"/>
          <w:lang w:val="el-GR"/>
        </w:rPr>
      </w:pPr>
    </w:p>
    <w:p w14:paraId="4A6D73CD" w14:textId="556A2A04" w:rsidR="003D570B" w:rsidRPr="00293A29" w:rsidRDefault="003D570B" w:rsidP="00BF16CC">
      <w:pPr>
        <w:spacing w:before="0" w:after="0" w:line="276" w:lineRule="auto"/>
        <w:rPr>
          <w:rFonts w:ascii="Arial" w:hAnsi="Arial" w:cs="Arial"/>
          <w:lang w:val="el-GR"/>
        </w:rPr>
      </w:pPr>
      <w:r w:rsidRPr="00293A29">
        <w:rPr>
          <w:rFonts w:ascii="Arial" w:hAnsi="Arial" w:cs="Arial"/>
          <w:lang w:val="el-GR"/>
        </w:rPr>
        <w:t xml:space="preserve">Οι </w:t>
      </w:r>
      <w:r w:rsidR="00820DB1">
        <w:rPr>
          <w:rFonts w:ascii="Arial" w:hAnsi="Arial" w:cs="Arial"/>
          <w:lang w:val="el-GR"/>
        </w:rPr>
        <w:t>ενισχυ</w:t>
      </w:r>
      <w:r w:rsidR="00820DB1" w:rsidRPr="00293A29">
        <w:rPr>
          <w:rFonts w:ascii="Arial" w:hAnsi="Arial" w:cs="Arial"/>
          <w:lang w:val="el-GR"/>
        </w:rPr>
        <w:t>τικές</w:t>
      </w:r>
      <w:r w:rsidRPr="00293A29">
        <w:rPr>
          <w:rFonts w:ascii="Arial" w:hAnsi="Arial" w:cs="Arial"/>
          <w:lang w:val="el-GR"/>
        </w:rPr>
        <w:t xml:space="preserve"> δόσεις</w:t>
      </w:r>
      <w:r w:rsidR="00820DB1">
        <w:rPr>
          <w:rFonts w:ascii="Arial" w:hAnsi="Arial" w:cs="Arial"/>
          <w:lang w:val="el-GR"/>
        </w:rPr>
        <w:t xml:space="preserve"> (</w:t>
      </w:r>
      <w:r w:rsidR="00820DB1" w:rsidRPr="00820DB1">
        <w:rPr>
          <w:rFonts w:ascii="Arial" w:hAnsi="Arial" w:cs="Arial"/>
          <w:lang w:val="el-GR"/>
        </w:rPr>
        <w:t>Booster doses)</w:t>
      </w:r>
      <w:r w:rsidRPr="00293A29">
        <w:rPr>
          <w:rFonts w:ascii="Arial" w:hAnsi="Arial" w:cs="Arial"/>
          <w:lang w:val="el-GR"/>
        </w:rPr>
        <w:t xml:space="preserve"> του εμβολίου COVID-19 διατίθενται μέσω των παρόχων εμβολιασμού της Κοινοπολιτείας ή μέσω άλλων καναλιών, όπως </w:t>
      </w:r>
      <w:r w:rsidR="00820DB1">
        <w:rPr>
          <w:rFonts w:ascii="Arial" w:hAnsi="Arial" w:cs="Arial"/>
          <w:lang w:val="el-GR"/>
        </w:rPr>
        <w:t xml:space="preserve">ο </w:t>
      </w:r>
      <w:r w:rsidRPr="00293A29">
        <w:rPr>
          <w:rFonts w:ascii="Arial" w:hAnsi="Arial" w:cs="Arial"/>
          <w:lang w:val="el-GR"/>
        </w:rPr>
        <w:t xml:space="preserve">ιατρός, </w:t>
      </w:r>
      <w:r w:rsidR="00820DB1">
        <w:rPr>
          <w:rFonts w:ascii="Arial" w:hAnsi="Arial" w:cs="Arial"/>
          <w:lang w:val="el-GR"/>
        </w:rPr>
        <w:t>το</w:t>
      </w:r>
      <w:r w:rsidRPr="00293A29">
        <w:rPr>
          <w:rFonts w:ascii="Arial" w:hAnsi="Arial" w:cs="Arial"/>
          <w:lang w:val="el-GR"/>
        </w:rPr>
        <w:t xml:space="preserve"> φαρμακείο ή </w:t>
      </w:r>
      <w:r w:rsidR="00820DB1">
        <w:rPr>
          <w:rFonts w:ascii="Arial" w:hAnsi="Arial" w:cs="Arial"/>
          <w:lang w:val="el-GR"/>
        </w:rPr>
        <w:t>ένα κέντρο</w:t>
      </w:r>
      <w:r w:rsidRPr="00293A29">
        <w:rPr>
          <w:rFonts w:ascii="Arial" w:hAnsi="Arial" w:cs="Arial"/>
          <w:lang w:val="el-GR"/>
        </w:rPr>
        <w:t xml:space="preserve"> εμβολιασμού της πολιτείας ή της επικράτειας. Μια πρόσθετη </w:t>
      </w:r>
      <w:r w:rsidR="00820DB1">
        <w:rPr>
          <w:rFonts w:ascii="Arial" w:hAnsi="Arial" w:cs="Arial"/>
          <w:lang w:val="el-GR"/>
        </w:rPr>
        <w:t>ενισχυτική</w:t>
      </w:r>
      <w:r w:rsidRPr="00293A29">
        <w:rPr>
          <w:rFonts w:ascii="Arial" w:hAnsi="Arial" w:cs="Arial"/>
          <w:lang w:val="el-GR"/>
        </w:rPr>
        <w:t xml:space="preserve"> δόση συνιστάται τώρα για ορισμένα άτομα, τέσσερις μήνες μετά την πρώτη αναμνηστική δόση.  Αυτό περιλαμβάνει τους κατοίκους των </w:t>
      </w:r>
      <w:r w:rsidR="00820DB1">
        <w:rPr>
          <w:rFonts w:ascii="Arial" w:hAnsi="Arial" w:cs="Arial"/>
          <w:lang w:val="el-GR"/>
        </w:rPr>
        <w:t>χώρ</w:t>
      </w:r>
      <w:r w:rsidRPr="00293A29">
        <w:rPr>
          <w:rFonts w:ascii="Arial" w:hAnsi="Arial" w:cs="Arial"/>
          <w:lang w:val="el-GR"/>
        </w:rPr>
        <w:t>ων φροντίδας ηλικιωμένων και αναπηρίας, τους εργαζόμενους στον τομέα της υγειονομικής περίθαλψης και της αναπηρίας, τους Α</w:t>
      </w:r>
      <w:r w:rsidR="00820DB1">
        <w:rPr>
          <w:rFonts w:ascii="Arial" w:hAnsi="Arial" w:cs="Arial"/>
          <w:lang w:val="el-GR"/>
        </w:rPr>
        <w:t>μπορίτζινις</w:t>
      </w:r>
      <w:r w:rsidRPr="00293A29">
        <w:rPr>
          <w:rFonts w:ascii="Arial" w:hAnsi="Arial" w:cs="Arial"/>
          <w:lang w:val="el-GR"/>
        </w:rPr>
        <w:t xml:space="preserve"> και τους κατοίκους των Νησιών Τόρες Στρέιτ και </w:t>
      </w:r>
      <w:r w:rsidRPr="00F2669E">
        <w:rPr>
          <w:rFonts w:ascii="Arial" w:hAnsi="Arial" w:cs="Arial"/>
          <w:lang w:val="el-GR"/>
        </w:rPr>
        <w:t xml:space="preserve">άλλες ευάλωτες ομάδες. Ανατρέξτε στον ιστότοπο του Υπουργείου Υγείας </w:t>
      </w:r>
      <w:hyperlink r:id="rId22" w:anchor="covid19-booster-doses" w:history="1">
        <w:r w:rsidR="00F2669E" w:rsidRPr="00F2669E">
          <w:rPr>
            <w:rStyle w:val="Hyperlink"/>
            <w:rFonts w:ascii="Arial" w:hAnsi="Arial" w:cs="Arial"/>
          </w:rPr>
          <w:t>Department</w:t>
        </w:r>
        <w:r w:rsidR="00F2669E" w:rsidRPr="00F2669E">
          <w:rPr>
            <w:rStyle w:val="Hyperlink"/>
            <w:rFonts w:ascii="Arial" w:hAnsi="Arial" w:cs="Arial"/>
            <w:lang w:val="el-GR"/>
          </w:rPr>
          <w:t xml:space="preserve"> </w:t>
        </w:r>
        <w:r w:rsidR="00F2669E" w:rsidRPr="00F2669E">
          <w:rPr>
            <w:rStyle w:val="Hyperlink"/>
            <w:rFonts w:ascii="Arial" w:hAnsi="Arial" w:cs="Arial"/>
          </w:rPr>
          <w:t>of</w:t>
        </w:r>
        <w:r w:rsidR="00F2669E" w:rsidRPr="00F2669E">
          <w:rPr>
            <w:rStyle w:val="Hyperlink"/>
            <w:rFonts w:ascii="Arial" w:hAnsi="Arial" w:cs="Arial"/>
            <w:lang w:val="el-GR"/>
          </w:rPr>
          <w:t xml:space="preserve"> </w:t>
        </w:r>
        <w:r w:rsidR="00F2669E" w:rsidRPr="00F2669E">
          <w:rPr>
            <w:rStyle w:val="Hyperlink"/>
            <w:rFonts w:ascii="Arial" w:hAnsi="Arial" w:cs="Arial"/>
          </w:rPr>
          <w:t>Health</w:t>
        </w:r>
      </w:hyperlink>
      <w:r w:rsidR="00F2669E" w:rsidRPr="00F2669E">
        <w:rPr>
          <w:rFonts w:ascii="Arial" w:hAnsi="Arial" w:cs="Arial"/>
          <w:color w:val="auto"/>
          <w:lang w:val="el-GR"/>
        </w:rPr>
        <w:t xml:space="preserve"> </w:t>
      </w:r>
      <w:r w:rsidRPr="00F2669E">
        <w:rPr>
          <w:rFonts w:ascii="Arial" w:hAnsi="Arial" w:cs="Arial"/>
          <w:lang w:val="el-GR"/>
        </w:rPr>
        <w:t xml:space="preserve">για περισσότερες πληροφορίες σχετικά με τις </w:t>
      </w:r>
      <w:r w:rsidR="00B656FF" w:rsidRPr="00F2669E">
        <w:rPr>
          <w:rFonts w:ascii="Arial" w:hAnsi="Arial" w:cs="Arial"/>
          <w:lang w:val="el-GR"/>
        </w:rPr>
        <w:t>ενισχυ</w:t>
      </w:r>
      <w:r w:rsidRPr="00F2669E">
        <w:rPr>
          <w:rFonts w:ascii="Arial" w:hAnsi="Arial" w:cs="Arial"/>
          <w:lang w:val="el-GR"/>
        </w:rPr>
        <w:t>τικές δόσεις.</w:t>
      </w:r>
      <w:r w:rsidRPr="00293A29">
        <w:rPr>
          <w:rFonts w:ascii="Arial" w:hAnsi="Arial" w:cs="Arial"/>
          <w:lang w:val="el-GR"/>
        </w:rPr>
        <w:t xml:space="preserve"> </w:t>
      </w:r>
    </w:p>
    <w:p w14:paraId="1DE64129" w14:textId="77777777" w:rsidR="007F27A1" w:rsidRPr="00293A29" w:rsidRDefault="007F27A1" w:rsidP="00BF16CC">
      <w:pPr>
        <w:spacing w:before="0" w:after="0" w:line="276" w:lineRule="auto"/>
        <w:rPr>
          <w:rFonts w:ascii="Arial" w:hAnsi="Arial" w:cs="Arial"/>
          <w:lang w:val="el-GR"/>
        </w:rPr>
      </w:pPr>
    </w:p>
    <w:p w14:paraId="640059E9" w14:textId="774882B7" w:rsidR="003D570B" w:rsidRPr="00293A29" w:rsidRDefault="003D570B" w:rsidP="00BF16CC">
      <w:pPr>
        <w:spacing w:before="0" w:after="0" w:line="276" w:lineRule="auto"/>
        <w:rPr>
          <w:rFonts w:ascii="Arial" w:hAnsi="Arial" w:cs="Arial"/>
          <w:lang w:val="el-GR"/>
        </w:rPr>
      </w:pPr>
      <w:r w:rsidRPr="00293A29">
        <w:rPr>
          <w:rFonts w:ascii="Arial" w:hAnsi="Arial" w:cs="Arial"/>
          <w:lang w:val="el-GR"/>
        </w:rPr>
        <w:lastRenderedPageBreak/>
        <w:t xml:space="preserve">Εάν χρειάζεστε βοήθεια για </w:t>
      </w:r>
      <w:r w:rsidR="005A27D6">
        <w:rPr>
          <w:rFonts w:ascii="Arial" w:hAnsi="Arial" w:cs="Arial"/>
          <w:lang w:val="el-GR"/>
        </w:rPr>
        <w:t>ραντεβού για την ενισχυ</w:t>
      </w:r>
      <w:r w:rsidRPr="00293A29">
        <w:rPr>
          <w:rFonts w:ascii="Arial" w:hAnsi="Arial" w:cs="Arial"/>
          <w:lang w:val="el-GR"/>
        </w:rPr>
        <w:t>τική δόση COVID-19 ή χρειάζεστε δωρεάν, ενημερωμένες πληροφορίες και συμβουλές σχετικά με το</w:t>
      </w:r>
      <w:r w:rsidR="005A27D6">
        <w:rPr>
          <w:rFonts w:ascii="Arial" w:hAnsi="Arial" w:cs="Arial"/>
          <w:lang w:val="el-GR"/>
        </w:rPr>
        <w:t>ν</w:t>
      </w:r>
      <w:r w:rsidRPr="00293A29">
        <w:rPr>
          <w:rFonts w:ascii="Arial" w:hAnsi="Arial" w:cs="Arial"/>
          <w:lang w:val="el-GR"/>
        </w:rPr>
        <w:t xml:space="preserve"> COVID-19, επισκεφθείτε τον ιστότοπο </w:t>
      </w:r>
      <w:hyperlink r:id="rId23" w:history="1">
        <w:r w:rsidR="005A27D6" w:rsidRPr="00F2669E">
          <w:rPr>
            <w:rStyle w:val="Hyperlink"/>
            <w:rFonts w:ascii="Arial" w:hAnsi="Arial" w:cs="Arial"/>
          </w:rPr>
          <w:t>Disability</w:t>
        </w:r>
        <w:r w:rsidR="005A27D6" w:rsidRPr="00F2669E">
          <w:rPr>
            <w:rStyle w:val="Hyperlink"/>
            <w:rFonts w:ascii="Arial" w:hAnsi="Arial" w:cs="Arial"/>
            <w:lang w:val="el-GR"/>
          </w:rPr>
          <w:t xml:space="preserve"> </w:t>
        </w:r>
        <w:r w:rsidR="005A27D6" w:rsidRPr="00F2669E">
          <w:rPr>
            <w:rStyle w:val="Hyperlink"/>
            <w:rFonts w:ascii="Arial" w:hAnsi="Arial" w:cs="Arial"/>
          </w:rPr>
          <w:t>Gateway</w:t>
        </w:r>
      </w:hyperlink>
      <w:r w:rsidR="005A27D6">
        <w:rPr>
          <w:color w:val="auto"/>
          <w:lang w:val="el-GR"/>
        </w:rPr>
        <w:t xml:space="preserve"> </w:t>
      </w:r>
      <w:r w:rsidRPr="00293A29">
        <w:rPr>
          <w:rFonts w:ascii="Arial" w:hAnsi="Arial" w:cs="Arial"/>
          <w:lang w:val="el-GR"/>
        </w:rPr>
        <w:t>ή καλέστε το 1800 643 787. Η τηλεφωνική γραμμή Disability Gateway είναι διαθέσιμη από Δευτέρα έως Παρασκευή, 8 π.μ. έως 8 μ.μ. AEST.</w:t>
      </w:r>
    </w:p>
    <w:p w14:paraId="16B6CDE2" w14:textId="6998140F" w:rsidR="005A27D6" w:rsidRPr="005A27D6" w:rsidRDefault="005A27D6" w:rsidP="005A27D6">
      <w:pPr>
        <w:shd w:val="clear" w:color="auto" w:fill="FFFFFF"/>
        <w:spacing w:before="300"/>
        <w:textAlignment w:val="center"/>
        <w:rPr>
          <w:rFonts w:ascii="Arial" w:hAnsi="Arial" w:cs="Arial"/>
          <w:lang w:val="el-GR"/>
        </w:rPr>
      </w:pPr>
      <w:r>
        <w:rPr>
          <w:rFonts w:ascii="Arial" w:hAnsi="Arial" w:cs="Arial"/>
          <w:lang w:val="el-GR"/>
        </w:rPr>
        <w:t>Ά</w:t>
      </w:r>
      <w:r w:rsidRPr="005A27D6">
        <w:rPr>
          <w:rFonts w:ascii="Arial" w:hAnsi="Arial" w:cs="Arial"/>
          <w:lang w:val="el-GR"/>
        </w:rPr>
        <w:t>τομα που χρειάζονται πληροφορίες σε άλλη γλώσσα εκτός της αγγλικής, μπορούν να καλέσουν την Υπηρεσία Μετάφρασης και Διερμηνείας στο 131 450 και να ζητήσουν να συνδεθούν με την Disability Gateway (Πύλη για την Αναπηρία).</w:t>
      </w:r>
    </w:p>
    <w:p w14:paraId="4F1EF329" w14:textId="23245726" w:rsidR="007F27A1" w:rsidRPr="00293A29" w:rsidRDefault="005A27D6" w:rsidP="008F6854">
      <w:pPr>
        <w:shd w:val="clear" w:color="auto" w:fill="FFFFFF"/>
        <w:spacing w:before="300"/>
        <w:textAlignment w:val="center"/>
        <w:rPr>
          <w:rFonts w:ascii="Arial" w:hAnsi="Arial" w:cs="Arial"/>
          <w:lang w:val="el-GR"/>
        </w:rPr>
      </w:pPr>
      <w:r>
        <w:rPr>
          <w:rFonts w:ascii="Arial" w:hAnsi="Arial" w:cs="Arial"/>
          <w:lang w:val="el-GR"/>
        </w:rPr>
        <w:t>Ά</w:t>
      </w:r>
      <w:r w:rsidRPr="005A27D6">
        <w:rPr>
          <w:rFonts w:ascii="Arial" w:hAnsi="Arial" w:cs="Arial"/>
          <w:lang w:val="el-GR"/>
        </w:rPr>
        <w:t>τομα που είναι κωφά ή έχουν προβλήματα ακοής ή ομιλίας μπορούν να καλέσουν την Εθνική Υπηρεσία Αναμετάδοσης στον αριθμό 1800 555 677 και να ζητήσουν να συνδεθούν με την Disability Gateway.</w:t>
      </w:r>
    </w:p>
    <w:p w14:paraId="0747FBDD" w14:textId="4E44373C" w:rsidR="003D570B" w:rsidRDefault="003D570B" w:rsidP="00BF16CC">
      <w:pPr>
        <w:spacing w:before="0" w:after="0" w:line="276" w:lineRule="auto"/>
        <w:rPr>
          <w:rFonts w:ascii="Arial" w:eastAsiaTheme="majorEastAsia" w:hAnsi="Arial" w:cs="Arial"/>
          <w:b/>
          <w:color w:val="85367B"/>
          <w:sz w:val="26"/>
          <w:szCs w:val="26"/>
          <w:lang w:val="el-GR"/>
        </w:rPr>
      </w:pPr>
      <w:r w:rsidRPr="000E120B">
        <w:rPr>
          <w:rFonts w:ascii="Arial" w:eastAsiaTheme="majorEastAsia" w:hAnsi="Arial" w:cs="Arial"/>
          <w:b/>
          <w:color w:val="85367B"/>
          <w:sz w:val="26"/>
          <w:szCs w:val="26"/>
          <w:lang w:val="el-GR"/>
        </w:rPr>
        <w:t xml:space="preserve">Νέα πρότυπα πρακτικής </w:t>
      </w:r>
      <w:r w:rsidRPr="00293A29">
        <w:rPr>
          <w:rFonts w:ascii="Arial" w:eastAsiaTheme="majorEastAsia" w:hAnsi="Arial" w:cs="Arial"/>
          <w:b/>
          <w:color w:val="85367B"/>
          <w:sz w:val="26"/>
          <w:szCs w:val="26"/>
        </w:rPr>
        <w:t>NDIS</w:t>
      </w:r>
      <w:r w:rsidRPr="000E120B">
        <w:rPr>
          <w:rFonts w:ascii="Arial" w:eastAsiaTheme="majorEastAsia" w:hAnsi="Arial" w:cs="Arial"/>
          <w:b/>
          <w:color w:val="85367B"/>
          <w:sz w:val="26"/>
          <w:szCs w:val="26"/>
          <w:lang w:val="el-GR"/>
        </w:rPr>
        <w:t xml:space="preserve"> και δείκτες ποιότητας για τη διαχείριση έκτακτης ανάγκης και καταστροφών</w:t>
      </w:r>
    </w:p>
    <w:p w14:paraId="2A07E6CB" w14:textId="77777777" w:rsidR="00F2669E" w:rsidRPr="000E120B" w:rsidRDefault="00F2669E" w:rsidP="008F6854">
      <w:pPr>
        <w:spacing w:before="0" w:after="0" w:line="240" w:lineRule="auto"/>
        <w:rPr>
          <w:rFonts w:ascii="Arial" w:eastAsiaTheme="majorEastAsia" w:hAnsi="Arial" w:cs="Arial"/>
          <w:b/>
          <w:color w:val="85367B"/>
          <w:sz w:val="26"/>
          <w:szCs w:val="26"/>
          <w:lang w:val="el-GR"/>
        </w:rPr>
      </w:pPr>
    </w:p>
    <w:p w14:paraId="691DE535" w14:textId="62BDB70D" w:rsidR="003D570B" w:rsidRPr="00532F20" w:rsidRDefault="003D570B" w:rsidP="008F6854">
      <w:pPr>
        <w:spacing w:before="0" w:after="0" w:line="276" w:lineRule="auto"/>
        <w:rPr>
          <w:rFonts w:ascii="Arial" w:hAnsi="Arial" w:cs="Arial"/>
          <w:lang w:val="el-GR"/>
        </w:rPr>
      </w:pPr>
      <w:r w:rsidRPr="00293A29">
        <w:rPr>
          <w:rFonts w:ascii="Arial" w:hAnsi="Arial" w:cs="Arial"/>
          <w:lang w:val="el-GR"/>
        </w:rPr>
        <w:t xml:space="preserve">Ένα νέο πρότυπο πρακτικής </w:t>
      </w:r>
      <w:r w:rsidR="00F2669E">
        <w:rPr>
          <w:rFonts w:ascii="Arial" w:hAnsi="Arial" w:cs="Arial"/>
          <w:lang w:val="el-GR"/>
        </w:rPr>
        <w:t xml:space="preserve">του </w:t>
      </w:r>
      <w:r w:rsidRPr="00293A29">
        <w:rPr>
          <w:rFonts w:ascii="Arial" w:hAnsi="Arial" w:cs="Arial"/>
          <w:lang w:val="el-GR"/>
        </w:rPr>
        <w:t xml:space="preserve">NDIS αναπτύχθηκε για να βοηθήσει τους παρόχους </w:t>
      </w:r>
      <w:r w:rsidR="00F2669E">
        <w:rPr>
          <w:rFonts w:ascii="Arial" w:hAnsi="Arial" w:cs="Arial"/>
          <w:lang w:val="el-GR"/>
        </w:rPr>
        <w:t xml:space="preserve">υπηρεσιών </w:t>
      </w:r>
      <w:r w:rsidRPr="00293A29">
        <w:rPr>
          <w:rFonts w:ascii="Arial" w:hAnsi="Arial" w:cs="Arial"/>
          <w:lang w:val="el-GR"/>
        </w:rPr>
        <w:t xml:space="preserve">NDIS να διατηρήσουν την παροχή υπηρεσιών και υποστήριξης κατά τη διάρκεια διαταραχών όπως ο COVID-19 ή άλλες καταστάσεις έκτακτης ανάγκης. Αυτό θα συμβάλει στη διασφάλιση της υγείας, της ευημερίας και της ασφάλειάς σας κατά τη διάρκεια αυτών των γεγονότων. Μπορείτε να διαβάσετε σχετικά με τα νέα πρότυπα πρακτικής στον ιστότοπό μας </w:t>
      </w:r>
      <w:hyperlink r:id="rId24" w:history="1">
        <w:r w:rsidR="00081CB5" w:rsidRPr="00081CB5">
          <w:rPr>
            <w:rStyle w:val="Hyperlink"/>
            <w:rFonts w:ascii="Arial" w:hAnsi="Arial" w:cs="Arial"/>
          </w:rPr>
          <w:t>website</w:t>
        </w:r>
      </w:hyperlink>
      <w:r w:rsidR="00081CB5" w:rsidRPr="00081CB5">
        <w:rPr>
          <w:color w:val="auto"/>
          <w:lang w:val="el-GR"/>
        </w:rPr>
        <w:t xml:space="preserve">, </w:t>
      </w:r>
      <w:r w:rsidRPr="00293A29">
        <w:rPr>
          <w:rFonts w:ascii="Arial" w:hAnsi="Arial" w:cs="Arial"/>
          <w:lang w:val="el-GR"/>
        </w:rPr>
        <w:t>ή στο εύχρηστο ενημερωτικό δελτίο</w:t>
      </w:r>
      <w:r w:rsidR="00081CB5">
        <w:rPr>
          <w:rFonts w:ascii="Arial" w:hAnsi="Arial" w:cs="Arial"/>
          <w:lang w:val="el-GR"/>
        </w:rPr>
        <w:t xml:space="preserve"> </w:t>
      </w:r>
      <w:hyperlink r:id="rId25" w:history="1">
        <w:r w:rsidR="00081CB5" w:rsidRPr="00081CB5">
          <w:rPr>
            <w:rStyle w:val="Hyperlink"/>
            <w:rFonts w:ascii="Arial" w:hAnsi="Arial" w:cs="Arial"/>
          </w:rPr>
          <w:t>easy</w:t>
        </w:r>
        <w:r w:rsidR="00081CB5" w:rsidRPr="00081CB5">
          <w:rPr>
            <w:rStyle w:val="Hyperlink"/>
            <w:rFonts w:ascii="Arial" w:hAnsi="Arial" w:cs="Arial"/>
            <w:lang w:val="el-GR"/>
          </w:rPr>
          <w:t xml:space="preserve"> </w:t>
        </w:r>
        <w:r w:rsidR="00081CB5" w:rsidRPr="00081CB5">
          <w:rPr>
            <w:rStyle w:val="Hyperlink"/>
            <w:rFonts w:ascii="Arial" w:hAnsi="Arial" w:cs="Arial"/>
          </w:rPr>
          <w:t>read</w:t>
        </w:r>
        <w:r w:rsidR="00081CB5" w:rsidRPr="00081CB5">
          <w:rPr>
            <w:rStyle w:val="Hyperlink"/>
            <w:rFonts w:ascii="Arial" w:hAnsi="Arial" w:cs="Arial"/>
            <w:lang w:val="el-GR"/>
          </w:rPr>
          <w:t xml:space="preserve"> </w:t>
        </w:r>
        <w:r w:rsidR="00081CB5" w:rsidRPr="00081CB5">
          <w:rPr>
            <w:rStyle w:val="Hyperlink"/>
            <w:rFonts w:ascii="Arial" w:hAnsi="Arial" w:cs="Arial"/>
          </w:rPr>
          <w:t>fact</w:t>
        </w:r>
        <w:r w:rsidR="00081CB5" w:rsidRPr="00081CB5">
          <w:rPr>
            <w:rStyle w:val="Hyperlink"/>
            <w:rFonts w:ascii="Arial" w:hAnsi="Arial" w:cs="Arial"/>
            <w:lang w:val="el-GR"/>
          </w:rPr>
          <w:t xml:space="preserve"> </w:t>
        </w:r>
        <w:r w:rsidR="00081CB5" w:rsidRPr="00081CB5">
          <w:rPr>
            <w:rStyle w:val="Hyperlink"/>
            <w:rFonts w:ascii="Arial" w:hAnsi="Arial" w:cs="Arial"/>
          </w:rPr>
          <w:t>sheet</w:t>
        </w:r>
      </w:hyperlink>
      <w:r w:rsidRPr="00081CB5">
        <w:rPr>
          <w:rFonts w:ascii="Arial" w:hAnsi="Arial" w:cs="Arial"/>
          <w:lang w:val="el-GR"/>
        </w:rPr>
        <w:t>.</w:t>
      </w:r>
      <w:r w:rsidRPr="00293A29">
        <w:rPr>
          <w:rFonts w:ascii="Arial" w:hAnsi="Arial" w:cs="Arial"/>
          <w:lang w:val="el-GR"/>
        </w:rPr>
        <w:t xml:space="preserve"> </w:t>
      </w:r>
    </w:p>
    <w:p w14:paraId="7B419F43" w14:textId="10718B14" w:rsidR="008F6854" w:rsidRPr="008F6854" w:rsidRDefault="00532F20" w:rsidP="00D42DD5">
      <w:pPr>
        <w:pStyle w:val="Heading2"/>
        <w:spacing w:line="240" w:lineRule="auto"/>
      </w:pPr>
      <w:r w:rsidRPr="00532F20">
        <w:rPr>
          <w:rFonts w:ascii="Arial" w:hAnsi="Arial" w:cs="Arial"/>
          <w:lang w:val="el-GR"/>
        </w:rPr>
        <w:t xml:space="preserve">Πώς να επικοινωνήσετε με την Επιτροπή </w:t>
      </w:r>
      <w:r w:rsidRPr="00532F20">
        <w:rPr>
          <w:rFonts w:ascii="Arial" w:hAnsi="Arial" w:cs="Arial"/>
        </w:rPr>
        <w:t>NDIS</w:t>
      </w:r>
    </w:p>
    <w:p w14:paraId="1F5E93F0" w14:textId="77777777" w:rsidR="00532F20" w:rsidRPr="00532F20" w:rsidRDefault="00532F20" w:rsidP="00532F20">
      <w:pPr>
        <w:spacing w:before="120" w:after="120" w:line="240" w:lineRule="auto"/>
        <w:rPr>
          <w:rFonts w:ascii="Arial" w:hAnsi="Arial" w:cs="Arial"/>
          <w:lang w:val="el-GR"/>
        </w:rPr>
      </w:pPr>
      <w:r w:rsidRPr="00532F20">
        <w:rPr>
          <w:rFonts w:ascii="Arial" w:hAnsi="Arial" w:cs="Arial"/>
          <w:lang w:val="el-GR"/>
        </w:rPr>
        <w:t xml:space="preserve">Μπορείτε να μας καλέσετε το 1800 035 544. Αυτή η κλήση είναι δωρεάν από σταθερά τηλέφωνα. Το κέντρο επικοινωνίας μας είναι ανοιχτό από τις 9.00 π.μ. έως τις 5.00 μ.μ. (από τις 9.00 π.μ. έως τις 4.30 μ.μ. στη Βόρεια Επικράτεια) από Δευτέρα έως Παρασκευή, εξαιρουμένων των επίσημων αργιών. </w:t>
      </w:r>
    </w:p>
    <w:p w14:paraId="0A5E3389" w14:textId="77777777" w:rsidR="00532F20" w:rsidRPr="00532F20" w:rsidRDefault="00532F20" w:rsidP="00532F20">
      <w:pPr>
        <w:spacing w:before="120" w:after="120" w:line="240" w:lineRule="auto"/>
        <w:rPr>
          <w:rFonts w:ascii="Arial" w:hAnsi="Arial" w:cs="Arial"/>
          <w:lang w:val="el-GR"/>
        </w:rPr>
      </w:pPr>
      <w:r w:rsidRPr="00532F20">
        <w:rPr>
          <w:rFonts w:ascii="Arial" w:hAnsi="Arial" w:cs="Arial"/>
          <w:lang w:val="el-GR"/>
        </w:rPr>
        <w:t xml:space="preserve">Εναλλακτικά, μπορείτε να στείλετε </w:t>
      </w:r>
      <w:r w:rsidRPr="00532F20">
        <w:rPr>
          <w:rFonts w:ascii="Arial" w:hAnsi="Arial" w:cs="Arial"/>
        </w:rPr>
        <w:t>email</w:t>
      </w:r>
      <w:r w:rsidRPr="00532F20">
        <w:rPr>
          <w:rFonts w:ascii="Arial" w:hAnsi="Arial" w:cs="Arial"/>
          <w:lang w:val="el-GR"/>
        </w:rPr>
        <w:t xml:space="preserve"> στο </w:t>
      </w:r>
      <w:hyperlink r:id="rId26" w:history="1">
        <w:r w:rsidRPr="00532F20">
          <w:rPr>
            <w:rStyle w:val="Hyperlink"/>
            <w:rFonts w:ascii="Arial" w:hAnsi="Arial" w:cs="Arial"/>
          </w:rPr>
          <w:t>contactcentre</w:t>
        </w:r>
        <w:r w:rsidRPr="00532F20">
          <w:rPr>
            <w:rStyle w:val="Hyperlink"/>
            <w:rFonts w:ascii="Arial" w:hAnsi="Arial" w:cs="Arial"/>
            <w:lang w:val="el-GR"/>
          </w:rPr>
          <w:t>@</w:t>
        </w:r>
        <w:r w:rsidRPr="00532F20">
          <w:rPr>
            <w:rStyle w:val="Hyperlink"/>
            <w:rFonts w:ascii="Arial" w:hAnsi="Arial" w:cs="Arial"/>
          </w:rPr>
          <w:t>ndiscommission</w:t>
        </w:r>
        <w:r w:rsidRPr="00532F20">
          <w:rPr>
            <w:rStyle w:val="Hyperlink"/>
            <w:rFonts w:ascii="Arial" w:hAnsi="Arial" w:cs="Arial"/>
            <w:lang w:val="el-GR"/>
          </w:rPr>
          <w:t>.</w:t>
        </w:r>
        <w:r w:rsidRPr="00532F20">
          <w:rPr>
            <w:rStyle w:val="Hyperlink"/>
            <w:rFonts w:ascii="Arial" w:hAnsi="Arial" w:cs="Arial"/>
          </w:rPr>
          <w:t>gov</w:t>
        </w:r>
        <w:r w:rsidRPr="00532F20">
          <w:rPr>
            <w:rStyle w:val="Hyperlink"/>
            <w:rFonts w:ascii="Arial" w:hAnsi="Arial" w:cs="Arial"/>
            <w:lang w:val="el-GR"/>
          </w:rPr>
          <w:t>.</w:t>
        </w:r>
        <w:r w:rsidRPr="00532F20">
          <w:rPr>
            <w:rStyle w:val="Hyperlink"/>
            <w:rFonts w:ascii="Arial" w:hAnsi="Arial" w:cs="Arial"/>
          </w:rPr>
          <w:t>au</w:t>
        </w:r>
      </w:hyperlink>
      <w:r w:rsidRPr="00532F20">
        <w:rPr>
          <w:rFonts w:ascii="Arial" w:hAnsi="Arial" w:cs="Arial"/>
          <w:lang w:val="el-GR"/>
        </w:rPr>
        <w:t xml:space="preserve">  </w:t>
      </w:r>
    </w:p>
    <w:p w14:paraId="5AEBBDF9" w14:textId="77777777" w:rsidR="00532F20" w:rsidRPr="00532F20" w:rsidRDefault="00532F20" w:rsidP="00532F20">
      <w:pPr>
        <w:pStyle w:val="Heading3"/>
        <w:rPr>
          <w:rFonts w:ascii="Arial" w:hAnsi="Arial" w:cs="Arial"/>
          <w:lang w:val="el-GR"/>
        </w:rPr>
      </w:pPr>
      <w:r w:rsidRPr="00532F20">
        <w:rPr>
          <w:rFonts w:ascii="Arial" w:hAnsi="Arial" w:cs="Arial"/>
          <w:lang w:val="el-GR"/>
        </w:rPr>
        <w:t>Τρόποι υποβολής παραπόνων</w:t>
      </w:r>
    </w:p>
    <w:p w14:paraId="20E3E3EF" w14:textId="77777777" w:rsidR="00532F20" w:rsidRPr="00532F20" w:rsidRDefault="00532F20" w:rsidP="00532F20">
      <w:pPr>
        <w:spacing w:before="120" w:after="0" w:line="240" w:lineRule="auto"/>
        <w:contextualSpacing/>
        <w:rPr>
          <w:rFonts w:ascii="Arial" w:hAnsi="Arial" w:cs="Arial"/>
          <w:lang w:val="el-GR"/>
        </w:rPr>
      </w:pPr>
      <w:r w:rsidRPr="00532F20">
        <w:rPr>
          <w:rFonts w:ascii="Arial" w:hAnsi="Arial" w:cs="Arial"/>
          <w:lang w:val="el-GR"/>
        </w:rPr>
        <w:t>Αν θέλετε να μας υποβάλετε παράπονο, μπορείτε να το κάνετε:</w:t>
      </w:r>
    </w:p>
    <w:p w14:paraId="61ABFF92" w14:textId="77777777" w:rsidR="00532F20" w:rsidRPr="00532F20" w:rsidRDefault="00532F20" w:rsidP="00532F20">
      <w:pPr>
        <w:pStyle w:val="ListParagraph"/>
        <w:numPr>
          <w:ilvl w:val="0"/>
          <w:numId w:val="17"/>
        </w:numPr>
        <w:spacing w:after="120" w:line="240" w:lineRule="auto"/>
        <w:ind w:left="714" w:hanging="357"/>
        <w:rPr>
          <w:rFonts w:cs="Arial"/>
          <w:color w:val="222222"/>
          <w:sz w:val="24"/>
          <w:lang w:val="el-GR"/>
        </w:rPr>
      </w:pPr>
      <w:r w:rsidRPr="00532F20">
        <w:rPr>
          <w:rFonts w:cs="Arial"/>
          <w:b/>
          <w:bCs/>
          <w:color w:val="222222"/>
          <w:lang w:val="el-GR"/>
        </w:rPr>
        <w:t>με κλήση</w:t>
      </w:r>
      <w:r w:rsidRPr="00532F20">
        <w:rPr>
          <w:rFonts w:cs="Arial"/>
          <w:color w:val="222222"/>
          <w:lang w:val="el-GR"/>
        </w:rPr>
        <w:t xml:space="preserve">: 1800 035 544 (δωρεάν κλήση από σταθερά τηλέφωνα) ή </w:t>
      </w:r>
      <w:r w:rsidRPr="00532F20">
        <w:rPr>
          <w:rFonts w:cs="Arial"/>
          <w:color w:val="222222"/>
        </w:rPr>
        <w:t>TTY</w:t>
      </w:r>
      <w:r w:rsidRPr="00532F20">
        <w:rPr>
          <w:rFonts w:cs="Arial"/>
          <w:color w:val="222222"/>
          <w:lang w:val="el-GR"/>
        </w:rPr>
        <w:t xml:space="preserve"> 133 677. Διατίθεται διερμηνέας. </w:t>
      </w:r>
    </w:p>
    <w:p w14:paraId="1E786346" w14:textId="58BBC233" w:rsidR="00532F20" w:rsidRPr="00532F20" w:rsidRDefault="00532F20" w:rsidP="00532F20">
      <w:pPr>
        <w:pStyle w:val="ListParagraph"/>
        <w:numPr>
          <w:ilvl w:val="0"/>
          <w:numId w:val="17"/>
        </w:numPr>
        <w:spacing w:before="120" w:after="120" w:line="240" w:lineRule="auto"/>
        <w:rPr>
          <w:rFonts w:cs="Arial"/>
          <w:color w:val="222222"/>
          <w:lang w:val="el-GR"/>
        </w:rPr>
      </w:pPr>
      <w:r w:rsidRPr="00532F20">
        <w:rPr>
          <w:rFonts w:cs="Arial"/>
          <w:b/>
          <w:bCs/>
          <w:color w:val="222222"/>
          <w:lang w:val="el-GR"/>
        </w:rPr>
        <w:t xml:space="preserve">χρησιμοποιήστε </w:t>
      </w:r>
      <w:r w:rsidRPr="00532F20">
        <w:rPr>
          <w:rFonts w:cs="Arial"/>
          <w:color w:val="222222"/>
          <w:lang w:val="el-GR"/>
        </w:rPr>
        <w:t>την</w:t>
      </w:r>
      <w:r w:rsidRPr="00532F20">
        <w:rPr>
          <w:lang w:val="el-GR"/>
        </w:rPr>
        <w:t xml:space="preserve"> </w:t>
      </w:r>
      <w:hyperlink r:id="rId27" w:history="1">
        <w:r>
          <w:rPr>
            <w:rStyle w:val="Hyperlink"/>
            <w:rFonts w:cstheme="minorHAnsi"/>
          </w:rPr>
          <w:t>National</w:t>
        </w:r>
        <w:r w:rsidRPr="00532F20">
          <w:rPr>
            <w:rStyle w:val="Hyperlink"/>
            <w:rFonts w:cstheme="minorHAnsi"/>
            <w:lang w:val="el-GR"/>
          </w:rPr>
          <w:t xml:space="preserve"> </w:t>
        </w:r>
        <w:r>
          <w:rPr>
            <w:rStyle w:val="Hyperlink"/>
            <w:rFonts w:cstheme="minorHAnsi"/>
          </w:rPr>
          <w:t>Relay</w:t>
        </w:r>
        <w:r w:rsidRPr="00532F20">
          <w:rPr>
            <w:rStyle w:val="Hyperlink"/>
            <w:rFonts w:cstheme="minorHAnsi"/>
            <w:lang w:val="el-GR"/>
          </w:rPr>
          <w:t xml:space="preserve"> </w:t>
        </w:r>
        <w:r>
          <w:rPr>
            <w:rStyle w:val="Hyperlink"/>
            <w:rFonts w:cstheme="minorHAnsi"/>
          </w:rPr>
          <w:t>Service</w:t>
        </w:r>
      </w:hyperlink>
      <w:r>
        <w:rPr>
          <w:lang w:val="el-GR"/>
        </w:rPr>
        <w:t xml:space="preserve"> </w:t>
      </w:r>
      <w:r w:rsidRPr="00532F20">
        <w:rPr>
          <w:rFonts w:cs="Arial"/>
          <w:color w:val="222222"/>
          <w:lang w:val="el-GR"/>
        </w:rPr>
        <w:t>και ζητήστε το 1800 035 544.</w:t>
      </w:r>
    </w:p>
    <w:p w14:paraId="0B85491A" w14:textId="044B52FF" w:rsidR="00532F20" w:rsidRPr="00532F20" w:rsidRDefault="00532F20" w:rsidP="00532F20">
      <w:pPr>
        <w:pStyle w:val="ListParagraph"/>
        <w:numPr>
          <w:ilvl w:val="0"/>
          <w:numId w:val="17"/>
        </w:numPr>
        <w:spacing w:before="120" w:after="120" w:line="240" w:lineRule="auto"/>
        <w:rPr>
          <w:rFonts w:cs="Arial"/>
          <w:color w:val="222222"/>
        </w:rPr>
      </w:pPr>
      <w:r w:rsidRPr="00532F20">
        <w:rPr>
          <w:rFonts w:cs="Arial"/>
          <w:b/>
          <w:bCs/>
          <w:color w:val="222222"/>
          <w:lang w:val="el-GR"/>
        </w:rPr>
        <w:t>συμπληρώσετε</w:t>
      </w:r>
      <w:r w:rsidRPr="00532F20">
        <w:rPr>
          <w:rFonts w:cs="Arial"/>
          <w:b/>
          <w:bCs/>
          <w:color w:val="222222"/>
        </w:rPr>
        <w:t xml:space="preserve"> </w:t>
      </w:r>
      <w:r w:rsidRPr="00532F20">
        <w:rPr>
          <w:rFonts w:cs="Arial"/>
          <w:color w:val="222222"/>
          <w:lang w:val="el-GR"/>
        </w:rPr>
        <w:t>την</w:t>
      </w:r>
      <w:r w:rsidRPr="00532F20">
        <w:rPr>
          <w:rFonts w:cs="Arial"/>
          <w:color w:val="222222"/>
        </w:rPr>
        <w:t xml:space="preserve"> </w:t>
      </w:r>
      <w:r>
        <w:rPr>
          <w:rFonts w:cs="Arial"/>
          <w:color w:val="222222"/>
          <w:lang w:val="el-GR"/>
        </w:rPr>
        <w:t>αίτηση</w:t>
      </w:r>
      <w:r w:rsidRPr="00532F20">
        <w:rPr>
          <w:rFonts w:cs="Arial"/>
          <w:color w:val="222222"/>
        </w:rPr>
        <w:t xml:space="preserve"> </w:t>
      </w:r>
      <w:hyperlink r:id="rId28" w:history="1">
        <w:r>
          <w:rPr>
            <w:rStyle w:val="Hyperlink"/>
            <w:rFonts w:cstheme="minorHAnsi"/>
          </w:rPr>
          <w:t>complaint contact form</w:t>
        </w:r>
      </w:hyperlink>
      <w:r>
        <w:rPr>
          <w:rFonts w:cstheme="minorHAnsi"/>
          <w:color w:val="222222"/>
        </w:rPr>
        <w:t>.</w:t>
      </w:r>
    </w:p>
    <w:p w14:paraId="135227AA" w14:textId="77777777" w:rsidR="00532F20" w:rsidRPr="00532F20" w:rsidRDefault="00532F20" w:rsidP="00532F20">
      <w:pPr>
        <w:pStyle w:val="Heading3"/>
        <w:rPr>
          <w:rFonts w:ascii="Arial" w:hAnsi="Arial" w:cs="Arial"/>
          <w:lang w:val="el-GR"/>
        </w:rPr>
      </w:pPr>
      <w:r w:rsidRPr="00532F20">
        <w:rPr>
          <w:rFonts w:ascii="Arial" w:hAnsi="Arial" w:cs="Arial"/>
          <w:lang w:val="el-GR"/>
        </w:rPr>
        <w:t>Ακολουθήστε μας</w:t>
      </w:r>
    </w:p>
    <w:p w14:paraId="51C86798" w14:textId="77777777" w:rsidR="00532F20" w:rsidRPr="00532F20" w:rsidRDefault="00F15446" w:rsidP="00532F20">
      <w:pPr>
        <w:spacing w:before="120" w:after="120" w:line="240" w:lineRule="auto"/>
        <w:rPr>
          <w:rFonts w:ascii="Arial" w:hAnsi="Arial" w:cs="Arial"/>
          <w:color w:val="222222"/>
        </w:rPr>
      </w:pPr>
      <w:hyperlink r:id="rId29" w:history="1">
        <w:r w:rsidR="00532F20" w:rsidRPr="00532F20">
          <w:rPr>
            <w:rStyle w:val="Hyperlink"/>
            <w:rFonts w:ascii="Arial" w:hAnsi="Arial" w:cs="Arial"/>
          </w:rPr>
          <w:t xml:space="preserve">LinkedIn: www.linkedin.com/company/ndiscommisson  </w:t>
        </w:r>
      </w:hyperlink>
    </w:p>
    <w:p w14:paraId="103B0CF6" w14:textId="77777777" w:rsidR="00532F20" w:rsidRPr="00532F20" w:rsidRDefault="00F15446" w:rsidP="00532F20">
      <w:pPr>
        <w:spacing w:before="120" w:after="120" w:line="240" w:lineRule="auto"/>
        <w:rPr>
          <w:rFonts w:ascii="Arial" w:hAnsi="Arial" w:cs="Arial"/>
          <w:color w:val="222222"/>
          <w:lang w:val="el-GR"/>
        </w:rPr>
      </w:pPr>
      <w:hyperlink r:id="rId30" w:history="1">
        <w:r w:rsidR="00532F20" w:rsidRPr="00532F20">
          <w:rPr>
            <w:rStyle w:val="Hyperlink"/>
            <w:rFonts w:ascii="Arial" w:hAnsi="Arial" w:cs="Arial"/>
          </w:rPr>
          <w:t>Facebook</w:t>
        </w:r>
        <w:r w:rsidR="00532F20" w:rsidRPr="00532F20">
          <w:rPr>
            <w:rStyle w:val="Hyperlink"/>
            <w:rFonts w:ascii="Arial" w:hAnsi="Arial" w:cs="Arial"/>
            <w:lang w:val="el-GR"/>
          </w:rPr>
          <w:t xml:space="preserve">: </w:t>
        </w:r>
        <w:r w:rsidR="00532F20" w:rsidRPr="00532F20">
          <w:rPr>
            <w:rStyle w:val="Hyperlink"/>
            <w:rFonts w:ascii="Arial" w:hAnsi="Arial" w:cs="Arial"/>
          </w:rPr>
          <w:t>www</w:t>
        </w:r>
        <w:r w:rsidR="00532F20" w:rsidRPr="00532F20">
          <w:rPr>
            <w:rStyle w:val="Hyperlink"/>
            <w:rFonts w:ascii="Arial" w:hAnsi="Arial" w:cs="Arial"/>
            <w:lang w:val="el-GR"/>
          </w:rPr>
          <w:t>.</w:t>
        </w:r>
        <w:proofErr w:type="spellStart"/>
        <w:r w:rsidR="00532F20" w:rsidRPr="00532F20">
          <w:rPr>
            <w:rStyle w:val="Hyperlink"/>
            <w:rFonts w:ascii="Arial" w:hAnsi="Arial" w:cs="Arial"/>
          </w:rPr>
          <w:t>facebook</w:t>
        </w:r>
        <w:proofErr w:type="spellEnd"/>
        <w:r w:rsidR="00532F20" w:rsidRPr="00532F20">
          <w:rPr>
            <w:rStyle w:val="Hyperlink"/>
            <w:rFonts w:ascii="Arial" w:hAnsi="Arial" w:cs="Arial"/>
            <w:lang w:val="el-GR"/>
          </w:rPr>
          <w:t>.</w:t>
        </w:r>
        <w:r w:rsidR="00532F20" w:rsidRPr="00532F20">
          <w:rPr>
            <w:rStyle w:val="Hyperlink"/>
            <w:rFonts w:ascii="Arial" w:hAnsi="Arial" w:cs="Arial"/>
          </w:rPr>
          <w:t>com</w:t>
        </w:r>
        <w:r w:rsidR="00532F20" w:rsidRPr="00532F20">
          <w:rPr>
            <w:rStyle w:val="Hyperlink"/>
            <w:rFonts w:ascii="Arial" w:hAnsi="Arial" w:cs="Arial"/>
            <w:lang w:val="el-GR"/>
          </w:rPr>
          <w:t>/</w:t>
        </w:r>
        <w:proofErr w:type="spellStart"/>
        <w:r w:rsidR="00532F20" w:rsidRPr="00532F20">
          <w:rPr>
            <w:rStyle w:val="Hyperlink"/>
            <w:rFonts w:ascii="Arial" w:hAnsi="Arial" w:cs="Arial"/>
          </w:rPr>
          <w:t>NDISCommission</w:t>
        </w:r>
        <w:proofErr w:type="spellEnd"/>
        <w:r w:rsidR="00532F20" w:rsidRPr="00532F20">
          <w:rPr>
            <w:rStyle w:val="Hyperlink"/>
            <w:rFonts w:ascii="Arial" w:hAnsi="Arial" w:cs="Arial"/>
            <w:lang w:val="el-GR"/>
          </w:rPr>
          <w:t xml:space="preserve"> </w:t>
        </w:r>
      </w:hyperlink>
    </w:p>
    <w:p w14:paraId="446CEB92" w14:textId="77777777" w:rsidR="00532F20" w:rsidRPr="00532F20" w:rsidRDefault="00532F20" w:rsidP="00532F20">
      <w:pPr>
        <w:pStyle w:val="Heading3"/>
        <w:rPr>
          <w:rFonts w:ascii="Arial" w:hAnsi="Arial" w:cs="Arial"/>
          <w:lang w:val="el-GR"/>
        </w:rPr>
      </w:pPr>
      <w:r w:rsidRPr="00532F20">
        <w:rPr>
          <w:rFonts w:ascii="Arial" w:hAnsi="Arial" w:cs="Arial"/>
          <w:lang w:val="el-GR"/>
        </w:rPr>
        <w:t>Εγγραφείτε στο ενημερωτικό δελτίο</w:t>
      </w:r>
    </w:p>
    <w:p w14:paraId="21960E57" w14:textId="24A994EF" w:rsidR="00532F20" w:rsidRPr="00532F20" w:rsidRDefault="00532F20" w:rsidP="00532F20">
      <w:pPr>
        <w:pStyle w:val="size-14"/>
        <w:spacing w:before="120" w:beforeAutospacing="0" w:after="120" w:afterAutospacing="0"/>
        <w:rPr>
          <w:rStyle w:val="font-arial"/>
          <w:rFonts w:ascii="Arial" w:hAnsi="Arial" w:cs="Arial"/>
          <w:color w:val="565656"/>
          <w:sz w:val="22"/>
          <w:szCs w:val="22"/>
          <w:lang w:val="el-GR"/>
        </w:rPr>
      </w:pPr>
      <w:r w:rsidRPr="00532F20">
        <w:rPr>
          <w:rFonts w:ascii="Arial" w:hAnsi="Arial" w:cs="Arial"/>
          <w:sz w:val="22"/>
          <w:szCs w:val="22"/>
          <w:lang w:val="el-GR"/>
        </w:rPr>
        <w:t xml:space="preserve">Εάν κάποιος σας έχει προωθήσει το παρόν δελτίο με </w:t>
      </w:r>
      <w:r w:rsidRPr="00532F20">
        <w:rPr>
          <w:rFonts w:ascii="Arial" w:hAnsi="Arial" w:cs="Arial"/>
          <w:sz w:val="22"/>
          <w:szCs w:val="22"/>
        </w:rPr>
        <w:t>email</w:t>
      </w:r>
      <w:r w:rsidRPr="00532F20">
        <w:rPr>
          <w:rFonts w:ascii="Arial" w:hAnsi="Arial" w:cs="Arial"/>
          <w:sz w:val="22"/>
          <w:szCs w:val="22"/>
          <w:lang w:val="el-GR"/>
        </w:rPr>
        <w:t xml:space="preserve">, αλλά θα προτιμούσατε να σας το στέλνουμε απευθείας στο μέλλον, μπορείτε να εγγραφείτε συμπληρώνοντας την </w:t>
      </w:r>
      <w:hyperlink r:id="rId31" w:history="1">
        <w:r w:rsidRPr="00532F20">
          <w:rPr>
            <w:rStyle w:val="Hyperlink"/>
            <w:rFonts w:ascii="Arial" w:eastAsiaTheme="majorEastAsia" w:hAnsi="Arial" w:cs="Arial"/>
            <w:color w:val="auto"/>
            <w:sz w:val="22"/>
            <w:szCs w:val="22"/>
            <w:u w:val="none"/>
            <w:lang w:val="el-GR"/>
          </w:rPr>
          <w:t>αίτηση εγγραφής</w:t>
        </w:r>
      </w:hyperlink>
      <w:r w:rsidRPr="00532F20">
        <w:rPr>
          <w:rStyle w:val="Hyperlink"/>
          <w:rFonts w:ascii="Arial" w:eastAsiaTheme="majorEastAsia" w:hAnsi="Arial" w:cs="Arial"/>
          <w:color w:val="auto"/>
          <w:sz w:val="22"/>
          <w:szCs w:val="22"/>
          <w:u w:val="none"/>
          <w:lang w:val="el-GR"/>
        </w:rPr>
        <w:t xml:space="preserve"> </w:t>
      </w:r>
      <w:hyperlink r:id="rId32" w:history="1">
        <w:r w:rsidRPr="00532F20">
          <w:rPr>
            <w:rStyle w:val="Hyperlink"/>
            <w:rFonts w:ascii="Arial" w:eastAsiaTheme="majorEastAsia" w:hAnsi="Arial" w:cs="Arial"/>
            <w:sz w:val="22"/>
            <w:szCs w:val="22"/>
          </w:rPr>
          <w:t>subscription</w:t>
        </w:r>
        <w:r w:rsidRPr="00532F20">
          <w:rPr>
            <w:rStyle w:val="Hyperlink"/>
            <w:rFonts w:ascii="Arial" w:eastAsiaTheme="majorEastAsia" w:hAnsi="Arial" w:cs="Arial"/>
            <w:sz w:val="22"/>
            <w:szCs w:val="22"/>
            <w:lang w:val="el-GR"/>
          </w:rPr>
          <w:t xml:space="preserve"> </w:t>
        </w:r>
        <w:r w:rsidRPr="00532F20">
          <w:rPr>
            <w:rStyle w:val="Hyperlink"/>
            <w:rFonts w:ascii="Arial" w:eastAsiaTheme="majorEastAsia" w:hAnsi="Arial" w:cs="Arial"/>
            <w:sz w:val="22"/>
            <w:szCs w:val="22"/>
          </w:rPr>
          <w:t>form</w:t>
        </w:r>
      </w:hyperlink>
      <w:r w:rsidRPr="00532F20">
        <w:rPr>
          <w:rStyle w:val="font-arial"/>
          <w:rFonts w:ascii="Arial" w:hAnsi="Arial" w:cs="Arial"/>
          <w:color w:val="565656"/>
          <w:sz w:val="22"/>
          <w:szCs w:val="22"/>
          <w:lang w:val="el-GR"/>
        </w:rPr>
        <w:t>.</w:t>
      </w:r>
    </w:p>
    <w:p w14:paraId="4C0433AB" w14:textId="77777777" w:rsidR="00532F20" w:rsidRDefault="00532F20" w:rsidP="00BF16CC">
      <w:pPr>
        <w:spacing w:before="0" w:after="0" w:line="276" w:lineRule="auto"/>
        <w:rPr>
          <w:rFonts w:ascii="Arial" w:eastAsiaTheme="majorEastAsia" w:hAnsi="Arial" w:cs="Arial"/>
          <w:b/>
          <w:color w:val="85367B"/>
          <w:sz w:val="34"/>
          <w:szCs w:val="34"/>
          <w:lang w:val="el-GR"/>
        </w:rPr>
      </w:pPr>
    </w:p>
    <w:sectPr w:rsidR="00532F20" w:rsidSect="00362AB6">
      <w:headerReference w:type="default" r:id="rId33"/>
      <w:footerReference w:type="default" r:id="rId34"/>
      <w:headerReference w:type="first" r:id="rId35"/>
      <w:footerReference w:type="first" r:id="rId36"/>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3F5B" w14:textId="77777777" w:rsidR="005D7F26" w:rsidRDefault="005D7F26" w:rsidP="008E21DE">
      <w:pPr>
        <w:spacing w:before="0" w:after="0"/>
      </w:pPr>
      <w:r>
        <w:separator/>
      </w:r>
    </w:p>
  </w:endnote>
  <w:endnote w:type="continuationSeparator" w:id="0">
    <w:p w14:paraId="79FF2FB9" w14:textId="77777777" w:rsidR="005D7F26" w:rsidRDefault="005D7F2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F9D6" w14:textId="77777777" w:rsidR="00C2698C" w:rsidRDefault="00FD66D7" w:rsidP="00362AB6">
    <w:pPr>
      <w:pStyle w:val="Footer"/>
    </w:pPr>
    <w:r>
      <w:rPr>
        <w:b/>
        <w:bCs/>
        <w:noProof/>
        <w:lang w:eastAsia="en-AU"/>
      </w:rPr>
      <mc:AlternateContent>
        <mc:Choice Requires="wps">
          <w:drawing>
            <wp:inline distT="0" distB="0" distL="0" distR="0" wp14:anchorId="1DEA4B33" wp14:editId="4053932F">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0877C0"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509A7603" w14:textId="0D178DA3"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63BFE">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714" w14:textId="7B474ED4" w:rsidR="008E21DE" w:rsidRPr="00080615" w:rsidRDefault="009C6BFF" w:rsidP="009C6BFF">
    <w:pPr>
      <w:pStyle w:val="Footer"/>
      <w:pBdr>
        <w:top w:val="single" w:sz="4" w:space="1" w:color="auto"/>
      </w:pBdr>
    </w:pPr>
    <w:proofErr w:type="spellStart"/>
    <w:r>
      <w:rPr>
        <w:sz w:val="18"/>
        <w:szCs w:val="18"/>
      </w:rPr>
      <w:t>SAFEGuard</w:t>
    </w:r>
    <w:proofErr w:type="spellEnd"/>
    <w:r>
      <w:rPr>
        <w:sz w:val="18"/>
        <w:szCs w:val="18"/>
      </w:rPr>
      <w:t xml:space="preserve"> Quarterly Newsletter: </w:t>
    </w:r>
    <w:r w:rsidR="00863BFE">
      <w:rPr>
        <w:sz w:val="18"/>
        <w:szCs w:val="18"/>
      </w:rPr>
      <w:t>Autumn 2022</w:t>
    </w:r>
    <w:r>
      <w:rPr>
        <w:sz w:val="18"/>
        <w:szCs w:val="18"/>
      </w:rPr>
      <w:tab/>
    </w:r>
    <w:r w:rsidR="004D4273">
      <w:tab/>
    </w:r>
    <w:r w:rsidR="004D4273">
      <w:fldChar w:fldCharType="begin"/>
    </w:r>
    <w:r w:rsidR="004D4273">
      <w:instrText xml:space="preserve"> PAGE   \* MERGEFORMAT </w:instrText>
    </w:r>
    <w:r w:rsidR="004D4273">
      <w:fldChar w:fldCharType="separate"/>
    </w:r>
    <w:r w:rsidR="00863BFE">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6106" w14:textId="77777777" w:rsidR="005D7F26" w:rsidRDefault="005D7F26" w:rsidP="008E21DE">
      <w:pPr>
        <w:spacing w:before="0" w:after="0"/>
      </w:pPr>
      <w:r>
        <w:separator/>
      </w:r>
    </w:p>
  </w:footnote>
  <w:footnote w:type="continuationSeparator" w:id="0">
    <w:p w14:paraId="708A30CD" w14:textId="77777777" w:rsidR="005D7F26" w:rsidRDefault="005D7F2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93D" w14:textId="77777777" w:rsidR="008B7938" w:rsidRDefault="008B7938">
    <w:pPr>
      <w:pStyle w:val="Header"/>
    </w:pPr>
  </w:p>
  <w:p w14:paraId="4D25F8F4" w14:textId="77777777" w:rsidR="00680A20" w:rsidRDefault="00362AB6">
    <w:pPr>
      <w:pStyle w:val="Header"/>
    </w:pPr>
    <w:r>
      <w:rPr>
        <w:b w:val="0"/>
        <w:bCs/>
        <w:noProof/>
        <w:lang w:eastAsia="en-AU"/>
      </w:rPr>
      <mc:AlternateContent>
        <mc:Choice Requires="wps">
          <w:drawing>
            <wp:inline distT="0" distB="0" distL="0" distR="0" wp14:anchorId="188004CB" wp14:editId="0244A13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10ABF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F76"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14250A2" wp14:editId="481C3988">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732189"/>
    <w:multiLevelType w:val="multilevel"/>
    <w:tmpl w:val="8D301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827D5E"/>
    <w:multiLevelType w:val="hybridMultilevel"/>
    <w:tmpl w:val="CB703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4E432273"/>
    <w:multiLevelType w:val="hybridMultilevel"/>
    <w:tmpl w:val="BEE27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5C056379"/>
    <w:multiLevelType w:val="hybridMultilevel"/>
    <w:tmpl w:val="CCC2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ED1F8C"/>
    <w:multiLevelType w:val="hybridMultilevel"/>
    <w:tmpl w:val="CC90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D03046"/>
    <w:multiLevelType w:val="hybridMultilevel"/>
    <w:tmpl w:val="52D4E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16cid:durableId="818964337">
    <w:abstractNumId w:val="0"/>
  </w:num>
  <w:num w:numId="2" w16cid:durableId="1959486938">
    <w:abstractNumId w:val="8"/>
  </w:num>
  <w:num w:numId="3" w16cid:durableId="2068213238">
    <w:abstractNumId w:val="16"/>
  </w:num>
  <w:num w:numId="4" w16cid:durableId="803162114">
    <w:abstractNumId w:val="6"/>
  </w:num>
  <w:num w:numId="5" w16cid:durableId="1310399995">
    <w:abstractNumId w:val="2"/>
  </w:num>
  <w:num w:numId="6" w16cid:durableId="158808749">
    <w:abstractNumId w:val="1"/>
  </w:num>
  <w:num w:numId="7" w16cid:durableId="1922449327">
    <w:abstractNumId w:val="10"/>
  </w:num>
  <w:num w:numId="8" w16cid:durableId="79253572">
    <w:abstractNumId w:val="9"/>
  </w:num>
  <w:num w:numId="9" w16cid:durableId="1958482515">
    <w:abstractNumId w:val="3"/>
  </w:num>
  <w:num w:numId="10" w16cid:durableId="1788890211">
    <w:abstractNumId w:val="15"/>
  </w:num>
  <w:num w:numId="11" w16cid:durableId="109328370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720519899">
    <w:abstractNumId w:val="7"/>
  </w:num>
  <w:num w:numId="13" w16cid:durableId="1152672139">
    <w:abstractNumId w:val="13"/>
  </w:num>
  <w:num w:numId="14" w16cid:durableId="1686861203">
    <w:abstractNumId w:val="11"/>
  </w:num>
  <w:num w:numId="15" w16cid:durableId="1137725773">
    <w:abstractNumId w:val="5"/>
  </w:num>
  <w:num w:numId="16" w16cid:durableId="445273142">
    <w:abstractNumId w:val="4"/>
  </w:num>
  <w:num w:numId="17" w16cid:durableId="142692681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E1"/>
    <w:rsid w:val="00011E78"/>
    <w:rsid w:val="0002587F"/>
    <w:rsid w:val="00043D08"/>
    <w:rsid w:val="0005576A"/>
    <w:rsid w:val="0006258D"/>
    <w:rsid w:val="0007418A"/>
    <w:rsid w:val="00074525"/>
    <w:rsid w:val="00080615"/>
    <w:rsid w:val="00081CB5"/>
    <w:rsid w:val="000849A7"/>
    <w:rsid w:val="00086C59"/>
    <w:rsid w:val="00086E15"/>
    <w:rsid w:val="000925BF"/>
    <w:rsid w:val="00093FC6"/>
    <w:rsid w:val="00097A7B"/>
    <w:rsid w:val="00097CB0"/>
    <w:rsid w:val="000A6ECF"/>
    <w:rsid w:val="000A7E09"/>
    <w:rsid w:val="000C13B7"/>
    <w:rsid w:val="000C252F"/>
    <w:rsid w:val="000E120B"/>
    <w:rsid w:val="000E1386"/>
    <w:rsid w:val="000E22F5"/>
    <w:rsid w:val="000E342A"/>
    <w:rsid w:val="000E7A0F"/>
    <w:rsid w:val="000F1224"/>
    <w:rsid w:val="000F14D2"/>
    <w:rsid w:val="000F3A54"/>
    <w:rsid w:val="000F4683"/>
    <w:rsid w:val="000F48FC"/>
    <w:rsid w:val="000F571B"/>
    <w:rsid w:val="0010017F"/>
    <w:rsid w:val="00104037"/>
    <w:rsid w:val="00105427"/>
    <w:rsid w:val="00106E82"/>
    <w:rsid w:val="00117F6A"/>
    <w:rsid w:val="00121D66"/>
    <w:rsid w:val="0012462B"/>
    <w:rsid w:val="00130A3C"/>
    <w:rsid w:val="001337DB"/>
    <w:rsid w:val="001460B0"/>
    <w:rsid w:val="001461A4"/>
    <w:rsid w:val="0016066F"/>
    <w:rsid w:val="00160730"/>
    <w:rsid w:val="00163D0E"/>
    <w:rsid w:val="00182709"/>
    <w:rsid w:val="0019115C"/>
    <w:rsid w:val="001A038F"/>
    <w:rsid w:val="001A219E"/>
    <w:rsid w:val="001A4066"/>
    <w:rsid w:val="001A66A9"/>
    <w:rsid w:val="001B183D"/>
    <w:rsid w:val="001B4635"/>
    <w:rsid w:val="001D4BB0"/>
    <w:rsid w:val="001D4F5A"/>
    <w:rsid w:val="001D5DAF"/>
    <w:rsid w:val="001E098D"/>
    <w:rsid w:val="001E59B5"/>
    <w:rsid w:val="001F6584"/>
    <w:rsid w:val="001F69F8"/>
    <w:rsid w:val="001F7AFD"/>
    <w:rsid w:val="00201052"/>
    <w:rsid w:val="00204C26"/>
    <w:rsid w:val="00204F88"/>
    <w:rsid w:val="002132CC"/>
    <w:rsid w:val="002140AB"/>
    <w:rsid w:val="002146B3"/>
    <w:rsid w:val="0022256D"/>
    <w:rsid w:val="00222E0D"/>
    <w:rsid w:val="00231AAC"/>
    <w:rsid w:val="00245B18"/>
    <w:rsid w:val="0026445B"/>
    <w:rsid w:val="00265BDF"/>
    <w:rsid w:val="00273372"/>
    <w:rsid w:val="002750FA"/>
    <w:rsid w:val="00276FF7"/>
    <w:rsid w:val="002804D3"/>
    <w:rsid w:val="00280EDB"/>
    <w:rsid w:val="00283A8F"/>
    <w:rsid w:val="002854B9"/>
    <w:rsid w:val="002875C6"/>
    <w:rsid w:val="00293A29"/>
    <w:rsid w:val="00297EDF"/>
    <w:rsid w:val="002A01ED"/>
    <w:rsid w:val="002A0612"/>
    <w:rsid w:val="002A39D3"/>
    <w:rsid w:val="002A55FE"/>
    <w:rsid w:val="002A5C36"/>
    <w:rsid w:val="002A5F04"/>
    <w:rsid w:val="002A6D31"/>
    <w:rsid w:val="002B64B1"/>
    <w:rsid w:val="002B7A27"/>
    <w:rsid w:val="002C20CF"/>
    <w:rsid w:val="002C2BB8"/>
    <w:rsid w:val="002C3566"/>
    <w:rsid w:val="002C38DB"/>
    <w:rsid w:val="002C726D"/>
    <w:rsid w:val="002C7CE7"/>
    <w:rsid w:val="002D3A1C"/>
    <w:rsid w:val="002E0454"/>
    <w:rsid w:val="002E07BB"/>
    <w:rsid w:val="002E2F3D"/>
    <w:rsid w:val="002E7CB5"/>
    <w:rsid w:val="002F1C3A"/>
    <w:rsid w:val="002F599F"/>
    <w:rsid w:val="00300428"/>
    <w:rsid w:val="003131B8"/>
    <w:rsid w:val="0031407D"/>
    <w:rsid w:val="003175D3"/>
    <w:rsid w:val="00321938"/>
    <w:rsid w:val="00326F03"/>
    <w:rsid w:val="00330A14"/>
    <w:rsid w:val="0033469E"/>
    <w:rsid w:val="003361AB"/>
    <w:rsid w:val="00342998"/>
    <w:rsid w:val="00343913"/>
    <w:rsid w:val="003449A0"/>
    <w:rsid w:val="00351CCD"/>
    <w:rsid w:val="0035765C"/>
    <w:rsid w:val="00357B90"/>
    <w:rsid w:val="00362AB6"/>
    <w:rsid w:val="00367D67"/>
    <w:rsid w:val="0037011E"/>
    <w:rsid w:val="00371CD5"/>
    <w:rsid w:val="00372FB5"/>
    <w:rsid w:val="003730E9"/>
    <w:rsid w:val="00382493"/>
    <w:rsid w:val="0039087F"/>
    <w:rsid w:val="00392643"/>
    <w:rsid w:val="00392FC4"/>
    <w:rsid w:val="0039433B"/>
    <w:rsid w:val="003A21AA"/>
    <w:rsid w:val="003B60EE"/>
    <w:rsid w:val="003D33DA"/>
    <w:rsid w:val="003D570B"/>
    <w:rsid w:val="003E0DA8"/>
    <w:rsid w:val="003E5A27"/>
    <w:rsid w:val="003E7B27"/>
    <w:rsid w:val="003F29B8"/>
    <w:rsid w:val="003F4039"/>
    <w:rsid w:val="003F4B00"/>
    <w:rsid w:val="00402A9D"/>
    <w:rsid w:val="00405B01"/>
    <w:rsid w:val="00411752"/>
    <w:rsid w:val="004154E2"/>
    <w:rsid w:val="004212EE"/>
    <w:rsid w:val="00421C22"/>
    <w:rsid w:val="00424C6B"/>
    <w:rsid w:val="004322A6"/>
    <w:rsid w:val="00447461"/>
    <w:rsid w:val="00447775"/>
    <w:rsid w:val="0046046A"/>
    <w:rsid w:val="00467E62"/>
    <w:rsid w:val="00476611"/>
    <w:rsid w:val="00477111"/>
    <w:rsid w:val="00480F09"/>
    <w:rsid w:val="004823F2"/>
    <w:rsid w:val="0048495E"/>
    <w:rsid w:val="00486554"/>
    <w:rsid w:val="004A2ADF"/>
    <w:rsid w:val="004B6D70"/>
    <w:rsid w:val="004C38EE"/>
    <w:rsid w:val="004C5A1B"/>
    <w:rsid w:val="004C6DC7"/>
    <w:rsid w:val="004D4273"/>
    <w:rsid w:val="004E0283"/>
    <w:rsid w:val="004E7BB5"/>
    <w:rsid w:val="004F2F60"/>
    <w:rsid w:val="00507F33"/>
    <w:rsid w:val="0051696A"/>
    <w:rsid w:val="00517DC1"/>
    <w:rsid w:val="00517E6A"/>
    <w:rsid w:val="00524BB6"/>
    <w:rsid w:val="00531143"/>
    <w:rsid w:val="005313F7"/>
    <w:rsid w:val="005316F2"/>
    <w:rsid w:val="005329AA"/>
    <w:rsid w:val="00532D7D"/>
    <w:rsid w:val="00532F20"/>
    <w:rsid w:val="00534D53"/>
    <w:rsid w:val="005442A0"/>
    <w:rsid w:val="00561DF3"/>
    <w:rsid w:val="00563ECC"/>
    <w:rsid w:val="005657A3"/>
    <w:rsid w:val="00570189"/>
    <w:rsid w:val="00572F20"/>
    <w:rsid w:val="00581AF7"/>
    <w:rsid w:val="005833F2"/>
    <w:rsid w:val="00595D3A"/>
    <w:rsid w:val="005A27D6"/>
    <w:rsid w:val="005B053D"/>
    <w:rsid w:val="005B075A"/>
    <w:rsid w:val="005B4AF6"/>
    <w:rsid w:val="005C4D35"/>
    <w:rsid w:val="005C7A05"/>
    <w:rsid w:val="005D26C3"/>
    <w:rsid w:val="005D5D52"/>
    <w:rsid w:val="005D7F26"/>
    <w:rsid w:val="005E0BC4"/>
    <w:rsid w:val="005E628E"/>
    <w:rsid w:val="005F10DA"/>
    <w:rsid w:val="006012BC"/>
    <w:rsid w:val="0060287E"/>
    <w:rsid w:val="006074A8"/>
    <w:rsid w:val="00613F9D"/>
    <w:rsid w:val="00616F0A"/>
    <w:rsid w:val="00625854"/>
    <w:rsid w:val="006279CC"/>
    <w:rsid w:val="006351E7"/>
    <w:rsid w:val="006506FA"/>
    <w:rsid w:val="00651348"/>
    <w:rsid w:val="00654556"/>
    <w:rsid w:val="006563D3"/>
    <w:rsid w:val="00656DCC"/>
    <w:rsid w:val="00661CC9"/>
    <w:rsid w:val="006735F8"/>
    <w:rsid w:val="00677CBE"/>
    <w:rsid w:val="00680A20"/>
    <w:rsid w:val="00680A85"/>
    <w:rsid w:val="00680F04"/>
    <w:rsid w:val="006813D7"/>
    <w:rsid w:val="00682DF8"/>
    <w:rsid w:val="006851C1"/>
    <w:rsid w:val="006913B3"/>
    <w:rsid w:val="00693052"/>
    <w:rsid w:val="00694E06"/>
    <w:rsid w:val="006A41CC"/>
    <w:rsid w:val="006A6A75"/>
    <w:rsid w:val="006B5601"/>
    <w:rsid w:val="006C10CF"/>
    <w:rsid w:val="006C4636"/>
    <w:rsid w:val="006C5F5C"/>
    <w:rsid w:val="006C655F"/>
    <w:rsid w:val="006D0082"/>
    <w:rsid w:val="006D0EAF"/>
    <w:rsid w:val="006D4180"/>
    <w:rsid w:val="006D6D91"/>
    <w:rsid w:val="006E35FF"/>
    <w:rsid w:val="006E7C2B"/>
    <w:rsid w:val="006F1838"/>
    <w:rsid w:val="006F4A6F"/>
    <w:rsid w:val="00702C37"/>
    <w:rsid w:val="00705103"/>
    <w:rsid w:val="00710897"/>
    <w:rsid w:val="00735494"/>
    <w:rsid w:val="00736CE0"/>
    <w:rsid w:val="00753EF7"/>
    <w:rsid w:val="00756FA2"/>
    <w:rsid w:val="007617C2"/>
    <w:rsid w:val="00763B4A"/>
    <w:rsid w:val="00773DFF"/>
    <w:rsid w:val="0078103B"/>
    <w:rsid w:val="007863B6"/>
    <w:rsid w:val="00786601"/>
    <w:rsid w:val="007B05C8"/>
    <w:rsid w:val="007B491F"/>
    <w:rsid w:val="007C3CD6"/>
    <w:rsid w:val="007C5AEB"/>
    <w:rsid w:val="007C7C66"/>
    <w:rsid w:val="007D085C"/>
    <w:rsid w:val="007D2366"/>
    <w:rsid w:val="007D617A"/>
    <w:rsid w:val="007D78B0"/>
    <w:rsid w:val="007E6791"/>
    <w:rsid w:val="007E6A85"/>
    <w:rsid w:val="007F27A1"/>
    <w:rsid w:val="007F4BDD"/>
    <w:rsid w:val="007F6368"/>
    <w:rsid w:val="00801F50"/>
    <w:rsid w:val="0080662B"/>
    <w:rsid w:val="00810DCC"/>
    <w:rsid w:val="00812D6B"/>
    <w:rsid w:val="00820DB1"/>
    <w:rsid w:val="00825FF9"/>
    <w:rsid w:val="00833942"/>
    <w:rsid w:val="0084135D"/>
    <w:rsid w:val="00850C74"/>
    <w:rsid w:val="008513F7"/>
    <w:rsid w:val="00860420"/>
    <w:rsid w:val="00860FA5"/>
    <w:rsid w:val="00863BFE"/>
    <w:rsid w:val="00864B37"/>
    <w:rsid w:val="008741F3"/>
    <w:rsid w:val="008746BB"/>
    <w:rsid w:val="00874A3D"/>
    <w:rsid w:val="00877B77"/>
    <w:rsid w:val="00882B9A"/>
    <w:rsid w:val="00883EEF"/>
    <w:rsid w:val="008856D9"/>
    <w:rsid w:val="0089536D"/>
    <w:rsid w:val="008A649A"/>
    <w:rsid w:val="008B505B"/>
    <w:rsid w:val="008B7938"/>
    <w:rsid w:val="008C3438"/>
    <w:rsid w:val="008D1AF1"/>
    <w:rsid w:val="008D231A"/>
    <w:rsid w:val="008D49DD"/>
    <w:rsid w:val="008D6909"/>
    <w:rsid w:val="008D719A"/>
    <w:rsid w:val="008E21DE"/>
    <w:rsid w:val="008E420C"/>
    <w:rsid w:val="008E4E66"/>
    <w:rsid w:val="008F2F2E"/>
    <w:rsid w:val="008F6854"/>
    <w:rsid w:val="0092679E"/>
    <w:rsid w:val="0093420B"/>
    <w:rsid w:val="009429EB"/>
    <w:rsid w:val="00946677"/>
    <w:rsid w:val="00947543"/>
    <w:rsid w:val="009512AA"/>
    <w:rsid w:val="00952230"/>
    <w:rsid w:val="009525A1"/>
    <w:rsid w:val="009539C8"/>
    <w:rsid w:val="00955507"/>
    <w:rsid w:val="00965597"/>
    <w:rsid w:val="009655C3"/>
    <w:rsid w:val="009667B4"/>
    <w:rsid w:val="00971F64"/>
    <w:rsid w:val="00984B69"/>
    <w:rsid w:val="00987C04"/>
    <w:rsid w:val="00994AFD"/>
    <w:rsid w:val="009A316E"/>
    <w:rsid w:val="009A7A7E"/>
    <w:rsid w:val="009C0608"/>
    <w:rsid w:val="009C6BFF"/>
    <w:rsid w:val="009D06E2"/>
    <w:rsid w:val="009D18E8"/>
    <w:rsid w:val="009F3ABA"/>
    <w:rsid w:val="009F4EAA"/>
    <w:rsid w:val="00A013D8"/>
    <w:rsid w:val="00A034DB"/>
    <w:rsid w:val="00A07E4A"/>
    <w:rsid w:val="00A314E1"/>
    <w:rsid w:val="00A3167D"/>
    <w:rsid w:val="00A5568F"/>
    <w:rsid w:val="00A568C8"/>
    <w:rsid w:val="00A60009"/>
    <w:rsid w:val="00A7057B"/>
    <w:rsid w:val="00A74426"/>
    <w:rsid w:val="00A84623"/>
    <w:rsid w:val="00A87CA1"/>
    <w:rsid w:val="00A92D74"/>
    <w:rsid w:val="00A96B04"/>
    <w:rsid w:val="00A97EBB"/>
    <w:rsid w:val="00AA094B"/>
    <w:rsid w:val="00AA4979"/>
    <w:rsid w:val="00AA7FFB"/>
    <w:rsid w:val="00AB0A2C"/>
    <w:rsid w:val="00AB0B99"/>
    <w:rsid w:val="00AB12D5"/>
    <w:rsid w:val="00AB7886"/>
    <w:rsid w:val="00AC511E"/>
    <w:rsid w:val="00AC6E38"/>
    <w:rsid w:val="00AD735D"/>
    <w:rsid w:val="00AE7CCC"/>
    <w:rsid w:val="00AF0899"/>
    <w:rsid w:val="00AF14BE"/>
    <w:rsid w:val="00AF2657"/>
    <w:rsid w:val="00B01173"/>
    <w:rsid w:val="00B05FEE"/>
    <w:rsid w:val="00B1496B"/>
    <w:rsid w:val="00B149CC"/>
    <w:rsid w:val="00B14D37"/>
    <w:rsid w:val="00B161BE"/>
    <w:rsid w:val="00B20F4B"/>
    <w:rsid w:val="00B23ACD"/>
    <w:rsid w:val="00B30270"/>
    <w:rsid w:val="00B32325"/>
    <w:rsid w:val="00B40A55"/>
    <w:rsid w:val="00B441FB"/>
    <w:rsid w:val="00B4481D"/>
    <w:rsid w:val="00B515C2"/>
    <w:rsid w:val="00B603C0"/>
    <w:rsid w:val="00B64682"/>
    <w:rsid w:val="00B656FF"/>
    <w:rsid w:val="00B70128"/>
    <w:rsid w:val="00B82622"/>
    <w:rsid w:val="00B83AB4"/>
    <w:rsid w:val="00B8431B"/>
    <w:rsid w:val="00B95462"/>
    <w:rsid w:val="00BA0067"/>
    <w:rsid w:val="00BA3BA9"/>
    <w:rsid w:val="00BA3D98"/>
    <w:rsid w:val="00BA4DF9"/>
    <w:rsid w:val="00BA4FF9"/>
    <w:rsid w:val="00BA760C"/>
    <w:rsid w:val="00BC3BA1"/>
    <w:rsid w:val="00BE07AE"/>
    <w:rsid w:val="00BE264D"/>
    <w:rsid w:val="00BF16CC"/>
    <w:rsid w:val="00C00261"/>
    <w:rsid w:val="00C0421C"/>
    <w:rsid w:val="00C0673A"/>
    <w:rsid w:val="00C10202"/>
    <w:rsid w:val="00C14752"/>
    <w:rsid w:val="00C21944"/>
    <w:rsid w:val="00C222E8"/>
    <w:rsid w:val="00C25D5E"/>
    <w:rsid w:val="00C2698C"/>
    <w:rsid w:val="00C30CF4"/>
    <w:rsid w:val="00C3487E"/>
    <w:rsid w:val="00C352E9"/>
    <w:rsid w:val="00C36E84"/>
    <w:rsid w:val="00C41E1E"/>
    <w:rsid w:val="00C44130"/>
    <w:rsid w:val="00C44902"/>
    <w:rsid w:val="00C44C5B"/>
    <w:rsid w:val="00C5243F"/>
    <w:rsid w:val="00C52C59"/>
    <w:rsid w:val="00C53C1C"/>
    <w:rsid w:val="00C666D4"/>
    <w:rsid w:val="00C67C98"/>
    <w:rsid w:val="00C7291B"/>
    <w:rsid w:val="00C75EDC"/>
    <w:rsid w:val="00C9015D"/>
    <w:rsid w:val="00C90DF2"/>
    <w:rsid w:val="00CA5DF0"/>
    <w:rsid w:val="00CB1B83"/>
    <w:rsid w:val="00CB64BD"/>
    <w:rsid w:val="00CC0E4D"/>
    <w:rsid w:val="00CC4BBF"/>
    <w:rsid w:val="00CC5D5F"/>
    <w:rsid w:val="00CD0D7F"/>
    <w:rsid w:val="00CD30E4"/>
    <w:rsid w:val="00CD35D9"/>
    <w:rsid w:val="00CD4A39"/>
    <w:rsid w:val="00CD69C7"/>
    <w:rsid w:val="00CE2F74"/>
    <w:rsid w:val="00CF120A"/>
    <w:rsid w:val="00D0017C"/>
    <w:rsid w:val="00D11C98"/>
    <w:rsid w:val="00D12AEB"/>
    <w:rsid w:val="00D12B48"/>
    <w:rsid w:val="00D16DE2"/>
    <w:rsid w:val="00D275EB"/>
    <w:rsid w:val="00D35DF3"/>
    <w:rsid w:val="00D42DD5"/>
    <w:rsid w:val="00D4620D"/>
    <w:rsid w:val="00D46998"/>
    <w:rsid w:val="00D5108C"/>
    <w:rsid w:val="00D552BC"/>
    <w:rsid w:val="00D81FE3"/>
    <w:rsid w:val="00D837A4"/>
    <w:rsid w:val="00D84618"/>
    <w:rsid w:val="00D871FC"/>
    <w:rsid w:val="00D90F15"/>
    <w:rsid w:val="00D91904"/>
    <w:rsid w:val="00D93108"/>
    <w:rsid w:val="00DB55FA"/>
    <w:rsid w:val="00DB6FE5"/>
    <w:rsid w:val="00DD0223"/>
    <w:rsid w:val="00DD23A5"/>
    <w:rsid w:val="00DD5841"/>
    <w:rsid w:val="00DD5A10"/>
    <w:rsid w:val="00DE7920"/>
    <w:rsid w:val="00DF0EA7"/>
    <w:rsid w:val="00DF74BA"/>
    <w:rsid w:val="00DF79A0"/>
    <w:rsid w:val="00E034D8"/>
    <w:rsid w:val="00E07135"/>
    <w:rsid w:val="00E12A9F"/>
    <w:rsid w:val="00E177EF"/>
    <w:rsid w:val="00E24255"/>
    <w:rsid w:val="00E243C4"/>
    <w:rsid w:val="00E260AC"/>
    <w:rsid w:val="00E3077C"/>
    <w:rsid w:val="00E32112"/>
    <w:rsid w:val="00E324C2"/>
    <w:rsid w:val="00E32779"/>
    <w:rsid w:val="00E40290"/>
    <w:rsid w:val="00E53890"/>
    <w:rsid w:val="00E54554"/>
    <w:rsid w:val="00E54EA7"/>
    <w:rsid w:val="00E56237"/>
    <w:rsid w:val="00E603FB"/>
    <w:rsid w:val="00E6214D"/>
    <w:rsid w:val="00E817E2"/>
    <w:rsid w:val="00E82959"/>
    <w:rsid w:val="00E832A4"/>
    <w:rsid w:val="00E83691"/>
    <w:rsid w:val="00E83CA9"/>
    <w:rsid w:val="00E852CD"/>
    <w:rsid w:val="00E93183"/>
    <w:rsid w:val="00EA0B27"/>
    <w:rsid w:val="00EA0B65"/>
    <w:rsid w:val="00EA17F3"/>
    <w:rsid w:val="00EA59A8"/>
    <w:rsid w:val="00EB34A0"/>
    <w:rsid w:val="00EB4166"/>
    <w:rsid w:val="00EB756D"/>
    <w:rsid w:val="00EC3D85"/>
    <w:rsid w:val="00EC450B"/>
    <w:rsid w:val="00EE1D4A"/>
    <w:rsid w:val="00EE737C"/>
    <w:rsid w:val="00EE751F"/>
    <w:rsid w:val="00EF7ED2"/>
    <w:rsid w:val="00F06461"/>
    <w:rsid w:val="00F147AA"/>
    <w:rsid w:val="00F15446"/>
    <w:rsid w:val="00F158E7"/>
    <w:rsid w:val="00F170A4"/>
    <w:rsid w:val="00F20F54"/>
    <w:rsid w:val="00F2669E"/>
    <w:rsid w:val="00F268AE"/>
    <w:rsid w:val="00F302AE"/>
    <w:rsid w:val="00F30AD4"/>
    <w:rsid w:val="00F31727"/>
    <w:rsid w:val="00F377BD"/>
    <w:rsid w:val="00F40B27"/>
    <w:rsid w:val="00F41408"/>
    <w:rsid w:val="00F41613"/>
    <w:rsid w:val="00F5465A"/>
    <w:rsid w:val="00F57A8C"/>
    <w:rsid w:val="00F60974"/>
    <w:rsid w:val="00F62469"/>
    <w:rsid w:val="00F659C7"/>
    <w:rsid w:val="00F7201F"/>
    <w:rsid w:val="00F73FCF"/>
    <w:rsid w:val="00F7714E"/>
    <w:rsid w:val="00F9318C"/>
    <w:rsid w:val="00F97290"/>
    <w:rsid w:val="00FA511F"/>
    <w:rsid w:val="00FB0C8C"/>
    <w:rsid w:val="00FB38D7"/>
    <w:rsid w:val="00FB3DA7"/>
    <w:rsid w:val="00FB4AD9"/>
    <w:rsid w:val="00FC3EE0"/>
    <w:rsid w:val="00FC654C"/>
    <w:rsid w:val="00FD4E5A"/>
    <w:rsid w:val="00FD5798"/>
    <w:rsid w:val="00FD66D7"/>
    <w:rsid w:val="00FD6CDF"/>
    <w:rsid w:val="00FE6A9C"/>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D43F1"/>
  <w15:chartTrackingRefBased/>
  <w15:docId w15:val="{DCEB554D-198F-487C-8864-35E1A9BC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507F33"/>
    <w:pPr>
      <w:keepNext/>
      <w:keepLines/>
      <w:spacing w:before="240" w:after="12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507F33"/>
    <w:pPr>
      <w:keepNext/>
      <w:keepLines/>
      <w:spacing w:before="24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507F33"/>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507F3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C9015D"/>
    <w:pPr>
      <w:suppressAutoHyphens w:val="0"/>
      <w:spacing w:before="0" w:line="276" w:lineRule="auto"/>
      <w:ind w:left="720"/>
      <w:contextualSpacing/>
    </w:pPr>
    <w:rPr>
      <w:rFonts w:ascii="Arial" w:eastAsiaTheme="minorEastAsia" w:hAnsi="Arial"/>
      <w:color w:val="auto"/>
      <w:szCs w:val="22"/>
      <w:lang w:eastAsia="zh-CN"/>
    </w:rPr>
  </w:style>
  <w:style w:type="character" w:styleId="CommentReference">
    <w:name w:val="annotation reference"/>
    <w:basedOn w:val="DefaultParagraphFont"/>
    <w:uiPriority w:val="99"/>
    <w:semiHidden/>
    <w:unhideWhenUsed/>
    <w:rsid w:val="006C4636"/>
    <w:rPr>
      <w:sz w:val="16"/>
      <w:szCs w:val="16"/>
    </w:rPr>
  </w:style>
  <w:style w:type="paragraph" w:styleId="CommentText">
    <w:name w:val="annotation text"/>
    <w:basedOn w:val="Normal"/>
    <w:link w:val="CommentTextChar"/>
    <w:uiPriority w:val="99"/>
    <w:semiHidden/>
    <w:unhideWhenUsed/>
    <w:rsid w:val="006C4636"/>
    <w:pPr>
      <w:spacing w:line="240" w:lineRule="auto"/>
    </w:pPr>
    <w:rPr>
      <w:sz w:val="20"/>
    </w:rPr>
  </w:style>
  <w:style w:type="character" w:customStyle="1" w:styleId="CommentTextChar">
    <w:name w:val="Comment Text Char"/>
    <w:basedOn w:val="DefaultParagraphFont"/>
    <w:link w:val="CommentText"/>
    <w:uiPriority w:val="99"/>
    <w:semiHidden/>
    <w:rsid w:val="006C4636"/>
  </w:style>
  <w:style w:type="paragraph" w:styleId="CommentSubject">
    <w:name w:val="annotation subject"/>
    <w:basedOn w:val="CommentText"/>
    <w:next w:val="CommentText"/>
    <w:link w:val="CommentSubjectChar"/>
    <w:uiPriority w:val="99"/>
    <w:semiHidden/>
    <w:unhideWhenUsed/>
    <w:rsid w:val="006C4636"/>
    <w:rPr>
      <w:b/>
      <w:bCs/>
    </w:rPr>
  </w:style>
  <w:style w:type="character" w:customStyle="1" w:styleId="CommentSubjectChar">
    <w:name w:val="Comment Subject Char"/>
    <w:basedOn w:val="CommentTextChar"/>
    <w:link w:val="CommentSubject"/>
    <w:uiPriority w:val="99"/>
    <w:semiHidden/>
    <w:rsid w:val="006C4636"/>
    <w:rPr>
      <w:b/>
      <w:bCs/>
    </w:rPr>
  </w:style>
  <w:style w:type="paragraph" w:styleId="BalloonText">
    <w:name w:val="Balloon Text"/>
    <w:basedOn w:val="Normal"/>
    <w:link w:val="BalloonTextChar"/>
    <w:uiPriority w:val="99"/>
    <w:semiHidden/>
    <w:unhideWhenUsed/>
    <w:rsid w:val="006C463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36"/>
    <w:rPr>
      <w:rFonts w:ascii="Segoe UI" w:hAnsi="Segoe UI" w:cs="Segoe UI"/>
      <w:sz w:val="18"/>
      <w:szCs w:val="18"/>
    </w:rPr>
  </w:style>
  <w:style w:type="paragraph" w:styleId="NormalWeb">
    <w:name w:val="Normal (Web)"/>
    <w:basedOn w:val="Normal"/>
    <w:uiPriority w:val="99"/>
    <w:semiHidden/>
    <w:unhideWhenUsed/>
    <w:rsid w:val="002B64B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size-16">
    <w:name w:val="size-16"/>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character" w:customStyle="1" w:styleId="font-arial">
    <w:name w:val="font-arial"/>
    <w:basedOn w:val="DefaultParagraphFont"/>
    <w:rsid w:val="00B32325"/>
  </w:style>
  <w:style w:type="paragraph" w:customStyle="1" w:styleId="size-14">
    <w:name w:val="size-14"/>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Default">
    <w:name w:val="Default"/>
    <w:rsid w:val="00F73FCF"/>
    <w:pPr>
      <w:autoSpaceDE w:val="0"/>
      <w:autoSpaceDN w:val="0"/>
      <w:adjustRightInd w:val="0"/>
      <w:spacing w:before="0" w:after="0"/>
    </w:pPr>
    <w:rPr>
      <w:rFonts w:ascii="Calibri" w:eastAsiaTheme="minorEastAsia" w:hAnsi="Calibri" w:cs="Calibri"/>
      <w:color w:val="000000"/>
      <w:sz w:val="24"/>
      <w:szCs w:val="24"/>
      <w:lang w:eastAsia="zh-CN" w:bidi="hi-IN"/>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429EB"/>
    <w:rPr>
      <w:rFonts w:ascii="Arial" w:eastAsiaTheme="minorEastAsia" w:hAnsi="Arial"/>
      <w:color w:val="auto"/>
      <w:sz w:val="22"/>
      <w:szCs w:val="22"/>
      <w:lang w:eastAsia="zh-CN"/>
    </w:rPr>
  </w:style>
  <w:style w:type="paragraph" w:customStyle="1" w:styleId="Pa0">
    <w:name w:val="Pa0"/>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3">
    <w:name w:val="Pa3"/>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2">
    <w:name w:val="Pa2"/>
    <w:basedOn w:val="Default"/>
    <w:next w:val="Default"/>
    <w:uiPriority w:val="99"/>
    <w:rsid w:val="00656DCC"/>
    <w:pPr>
      <w:spacing w:line="361" w:lineRule="atLeast"/>
    </w:pPr>
    <w:rPr>
      <w:rFonts w:eastAsiaTheme="minorHAnsi"/>
      <w:color w:val="000000" w:themeColor="text1"/>
      <w:lang w:eastAsia="en-US" w:bidi="ar-SA"/>
    </w:rPr>
  </w:style>
  <w:style w:type="character" w:customStyle="1" w:styleId="A8">
    <w:name w:val="A8"/>
    <w:uiPriority w:val="99"/>
    <w:rsid w:val="00656DCC"/>
    <w:rPr>
      <w:color w:val="000000"/>
      <w:u w:val="single"/>
    </w:rPr>
  </w:style>
  <w:style w:type="paragraph" w:customStyle="1" w:styleId="Pa4">
    <w:name w:val="Pa4"/>
    <w:basedOn w:val="Default"/>
    <w:next w:val="Default"/>
    <w:uiPriority w:val="99"/>
    <w:rsid w:val="00656DCC"/>
    <w:pPr>
      <w:spacing w:line="281" w:lineRule="atLeast"/>
    </w:pPr>
    <w:rPr>
      <w:rFonts w:eastAsiaTheme="minorHAnsi"/>
      <w:color w:val="000000" w:themeColor="text1"/>
      <w:lang w:eastAsia="en-US" w:bidi="ar-SA"/>
    </w:rPr>
  </w:style>
  <w:style w:type="character" w:customStyle="1" w:styleId="act-reference">
    <w:name w:val="act-reference"/>
    <w:basedOn w:val="DefaultParagraphFont"/>
    <w:rsid w:val="00C67C98"/>
  </w:style>
  <w:style w:type="paragraph" w:styleId="Revision">
    <w:name w:val="Revision"/>
    <w:hidden/>
    <w:uiPriority w:val="99"/>
    <w:semiHidden/>
    <w:rsid w:val="008741F3"/>
    <w:pPr>
      <w:spacing w:before="0" w:after="0"/>
    </w:pPr>
    <w:rPr>
      <w:sz w:val="22"/>
    </w:rPr>
  </w:style>
  <w:style w:type="character" w:styleId="UnresolvedMention">
    <w:name w:val="Unresolved Mention"/>
    <w:basedOn w:val="DefaultParagraphFont"/>
    <w:uiPriority w:val="99"/>
    <w:semiHidden/>
    <w:unhideWhenUsed/>
    <w:rsid w:val="007F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528">
      <w:bodyDiv w:val="1"/>
      <w:marLeft w:val="0"/>
      <w:marRight w:val="0"/>
      <w:marTop w:val="0"/>
      <w:marBottom w:val="0"/>
      <w:divBdr>
        <w:top w:val="none" w:sz="0" w:space="0" w:color="auto"/>
        <w:left w:val="none" w:sz="0" w:space="0" w:color="auto"/>
        <w:bottom w:val="none" w:sz="0" w:space="0" w:color="auto"/>
        <w:right w:val="none" w:sz="0" w:space="0" w:color="auto"/>
      </w:divBdr>
    </w:div>
    <w:div w:id="236867240">
      <w:bodyDiv w:val="1"/>
      <w:marLeft w:val="0"/>
      <w:marRight w:val="0"/>
      <w:marTop w:val="0"/>
      <w:marBottom w:val="0"/>
      <w:divBdr>
        <w:top w:val="none" w:sz="0" w:space="0" w:color="auto"/>
        <w:left w:val="none" w:sz="0" w:space="0" w:color="auto"/>
        <w:bottom w:val="none" w:sz="0" w:space="0" w:color="auto"/>
        <w:right w:val="none" w:sz="0" w:space="0" w:color="auto"/>
      </w:divBdr>
    </w:div>
    <w:div w:id="264075426">
      <w:bodyDiv w:val="1"/>
      <w:marLeft w:val="0"/>
      <w:marRight w:val="0"/>
      <w:marTop w:val="0"/>
      <w:marBottom w:val="0"/>
      <w:divBdr>
        <w:top w:val="none" w:sz="0" w:space="0" w:color="auto"/>
        <w:left w:val="none" w:sz="0" w:space="0" w:color="auto"/>
        <w:bottom w:val="none" w:sz="0" w:space="0" w:color="auto"/>
        <w:right w:val="none" w:sz="0" w:space="0" w:color="auto"/>
      </w:divBdr>
    </w:div>
    <w:div w:id="317920553">
      <w:bodyDiv w:val="1"/>
      <w:marLeft w:val="0"/>
      <w:marRight w:val="0"/>
      <w:marTop w:val="0"/>
      <w:marBottom w:val="0"/>
      <w:divBdr>
        <w:top w:val="none" w:sz="0" w:space="0" w:color="auto"/>
        <w:left w:val="none" w:sz="0" w:space="0" w:color="auto"/>
        <w:bottom w:val="none" w:sz="0" w:space="0" w:color="auto"/>
        <w:right w:val="none" w:sz="0" w:space="0" w:color="auto"/>
      </w:divBdr>
    </w:div>
    <w:div w:id="341785964">
      <w:bodyDiv w:val="1"/>
      <w:marLeft w:val="0"/>
      <w:marRight w:val="0"/>
      <w:marTop w:val="0"/>
      <w:marBottom w:val="0"/>
      <w:divBdr>
        <w:top w:val="none" w:sz="0" w:space="0" w:color="auto"/>
        <w:left w:val="none" w:sz="0" w:space="0" w:color="auto"/>
        <w:bottom w:val="none" w:sz="0" w:space="0" w:color="auto"/>
        <w:right w:val="none" w:sz="0" w:space="0" w:color="auto"/>
      </w:divBdr>
    </w:div>
    <w:div w:id="356126426">
      <w:bodyDiv w:val="1"/>
      <w:marLeft w:val="0"/>
      <w:marRight w:val="0"/>
      <w:marTop w:val="0"/>
      <w:marBottom w:val="0"/>
      <w:divBdr>
        <w:top w:val="none" w:sz="0" w:space="0" w:color="auto"/>
        <w:left w:val="none" w:sz="0" w:space="0" w:color="auto"/>
        <w:bottom w:val="none" w:sz="0" w:space="0" w:color="auto"/>
        <w:right w:val="none" w:sz="0" w:space="0" w:color="auto"/>
      </w:divBdr>
      <w:divsChild>
        <w:div w:id="1290549588">
          <w:marLeft w:val="0"/>
          <w:marRight w:val="0"/>
          <w:marTop w:val="0"/>
          <w:marBottom w:val="0"/>
          <w:divBdr>
            <w:top w:val="none" w:sz="0" w:space="0" w:color="auto"/>
            <w:left w:val="none" w:sz="0" w:space="0" w:color="auto"/>
            <w:bottom w:val="none" w:sz="0" w:space="0" w:color="auto"/>
            <w:right w:val="none" w:sz="0" w:space="0" w:color="auto"/>
          </w:divBdr>
          <w:divsChild>
            <w:div w:id="1594777589">
              <w:marLeft w:val="0"/>
              <w:marRight w:val="0"/>
              <w:marTop w:val="0"/>
              <w:marBottom w:val="0"/>
              <w:divBdr>
                <w:top w:val="none" w:sz="0" w:space="0" w:color="auto"/>
                <w:left w:val="none" w:sz="0" w:space="0" w:color="auto"/>
                <w:bottom w:val="none" w:sz="0" w:space="0" w:color="auto"/>
                <w:right w:val="none" w:sz="0" w:space="0" w:color="auto"/>
              </w:divBdr>
              <w:divsChild>
                <w:div w:id="1246453712">
                  <w:marLeft w:val="0"/>
                  <w:marRight w:val="0"/>
                  <w:marTop w:val="0"/>
                  <w:marBottom w:val="0"/>
                  <w:divBdr>
                    <w:top w:val="none" w:sz="0" w:space="0" w:color="auto"/>
                    <w:left w:val="none" w:sz="0" w:space="0" w:color="auto"/>
                    <w:bottom w:val="none" w:sz="0" w:space="0" w:color="auto"/>
                    <w:right w:val="none" w:sz="0" w:space="0" w:color="auto"/>
                  </w:divBdr>
                  <w:divsChild>
                    <w:div w:id="96482460">
                      <w:marLeft w:val="300"/>
                      <w:marRight w:val="300"/>
                      <w:marTop w:val="180"/>
                      <w:marBottom w:val="0"/>
                      <w:divBdr>
                        <w:top w:val="none" w:sz="0" w:space="0" w:color="auto"/>
                        <w:left w:val="none" w:sz="0" w:space="0" w:color="auto"/>
                        <w:bottom w:val="none" w:sz="0" w:space="0" w:color="auto"/>
                        <w:right w:val="none" w:sz="0" w:space="0" w:color="auto"/>
                      </w:divBdr>
                      <w:divsChild>
                        <w:div w:id="492647998">
                          <w:marLeft w:val="0"/>
                          <w:marRight w:val="0"/>
                          <w:marTop w:val="0"/>
                          <w:marBottom w:val="0"/>
                          <w:divBdr>
                            <w:top w:val="none" w:sz="0" w:space="0" w:color="auto"/>
                            <w:left w:val="none" w:sz="0" w:space="0" w:color="auto"/>
                            <w:bottom w:val="none" w:sz="0" w:space="0" w:color="auto"/>
                            <w:right w:val="none" w:sz="0" w:space="0" w:color="auto"/>
                          </w:divBdr>
                        </w:div>
                      </w:divsChild>
                    </w:div>
                    <w:div w:id="1248347843">
                      <w:marLeft w:val="300"/>
                      <w:marRight w:val="300"/>
                      <w:marTop w:val="0"/>
                      <w:marBottom w:val="180"/>
                      <w:divBdr>
                        <w:top w:val="none" w:sz="0" w:space="0" w:color="auto"/>
                        <w:left w:val="none" w:sz="0" w:space="0" w:color="auto"/>
                        <w:bottom w:val="none" w:sz="0" w:space="0" w:color="auto"/>
                        <w:right w:val="none" w:sz="0" w:space="0" w:color="auto"/>
                      </w:divBdr>
                      <w:divsChild>
                        <w:div w:id="18357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01390">
      <w:bodyDiv w:val="1"/>
      <w:marLeft w:val="0"/>
      <w:marRight w:val="0"/>
      <w:marTop w:val="0"/>
      <w:marBottom w:val="0"/>
      <w:divBdr>
        <w:top w:val="none" w:sz="0" w:space="0" w:color="auto"/>
        <w:left w:val="none" w:sz="0" w:space="0" w:color="auto"/>
        <w:bottom w:val="none" w:sz="0" w:space="0" w:color="auto"/>
        <w:right w:val="none" w:sz="0" w:space="0" w:color="auto"/>
      </w:divBdr>
    </w:div>
    <w:div w:id="450051438">
      <w:bodyDiv w:val="1"/>
      <w:marLeft w:val="0"/>
      <w:marRight w:val="0"/>
      <w:marTop w:val="0"/>
      <w:marBottom w:val="0"/>
      <w:divBdr>
        <w:top w:val="none" w:sz="0" w:space="0" w:color="auto"/>
        <w:left w:val="none" w:sz="0" w:space="0" w:color="auto"/>
        <w:bottom w:val="none" w:sz="0" w:space="0" w:color="auto"/>
        <w:right w:val="none" w:sz="0" w:space="0" w:color="auto"/>
      </w:divBdr>
    </w:div>
    <w:div w:id="508063741">
      <w:bodyDiv w:val="1"/>
      <w:marLeft w:val="0"/>
      <w:marRight w:val="0"/>
      <w:marTop w:val="0"/>
      <w:marBottom w:val="0"/>
      <w:divBdr>
        <w:top w:val="none" w:sz="0" w:space="0" w:color="auto"/>
        <w:left w:val="none" w:sz="0" w:space="0" w:color="auto"/>
        <w:bottom w:val="none" w:sz="0" w:space="0" w:color="auto"/>
        <w:right w:val="none" w:sz="0" w:space="0" w:color="auto"/>
      </w:divBdr>
    </w:div>
    <w:div w:id="570502271">
      <w:bodyDiv w:val="1"/>
      <w:marLeft w:val="0"/>
      <w:marRight w:val="0"/>
      <w:marTop w:val="0"/>
      <w:marBottom w:val="0"/>
      <w:divBdr>
        <w:top w:val="none" w:sz="0" w:space="0" w:color="auto"/>
        <w:left w:val="none" w:sz="0" w:space="0" w:color="auto"/>
        <w:bottom w:val="none" w:sz="0" w:space="0" w:color="auto"/>
        <w:right w:val="none" w:sz="0" w:space="0" w:color="auto"/>
      </w:divBdr>
    </w:div>
    <w:div w:id="675811859">
      <w:bodyDiv w:val="1"/>
      <w:marLeft w:val="0"/>
      <w:marRight w:val="0"/>
      <w:marTop w:val="0"/>
      <w:marBottom w:val="0"/>
      <w:divBdr>
        <w:top w:val="none" w:sz="0" w:space="0" w:color="auto"/>
        <w:left w:val="none" w:sz="0" w:space="0" w:color="auto"/>
        <w:bottom w:val="none" w:sz="0" w:space="0" w:color="auto"/>
        <w:right w:val="none" w:sz="0" w:space="0" w:color="auto"/>
      </w:divBdr>
    </w:div>
    <w:div w:id="788553192">
      <w:bodyDiv w:val="1"/>
      <w:marLeft w:val="0"/>
      <w:marRight w:val="0"/>
      <w:marTop w:val="0"/>
      <w:marBottom w:val="0"/>
      <w:divBdr>
        <w:top w:val="none" w:sz="0" w:space="0" w:color="auto"/>
        <w:left w:val="none" w:sz="0" w:space="0" w:color="auto"/>
        <w:bottom w:val="none" w:sz="0" w:space="0" w:color="auto"/>
        <w:right w:val="none" w:sz="0" w:space="0" w:color="auto"/>
      </w:divBdr>
    </w:div>
    <w:div w:id="841093698">
      <w:bodyDiv w:val="1"/>
      <w:marLeft w:val="0"/>
      <w:marRight w:val="0"/>
      <w:marTop w:val="0"/>
      <w:marBottom w:val="0"/>
      <w:divBdr>
        <w:top w:val="none" w:sz="0" w:space="0" w:color="auto"/>
        <w:left w:val="none" w:sz="0" w:space="0" w:color="auto"/>
        <w:bottom w:val="none" w:sz="0" w:space="0" w:color="auto"/>
        <w:right w:val="none" w:sz="0" w:space="0" w:color="auto"/>
      </w:divBdr>
      <w:divsChild>
        <w:div w:id="793643207">
          <w:marLeft w:val="0"/>
          <w:marRight w:val="0"/>
          <w:marTop w:val="0"/>
          <w:marBottom w:val="0"/>
          <w:divBdr>
            <w:top w:val="none" w:sz="0" w:space="0" w:color="auto"/>
            <w:left w:val="none" w:sz="0" w:space="0" w:color="auto"/>
            <w:bottom w:val="none" w:sz="0" w:space="0" w:color="auto"/>
            <w:right w:val="none" w:sz="0" w:space="0" w:color="auto"/>
          </w:divBdr>
          <w:divsChild>
            <w:div w:id="2012636081">
              <w:marLeft w:val="0"/>
              <w:marRight w:val="0"/>
              <w:marTop w:val="0"/>
              <w:marBottom w:val="0"/>
              <w:divBdr>
                <w:top w:val="none" w:sz="0" w:space="0" w:color="auto"/>
                <w:left w:val="none" w:sz="0" w:space="0" w:color="auto"/>
                <w:bottom w:val="none" w:sz="0" w:space="0" w:color="auto"/>
                <w:right w:val="none" w:sz="0" w:space="0" w:color="auto"/>
              </w:divBdr>
              <w:divsChild>
                <w:div w:id="375743855">
                  <w:marLeft w:val="0"/>
                  <w:marRight w:val="0"/>
                  <w:marTop w:val="0"/>
                  <w:marBottom w:val="0"/>
                  <w:divBdr>
                    <w:top w:val="none" w:sz="0" w:space="0" w:color="auto"/>
                    <w:left w:val="none" w:sz="0" w:space="0" w:color="auto"/>
                    <w:bottom w:val="none" w:sz="0" w:space="0" w:color="auto"/>
                    <w:right w:val="none" w:sz="0" w:space="0" w:color="auto"/>
                  </w:divBdr>
                  <w:divsChild>
                    <w:div w:id="712119294">
                      <w:marLeft w:val="300"/>
                      <w:marRight w:val="300"/>
                      <w:marTop w:val="180"/>
                      <w:marBottom w:val="180"/>
                      <w:divBdr>
                        <w:top w:val="none" w:sz="0" w:space="0" w:color="auto"/>
                        <w:left w:val="none" w:sz="0" w:space="0" w:color="auto"/>
                        <w:bottom w:val="none" w:sz="0" w:space="0" w:color="auto"/>
                        <w:right w:val="none" w:sz="0" w:space="0" w:color="auto"/>
                      </w:divBdr>
                      <w:divsChild>
                        <w:div w:id="2019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612">
      <w:bodyDiv w:val="1"/>
      <w:marLeft w:val="0"/>
      <w:marRight w:val="0"/>
      <w:marTop w:val="0"/>
      <w:marBottom w:val="0"/>
      <w:divBdr>
        <w:top w:val="none" w:sz="0" w:space="0" w:color="auto"/>
        <w:left w:val="none" w:sz="0" w:space="0" w:color="auto"/>
        <w:bottom w:val="none" w:sz="0" w:space="0" w:color="auto"/>
        <w:right w:val="none" w:sz="0" w:space="0" w:color="auto"/>
      </w:divBdr>
    </w:div>
    <w:div w:id="918292441">
      <w:bodyDiv w:val="1"/>
      <w:marLeft w:val="0"/>
      <w:marRight w:val="0"/>
      <w:marTop w:val="0"/>
      <w:marBottom w:val="0"/>
      <w:divBdr>
        <w:top w:val="none" w:sz="0" w:space="0" w:color="auto"/>
        <w:left w:val="none" w:sz="0" w:space="0" w:color="auto"/>
        <w:bottom w:val="none" w:sz="0" w:space="0" w:color="auto"/>
        <w:right w:val="none" w:sz="0" w:space="0" w:color="auto"/>
      </w:divBdr>
    </w:div>
    <w:div w:id="946736128">
      <w:bodyDiv w:val="1"/>
      <w:marLeft w:val="0"/>
      <w:marRight w:val="0"/>
      <w:marTop w:val="0"/>
      <w:marBottom w:val="0"/>
      <w:divBdr>
        <w:top w:val="none" w:sz="0" w:space="0" w:color="auto"/>
        <w:left w:val="none" w:sz="0" w:space="0" w:color="auto"/>
        <w:bottom w:val="none" w:sz="0" w:space="0" w:color="auto"/>
        <w:right w:val="none" w:sz="0" w:space="0" w:color="auto"/>
      </w:divBdr>
    </w:div>
    <w:div w:id="994452634">
      <w:bodyDiv w:val="1"/>
      <w:marLeft w:val="0"/>
      <w:marRight w:val="0"/>
      <w:marTop w:val="0"/>
      <w:marBottom w:val="0"/>
      <w:divBdr>
        <w:top w:val="none" w:sz="0" w:space="0" w:color="auto"/>
        <w:left w:val="none" w:sz="0" w:space="0" w:color="auto"/>
        <w:bottom w:val="none" w:sz="0" w:space="0" w:color="auto"/>
        <w:right w:val="none" w:sz="0" w:space="0" w:color="auto"/>
      </w:divBdr>
    </w:div>
    <w:div w:id="1003512280">
      <w:bodyDiv w:val="1"/>
      <w:marLeft w:val="0"/>
      <w:marRight w:val="0"/>
      <w:marTop w:val="0"/>
      <w:marBottom w:val="0"/>
      <w:divBdr>
        <w:top w:val="none" w:sz="0" w:space="0" w:color="auto"/>
        <w:left w:val="none" w:sz="0" w:space="0" w:color="auto"/>
        <w:bottom w:val="none" w:sz="0" w:space="0" w:color="auto"/>
        <w:right w:val="none" w:sz="0" w:space="0" w:color="auto"/>
      </w:divBdr>
    </w:div>
    <w:div w:id="1032346019">
      <w:bodyDiv w:val="1"/>
      <w:marLeft w:val="0"/>
      <w:marRight w:val="0"/>
      <w:marTop w:val="0"/>
      <w:marBottom w:val="0"/>
      <w:divBdr>
        <w:top w:val="none" w:sz="0" w:space="0" w:color="auto"/>
        <w:left w:val="none" w:sz="0" w:space="0" w:color="auto"/>
        <w:bottom w:val="none" w:sz="0" w:space="0" w:color="auto"/>
        <w:right w:val="none" w:sz="0" w:space="0" w:color="auto"/>
      </w:divBdr>
    </w:div>
    <w:div w:id="1059136470">
      <w:bodyDiv w:val="1"/>
      <w:marLeft w:val="0"/>
      <w:marRight w:val="0"/>
      <w:marTop w:val="0"/>
      <w:marBottom w:val="0"/>
      <w:divBdr>
        <w:top w:val="none" w:sz="0" w:space="0" w:color="auto"/>
        <w:left w:val="none" w:sz="0" w:space="0" w:color="auto"/>
        <w:bottom w:val="none" w:sz="0" w:space="0" w:color="auto"/>
        <w:right w:val="none" w:sz="0" w:space="0" w:color="auto"/>
      </w:divBdr>
      <w:divsChild>
        <w:div w:id="792330265">
          <w:marLeft w:val="0"/>
          <w:marRight w:val="0"/>
          <w:marTop w:val="300"/>
          <w:marBottom w:val="0"/>
          <w:divBdr>
            <w:top w:val="none" w:sz="0" w:space="0" w:color="auto"/>
            <w:left w:val="none" w:sz="0" w:space="0" w:color="auto"/>
            <w:bottom w:val="none" w:sz="0" w:space="0" w:color="auto"/>
            <w:right w:val="none" w:sz="0" w:space="0" w:color="auto"/>
          </w:divBdr>
          <w:divsChild>
            <w:div w:id="535700874">
              <w:marLeft w:val="0"/>
              <w:marRight w:val="0"/>
              <w:marTop w:val="0"/>
              <w:marBottom w:val="0"/>
              <w:divBdr>
                <w:top w:val="none" w:sz="0" w:space="0" w:color="auto"/>
                <w:left w:val="none" w:sz="0" w:space="0" w:color="auto"/>
                <w:bottom w:val="none" w:sz="0" w:space="0" w:color="auto"/>
                <w:right w:val="none" w:sz="0" w:space="0" w:color="auto"/>
              </w:divBdr>
              <w:divsChild>
                <w:div w:id="1964115489">
                  <w:marLeft w:val="150"/>
                  <w:marRight w:val="150"/>
                  <w:marTop w:val="150"/>
                  <w:marBottom w:val="150"/>
                  <w:divBdr>
                    <w:top w:val="none" w:sz="0" w:space="0" w:color="auto"/>
                    <w:left w:val="none" w:sz="0" w:space="0" w:color="auto"/>
                    <w:bottom w:val="none" w:sz="0" w:space="0" w:color="auto"/>
                    <w:right w:val="none" w:sz="0" w:space="0" w:color="auto"/>
                  </w:divBdr>
                  <w:divsChild>
                    <w:div w:id="1441994943">
                      <w:marLeft w:val="0"/>
                      <w:marRight w:val="150"/>
                      <w:marTop w:val="0"/>
                      <w:marBottom w:val="0"/>
                      <w:divBdr>
                        <w:top w:val="none" w:sz="0" w:space="0" w:color="auto"/>
                        <w:left w:val="none" w:sz="0" w:space="0" w:color="auto"/>
                        <w:bottom w:val="none" w:sz="0" w:space="0" w:color="auto"/>
                        <w:right w:val="none" w:sz="0" w:space="0" w:color="auto"/>
                      </w:divBdr>
                      <w:divsChild>
                        <w:div w:id="1303269410">
                          <w:marLeft w:val="0"/>
                          <w:marRight w:val="0"/>
                          <w:marTop w:val="0"/>
                          <w:marBottom w:val="0"/>
                          <w:divBdr>
                            <w:top w:val="none" w:sz="0" w:space="0" w:color="auto"/>
                            <w:left w:val="none" w:sz="0" w:space="0" w:color="auto"/>
                            <w:bottom w:val="none" w:sz="0" w:space="0" w:color="auto"/>
                            <w:right w:val="none" w:sz="0" w:space="0" w:color="auto"/>
                          </w:divBdr>
                          <w:divsChild>
                            <w:div w:id="1749231871">
                              <w:marLeft w:val="0"/>
                              <w:marRight w:val="0"/>
                              <w:marTop w:val="0"/>
                              <w:marBottom w:val="0"/>
                              <w:divBdr>
                                <w:top w:val="none" w:sz="0" w:space="0" w:color="auto"/>
                                <w:left w:val="none" w:sz="0" w:space="0" w:color="auto"/>
                                <w:bottom w:val="none" w:sz="0" w:space="0" w:color="auto"/>
                                <w:right w:val="none" w:sz="0" w:space="0" w:color="auto"/>
                              </w:divBdr>
                              <w:divsChild>
                                <w:div w:id="932973134">
                                  <w:marLeft w:val="0"/>
                                  <w:marRight w:val="0"/>
                                  <w:marTop w:val="0"/>
                                  <w:marBottom w:val="0"/>
                                  <w:divBdr>
                                    <w:top w:val="none" w:sz="0" w:space="0" w:color="auto"/>
                                    <w:left w:val="none" w:sz="0" w:space="0" w:color="auto"/>
                                    <w:bottom w:val="none" w:sz="0" w:space="0" w:color="auto"/>
                                    <w:right w:val="none" w:sz="0" w:space="0" w:color="auto"/>
                                  </w:divBdr>
                                  <w:divsChild>
                                    <w:div w:id="1465924096">
                                      <w:marLeft w:val="0"/>
                                      <w:marRight w:val="0"/>
                                      <w:marTop w:val="0"/>
                                      <w:marBottom w:val="0"/>
                                      <w:divBdr>
                                        <w:top w:val="none" w:sz="0" w:space="0" w:color="auto"/>
                                        <w:left w:val="none" w:sz="0" w:space="0" w:color="auto"/>
                                        <w:bottom w:val="none" w:sz="0" w:space="0" w:color="auto"/>
                                        <w:right w:val="none" w:sz="0" w:space="0" w:color="auto"/>
                                      </w:divBdr>
                                      <w:divsChild>
                                        <w:div w:id="916673968">
                                          <w:marLeft w:val="0"/>
                                          <w:marRight w:val="0"/>
                                          <w:marTop w:val="0"/>
                                          <w:marBottom w:val="0"/>
                                          <w:divBdr>
                                            <w:top w:val="none" w:sz="0" w:space="0" w:color="auto"/>
                                            <w:left w:val="none" w:sz="0" w:space="0" w:color="auto"/>
                                            <w:bottom w:val="none" w:sz="0" w:space="0" w:color="auto"/>
                                            <w:right w:val="none" w:sz="0" w:space="0" w:color="auto"/>
                                          </w:divBdr>
                                          <w:divsChild>
                                            <w:div w:id="2031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185610">
      <w:bodyDiv w:val="1"/>
      <w:marLeft w:val="0"/>
      <w:marRight w:val="0"/>
      <w:marTop w:val="0"/>
      <w:marBottom w:val="0"/>
      <w:divBdr>
        <w:top w:val="none" w:sz="0" w:space="0" w:color="auto"/>
        <w:left w:val="none" w:sz="0" w:space="0" w:color="auto"/>
        <w:bottom w:val="none" w:sz="0" w:space="0" w:color="auto"/>
        <w:right w:val="none" w:sz="0" w:space="0" w:color="auto"/>
      </w:divBdr>
    </w:div>
    <w:div w:id="1151097510">
      <w:bodyDiv w:val="1"/>
      <w:marLeft w:val="0"/>
      <w:marRight w:val="0"/>
      <w:marTop w:val="0"/>
      <w:marBottom w:val="0"/>
      <w:divBdr>
        <w:top w:val="none" w:sz="0" w:space="0" w:color="auto"/>
        <w:left w:val="none" w:sz="0" w:space="0" w:color="auto"/>
        <w:bottom w:val="none" w:sz="0" w:space="0" w:color="auto"/>
        <w:right w:val="none" w:sz="0" w:space="0" w:color="auto"/>
      </w:divBdr>
    </w:div>
    <w:div w:id="1345671780">
      <w:bodyDiv w:val="1"/>
      <w:marLeft w:val="0"/>
      <w:marRight w:val="0"/>
      <w:marTop w:val="0"/>
      <w:marBottom w:val="0"/>
      <w:divBdr>
        <w:top w:val="none" w:sz="0" w:space="0" w:color="auto"/>
        <w:left w:val="none" w:sz="0" w:space="0" w:color="auto"/>
        <w:bottom w:val="none" w:sz="0" w:space="0" w:color="auto"/>
        <w:right w:val="none" w:sz="0" w:space="0" w:color="auto"/>
      </w:divBdr>
    </w:div>
    <w:div w:id="1472286149">
      <w:bodyDiv w:val="1"/>
      <w:marLeft w:val="0"/>
      <w:marRight w:val="0"/>
      <w:marTop w:val="0"/>
      <w:marBottom w:val="0"/>
      <w:divBdr>
        <w:top w:val="none" w:sz="0" w:space="0" w:color="auto"/>
        <w:left w:val="none" w:sz="0" w:space="0" w:color="auto"/>
        <w:bottom w:val="none" w:sz="0" w:space="0" w:color="auto"/>
        <w:right w:val="none" w:sz="0" w:space="0" w:color="auto"/>
      </w:divBdr>
    </w:div>
    <w:div w:id="1486513453">
      <w:bodyDiv w:val="1"/>
      <w:marLeft w:val="0"/>
      <w:marRight w:val="0"/>
      <w:marTop w:val="0"/>
      <w:marBottom w:val="0"/>
      <w:divBdr>
        <w:top w:val="none" w:sz="0" w:space="0" w:color="auto"/>
        <w:left w:val="none" w:sz="0" w:space="0" w:color="auto"/>
        <w:bottom w:val="none" w:sz="0" w:space="0" w:color="auto"/>
        <w:right w:val="none" w:sz="0" w:space="0" w:color="auto"/>
      </w:divBdr>
    </w:div>
    <w:div w:id="1580023320">
      <w:bodyDiv w:val="1"/>
      <w:marLeft w:val="0"/>
      <w:marRight w:val="0"/>
      <w:marTop w:val="0"/>
      <w:marBottom w:val="0"/>
      <w:divBdr>
        <w:top w:val="none" w:sz="0" w:space="0" w:color="auto"/>
        <w:left w:val="none" w:sz="0" w:space="0" w:color="auto"/>
        <w:bottom w:val="none" w:sz="0" w:space="0" w:color="auto"/>
        <w:right w:val="none" w:sz="0" w:space="0" w:color="auto"/>
      </w:divBdr>
    </w:div>
    <w:div w:id="1613896326">
      <w:bodyDiv w:val="1"/>
      <w:marLeft w:val="0"/>
      <w:marRight w:val="0"/>
      <w:marTop w:val="0"/>
      <w:marBottom w:val="0"/>
      <w:divBdr>
        <w:top w:val="none" w:sz="0" w:space="0" w:color="auto"/>
        <w:left w:val="none" w:sz="0" w:space="0" w:color="auto"/>
        <w:bottom w:val="none" w:sz="0" w:space="0" w:color="auto"/>
        <w:right w:val="none" w:sz="0" w:space="0" w:color="auto"/>
      </w:divBdr>
    </w:div>
    <w:div w:id="1625581892">
      <w:bodyDiv w:val="1"/>
      <w:marLeft w:val="0"/>
      <w:marRight w:val="0"/>
      <w:marTop w:val="0"/>
      <w:marBottom w:val="0"/>
      <w:divBdr>
        <w:top w:val="none" w:sz="0" w:space="0" w:color="auto"/>
        <w:left w:val="none" w:sz="0" w:space="0" w:color="auto"/>
        <w:bottom w:val="none" w:sz="0" w:space="0" w:color="auto"/>
        <w:right w:val="none" w:sz="0" w:space="0" w:color="auto"/>
      </w:divBdr>
    </w:div>
    <w:div w:id="1634481571">
      <w:bodyDiv w:val="1"/>
      <w:marLeft w:val="0"/>
      <w:marRight w:val="0"/>
      <w:marTop w:val="0"/>
      <w:marBottom w:val="0"/>
      <w:divBdr>
        <w:top w:val="none" w:sz="0" w:space="0" w:color="auto"/>
        <w:left w:val="none" w:sz="0" w:space="0" w:color="auto"/>
        <w:bottom w:val="none" w:sz="0" w:space="0" w:color="auto"/>
        <w:right w:val="none" w:sz="0" w:space="0" w:color="auto"/>
      </w:divBdr>
    </w:div>
    <w:div w:id="1721903501">
      <w:bodyDiv w:val="1"/>
      <w:marLeft w:val="0"/>
      <w:marRight w:val="0"/>
      <w:marTop w:val="0"/>
      <w:marBottom w:val="0"/>
      <w:divBdr>
        <w:top w:val="none" w:sz="0" w:space="0" w:color="auto"/>
        <w:left w:val="none" w:sz="0" w:space="0" w:color="auto"/>
        <w:bottom w:val="none" w:sz="0" w:space="0" w:color="auto"/>
        <w:right w:val="none" w:sz="0" w:space="0" w:color="auto"/>
      </w:divBdr>
    </w:div>
    <w:div w:id="1723358701">
      <w:bodyDiv w:val="1"/>
      <w:marLeft w:val="0"/>
      <w:marRight w:val="0"/>
      <w:marTop w:val="0"/>
      <w:marBottom w:val="0"/>
      <w:divBdr>
        <w:top w:val="none" w:sz="0" w:space="0" w:color="auto"/>
        <w:left w:val="none" w:sz="0" w:space="0" w:color="auto"/>
        <w:bottom w:val="none" w:sz="0" w:space="0" w:color="auto"/>
        <w:right w:val="none" w:sz="0" w:space="0" w:color="auto"/>
      </w:divBdr>
    </w:div>
    <w:div w:id="1772435109">
      <w:bodyDiv w:val="1"/>
      <w:marLeft w:val="0"/>
      <w:marRight w:val="0"/>
      <w:marTop w:val="0"/>
      <w:marBottom w:val="0"/>
      <w:divBdr>
        <w:top w:val="none" w:sz="0" w:space="0" w:color="auto"/>
        <w:left w:val="none" w:sz="0" w:space="0" w:color="auto"/>
        <w:bottom w:val="none" w:sz="0" w:space="0" w:color="auto"/>
        <w:right w:val="none" w:sz="0" w:space="0" w:color="auto"/>
      </w:divBdr>
    </w:div>
    <w:div w:id="1902908103">
      <w:bodyDiv w:val="1"/>
      <w:marLeft w:val="0"/>
      <w:marRight w:val="0"/>
      <w:marTop w:val="0"/>
      <w:marBottom w:val="0"/>
      <w:divBdr>
        <w:top w:val="none" w:sz="0" w:space="0" w:color="auto"/>
        <w:left w:val="none" w:sz="0" w:space="0" w:color="auto"/>
        <w:bottom w:val="none" w:sz="0" w:space="0" w:color="auto"/>
        <w:right w:val="none" w:sz="0" w:space="0" w:color="auto"/>
      </w:divBdr>
    </w:div>
    <w:div w:id="2010868533">
      <w:bodyDiv w:val="1"/>
      <w:marLeft w:val="0"/>
      <w:marRight w:val="0"/>
      <w:marTop w:val="0"/>
      <w:marBottom w:val="0"/>
      <w:divBdr>
        <w:top w:val="none" w:sz="0" w:space="0" w:color="auto"/>
        <w:left w:val="none" w:sz="0" w:space="0" w:color="auto"/>
        <w:bottom w:val="none" w:sz="0" w:space="0" w:color="auto"/>
        <w:right w:val="none" w:sz="0" w:space="0" w:color="auto"/>
      </w:divBdr>
    </w:div>
    <w:div w:id="2071464823">
      <w:bodyDiv w:val="1"/>
      <w:marLeft w:val="0"/>
      <w:marRight w:val="0"/>
      <w:marTop w:val="0"/>
      <w:marBottom w:val="0"/>
      <w:divBdr>
        <w:top w:val="none" w:sz="0" w:space="0" w:color="auto"/>
        <w:left w:val="none" w:sz="0" w:space="0" w:color="auto"/>
        <w:bottom w:val="none" w:sz="0" w:space="0" w:color="auto"/>
        <w:right w:val="none" w:sz="0" w:space="0" w:color="auto"/>
      </w:divBdr>
    </w:div>
    <w:div w:id="2102404911">
      <w:bodyDiv w:val="1"/>
      <w:marLeft w:val="0"/>
      <w:marRight w:val="0"/>
      <w:marTop w:val="0"/>
      <w:marBottom w:val="0"/>
      <w:divBdr>
        <w:top w:val="none" w:sz="0" w:space="0" w:color="auto"/>
        <w:left w:val="none" w:sz="0" w:space="0" w:color="auto"/>
        <w:bottom w:val="none" w:sz="0" w:space="0" w:color="auto"/>
        <w:right w:val="none" w:sz="0" w:space="0" w:color="auto"/>
      </w:divBdr>
    </w:div>
    <w:div w:id="2110463306">
      <w:bodyDiv w:val="1"/>
      <w:marLeft w:val="0"/>
      <w:marRight w:val="0"/>
      <w:marTop w:val="0"/>
      <w:marBottom w:val="0"/>
      <w:divBdr>
        <w:top w:val="none" w:sz="0" w:space="0" w:color="auto"/>
        <w:left w:val="none" w:sz="0" w:space="0" w:color="auto"/>
        <w:bottom w:val="none" w:sz="0" w:space="0" w:color="auto"/>
        <w:right w:val="none" w:sz="0" w:space="0" w:color="auto"/>
      </w:divBdr>
    </w:div>
    <w:div w:id="21472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articipants/makeitknown" TargetMode="External"/><Relationship Id="rId18" Type="http://schemas.openxmlformats.org/officeDocument/2006/relationships/hyperlink" Target="https://www.facebook.com/NDISCommission" TargetMode="External"/><Relationship Id="rId26" Type="http://schemas.openxmlformats.org/officeDocument/2006/relationships/hyperlink" Target="mailto:contactcentre@ndiscommission.gov.au" TargetMode="External"/><Relationship Id="rId3" Type="http://schemas.openxmlformats.org/officeDocument/2006/relationships/customXml" Target="../customXml/item3.xml"/><Relationship Id="rId21" Type="http://schemas.openxmlformats.org/officeDocument/2006/relationships/hyperlink" Target="https://ndisqualityandsafeguardscommission.createsend1.com/t/t-l-qjljlkd-l-b/"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discommission.gov.au/resources/make-it-know-resources" TargetMode="External"/><Relationship Id="rId25" Type="http://schemas.openxmlformats.org/officeDocument/2006/relationships/hyperlink" Target="https://www.ndiscommission.gov.au/document/3451"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hj6hXQXOq8I" TargetMode="External"/><Relationship Id="rId20" Type="http://schemas.openxmlformats.org/officeDocument/2006/relationships/hyperlink" Target="https://ndisqualityandsafeguardscommission.createsend1.com/t/t-l-qjljlkd-l-o/" TargetMode="External"/><Relationship Id="rId29" Type="http://schemas.openxmlformats.org/officeDocument/2006/relationships/hyperlink" Target="http://www.linkedin.com/company/ndiscommiss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agement@ndiscommission.gov.au" TargetMode="External"/><Relationship Id="rId24" Type="http://schemas.openxmlformats.org/officeDocument/2006/relationships/hyperlink" Target="https://www.ndiscommission.gov.au/practicestandards?utm_medium=email&amp;utm_campaign=RE-ISSUE%20Coronavirus%20COVID-19%20Vaccines%20Department%20of%20Health%20Disability%20Provider%20Alert%2020%20January%202022&amp;utm_content=RE-ISSUE%20Coronavirus%20COVID-19%20Vaccines%20Department%20of%20Health%20Disability%20Provider%20Alert%2020%20January%202022+Preview+CID_e8e7b8b76d919553428be913f39621b7&amp;utm_source=Campaign%20Monitor&amp;utm_term=emergency%20and%20disaster%20management" TargetMode="External"/><Relationship Id="rId32" Type="http://schemas.openxmlformats.org/officeDocument/2006/relationships/hyperlink" Target="https://confirmsubscription.com/h/t/7CB3E6736CB42F1C"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company/ndiscommission" TargetMode="External"/><Relationship Id="rId23" Type="http://schemas.openxmlformats.org/officeDocument/2006/relationships/hyperlink" Target="https://www.disabilitygateway.gov.au/coronavirus" TargetMode="External"/><Relationship Id="rId28" Type="http://schemas.openxmlformats.org/officeDocument/2006/relationships/hyperlink" Target="https://forms.business.gov.au/smartforms/servlet/SmartForm.html?formCode=PRD00-OC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discommission.gov.au/workers/supporting-safe-and-enjoyable-meals" TargetMode="External"/><Relationship Id="rId31" Type="http://schemas.openxmlformats.org/officeDocument/2006/relationships/hyperlink" Target="https://confirmsubscription.com/h/t/7CB3E6736CB42F1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NDISCommission" TargetMode="External"/><Relationship Id="rId22" Type="http://schemas.openxmlformats.org/officeDocument/2006/relationships/hyperlink" Target="https://www.health.gov.au/initiatives-and-programs/covid-19-vaccines/disability-sector/service-providers" TargetMode="External"/><Relationship Id="rId27" Type="http://schemas.openxmlformats.org/officeDocument/2006/relationships/hyperlink" Target="https://www.communications.gov.au/accesshub/" TargetMode="External"/><Relationship Id="rId30" Type="http://schemas.openxmlformats.org/officeDocument/2006/relationships/hyperlink" Target="http://www.facebook.com/NDISCommission"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F5D84-BBBD-4EAA-9868-D2B4EBDBE4A8}">
  <ds:schemaRefs>
    <ds:schemaRef ds:uri="http://schemas.openxmlformats.org/officeDocument/2006/bibliography"/>
  </ds:schemaRefs>
</ds:datastoreItem>
</file>

<file path=customXml/itemProps2.xml><?xml version="1.0" encoding="utf-8"?>
<ds:datastoreItem xmlns:ds="http://schemas.openxmlformats.org/officeDocument/2006/customXml" ds:itemID="{59D7B56C-57B1-4779-BDD0-219824CB07A8}">
  <ds:schemaRefs>
    <ds:schemaRef ds:uri="http://schemas.microsoft.com/office/2006/metadata/properties"/>
    <ds:schemaRef ds:uri="http://schemas.microsoft.com/office/infopath/2007/PartnerControls"/>
    <ds:schemaRef ds:uri="2D22F82A-A5EF-48CF-8D71-43B7221E5439"/>
  </ds:schemaRefs>
</ds:datastoreItem>
</file>

<file path=customXml/itemProps3.xml><?xml version="1.0" encoding="utf-8"?>
<ds:datastoreItem xmlns:ds="http://schemas.openxmlformats.org/officeDocument/2006/customXml" ds:itemID="{EB06CE33-8407-4F9A-94B3-32078C0F96E3}">
  <ds:schemaRefs>
    <ds:schemaRef ds:uri="http://schemas.microsoft.com/sharepoint/v3/contenttype/forms"/>
  </ds:schemaRefs>
</ds:datastoreItem>
</file>

<file path=customXml/itemProps4.xml><?xml version="1.0" encoding="utf-8"?>
<ds:datastoreItem xmlns:ds="http://schemas.openxmlformats.org/officeDocument/2006/customXml" ds:itemID="{5A6634F4-8C74-4813-85A9-28341FB0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7</Pages>
  <Words>2876</Words>
  <Characters>16399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SAFEGuard newsletter: December 2020</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newsletter: December 2020</dc:title>
  <dc:subject/>
  <dc:creator>NDIS Quality and Safeguards Commission</dc:creator>
  <cp:keywords>[SEC=OFFICIAL]</cp:keywords>
  <dc:description/>
  <cp:lastModifiedBy>Charlie Tannous</cp:lastModifiedBy>
  <cp:revision>2</cp:revision>
  <cp:lastPrinted>2021-11-08T04:35:00Z</cp:lastPrinted>
  <dcterms:created xsi:type="dcterms:W3CDTF">2022-05-01T21:26:00Z</dcterms:created>
  <dcterms:modified xsi:type="dcterms:W3CDTF">2022-05-01T21:26:00Z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A0A121F2170F43098EF9C2C91BC81BD5</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2022-04-21T03:55:00Z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777BB7B2A9B7DFA6A269EAD5A927DEC6</vt:lpwstr>
  </property>
  <property fmtid="{D5CDD505-2E9C-101B-9397-08002B2CF9AE}" pid="20" name="PM_Hash_Salt">
    <vt:lpwstr>2FCC95D5169663A33CA9821549C3C338</vt:lpwstr>
  </property>
  <property fmtid="{D5CDD505-2E9C-101B-9397-08002B2CF9AE}" pid="21" name="PM_Hash_SHA1">
    <vt:lpwstr>F897964BCC7BF3FD0FF10F6D5A7F5A2E89C80A12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0x010100266966F133664895A6EE3632470D45F5000D40C1017DAB034AA442A9BD62271985</vt:lpwstr>
  </property>
  <property fmtid="{D5CDD505-2E9C-101B-9397-08002B2CF9AE}" pid="25" name="PM_Display">
    <vt:lpwstr>OFFICIAL</vt:lpwstr>
  </property>
  <property fmtid="{D5CDD505-2E9C-101B-9397-08002B2CF9AE}" pid="26" name="PM_OriginatorUserAccountName_SHA256">
    <vt:lpwstr>3DA78915B1F95C35574819ADC34E0E42975CBC4ACA644FA473261B0E401EB5BC</vt:lpwstr>
  </property>
  <property fmtid="{D5CDD505-2E9C-101B-9397-08002B2CF9AE}" pid="27" name="PM_OriginatorDomainName_SHA256">
    <vt:lpwstr>CE53151D70EF3143B9B6CA1DC053F41E858E2C804CF2EE5AE813E5CCE407743B</vt:lpwstr>
  </property>
</Properties>
</file>