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2C0B" w14:textId="763C048C" w:rsidR="00FB672E" w:rsidRPr="00CC02B6" w:rsidRDefault="00FB672E" w:rsidP="00FB672E">
      <w:pPr>
        <w:rPr>
          <w:rFonts w:ascii="Helvetica" w:hAnsi="Helvetica"/>
          <w:color w:val="656565"/>
          <w:sz w:val="18"/>
          <w:szCs w:val="18"/>
          <w:shd w:val="clear" w:color="auto" w:fill="FAFAFA"/>
          <w:lang w:val="el-GR"/>
        </w:rPr>
      </w:pPr>
      <w:r w:rsidRPr="00CC02B6">
        <w:rPr>
          <w:noProof/>
        </w:rPr>
        <mc:AlternateContent>
          <mc:Choice Requires="wps">
            <w:drawing>
              <wp:anchor distT="0" distB="0" distL="114300" distR="114300" simplePos="0" relativeHeight="251659264" behindDoc="0" locked="0" layoutInCell="1" allowOverlap="1" wp14:anchorId="05C31F34" wp14:editId="3C011009">
                <wp:simplePos x="0" y="0"/>
                <wp:positionH relativeFrom="column">
                  <wp:posOffset>0</wp:posOffset>
                </wp:positionH>
                <wp:positionV relativeFrom="paragraph">
                  <wp:posOffset>0</wp:posOffset>
                </wp:positionV>
                <wp:extent cx="635000" cy="635000"/>
                <wp:effectExtent l="9525" t="9525" r="12700" b="12700"/>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88FB2" id="_x0000_t202" coordsize="21600,21600" o:spt="202" path="m,l,21600r21600,l21600,xe">
                <v:stroke joinstyle="miter"/>
                <v:path gradientshapeok="t" o:connecttype="rect"/>
              </v:shapetype>
              <v:shape id="Text Box 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B2MA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CUNgdjACAABcBAAADgAAAAAAAAAAAAAAAAAuAgAAZHJzL2Uy&#10;b0RvYy54bWxQSwECLQAUAAYACAAAACEAjqBz5dcAAAAFAQAADwAAAAAAAAAAAAAAAACKBAAAZHJz&#10;L2Rvd25yZXYueG1sUEsFBgAAAAAEAAQA8wAAAI4FAAAAAA==&#10;">
                <o:lock v:ext="edit" selection="t"/>
              </v:shape>
            </w:pict>
          </mc:Fallback>
        </mc:AlternateContent>
      </w:r>
      <w:r w:rsidRPr="00CC02B6">
        <w:rPr>
          <w:rFonts w:ascii="Calibri" w:hAnsi="Calibri" w:cs="Calibri"/>
          <w:color w:val="999999"/>
          <w:sz w:val="18"/>
          <w:szCs w:val="18"/>
          <w:lang w:val="el-GR"/>
        </w:rPr>
        <w:t>Προσπαθήσαμε να διασφαλίσουμε τη χρηστικότητα και την προσβασιμότητα. Εάν αντιμετωπίζετε προβλήματα προσβασιμότητας, παρακαλούμε επικοινωνήστε με το</w:t>
      </w:r>
      <w:r w:rsidRPr="00CC02B6">
        <w:rPr>
          <w:rFonts w:ascii="Calibri" w:hAnsi="Calibri" w:cs="Calibri"/>
          <w:sz w:val="18"/>
          <w:szCs w:val="18"/>
          <w:lang w:val="el-GR"/>
        </w:rPr>
        <w:t xml:space="preserve"> </w:t>
      </w:r>
      <w:hyperlink r:id="rId8" w:history="1">
        <w:r w:rsidRPr="00CC02B6">
          <w:rPr>
            <w:rStyle w:val="Hyperlink"/>
            <w:rFonts w:ascii="Helvetica" w:hAnsi="Helvetica"/>
            <w:sz w:val="18"/>
            <w:szCs w:val="18"/>
            <w:shd w:val="clear" w:color="auto" w:fill="FAFAFA"/>
          </w:rPr>
          <w:t>engagement</w:t>
        </w:r>
        <w:r w:rsidRPr="00CC02B6">
          <w:rPr>
            <w:rStyle w:val="Hyperlink"/>
            <w:rFonts w:ascii="Helvetica" w:hAnsi="Helvetica"/>
            <w:sz w:val="18"/>
            <w:szCs w:val="18"/>
            <w:shd w:val="clear" w:color="auto" w:fill="FAFAFA"/>
            <w:lang w:val="el-GR"/>
          </w:rPr>
          <w:t>@</w:t>
        </w:r>
        <w:proofErr w:type="spellStart"/>
        <w:r w:rsidRPr="00CC02B6">
          <w:rPr>
            <w:rStyle w:val="Hyperlink"/>
            <w:rFonts w:ascii="Helvetica" w:hAnsi="Helvetica"/>
            <w:sz w:val="18"/>
            <w:szCs w:val="18"/>
            <w:shd w:val="clear" w:color="auto" w:fill="FAFAFA"/>
          </w:rPr>
          <w:t>ndiscommission</w:t>
        </w:r>
        <w:proofErr w:type="spellEnd"/>
        <w:r w:rsidRPr="00CC02B6">
          <w:rPr>
            <w:rStyle w:val="Hyperlink"/>
            <w:rFonts w:ascii="Helvetica" w:hAnsi="Helvetica"/>
            <w:sz w:val="18"/>
            <w:szCs w:val="18"/>
            <w:shd w:val="clear" w:color="auto" w:fill="FAFAFA"/>
            <w:lang w:val="el-GR"/>
          </w:rPr>
          <w:t>.</w:t>
        </w:r>
        <w:r w:rsidRPr="00CC02B6">
          <w:rPr>
            <w:rStyle w:val="Hyperlink"/>
            <w:rFonts w:ascii="Helvetica" w:hAnsi="Helvetica"/>
            <w:sz w:val="18"/>
            <w:szCs w:val="18"/>
            <w:shd w:val="clear" w:color="auto" w:fill="FAFAFA"/>
          </w:rPr>
          <w:t>gov</w:t>
        </w:r>
        <w:r w:rsidRPr="00CC02B6">
          <w:rPr>
            <w:rStyle w:val="Hyperlink"/>
            <w:rFonts w:ascii="Helvetica" w:hAnsi="Helvetica"/>
            <w:sz w:val="18"/>
            <w:szCs w:val="18"/>
            <w:shd w:val="clear" w:color="auto" w:fill="FAFAFA"/>
            <w:lang w:val="el-GR"/>
          </w:rPr>
          <w:t>.</w:t>
        </w:r>
        <w:r w:rsidRPr="00CC02B6">
          <w:rPr>
            <w:rStyle w:val="Hyperlink"/>
            <w:rFonts w:ascii="Helvetica" w:hAnsi="Helvetica"/>
            <w:sz w:val="18"/>
            <w:szCs w:val="18"/>
            <w:shd w:val="clear" w:color="auto" w:fill="FAFAFA"/>
          </w:rPr>
          <w:t>au</w:t>
        </w:r>
      </w:hyperlink>
    </w:p>
    <w:p w14:paraId="0EF0A354" w14:textId="507859AD" w:rsidR="00FB672E" w:rsidRPr="00CC02B6" w:rsidRDefault="00FB672E" w:rsidP="00FB672E">
      <w:pPr>
        <w:pStyle w:val="Heading1"/>
      </w:pPr>
      <w:r w:rsidRPr="00CC02B6">
        <w:rPr>
          <w:noProof/>
          <w:lang w:eastAsia="en-AU"/>
        </w:rPr>
        <w:drawing>
          <wp:inline distT="0" distB="0" distL="0" distR="0" wp14:anchorId="2990D2C0" wp14:editId="1275E900">
            <wp:extent cx="3514725" cy="962025"/>
            <wp:effectExtent l="0" t="0" r="0" b="9525"/>
            <wp:docPr id="3" name="Picture 3" title="SAFEGuard Quarterly Newsletter"/>
            <wp:cNvGraphicFramePr/>
            <a:graphic xmlns:a="http://schemas.openxmlformats.org/drawingml/2006/main">
              <a:graphicData uri="http://schemas.openxmlformats.org/drawingml/2006/picture">
                <pic:pic xmlns:pic="http://schemas.openxmlformats.org/drawingml/2006/picture">
                  <pic:nvPicPr>
                    <pic:cNvPr id="11" name="Picture 11" title="SAFEGuard Quarterly Newslette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3C364B07" w14:textId="6B31B3FB" w:rsidR="00903D78" w:rsidRPr="00AA065B" w:rsidRDefault="00903D78" w:rsidP="00903D78">
      <w:pPr>
        <w:rPr>
          <w:b/>
          <w:bCs/>
          <w:lang w:val="el-GR"/>
        </w:rPr>
      </w:pPr>
      <w:r w:rsidRPr="00AA065B">
        <w:rPr>
          <w:b/>
          <w:bCs/>
          <w:lang w:val="el-GR"/>
        </w:rPr>
        <w:t xml:space="preserve">Τεύχος </w:t>
      </w:r>
      <w:r w:rsidR="00C758F0">
        <w:rPr>
          <w:b/>
          <w:bCs/>
        </w:rPr>
        <w:t>5</w:t>
      </w:r>
      <w:r w:rsidRPr="00AA065B">
        <w:rPr>
          <w:b/>
          <w:bCs/>
          <w:lang w:val="el-GR"/>
        </w:rPr>
        <w:t>: Καλοκαίρι 2021</w:t>
      </w:r>
    </w:p>
    <w:p w14:paraId="24E18112" w14:textId="77777777" w:rsidR="00D4536E" w:rsidRPr="00CC02B6" w:rsidRDefault="00D4536E" w:rsidP="00D4536E">
      <w:pPr>
        <w:pStyle w:val="Heading2"/>
        <w:rPr>
          <w:lang w:val="el-GR"/>
        </w:rPr>
      </w:pPr>
      <w:r w:rsidRPr="00CC02B6">
        <w:rPr>
          <w:lang w:val="el-GR"/>
        </w:rPr>
        <w:t>Ενημερωτικό δελτίο για άτομα με αναπηρία, τους φίλους σας, την οικογένειά σας, τους υποστηρικτές σας και την κοινότητα.</w:t>
      </w:r>
    </w:p>
    <w:p w14:paraId="7A214E1A" w14:textId="77777777" w:rsidR="00D4536E" w:rsidRPr="00CC02B6" w:rsidRDefault="00D4536E" w:rsidP="00D4536E">
      <w:pPr>
        <w:spacing w:before="120" w:after="120" w:line="240" w:lineRule="auto"/>
        <w:rPr>
          <w:color w:val="auto"/>
          <w:szCs w:val="22"/>
          <w:lang w:val="el-GR"/>
        </w:rPr>
      </w:pPr>
      <w:r w:rsidRPr="00CC02B6">
        <w:rPr>
          <w:rStyle w:val="Emphasis"/>
          <w:rFonts w:ascii="Calibri" w:hAnsi="Calibri" w:cs="Calibri"/>
          <w:color w:val="auto"/>
          <w:position w:val="17"/>
          <w:szCs w:val="22"/>
          <w:lang w:val="el-GR"/>
        </w:rPr>
        <w:t xml:space="preserve">Παρακαλούμε μοιραστείτε αυτό το ενημερωτικό δελτίο με άτομα με αναπηρία στο δίκτυό σας - για παράδειγμα, αν είναι πάροχος υπηρεσιών </w:t>
      </w:r>
      <w:r w:rsidRPr="00CC02B6">
        <w:rPr>
          <w:rStyle w:val="Emphasis"/>
          <w:rFonts w:ascii="Calibri" w:hAnsi="Calibri" w:cs="Calibri"/>
          <w:color w:val="auto"/>
          <w:position w:val="17"/>
          <w:szCs w:val="22"/>
        </w:rPr>
        <w:t>NDIS</w:t>
      </w:r>
      <w:r w:rsidRPr="00CC02B6">
        <w:rPr>
          <w:rStyle w:val="Emphasis"/>
          <w:rFonts w:ascii="Calibri" w:hAnsi="Calibri" w:cs="Calibri"/>
          <w:color w:val="auto"/>
          <w:position w:val="17"/>
          <w:szCs w:val="22"/>
          <w:lang w:val="el-GR"/>
        </w:rPr>
        <w:t xml:space="preserve"> ή εργαζόμενος που υποστηρίζει άτομο με αναπηρία, ή υποστηρικτής, κηδεμόνας, φίλος ή μέλος της οικογένειας ατόμου με αναπηρία</w:t>
      </w:r>
      <w:r>
        <w:rPr>
          <w:rStyle w:val="Emphasis"/>
          <w:rFonts w:ascii="Calibri" w:hAnsi="Calibri" w:cs="Calibri"/>
          <w:color w:val="auto"/>
          <w:position w:val="17"/>
          <w:szCs w:val="22"/>
          <w:lang w:val="el-GR"/>
        </w:rPr>
        <w:t>.</w:t>
      </w:r>
    </w:p>
    <w:p w14:paraId="73451A74" w14:textId="77777777" w:rsidR="00903D78" w:rsidRPr="00AA065B" w:rsidRDefault="00903D78" w:rsidP="00903D78">
      <w:pPr>
        <w:pStyle w:val="Heading2"/>
        <w:rPr>
          <w:lang w:val="el-GR"/>
        </w:rPr>
      </w:pPr>
      <w:r w:rsidRPr="00AA065B">
        <w:rPr>
          <w:lang w:val="el-GR"/>
        </w:rPr>
        <w:t xml:space="preserve">Διεθνής Ημέρα Ατόμων με Αναπηρία </w:t>
      </w:r>
    </w:p>
    <w:p w14:paraId="3D14B985" w14:textId="37D82EBF" w:rsidR="00903D78" w:rsidRPr="00AA065B" w:rsidRDefault="00903D78" w:rsidP="00903D78">
      <w:pPr>
        <w:pStyle w:val="Heading3"/>
        <w:keepNext w:val="0"/>
        <w:keepLines w:val="0"/>
        <w:suppressAutoHyphens w:val="0"/>
        <w:spacing w:before="200" w:after="0" w:line="268" w:lineRule="auto"/>
        <w:rPr>
          <w:rFonts w:asciiTheme="minorHAnsi" w:hAnsiTheme="minorHAnsi" w:cstheme="minorHAnsi"/>
          <w:b w:val="0"/>
          <w:color w:val="auto"/>
          <w:sz w:val="24"/>
          <w:lang w:val="el-GR"/>
        </w:rPr>
      </w:pPr>
      <w:r w:rsidRPr="00AA065B">
        <w:rPr>
          <w:rFonts w:asciiTheme="minorHAnsi" w:hAnsiTheme="minorHAnsi" w:cstheme="minorHAnsi"/>
          <w:b w:val="0"/>
          <w:color w:val="auto"/>
          <w:sz w:val="24"/>
          <w:lang w:val="el-GR"/>
        </w:rPr>
        <w:t xml:space="preserve">Κάθε Δεκέμβριο, </w:t>
      </w:r>
      <w:r w:rsidR="00CA35B3">
        <w:rPr>
          <w:rFonts w:asciiTheme="minorHAnsi" w:hAnsiTheme="minorHAnsi" w:cstheme="minorHAnsi"/>
          <w:b w:val="0"/>
          <w:color w:val="auto"/>
          <w:sz w:val="24"/>
          <w:lang w:val="el-GR"/>
        </w:rPr>
        <w:t>τηρεί</w:t>
      </w:r>
      <w:r w:rsidR="00CA35B3" w:rsidRPr="00AA065B">
        <w:rPr>
          <w:rFonts w:asciiTheme="minorHAnsi" w:hAnsiTheme="minorHAnsi" w:cstheme="minorHAnsi"/>
          <w:b w:val="0"/>
          <w:color w:val="auto"/>
          <w:sz w:val="24"/>
          <w:lang w:val="el-GR"/>
        </w:rPr>
        <w:t xml:space="preserve">ται σε όλο τον κόσμο </w:t>
      </w:r>
      <w:r w:rsidRPr="00AA065B">
        <w:rPr>
          <w:rFonts w:asciiTheme="minorHAnsi" w:hAnsiTheme="minorHAnsi" w:cstheme="minorHAnsi"/>
          <w:b w:val="0"/>
          <w:color w:val="auto"/>
          <w:sz w:val="24"/>
          <w:lang w:val="el-GR"/>
        </w:rPr>
        <w:t>η Διεθνής Ημέρα Ατόμων με Αναπηρία, για να γιορτάσει τη συμβολή και τα επιτεύγματα των ατόμων με αναπηρία και να προωθήσει την ευαισθητοποίηση, την κατανόηση και την αποδοχή.</w:t>
      </w:r>
      <w:r w:rsidR="00CA35B3">
        <w:rPr>
          <w:rFonts w:asciiTheme="minorHAnsi" w:hAnsiTheme="minorHAnsi" w:cstheme="minorHAnsi"/>
          <w:b w:val="0"/>
          <w:color w:val="auto"/>
          <w:sz w:val="24"/>
          <w:lang w:val="el-GR"/>
        </w:rPr>
        <w:t xml:space="preserve"> </w:t>
      </w:r>
    </w:p>
    <w:p w14:paraId="5F1DF403" w14:textId="63421319" w:rsidR="00903D78" w:rsidRPr="00AA065B" w:rsidRDefault="00903D78" w:rsidP="00903D78">
      <w:pPr>
        <w:pStyle w:val="Heading3"/>
        <w:keepNext w:val="0"/>
        <w:keepLines w:val="0"/>
        <w:suppressAutoHyphens w:val="0"/>
        <w:spacing w:before="200" w:after="0" w:line="268" w:lineRule="auto"/>
        <w:rPr>
          <w:rFonts w:asciiTheme="minorHAnsi" w:hAnsiTheme="minorHAnsi" w:cstheme="minorHAnsi"/>
          <w:b w:val="0"/>
          <w:color w:val="auto"/>
          <w:sz w:val="24"/>
          <w:lang w:val="el-GR"/>
        </w:rPr>
      </w:pPr>
      <w:r w:rsidRPr="00AA065B">
        <w:rPr>
          <w:rFonts w:asciiTheme="minorHAnsi" w:hAnsiTheme="minorHAnsi" w:cstheme="minorHAnsi"/>
          <w:b w:val="0"/>
          <w:color w:val="auto"/>
          <w:sz w:val="24"/>
          <w:lang w:val="el-GR"/>
        </w:rPr>
        <w:t>Το θέμα των φετινών εορτασμών είναι "Η ηγεσία και η συμμετοχή των ατόμων με αναπηρία για έναν κόσμο χωρίς αποκλεισμούς, προσβάσιμο και βιώσιμο</w:t>
      </w:r>
      <w:r w:rsidR="00CA35B3">
        <w:rPr>
          <w:rFonts w:asciiTheme="minorHAnsi" w:hAnsiTheme="minorHAnsi" w:cstheme="minorHAnsi"/>
          <w:b w:val="0"/>
          <w:color w:val="auto"/>
          <w:sz w:val="24"/>
          <w:lang w:val="el-GR"/>
        </w:rPr>
        <w:t>,</w:t>
      </w:r>
      <w:r w:rsidRPr="00AA065B">
        <w:rPr>
          <w:rFonts w:asciiTheme="minorHAnsi" w:hAnsiTheme="minorHAnsi" w:cstheme="minorHAnsi"/>
          <w:b w:val="0"/>
          <w:color w:val="auto"/>
          <w:sz w:val="24"/>
          <w:lang w:val="el-GR"/>
        </w:rPr>
        <w:t xml:space="preserve"> μετά το</w:t>
      </w:r>
      <w:r w:rsidR="00CA35B3">
        <w:rPr>
          <w:rFonts w:asciiTheme="minorHAnsi" w:hAnsiTheme="minorHAnsi" w:cstheme="minorHAnsi"/>
          <w:b w:val="0"/>
          <w:color w:val="auto"/>
          <w:sz w:val="24"/>
          <w:lang w:val="el-GR"/>
        </w:rPr>
        <w:t>ν</w:t>
      </w:r>
      <w:r w:rsidRPr="00AA065B">
        <w:rPr>
          <w:rFonts w:asciiTheme="minorHAnsi" w:hAnsiTheme="minorHAnsi" w:cstheme="minorHAnsi"/>
          <w:b w:val="0"/>
          <w:color w:val="auto"/>
          <w:sz w:val="24"/>
          <w:lang w:val="el-GR"/>
        </w:rPr>
        <w:t xml:space="preserve"> </w:t>
      </w:r>
      <w:r>
        <w:rPr>
          <w:rFonts w:asciiTheme="minorHAnsi" w:hAnsiTheme="minorHAnsi" w:cstheme="minorHAnsi"/>
          <w:b w:val="0"/>
          <w:color w:val="auto"/>
          <w:sz w:val="24"/>
        </w:rPr>
        <w:t>Covid</w:t>
      </w:r>
      <w:r w:rsidRPr="00AA065B">
        <w:rPr>
          <w:rFonts w:asciiTheme="minorHAnsi" w:hAnsiTheme="minorHAnsi" w:cstheme="minorHAnsi"/>
          <w:b w:val="0"/>
          <w:color w:val="auto"/>
          <w:sz w:val="24"/>
          <w:lang w:val="el-GR"/>
        </w:rPr>
        <w:t>-19".</w:t>
      </w:r>
    </w:p>
    <w:p w14:paraId="1B2708FC" w14:textId="6B8ABAAB" w:rsidR="00903D78" w:rsidRPr="00CF2B6A" w:rsidRDefault="00903D78" w:rsidP="00903D78">
      <w:pPr>
        <w:pStyle w:val="Heading3"/>
        <w:keepNext w:val="0"/>
        <w:keepLines w:val="0"/>
        <w:suppressAutoHyphens w:val="0"/>
        <w:spacing w:before="200" w:after="0" w:line="268" w:lineRule="auto"/>
        <w:rPr>
          <w:rFonts w:asciiTheme="minorHAnsi" w:hAnsiTheme="minorHAnsi" w:cstheme="minorHAnsi"/>
          <w:b w:val="0"/>
          <w:color w:val="auto"/>
          <w:sz w:val="24"/>
          <w:lang w:val="el-GR"/>
        </w:rPr>
      </w:pPr>
      <w:r w:rsidRPr="00AA065B">
        <w:rPr>
          <w:rFonts w:asciiTheme="minorHAnsi" w:hAnsiTheme="minorHAnsi" w:cstheme="minorHAnsi"/>
          <w:b w:val="0"/>
          <w:color w:val="auto"/>
          <w:sz w:val="24"/>
          <w:lang w:val="el-GR"/>
        </w:rPr>
        <w:t xml:space="preserve">Η Επιτροπή </w:t>
      </w:r>
      <w:r>
        <w:rPr>
          <w:rFonts w:asciiTheme="minorHAnsi" w:hAnsiTheme="minorHAnsi" w:cstheme="minorHAnsi"/>
          <w:b w:val="0"/>
          <w:color w:val="auto"/>
          <w:sz w:val="24"/>
        </w:rPr>
        <w:t>NDIS</w:t>
      </w:r>
      <w:r w:rsidRPr="00AA065B">
        <w:rPr>
          <w:rFonts w:asciiTheme="minorHAnsi" w:hAnsiTheme="minorHAnsi" w:cstheme="minorHAnsi"/>
          <w:b w:val="0"/>
          <w:color w:val="auto"/>
          <w:sz w:val="24"/>
          <w:lang w:val="el-GR"/>
        </w:rPr>
        <w:t xml:space="preserve"> εργάζεται για να διασφαλίσει ότι οι </w:t>
      </w:r>
      <w:r w:rsidR="00350BA3">
        <w:rPr>
          <w:rFonts w:asciiTheme="minorHAnsi" w:hAnsiTheme="minorHAnsi" w:cstheme="minorHAnsi"/>
          <w:b w:val="0"/>
          <w:color w:val="auto"/>
          <w:sz w:val="24"/>
          <w:lang w:val="el-GR"/>
        </w:rPr>
        <w:t>λήπτες υπηρεσιών</w:t>
      </w:r>
      <w:r w:rsidRPr="00AA065B">
        <w:rPr>
          <w:rFonts w:asciiTheme="minorHAnsi" w:hAnsiTheme="minorHAnsi" w:cstheme="minorHAnsi"/>
          <w:b w:val="0"/>
          <w:color w:val="auto"/>
          <w:sz w:val="24"/>
          <w:lang w:val="el-GR"/>
        </w:rPr>
        <w:t xml:space="preserve"> </w:t>
      </w:r>
      <w:r>
        <w:rPr>
          <w:rFonts w:asciiTheme="minorHAnsi" w:hAnsiTheme="minorHAnsi" w:cstheme="minorHAnsi"/>
          <w:b w:val="0"/>
          <w:color w:val="auto"/>
          <w:sz w:val="24"/>
        </w:rPr>
        <w:t>NDIS</w:t>
      </w:r>
      <w:r w:rsidRPr="00AA065B">
        <w:rPr>
          <w:rFonts w:asciiTheme="minorHAnsi" w:hAnsiTheme="minorHAnsi" w:cstheme="minorHAnsi"/>
          <w:b w:val="0"/>
          <w:color w:val="auto"/>
          <w:sz w:val="24"/>
          <w:lang w:val="el-GR"/>
        </w:rPr>
        <w:t xml:space="preserve"> λαμβάνουν ασφαλή και ποιοτική υποστήριξη και υπηρεσίες από ειδικευμένους παρόχους, ανεξάρτητα από το πού ζουν στην Αυστραλία. Η συμβολή και η ηγεσία των ατόμων με αναπηρία είναι καθοριστικής σημασίας για το έργο αυτό.</w:t>
      </w:r>
      <w:r w:rsidR="00CF2B6A" w:rsidRPr="00CF2B6A">
        <w:rPr>
          <w:rFonts w:asciiTheme="minorHAnsi" w:hAnsiTheme="minorHAnsi" w:cstheme="minorHAnsi"/>
          <w:b w:val="0"/>
          <w:color w:val="auto"/>
          <w:sz w:val="24"/>
          <w:lang w:val="el-GR"/>
        </w:rPr>
        <w:t xml:space="preserve"> </w:t>
      </w:r>
    </w:p>
    <w:p w14:paraId="4390629F" w14:textId="2540AFD9" w:rsidR="00903D78" w:rsidRPr="00AA065B" w:rsidRDefault="00903D78" w:rsidP="00903D78">
      <w:pPr>
        <w:pStyle w:val="Heading3"/>
        <w:keepNext w:val="0"/>
        <w:keepLines w:val="0"/>
        <w:suppressAutoHyphens w:val="0"/>
        <w:spacing w:before="200" w:after="0" w:line="268" w:lineRule="auto"/>
        <w:rPr>
          <w:rFonts w:asciiTheme="minorHAnsi" w:hAnsiTheme="minorHAnsi" w:cstheme="minorHAnsi"/>
          <w:b w:val="0"/>
          <w:color w:val="auto"/>
          <w:sz w:val="24"/>
          <w:lang w:val="el-GR"/>
        </w:rPr>
      </w:pPr>
      <w:r w:rsidRPr="00AA065B">
        <w:rPr>
          <w:rFonts w:asciiTheme="minorHAnsi" w:hAnsiTheme="minorHAnsi" w:cstheme="minorHAnsi"/>
          <w:b w:val="0"/>
          <w:color w:val="auto"/>
          <w:sz w:val="24"/>
          <w:lang w:val="el-GR"/>
        </w:rPr>
        <w:t>Συ</w:t>
      </w:r>
      <w:r w:rsidR="00350BA3">
        <w:rPr>
          <w:rFonts w:asciiTheme="minorHAnsi" w:hAnsiTheme="minorHAnsi" w:cstheme="minorHAnsi"/>
          <w:b w:val="0"/>
          <w:color w:val="auto"/>
          <w:sz w:val="24"/>
          <w:lang w:val="el-GR"/>
        </w:rPr>
        <w:t>νεργαζόμαστε</w:t>
      </w:r>
      <w:r w:rsidRPr="00AA065B">
        <w:rPr>
          <w:rFonts w:asciiTheme="minorHAnsi" w:hAnsiTheme="minorHAnsi" w:cstheme="minorHAnsi"/>
          <w:b w:val="0"/>
          <w:color w:val="auto"/>
          <w:sz w:val="24"/>
          <w:lang w:val="el-GR"/>
        </w:rPr>
        <w:t xml:space="preserve"> με άτομα με αναπηρία σε κάθε </w:t>
      </w:r>
      <w:r w:rsidR="000E3C29" w:rsidRPr="00AA065B">
        <w:rPr>
          <w:rFonts w:asciiTheme="minorHAnsi" w:hAnsiTheme="minorHAnsi" w:cstheme="minorHAnsi"/>
          <w:b w:val="0"/>
          <w:color w:val="auto"/>
          <w:sz w:val="24"/>
          <w:lang w:val="el-GR"/>
        </w:rPr>
        <w:t>πλευρά</w:t>
      </w:r>
      <w:r w:rsidRPr="00AA065B">
        <w:rPr>
          <w:rFonts w:asciiTheme="minorHAnsi" w:hAnsiTheme="minorHAnsi" w:cstheme="minorHAnsi"/>
          <w:b w:val="0"/>
          <w:color w:val="auto"/>
          <w:sz w:val="24"/>
          <w:lang w:val="el-GR"/>
        </w:rPr>
        <w:t xml:space="preserve"> αυτού που κάνουμε, και οι εμπειρίες και οι προοπτικές σας ενημερώνουν τις πολιτικές και τις διαδικασίες μας και καθοδηγούν τις προσπάθειές μας για συνεχή βελτίωση. Υπάρχουμε για να προάγουμε την υγεία, την ασφάλεια και την ευημερία των ατόμων με αναπηρία, χρησιμοποιώντας τα εργαλεία του νόμου</w:t>
      </w:r>
      <w:r w:rsidR="00542720" w:rsidRPr="00542720">
        <w:rPr>
          <w:rFonts w:asciiTheme="minorHAnsi" w:hAnsiTheme="minorHAnsi" w:cstheme="minorHAnsi"/>
          <w:b w:val="0"/>
          <w:color w:val="auto"/>
          <w:sz w:val="24"/>
          <w:lang w:val="el-GR"/>
        </w:rPr>
        <w:t xml:space="preserve"> </w:t>
      </w:r>
      <w:r w:rsidRPr="00AA065B">
        <w:rPr>
          <w:rFonts w:asciiTheme="minorHAnsi" w:hAnsiTheme="minorHAnsi" w:cstheme="minorHAnsi"/>
          <w:b w:val="0"/>
          <w:color w:val="auto"/>
          <w:sz w:val="24"/>
          <w:lang w:val="el-GR"/>
        </w:rPr>
        <w:t xml:space="preserve">και των κανόνων </w:t>
      </w:r>
      <w:r w:rsidR="00542720">
        <w:rPr>
          <w:rFonts w:asciiTheme="minorHAnsi" w:hAnsiTheme="minorHAnsi" w:cstheme="minorHAnsi"/>
          <w:b w:val="0"/>
          <w:color w:val="auto"/>
          <w:sz w:val="24"/>
        </w:rPr>
        <w:t>NDIS</w:t>
      </w:r>
      <w:r w:rsidR="00542720" w:rsidRPr="00AA065B">
        <w:rPr>
          <w:rFonts w:asciiTheme="minorHAnsi" w:hAnsiTheme="minorHAnsi" w:cstheme="minorHAnsi"/>
          <w:b w:val="0"/>
          <w:color w:val="auto"/>
          <w:sz w:val="24"/>
          <w:lang w:val="el-GR"/>
        </w:rPr>
        <w:t xml:space="preserve"> </w:t>
      </w:r>
      <w:r w:rsidRPr="00AA065B">
        <w:rPr>
          <w:rFonts w:asciiTheme="minorHAnsi" w:hAnsiTheme="minorHAnsi" w:cstheme="minorHAnsi"/>
          <w:b w:val="0"/>
          <w:color w:val="auto"/>
          <w:sz w:val="24"/>
          <w:lang w:val="el-GR"/>
        </w:rPr>
        <w:t>για να εκπαιδεύσουμε και να ρυθμίσουμε τους παρόχους σχετικά με το τι είναι κατάλληλο. Ο Κώδικας Δεοντολογίας και όλα τα πρότυπ</w:t>
      </w:r>
      <w:r w:rsidR="0024471B">
        <w:rPr>
          <w:rFonts w:asciiTheme="minorHAnsi" w:hAnsiTheme="minorHAnsi" w:cstheme="minorHAnsi"/>
          <w:b w:val="0"/>
          <w:color w:val="auto"/>
          <w:sz w:val="24"/>
          <w:lang w:val="el-GR"/>
        </w:rPr>
        <w:t>ά</w:t>
      </w:r>
      <w:r w:rsidRPr="00AA065B">
        <w:rPr>
          <w:rFonts w:asciiTheme="minorHAnsi" w:hAnsiTheme="minorHAnsi" w:cstheme="minorHAnsi"/>
          <w:b w:val="0"/>
          <w:color w:val="auto"/>
          <w:sz w:val="24"/>
          <w:lang w:val="el-GR"/>
        </w:rPr>
        <w:t xml:space="preserve"> μας έχουν γραφτεί μέσα από την εμπειρία των ατόμων με αναπηρία.</w:t>
      </w:r>
      <w:r w:rsidR="00542720">
        <w:rPr>
          <w:rFonts w:asciiTheme="minorHAnsi" w:hAnsiTheme="minorHAnsi" w:cstheme="minorHAnsi"/>
          <w:b w:val="0"/>
          <w:color w:val="auto"/>
          <w:sz w:val="24"/>
          <w:lang w:val="el-GR"/>
        </w:rPr>
        <w:t xml:space="preserve"> </w:t>
      </w:r>
    </w:p>
    <w:p w14:paraId="152434A6" w14:textId="7AF08F19" w:rsidR="00903D78" w:rsidRPr="00AA065B" w:rsidRDefault="00903D78" w:rsidP="00903D78">
      <w:pPr>
        <w:pStyle w:val="Heading3"/>
        <w:keepNext w:val="0"/>
        <w:keepLines w:val="0"/>
        <w:suppressAutoHyphens w:val="0"/>
        <w:spacing w:before="200" w:after="0" w:line="268" w:lineRule="auto"/>
        <w:rPr>
          <w:rFonts w:asciiTheme="minorHAnsi" w:hAnsiTheme="minorHAnsi" w:cstheme="minorHAnsi"/>
          <w:b w:val="0"/>
          <w:color w:val="auto"/>
          <w:sz w:val="24"/>
          <w:lang w:val="el-GR"/>
        </w:rPr>
      </w:pPr>
      <w:r w:rsidRPr="00AA065B">
        <w:rPr>
          <w:rFonts w:asciiTheme="minorHAnsi" w:hAnsiTheme="minorHAnsi" w:cstheme="minorHAnsi"/>
          <w:b w:val="0"/>
          <w:color w:val="auto"/>
          <w:sz w:val="24"/>
          <w:lang w:val="el-GR"/>
        </w:rPr>
        <w:t xml:space="preserve">Από τη στιγμή που </w:t>
      </w:r>
      <w:r w:rsidR="00006811">
        <w:rPr>
          <w:rFonts w:asciiTheme="minorHAnsi" w:hAnsiTheme="minorHAnsi" w:cstheme="minorHAnsi"/>
          <w:b w:val="0"/>
          <w:color w:val="auto"/>
          <w:sz w:val="24"/>
          <w:lang w:val="el-GR"/>
        </w:rPr>
        <w:t>υποβάλλετε</w:t>
      </w:r>
      <w:r w:rsidR="0024471B">
        <w:rPr>
          <w:rFonts w:asciiTheme="minorHAnsi" w:hAnsiTheme="minorHAnsi" w:cstheme="minorHAnsi"/>
          <w:b w:val="0"/>
          <w:color w:val="auto"/>
          <w:sz w:val="24"/>
          <w:lang w:val="el-GR"/>
        </w:rPr>
        <w:t xml:space="preserve"> ένα παράπονο</w:t>
      </w:r>
      <w:r w:rsidRPr="00AA065B">
        <w:rPr>
          <w:rFonts w:asciiTheme="minorHAnsi" w:hAnsiTheme="minorHAnsi" w:cstheme="minorHAnsi"/>
          <w:b w:val="0"/>
          <w:color w:val="auto"/>
          <w:sz w:val="24"/>
          <w:lang w:val="el-GR"/>
        </w:rPr>
        <w:t xml:space="preserve"> για μια υποστήριξη ή υπηρεσία που λαμβάνετε από έναν πάροχο, μέχρι τη στιγμή που συμμετέχετε στις δραστηριότητ</w:t>
      </w:r>
      <w:r w:rsidR="0024471B">
        <w:rPr>
          <w:rFonts w:asciiTheme="minorHAnsi" w:hAnsiTheme="minorHAnsi" w:cstheme="minorHAnsi"/>
          <w:b w:val="0"/>
          <w:color w:val="auto"/>
          <w:sz w:val="24"/>
          <w:lang w:val="el-GR"/>
        </w:rPr>
        <w:t>ές μας</w:t>
      </w:r>
      <w:r w:rsidRPr="00AA065B">
        <w:rPr>
          <w:rFonts w:asciiTheme="minorHAnsi" w:hAnsiTheme="minorHAnsi" w:cstheme="minorHAnsi"/>
          <w:b w:val="0"/>
          <w:color w:val="auto"/>
          <w:sz w:val="24"/>
          <w:lang w:val="el-GR"/>
        </w:rPr>
        <w:t xml:space="preserve"> </w:t>
      </w:r>
      <w:r w:rsidR="0024471B">
        <w:rPr>
          <w:rFonts w:asciiTheme="minorHAnsi" w:hAnsiTheme="minorHAnsi" w:cstheme="minorHAnsi"/>
          <w:b w:val="0"/>
          <w:color w:val="auto"/>
          <w:sz w:val="24"/>
          <w:lang w:val="el-GR"/>
        </w:rPr>
        <w:lastRenderedPageBreak/>
        <w:t>σχεδιασμού</w:t>
      </w:r>
      <w:r w:rsidRPr="00AA065B">
        <w:rPr>
          <w:rFonts w:asciiTheme="minorHAnsi" w:hAnsiTheme="minorHAnsi" w:cstheme="minorHAnsi"/>
          <w:b w:val="0"/>
          <w:color w:val="auto"/>
          <w:sz w:val="24"/>
          <w:lang w:val="el-GR"/>
        </w:rPr>
        <w:t xml:space="preserve"> και συμμετοχής - οι εμπειρίες και οι απόψεις σας διαμορφώνουν τον τρόπο με τον οποίο ρυθμίζουμε τους παρόχους, τον τρόπο και το περιεχόμενο της επικοινωνίας μας και τ</w:t>
      </w:r>
      <w:r w:rsidR="009A3A80">
        <w:rPr>
          <w:rFonts w:asciiTheme="minorHAnsi" w:hAnsiTheme="minorHAnsi" w:cstheme="minorHAnsi"/>
          <w:b w:val="0"/>
          <w:color w:val="auto"/>
          <w:sz w:val="24"/>
          <w:lang w:val="el-GR"/>
        </w:rPr>
        <w:t>α μέσα</w:t>
      </w:r>
      <w:r w:rsidRPr="00AA065B">
        <w:rPr>
          <w:rFonts w:asciiTheme="minorHAnsi" w:hAnsiTheme="minorHAnsi" w:cstheme="minorHAnsi"/>
          <w:b w:val="0"/>
          <w:color w:val="auto"/>
          <w:sz w:val="24"/>
          <w:lang w:val="el-GR"/>
        </w:rPr>
        <w:t xml:space="preserve"> που αναπτύσσουμε για τα άτομα με αναπηρία και τους παρόχους και τους εργαζόμενους που τα υποστηρίζουν.</w:t>
      </w:r>
    </w:p>
    <w:p w14:paraId="29047157" w14:textId="25151248" w:rsidR="00903D78" w:rsidRPr="00AA065B" w:rsidRDefault="00903D78" w:rsidP="00903D78">
      <w:pPr>
        <w:pStyle w:val="Heading3"/>
        <w:keepNext w:val="0"/>
        <w:keepLines w:val="0"/>
        <w:suppressAutoHyphens w:val="0"/>
        <w:spacing w:before="200" w:after="0" w:line="268" w:lineRule="auto"/>
        <w:rPr>
          <w:rFonts w:asciiTheme="minorHAnsi" w:hAnsiTheme="minorHAnsi" w:cstheme="minorHAnsi"/>
          <w:b w:val="0"/>
          <w:color w:val="auto"/>
          <w:sz w:val="24"/>
          <w:lang w:val="el-GR"/>
        </w:rPr>
      </w:pPr>
      <w:r w:rsidRPr="00AA065B">
        <w:rPr>
          <w:rFonts w:asciiTheme="minorHAnsi" w:hAnsiTheme="minorHAnsi" w:cstheme="minorHAnsi"/>
          <w:b w:val="0"/>
          <w:color w:val="auto"/>
          <w:sz w:val="24"/>
          <w:lang w:val="el-GR"/>
        </w:rPr>
        <w:t xml:space="preserve">Γνωρίζουμε, από τα σχόλια και τις εμπειρίες σας, ότι η πανδημία </w:t>
      </w:r>
      <w:r>
        <w:rPr>
          <w:rFonts w:asciiTheme="minorHAnsi" w:hAnsiTheme="minorHAnsi" w:cstheme="minorHAnsi"/>
          <w:b w:val="0"/>
          <w:color w:val="auto"/>
          <w:sz w:val="24"/>
        </w:rPr>
        <w:t>COVID</w:t>
      </w:r>
      <w:r w:rsidRPr="00AA065B">
        <w:rPr>
          <w:rFonts w:asciiTheme="minorHAnsi" w:hAnsiTheme="minorHAnsi" w:cstheme="minorHAnsi"/>
          <w:b w:val="0"/>
          <w:color w:val="auto"/>
          <w:sz w:val="24"/>
          <w:lang w:val="el-GR"/>
        </w:rPr>
        <w:t xml:space="preserve">-19 ήταν ιδιαίτερα δύσκολη για πολλά άτομα με αναπηρία. Κατά τη διάρκεια αυτής της περιόδου ανταποκριθήκαμε και συνεχίζουμε να ανταποκρινόμαστε στα σχόλιά σας σχετικά με αυτές τις προκλήσεις. Διασφαλίζουμε ότι οι </w:t>
      </w:r>
      <w:r w:rsidR="003D491B">
        <w:rPr>
          <w:rFonts w:asciiTheme="minorHAnsi" w:hAnsiTheme="minorHAnsi" w:cstheme="minorHAnsi"/>
          <w:b w:val="0"/>
          <w:color w:val="auto"/>
          <w:sz w:val="24"/>
          <w:lang w:val="el-GR"/>
        </w:rPr>
        <w:t>καταχωρη</w:t>
      </w:r>
      <w:r w:rsidRPr="00AA065B">
        <w:rPr>
          <w:rFonts w:asciiTheme="minorHAnsi" w:hAnsiTheme="minorHAnsi" w:cstheme="minorHAnsi"/>
          <w:b w:val="0"/>
          <w:color w:val="auto"/>
          <w:sz w:val="24"/>
          <w:lang w:val="el-GR"/>
        </w:rPr>
        <w:t xml:space="preserve">μένοι πάροχοι του </w:t>
      </w:r>
      <w:r>
        <w:rPr>
          <w:rFonts w:asciiTheme="minorHAnsi" w:hAnsiTheme="minorHAnsi" w:cstheme="minorHAnsi"/>
          <w:b w:val="0"/>
          <w:color w:val="auto"/>
          <w:sz w:val="24"/>
        </w:rPr>
        <w:t>NDIS</w:t>
      </w:r>
      <w:r w:rsidRPr="00AA065B">
        <w:rPr>
          <w:rFonts w:asciiTheme="minorHAnsi" w:hAnsiTheme="minorHAnsi" w:cstheme="minorHAnsi"/>
          <w:b w:val="0"/>
          <w:color w:val="auto"/>
          <w:sz w:val="24"/>
          <w:lang w:val="el-GR"/>
        </w:rPr>
        <w:t xml:space="preserve"> γνωρίζουν τις συνεχείς υποχρεώσεις τους όσον αφορά την ασφάλεια και τη συνέχεια των υποστηρικτικών υπηρεσιών που σας παρέχουν, καθώς και το ρόλο τους στην υποστήριξή σας για πρόσβαση στον εμβολιασμό </w:t>
      </w:r>
      <w:r>
        <w:rPr>
          <w:rFonts w:asciiTheme="minorHAnsi" w:hAnsiTheme="minorHAnsi" w:cstheme="minorHAnsi"/>
          <w:b w:val="0"/>
          <w:color w:val="auto"/>
          <w:sz w:val="24"/>
        </w:rPr>
        <w:t>COVID</w:t>
      </w:r>
      <w:r w:rsidRPr="00AA065B">
        <w:rPr>
          <w:rFonts w:asciiTheme="minorHAnsi" w:hAnsiTheme="minorHAnsi" w:cstheme="minorHAnsi"/>
          <w:b w:val="0"/>
          <w:color w:val="auto"/>
          <w:sz w:val="24"/>
          <w:lang w:val="el-GR"/>
        </w:rPr>
        <w:t xml:space="preserve">-19. Έχουμε επίσης εργαστεί για να διασφαλίσουμε ότι έχετε τις πληροφορίες που χρειάζεστε για να λάβετε τις σωστές για εσάς αποφάσεις. </w:t>
      </w:r>
    </w:p>
    <w:p w14:paraId="2A7CD074" w14:textId="77777777" w:rsidR="00903D78" w:rsidRPr="00AA065B" w:rsidRDefault="00903D78" w:rsidP="00903D78">
      <w:pPr>
        <w:pStyle w:val="Heading3"/>
        <w:keepNext w:val="0"/>
        <w:keepLines w:val="0"/>
        <w:suppressAutoHyphens w:val="0"/>
        <w:spacing w:before="200" w:after="0" w:line="268" w:lineRule="auto"/>
        <w:rPr>
          <w:rFonts w:asciiTheme="minorHAnsi" w:hAnsiTheme="minorHAnsi" w:cstheme="minorHAnsi"/>
          <w:b w:val="0"/>
          <w:color w:val="auto"/>
          <w:sz w:val="24"/>
          <w:lang w:val="el-GR"/>
        </w:rPr>
      </w:pPr>
      <w:r w:rsidRPr="00AA065B">
        <w:rPr>
          <w:rFonts w:asciiTheme="minorHAnsi" w:hAnsiTheme="minorHAnsi" w:cstheme="minorHAnsi"/>
          <w:b w:val="0"/>
          <w:color w:val="auto"/>
          <w:sz w:val="24"/>
          <w:lang w:val="el-GR"/>
        </w:rPr>
        <w:t xml:space="preserve">Μέσω αυτών και πολλών άλλων δράσεων, συνεχίζουμε να συνεργαζόμαστε με τα άτομα με αναπηρία για να εκπαιδεύσουμε και να αναβαθμίσουμε τον τομέα της αναπηρίας, ώστε να διασφαλίσουμε ότι όλοι οι συμμετέχοντες στο </w:t>
      </w:r>
      <w:r>
        <w:rPr>
          <w:rFonts w:asciiTheme="minorHAnsi" w:hAnsiTheme="minorHAnsi" w:cstheme="minorHAnsi"/>
          <w:b w:val="0"/>
          <w:color w:val="auto"/>
          <w:sz w:val="24"/>
        </w:rPr>
        <w:t>NDIS</w:t>
      </w:r>
      <w:r w:rsidRPr="00AA065B">
        <w:rPr>
          <w:rFonts w:asciiTheme="minorHAnsi" w:hAnsiTheme="minorHAnsi" w:cstheme="minorHAnsi"/>
          <w:b w:val="0"/>
          <w:color w:val="auto"/>
          <w:sz w:val="24"/>
          <w:lang w:val="el-GR"/>
        </w:rPr>
        <w:t xml:space="preserve"> μπορούν να έχουν πρόσβαση σε ασφαλείς και ποιοτικές υπηρεσίες και υποστηρίξεις που προωθούν την επιλογή, τον έλεγχο και την αξιοπρέπεια. </w:t>
      </w:r>
    </w:p>
    <w:p w14:paraId="1155AE50" w14:textId="6B38F398" w:rsidR="00903D78" w:rsidRPr="00AA065B" w:rsidRDefault="00780AC4" w:rsidP="00903D78">
      <w:pPr>
        <w:rPr>
          <w:lang w:val="el-GR"/>
        </w:rPr>
      </w:pPr>
      <w:r>
        <w:rPr>
          <w:rFonts w:cstheme="minorHAnsi"/>
          <w:sz w:val="24"/>
          <w:szCs w:val="24"/>
          <w:lang w:val="el-GR"/>
        </w:rPr>
        <w:t>Ε</w:t>
      </w:r>
      <w:r w:rsidR="00903D78" w:rsidRPr="00AA065B">
        <w:rPr>
          <w:rFonts w:cstheme="minorHAnsi"/>
          <w:sz w:val="24"/>
          <w:szCs w:val="24"/>
          <w:lang w:val="el-GR"/>
        </w:rPr>
        <w:t xml:space="preserve">υχαριστούμε όλους </w:t>
      </w:r>
      <w:r w:rsidR="00903D78" w:rsidRPr="00AA065B">
        <w:rPr>
          <w:rFonts w:cstheme="minorHAnsi"/>
          <w:sz w:val="24"/>
          <w:lang w:val="el-GR"/>
        </w:rPr>
        <w:t>όσοι συμβάλλουν σε αυτό το ζωτικό έργο, ανυπομονούμε να ακούσουμε περισσότερ</w:t>
      </w:r>
      <w:r>
        <w:rPr>
          <w:rFonts w:cstheme="minorHAnsi"/>
          <w:sz w:val="24"/>
          <w:lang w:val="el-GR"/>
        </w:rPr>
        <w:t>ες απόψεις</w:t>
      </w:r>
      <w:r w:rsidR="00903D78" w:rsidRPr="00AA065B">
        <w:rPr>
          <w:rFonts w:cstheme="minorHAnsi"/>
          <w:sz w:val="24"/>
          <w:lang w:val="el-GR"/>
        </w:rPr>
        <w:t xml:space="preserve"> από εσάς.</w:t>
      </w:r>
    </w:p>
    <w:p w14:paraId="1F0CE112" w14:textId="2FD701E7" w:rsidR="00903D78" w:rsidRPr="00AA065B" w:rsidRDefault="00903D78" w:rsidP="00903D78">
      <w:pPr>
        <w:pStyle w:val="Heading2"/>
        <w:rPr>
          <w:lang w:val="el-GR"/>
        </w:rPr>
      </w:pPr>
      <w:r w:rsidRPr="00AA065B">
        <w:rPr>
          <w:lang w:val="el-GR"/>
        </w:rPr>
        <w:t xml:space="preserve">Αλλαγές στο </w:t>
      </w:r>
      <w:r w:rsidR="003201A6">
        <w:rPr>
          <w:lang w:val="el-GR"/>
        </w:rPr>
        <w:t>Ν</w:t>
      </w:r>
      <w:r w:rsidRPr="00AA065B">
        <w:rPr>
          <w:lang w:val="el-GR"/>
        </w:rPr>
        <w:t xml:space="preserve">όμο </w:t>
      </w:r>
      <w:r>
        <w:t>NDIS</w:t>
      </w:r>
    </w:p>
    <w:p w14:paraId="4C23373F" w14:textId="4C7D044E" w:rsidR="00903D78" w:rsidRPr="00AA065B" w:rsidRDefault="00903D78" w:rsidP="00903D78">
      <w:pPr>
        <w:rPr>
          <w:rFonts w:cstheme="minorHAnsi"/>
          <w:iCs/>
          <w:szCs w:val="22"/>
          <w:lang w:val="el-GR"/>
        </w:rPr>
      </w:pPr>
      <w:r w:rsidRPr="00AA065B">
        <w:rPr>
          <w:rFonts w:cstheme="minorHAnsi"/>
          <w:iCs/>
          <w:szCs w:val="22"/>
          <w:lang w:val="el-GR"/>
        </w:rPr>
        <w:t xml:space="preserve">Οι πρόσφατες αλλαγές στη νομοθεσία </w:t>
      </w:r>
      <w:r>
        <w:rPr>
          <w:rFonts w:cstheme="minorHAnsi"/>
          <w:iCs/>
          <w:szCs w:val="22"/>
        </w:rPr>
        <w:t>NDIS</w:t>
      </w:r>
      <w:r w:rsidRPr="00AA065B">
        <w:rPr>
          <w:rFonts w:cstheme="minorHAnsi"/>
          <w:iCs/>
          <w:szCs w:val="22"/>
          <w:lang w:val="el-GR"/>
        </w:rPr>
        <w:t xml:space="preserve"> θα συμβάλουν στην πρόληψη βλάβης ατόμων με αναπηρία που διατρέχουν τον μεγαλύτερο κίνδυνο, μέσω βελτιωμένων ρυθμίσεων ανταλλαγής πληροφοριών. </w:t>
      </w:r>
    </w:p>
    <w:p w14:paraId="7E0B3F34" w14:textId="0C8A2326" w:rsidR="00903D78" w:rsidRPr="00AA065B" w:rsidRDefault="00903D78" w:rsidP="00903D78">
      <w:pPr>
        <w:rPr>
          <w:rFonts w:cstheme="minorHAnsi"/>
          <w:iCs/>
          <w:szCs w:val="22"/>
          <w:lang w:val="el-GR"/>
        </w:rPr>
      </w:pPr>
      <w:r w:rsidRPr="00AA065B">
        <w:rPr>
          <w:rFonts w:cstheme="minorHAnsi"/>
          <w:iCs/>
          <w:szCs w:val="22"/>
          <w:lang w:val="el-GR"/>
        </w:rPr>
        <w:t xml:space="preserve">Ο </w:t>
      </w:r>
      <w:hyperlink r:id="rId10" w:history="1">
        <w:r w:rsidR="003201A6">
          <w:rPr>
            <w:rStyle w:val="Hyperlink"/>
            <w:rFonts w:cstheme="minorHAnsi"/>
            <w:i/>
            <w:iCs/>
            <w:szCs w:val="22"/>
            <w:lang w:val="el-GR"/>
          </w:rPr>
          <w:t>Ν</w:t>
        </w:r>
        <w:r w:rsidRPr="00AA065B">
          <w:rPr>
            <w:rStyle w:val="Hyperlink"/>
            <w:rFonts w:cstheme="minorHAnsi"/>
            <w:i/>
            <w:iCs/>
            <w:szCs w:val="22"/>
            <w:lang w:val="el-GR"/>
          </w:rPr>
          <w:t>όμος του 2013 για το Εθνικό Σύστημα Ασφάλισης Αναπηρίας</w:t>
        </w:r>
        <w:r w:rsidR="003201A6">
          <w:rPr>
            <w:rStyle w:val="Hyperlink"/>
            <w:rFonts w:cstheme="minorHAnsi"/>
            <w:i/>
            <w:iCs/>
            <w:szCs w:val="22"/>
            <w:lang w:val="el-GR"/>
          </w:rPr>
          <w:t xml:space="preserve"> (</w:t>
        </w:r>
        <w:r w:rsidR="003201A6">
          <w:rPr>
            <w:rStyle w:val="Hyperlink"/>
            <w:rFonts w:cstheme="minorHAnsi"/>
            <w:i/>
            <w:iCs/>
            <w:szCs w:val="22"/>
          </w:rPr>
          <w:t>NDIS</w:t>
        </w:r>
        <w:r w:rsidR="003201A6" w:rsidRPr="003201A6">
          <w:rPr>
            <w:rStyle w:val="Hyperlink"/>
            <w:rFonts w:cstheme="minorHAnsi"/>
            <w:i/>
            <w:iCs/>
            <w:szCs w:val="22"/>
            <w:lang w:val="el-GR"/>
          </w:rPr>
          <w:t>)</w:t>
        </w:r>
        <w:r w:rsidRPr="003201A6">
          <w:rPr>
            <w:rStyle w:val="Hyperlink"/>
            <w:rFonts w:cstheme="minorHAnsi"/>
            <w:i/>
            <w:iCs/>
            <w:szCs w:val="22"/>
            <w:u w:val="none"/>
            <w:lang w:val="el-GR"/>
          </w:rPr>
          <w:t xml:space="preserve"> </w:t>
        </w:r>
      </w:hyperlink>
      <w:r w:rsidRPr="00AA065B">
        <w:rPr>
          <w:rFonts w:cstheme="minorHAnsi"/>
          <w:iCs/>
          <w:szCs w:val="22"/>
          <w:lang w:val="el-GR"/>
        </w:rPr>
        <w:t xml:space="preserve">είναι η νομοθεσία με την οποία ιδρύθηκε η Επιτροπή </w:t>
      </w:r>
      <w:r>
        <w:rPr>
          <w:rFonts w:cstheme="minorHAnsi"/>
          <w:iCs/>
          <w:szCs w:val="22"/>
        </w:rPr>
        <w:t>NDIS</w:t>
      </w:r>
      <w:r w:rsidRPr="00AA065B">
        <w:rPr>
          <w:rFonts w:cstheme="minorHAnsi"/>
          <w:iCs/>
          <w:szCs w:val="22"/>
          <w:lang w:val="el-GR"/>
        </w:rPr>
        <w:t xml:space="preserve"> και καθορίζ</w:t>
      </w:r>
      <w:r w:rsidR="003201A6">
        <w:rPr>
          <w:rFonts w:cstheme="minorHAnsi"/>
          <w:iCs/>
          <w:szCs w:val="22"/>
          <w:lang w:val="el-GR"/>
        </w:rPr>
        <w:t>ει τις</w:t>
      </w:r>
      <w:r w:rsidRPr="00AA065B">
        <w:rPr>
          <w:rFonts w:cstheme="minorHAnsi"/>
          <w:iCs/>
          <w:szCs w:val="22"/>
          <w:lang w:val="el-GR"/>
        </w:rPr>
        <w:t xml:space="preserve"> βασικές λειτουργίες και το πλαίσιό μας.</w:t>
      </w:r>
    </w:p>
    <w:p w14:paraId="1084AD7F" w14:textId="46C80AB4" w:rsidR="00903D78" w:rsidRPr="00AA065B" w:rsidRDefault="00903D78" w:rsidP="00903D78">
      <w:pPr>
        <w:rPr>
          <w:rFonts w:cstheme="minorHAnsi"/>
          <w:color w:val="000000"/>
          <w:szCs w:val="22"/>
          <w:lang w:val="el-GR"/>
        </w:rPr>
      </w:pPr>
      <w:r w:rsidRPr="00AA065B">
        <w:rPr>
          <w:rFonts w:eastAsiaTheme="majorEastAsia" w:cstheme="minorHAnsi"/>
          <w:szCs w:val="22"/>
          <w:lang w:val="el-GR"/>
        </w:rPr>
        <w:t xml:space="preserve">Στις 21 Οκτωβρίου 2021, το αυστραλιανό κοινοβούλιο ψήφισε </w:t>
      </w:r>
      <w:r w:rsidRPr="00AA065B">
        <w:rPr>
          <w:rFonts w:cstheme="minorHAnsi"/>
          <w:color w:val="000000"/>
          <w:szCs w:val="22"/>
          <w:lang w:val="el-GR"/>
        </w:rPr>
        <w:t xml:space="preserve">το </w:t>
      </w:r>
      <w:hyperlink r:id="rId11" w:history="1">
        <w:r w:rsidR="003201A6">
          <w:rPr>
            <w:rStyle w:val="Hyperlink"/>
            <w:rFonts w:cstheme="minorHAnsi"/>
            <w:i/>
            <w:iCs/>
            <w:szCs w:val="22"/>
            <w:lang w:val="el-GR"/>
          </w:rPr>
          <w:t>Ν</w:t>
        </w:r>
        <w:r w:rsidRPr="00AA065B">
          <w:rPr>
            <w:rStyle w:val="Hyperlink"/>
            <w:rFonts w:cstheme="minorHAnsi"/>
            <w:i/>
            <w:iCs/>
            <w:szCs w:val="22"/>
            <w:lang w:val="el-GR"/>
          </w:rPr>
          <w:t>ομοσχέδιο</w:t>
        </w:r>
        <w:r w:rsidR="003201A6">
          <w:rPr>
            <w:rStyle w:val="Hyperlink"/>
            <w:rFonts w:cstheme="minorHAnsi"/>
            <w:i/>
            <w:iCs/>
            <w:szCs w:val="22"/>
            <w:lang w:val="el-GR"/>
          </w:rPr>
          <w:t xml:space="preserve"> του</w:t>
        </w:r>
        <w:r w:rsidRPr="00AA065B">
          <w:rPr>
            <w:rStyle w:val="Hyperlink"/>
            <w:rFonts w:cstheme="minorHAnsi"/>
            <w:i/>
            <w:iCs/>
            <w:szCs w:val="22"/>
            <w:lang w:val="el-GR"/>
          </w:rPr>
          <w:t xml:space="preserve"> 2021 για </w:t>
        </w:r>
        <w:r w:rsidR="003201A6">
          <w:rPr>
            <w:rStyle w:val="Hyperlink"/>
            <w:rFonts w:cstheme="minorHAnsi"/>
            <w:i/>
            <w:iCs/>
            <w:szCs w:val="22"/>
            <w:lang w:val="el-GR"/>
          </w:rPr>
          <w:t>Τ</w:t>
        </w:r>
        <w:r w:rsidRPr="00AA065B">
          <w:rPr>
            <w:rStyle w:val="Hyperlink"/>
            <w:rFonts w:cstheme="minorHAnsi"/>
            <w:i/>
            <w:iCs/>
            <w:szCs w:val="22"/>
            <w:lang w:val="el-GR"/>
          </w:rPr>
          <w:t xml:space="preserve">ροποποίηση του Εθνικού Συστήματος Ασφάλισης Αναπηρίας (Βελτίωση </w:t>
        </w:r>
        <w:r w:rsidR="003201A6">
          <w:rPr>
            <w:rStyle w:val="Hyperlink"/>
            <w:rFonts w:cstheme="minorHAnsi"/>
            <w:i/>
            <w:iCs/>
            <w:szCs w:val="22"/>
            <w:lang w:val="el-GR"/>
          </w:rPr>
          <w:t>Υ</w:t>
        </w:r>
        <w:r w:rsidRPr="00AA065B">
          <w:rPr>
            <w:rStyle w:val="Hyperlink"/>
            <w:rFonts w:cstheme="minorHAnsi"/>
            <w:i/>
            <w:iCs/>
            <w:szCs w:val="22"/>
            <w:lang w:val="el-GR"/>
          </w:rPr>
          <w:t xml:space="preserve">ποστήριξης </w:t>
        </w:r>
        <w:r w:rsidR="003201A6">
          <w:rPr>
            <w:rStyle w:val="Hyperlink"/>
            <w:rFonts w:cstheme="minorHAnsi"/>
            <w:i/>
            <w:iCs/>
            <w:szCs w:val="22"/>
            <w:lang w:val="el-GR"/>
          </w:rPr>
          <w:t>Ληπτών</w:t>
        </w:r>
        <w:r w:rsidRPr="00AA065B">
          <w:rPr>
            <w:rStyle w:val="Hyperlink"/>
            <w:rFonts w:cstheme="minorHAnsi"/>
            <w:i/>
            <w:iCs/>
            <w:szCs w:val="22"/>
            <w:lang w:val="el-GR"/>
          </w:rPr>
          <w:t xml:space="preserve"> </w:t>
        </w:r>
        <w:r w:rsidR="00C33D89">
          <w:rPr>
            <w:rStyle w:val="Hyperlink"/>
            <w:rFonts w:cstheme="minorHAnsi"/>
            <w:i/>
            <w:iCs/>
            <w:szCs w:val="22"/>
            <w:lang w:val="el-GR"/>
          </w:rPr>
          <w:t>που Κινδυνεύουν</w:t>
        </w:r>
        <w:r w:rsidRPr="00AA065B">
          <w:rPr>
            <w:rStyle w:val="Hyperlink"/>
            <w:rFonts w:cstheme="minorHAnsi"/>
            <w:i/>
            <w:iCs/>
            <w:szCs w:val="22"/>
            <w:lang w:val="el-GR"/>
          </w:rPr>
          <w:t>)</w:t>
        </w:r>
      </w:hyperlink>
      <w:r w:rsidRPr="00AA065B">
        <w:rPr>
          <w:rFonts w:cstheme="minorHAnsi"/>
          <w:szCs w:val="22"/>
          <w:lang w:val="el-GR"/>
        </w:rPr>
        <w:t xml:space="preserve">.  </w:t>
      </w:r>
    </w:p>
    <w:p w14:paraId="4D00A180" w14:textId="5E19B323" w:rsidR="00903D78" w:rsidRPr="00AA065B" w:rsidRDefault="00903D78" w:rsidP="00903D78">
      <w:pPr>
        <w:rPr>
          <w:rFonts w:cstheme="minorHAnsi"/>
          <w:color w:val="auto"/>
          <w:szCs w:val="22"/>
          <w:lang w:val="el-GR"/>
        </w:rPr>
      </w:pPr>
      <w:r w:rsidRPr="00AA065B">
        <w:rPr>
          <w:rFonts w:cstheme="minorHAnsi"/>
          <w:szCs w:val="22"/>
          <w:lang w:val="el-GR"/>
        </w:rPr>
        <w:t xml:space="preserve">Το νομοσχέδιο επιφέρει αρκετές αλλαγές στον </w:t>
      </w:r>
      <w:r w:rsidRPr="00AA065B">
        <w:rPr>
          <w:rStyle w:val="act-reference"/>
          <w:rFonts w:cstheme="minorHAnsi"/>
          <w:i/>
          <w:iCs/>
          <w:color w:val="222222"/>
          <w:szCs w:val="22"/>
          <w:shd w:val="clear" w:color="auto" w:fill="FFFFFF"/>
          <w:lang w:val="el-GR"/>
        </w:rPr>
        <w:t>νόμο του 2013 για το Εθνικό Σύστημα Ασφάλισης Αναπηρίας</w:t>
      </w:r>
      <w:r w:rsidRPr="00AA065B">
        <w:rPr>
          <w:rStyle w:val="act-reference"/>
          <w:rFonts w:cstheme="minorHAnsi"/>
          <w:color w:val="222222"/>
          <w:szCs w:val="22"/>
          <w:shd w:val="clear" w:color="auto" w:fill="FFFFFF"/>
          <w:lang w:val="el-GR"/>
        </w:rPr>
        <w:t xml:space="preserve">.  </w:t>
      </w:r>
      <w:r w:rsidRPr="00AA065B">
        <w:rPr>
          <w:rFonts w:cstheme="minorHAnsi"/>
          <w:color w:val="222222"/>
          <w:szCs w:val="22"/>
          <w:shd w:val="clear" w:color="auto" w:fill="FFFFFF"/>
          <w:lang w:val="el-GR"/>
        </w:rPr>
        <w:t xml:space="preserve">Το νομοσχέδιο εφαρμόζει αλλαγές για τη βελτίωση της προστασίας που ισχύει για τους </w:t>
      </w:r>
      <w:r w:rsidR="00C33D89">
        <w:rPr>
          <w:rFonts w:cstheme="minorHAnsi"/>
          <w:color w:val="222222"/>
          <w:szCs w:val="22"/>
          <w:shd w:val="clear" w:color="auto" w:fill="FFFFFF"/>
          <w:lang w:val="el-GR"/>
        </w:rPr>
        <w:t>λήπτες υπηρεσιών</w:t>
      </w:r>
      <w:r w:rsidRPr="00AA065B">
        <w:rPr>
          <w:rFonts w:cstheme="minorHAnsi"/>
          <w:color w:val="222222"/>
          <w:szCs w:val="22"/>
          <w:shd w:val="clear" w:color="auto" w:fill="FFFFFF"/>
          <w:lang w:val="el-GR"/>
        </w:rPr>
        <w:t xml:space="preserve"> </w:t>
      </w:r>
      <w:r>
        <w:rPr>
          <w:rFonts w:cstheme="minorHAnsi"/>
          <w:color w:val="222222"/>
          <w:szCs w:val="22"/>
          <w:shd w:val="clear" w:color="auto" w:fill="FFFFFF"/>
        </w:rPr>
        <w:t>NDIS</w:t>
      </w:r>
      <w:r w:rsidRPr="00AA065B">
        <w:rPr>
          <w:rFonts w:cstheme="minorHAnsi"/>
          <w:color w:val="222222"/>
          <w:szCs w:val="22"/>
          <w:shd w:val="clear" w:color="auto" w:fill="FFFFFF"/>
          <w:lang w:val="el-GR"/>
        </w:rPr>
        <w:t xml:space="preserve">, συμπεριλαμβανομένων ορισμένων από τις συστάσεις της ανεξάρτητης επανεξέτασης των περιστάσεων που σχετίζονται με τον τραγικό θάνατο της </w:t>
      </w:r>
      <w:r>
        <w:rPr>
          <w:rFonts w:cstheme="minorHAnsi"/>
          <w:color w:val="222222"/>
          <w:szCs w:val="22"/>
          <w:shd w:val="clear" w:color="auto" w:fill="FFFFFF"/>
        </w:rPr>
        <w:t>Ann</w:t>
      </w:r>
      <w:r w:rsidRPr="00AA065B">
        <w:rPr>
          <w:rFonts w:cstheme="minorHAnsi"/>
          <w:color w:val="222222"/>
          <w:szCs w:val="22"/>
          <w:shd w:val="clear" w:color="auto" w:fill="FFFFFF"/>
          <w:lang w:val="el-GR"/>
        </w:rPr>
        <w:t>-</w:t>
      </w:r>
      <w:r>
        <w:rPr>
          <w:rFonts w:cstheme="minorHAnsi"/>
          <w:color w:val="222222"/>
          <w:szCs w:val="22"/>
          <w:shd w:val="clear" w:color="auto" w:fill="FFFFFF"/>
        </w:rPr>
        <w:t>Marie</w:t>
      </w:r>
      <w:r w:rsidRPr="00AA065B">
        <w:rPr>
          <w:rFonts w:cstheme="minorHAnsi"/>
          <w:color w:val="222222"/>
          <w:szCs w:val="22"/>
          <w:shd w:val="clear" w:color="auto" w:fill="FFFFFF"/>
          <w:lang w:val="el-GR"/>
        </w:rPr>
        <w:t xml:space="preserve"> </w:t>
      </w:r>
      <w:r>
        <w:rPr>
          <w:rFonts w:cstheme="minorHAnsi"/>
          <w:color w:val="222222"/>
          <w:szCs w:val="22"/>
          <w:shd w:val="clear" w:color="auto" w:fill="FFFFFF"/>
        </w:rPr>
        <w:t>Smith</w:t>
      </w:r>
      <w:r w:rsidRPr="00AA065B">
        <w:rPr>
          <w:rFonts w:cstheme="minorHAnsi"/>
          <w:color w:val="222222"/>
          <w:szCs w:val="22"/>
          <w:shd w:val="clear" w:color="auto" w:fill="FFFFFF"/>
          <w:lang w:val="el-GR"/>
        </w:rPr>
        <w:t xml:space="preserve"> (</w:t>
      </w:r>
      <w:r w:rsidR="00C758F0">
        <w:fldChar w:fldCharType="begin"/>
      </w:r>
      <w:r w:rsidR="00C758F0">
        <w:instrText xml:space="preserve"> HYPERLINK "https://www.ndiscommission.gov.au/document/2101" </w:instrText>
      </w:r>
      <w:r w:rsidR="00C758F0">
        <w:fldChar w:fldCharType="separate"/>
      </w:r>
      <w:r>
        <w:rPr>
          <w:rStyle w:val="Hyperlink"/>
          <w:rFonts w:cstheme="minorHAnsi"/>
          <w:szCs w:val="22"/>
        </w:rPr>
        <w:t>Robertson</w:t>
      </w:r>
      <w:r w:rsidRPr="00AA065B">
        <w:rPr>
          <w:rStyle w:val="Hyperlink"/>
          <w:rFonts w:cstheme="minorHAnsi"/>
          <w:szCs w:val="22"/>
          <w:lang w:val="el-GR"/>
        </w:rPr>
        <w:t xml:space="preserve"> </w:t>
      </w:r>
      <w:r>
        <w:rPr>
          <w:rStyle w:val="Hyperlink"/>
          <w:rFonts w:cstheme="minorHAnsi"/>
          <w:szCs w:val="22"/>
        </w:rPr>
        <w:t>Review</w:t>
      </w:r>
      <w:r w:rsidR="00C758F0">
        <w:rPr>
          <w:rStyle w:val="Hyperlink"/>
          <w:rFonts w:cstheme="minorHAnsi"/>
          <w:szCs w:val="22"/>
        </w:rPr>
        <w:fldChar w:fldCharType="end"/>
      </w:r>
      <w:r w:rsidRPr="00AA065B">
        <w:rPr>
          <w:rStyle w:val="Hyperlink"/>
          <w:rFonts w:cstheme="minorHAnsi"/>
          <w:szCs w:val="22"/>
          <w:lang w:val="el-GR"/>
        </w:rPr>
        <w:t>)</w:t>
      </w:r>
      <w:r w:rsidRPr="00AA065B">
        <w:rPr>
          <w:rFonts w:cstheme="minorHAnsi"/>
          <w:szCs w:val="22"/>
          <w:lang w:val="el-GR"/>
        </w:rPr>
        <w:t>.</w:t>
      </w:r>
      <w:r w:rsidRPr="00AA065B">
        <w:rPr>
          <w:rStyle w:val="Hyperlink"/>
          <w:rFonts w:cstheme="minorHAnsi"/>
          <w:szCs w:val="22"/>
          <w:lang w:val="el-GR"/>
        </w:rPr>
        <w:t xml:space="preserve">. </w:t>
      </w:r>
      <w:r w:rsidRPr="00AA065B">
        <w:rPr>
          <w:rFonts w:cstheme="minorHAnsi"/>
          <w:szCs w:val="22"/>
          <w:lang w:val="el-GR"/>
        </w:rPr>
        <w:t>Το νομοσχέδιο τέθηκε σε ισχύ στις 29 Οκτωβρίου.</w:t>
      </w:r>
    </w:p>
    <w:p w14:paraId="2C408677" w14:textId="77777777" w:rsidR="00903D78" w:rsidRPr="00AA065B" w:rsidRDefault="00903D78" w:rsidP="00903D78">
      <w:pPr>
        <w:rPr>
          <w:rFonts w:cstheme="minorHAnsi"/>
          <w:szCs w:val="22"/>
          <w:lang w:val="el-GR"/>
        </w:rPr>
      </w:pPr>
      <w:r w:rsidRPr="00AA065B">
        <w:rPr>
          <w:rFonts w:cstheme="minorHAnsi"/>
          <w:color w:val="222222"/>
          <w:szCs w:val="22"/>
          <w:shd w:val="clear" w:color="auto" w:fill="FFFFFF"/>
          <w:lang w:val="el-GR"/>
        </w:rPr>
        <w:t>Οι βασικές αλλαγές περιλαμβάνουν:</w:t>
      </w:r>
    </w:p>
    <w:p w14:paraId="42734A56" w14:textId="10651E22" w:rsidR="00903D78" w:rsidRPr="00AA065B" w:rsidRDefault="00903D78" w:rsidP="00903D78">
      <w:pPr>
        <w:pStyle w:val="ListParagraph"/>
        <w:numPr>
          <w:ilvl w:val="0"/>
          <w:numId w:val="36"/>
        </w:numPr>
        <w:spacing w:after="0" w:line="240" w:lineRule="auto"/>
        <w:rPr>
          <w:rFonts w:asciiTheme="minorHAnsi" w:hAnsiTheme="minorHAnsi" w:cstheme="minorHAnsi"/>
          <w:color w:val="222222"/>
          <w:shd w:val="clear" w:color="auto" w:fill="FFFFFF"/>
          <w:lang w:val="el-GR"/>
        </w:rPr>
      </w:pPr>
      <w:r w:rsidRPr="00AA065B">
        <w:rPr>
          <w:rFonts w:asciiTheme="minorHAnsi" w:hAnsiTheme="minorHAnsi" w:cstheme="minorHAnsi"/>
          <w:color w:val="222222"/>
          <w:shd w:val="clear" w:color="auto" w:fill="FFFFFF"/>
          <w:lang w:val="el-GR"/>
        </w:rPr>
        <w:t xml:space="preserve">επέκταση των εξουσιών συμμόρφωσης και επιβολής του Επιτρόπου </w:t>
      </w:r>
      <w:r>
        <w:rPr>
          <w:rFonts w:asciiTheme="minorHAnsi" w:hAnsiTheme="minorHAnsi" w:cstheme="minorHAnsi"/>
          <w:color w:val="222222"/>
          <w:shd w:val="clear" w:color="auto" w:fill="FFFFFF"/>
        </w:rPr>
        <w:t>NDIS</w:t>
      </w:r>
      <w:r w:rsidRPr="00AA065B">
        <w:rPr>
          <w:rFonts w:asciiTheme="minorHAnsi" w:hAnsiTheme="minorHAnsi" w:cstheme="minorHAnsi"/>
          <w:color w:val="222222"/>
          <w:shd w:val="clear" w:color="auto" w:fill="FFFFFF"/>
          <w:lang w:val="el-GR"/>
        </w:rPr>
        <w:t xml:space="preserve"> </w:t>
      </w:r>
    </w:p>
    <w:p w14:paraId="5BF7AD8A" w14:textId="2E392F5D" w:rsidR="00903D78" w:rsidRPr="00AA065B" w:rsidRDefault="00903D78" w:rsidP="00903D78">
      <w:pPr>
        <w:pStyle w:val="ListParagraph"/>
        <w:numPr>
          <w:ilvl w:val="0"/>
          <w:numId w:val="36"/>
        </w:numPr>
        <w:spacing w:after="0" w:line="240" w:lineRule="auto"/>
        <w:rPr>
          <w:rFonts w:asciiTheme="minorHAnsi" w:hAnsiTheme="minorHAnsi" w:cstheme="minorHAnsi"/>
          <w:color w:val="222222"/>
          <w:shd w:val="clear" w:color="auto" w:fill="FFFFFF"/>
          <w:lang w:val="el-GR"/>
        </w:rPr>
      </w:pPr>
      <w:r w:rsidRPr="00AA065B">
        <w:rPr>
          <w:rFonts w:asciiTheme="minorHAnsi" w:hAnsiTheme="minorHAnsi" w:cstheme="minorHAnsi"/>
          <w:color w:val="222222"/>
          <w:shd w:val="clear" w:color="auto" w:fill="FFFFFF"/>
          <w:lang w:val="el-GR"/>
        </w:rPr>
        <w:t xml:space="preserve">αποσαφήνιση των διατάξεων περί </w:t>
      </w:r>
      <w:r w:rsidR="00004E18">
        <w:rPr>
          <w:rFonts w:asciiTheme="minorHAnsi" w:hAnsiTheme="minorHAnsi" w:cstheme="minorHAnsi"/>
          <w:color w:val="222222"/>
          <w:shd w:val="clear" w:color="auto" w:fill="FFFFFF"/>
          <w:lang w:val="el-GR"/>
        </w:rPr>
        <w:t>καταχώρησης</w:t>
      </w:r>
      <w:r w:rsidRPr="00AA065B">
        <w:rPr>
          <w:rFonts w:asciiTheme="minorHAnsi" w:hAnsiTheme="minorHAnsi" w:cstheme="minorHAnsi"/>
          <w:color w:val="222222"/>
          <w:shd w:val="clear" w:color="auto" w:fill="FFFFFF"/>
          <w:lang w:val="el-GR"/>
        </w:rPr>
        <w:t xml:space="preserve"> παρόχων</w:t>
      </w:r>
    </w:p>
    <w:p w14:paraId="47C98157" w14:textId="77777777" w:rsidR="00903D78" w:rsidRPr="00AA065B" w:rsidRDefault="00903D78" w:rsidP="00903D78">
      <w:pPr>
        <w:pStyle w:val="ListParagraph"/>
        <w:numPr>
          <w:ilvl w:val="0"/>
          <w:numId w:val="36"/>
        </w:numPr>
        <w:spacing w:after="0" w:line="240" w:lineRule="auto"/>
        <w:rPr>
          <w:rFonts w:asciiTheme="minorHAnsi" w:hAnsiTheme="minorHAnsi" w:cstheme="minorHAnsi"/>
          <w:color w:val="222222"/>
          <w:shd w:val="clear" w:color="auto" w:fill="FFFFFF"/>
          <w:lang w:val="el-GR"/>
        </w:rPr>
      </w:pPr>
      <w:r w:rsidRPr="00AA065B">
        <w:rPr>
          <w:rFonts w:asciiTheme="minorHAnsi" w:hAnsiTheme="minorHAnsi" w:cstheme="minorHAnsi"/>
          <w:color w:val="222222"/>
          <w:shd w:val="clear" w:color="auto" w:fill="FFFFFF"/>
          <w:lang w:val="el-GR"/>
        </w:rPr>
        <w:lastRenderedPageBreak/>
        <w:t xml:space="preserve">να καταστεί δυνατή η ανταλλαγή πληροφοριών σχετικά με τους παρόχους και τους εργαζόμενους μεταξύ της </w:t>
      </w:r>
      <w:r>
        <w:rPr>
          <w:rFonts w:asciiTheme="minorHAnsi" w:hAnsiTheme="minorHAnsi" w:cstheme="minorHAnsi"/>
          <w:color w:val="222222"/>
          <w:shd w:val="clear" w:color="auto" w:fill="FFFFFF"/>
        </w:rPr>
        <w:t>NDIA</w:t>
      </w:r>
      <w:r w:rsidRPr="00AA065B">
        <w:rPr>
          <w:rFonts w:asciiTheme="minorHAnsi" w:hAnsiTheme="minorHAnsi" w:cstheme="minorHAnsi"/>
          <w:color w:val="222222"/>
          <w:shd w:val="clear" w:color="auto" w:fill="FFFFFF"/>
          <w:lang w:val="el-GR"/>
        </w:rPr>
        <w:t xml:space="preserve"> και της Επιτροπής </w:t>
      </w:r>
      <w:r>
        <w:rPr>
          <w:rFonts w:asciiTheme="minorHAnsi" w:hAnsiTheme="minorHAnsi" w:cstheme="minorHAnsi"/>
          <w:color w:val="222222"/>
          <w:shd w:val="clear" w:color="auto" w:fill="FFFFFF"/>
        </w:rPr>
        <w:t>NDIS</w:t>
      </w:r>
      <w:r w:rsidRPr="00AA065B">
        <w:rPr>
          <w:rFonts w:asciiTheme="minorHAnsi" w:hAnsiTheme="minorHAnsi" w:cstheme="minorHAnsi"/>
          <w:color w:val="222222"/>
          <w:shd w:val="clear" w:color="auto" w:fill="FFFFFF"/>
          <w:lang w:val="el-GR"/>
        </w:rPr>
        <w:t xml:space="preserve"> </w:t>
      </w:r>
    </w:p>
    <w:p w14:paraId="1873CA43" w14:textId="392B0B57" w:rsidR="00903D78" w:rsidRPr="00AA065B" w:rsidRDefault="00903D78" w:rsidP="00903D78">
      <w:pPr>
        <w:pStyle w:val="ListParagraph"/>
        <w:numPr>
          <w:ilvl w:val="0"/>
          <w:numId w:val="36"/>
        </w:numPr>
        <w:spacing w:after="0" w:line="240" w:lineRule="auto"/>
        <w:rPr>
          <w:lang w:val="el-GR"/>
        </w:rPr>
      </w:pPr>
      <w:r w:rsidRPr="00AA065B">
        <w:rPr>
          <w:rFonts w:asciiTheme="minorHAnsi" w:hAnsiTheme="minorHAnsi" w:cstheme="minorHAnsi"/>
          <w:color w:val="222222"/>
          <w:shd w:val="clear" w:color="auto" w:fill="FFFFFF"/>
          <w:lang w:val="el-GR"/>
        </w:rPr>
        <w:t xml:space="preserve">να επιτρέπει τη γνωστοποίηση προστατευόμενων πληροφοριών της Επιτροπής </w:t>
      </w:r>
      <w:r>
        <w:rPr>
          <w:rFonts w:asciiTheme="minorHAnsi" w:hAnsiTheme="minorHAnsi" w:cstheme="minorHAnsi"/>
          <w:color w:val="222222"/>
          <w:shd w:val="clear" w:color="auto" w:fill="FFFFFF"/>
        </w:rPr>
        <w:t>NDIS</w:t>
      </w:r>
      <w:r w:rsidRPr="00AA065B">
        <w:rPr>
          <w:rFonts w:asciiTheme="minorHAnsi" w:hAnsiTheme="minorHAnsi" w:cstheme="minorHAnsi"/>
          <w:color w:val="222222"/>
          <w:shd w:val="clear" w:color="auto" w:fill="FFFFFF"/>
          <w:lang w:val="el-GR"/>
        </w:rPr>
        <w:t xml:space="preserve"> στους αρμόδιους φορείς της </w:t>
      </w:r>
      <w:r w:rsidR="00004E18">
        <w:rPr>
          <w:rFonts w:asciiTheme="minorHAnsi" w:hAnsiTheme="minorHAnsi" w:cstheme="minorHAnsi"/>
          <w:color w:val="222222"/>
          <w:shd w:val="clear" w:color="auto" w:fill="FFFFFF"/>
          <w:lang w:val="el-GR"/>
        </w:rPr>
        <w:t>Π</w:t>
      </w:r>
      <w:r w:rsidRPr="00AA065B">
        <w:rPr>
          <w:rFonts w:asciiTheme="minorHAnsi" w:hAnsiTheme="minorHAnsi" w:cstheme="minorHAnsi"/>
          <w:color w:val="222222"/>
          <w:shd w:val="clear" w:color="auto" w:fill="FFFFFF"/>
          <w:lang w:val="el-GR"/>
        </w:rPr>
        <w:t>ολιτε</w:t>
      </w:r>
      <w:r w:rsidR="00004E18">
        <w:rPr>
          <w:rFonts w:asciiTheme="minorHAnsi" w:hAnsiTheme="minorHAnsi" w:cstheme="minorHAnsi"/>
          <w:color w:val="222222"/>
          <w:shd w:val="clear" w:color="auto" w:fill="FFFFFF"/>
          <w:lang w:val="el-GR"/>
        </w:rPr>
        <w:t>ιών</w:t>
      </w:r>
      <w:r w:rsidRPr="00AA065B">
        <w:rPr>
          <w:rFonts w:asciiTheme="minorHAnsi" w:hAnsiTheme="minorHAnsi" w:cstheme="minorHAnsi"/>
          <w:color w:val="222222"/>
          <w:shd w:val="clear" w:color="auto" w:fill="FFFFFF"/>
          <w:lang w:val="el-GR"/>
        </w:rPr>
        <w:t xml:space="preserve"> και της </w:t>
      </w:r>
      <w:r w:rsidR="00004E18">
        <w:rPr>
          <w:rFonts w:asciiTheme="minorHAnsi" w:hAnsiTheme="minorHAnsi" w:cstheme="minorHAnsi"/>
          <w:color w:val="222222"/>
          <w:shd w:val="clear" w:color="auto" w:fill="FFFFFF"/>
          <w:lang w:val="el-GR"/>
        </w:rPr>
        <w:t>Ε</w:t>
      </w:r>
      <w:r w:rsidR="00004E18" w:rsidRPr="00AA065B">
        <w:rPr>
          <w:rFonts w:asciiTheme="minorHAnsi" w:hAnsiTheme="minorHAnsi" w:cstheme="minorHAnsi"/>
          <w:color w:val="222222"/>
          <w:shd w:val="clear" w:color="auto" w:fill="FFFFFF"/>
          <w:lang w:val="el-GR"/>
        </w:rPr>
        <w:t>πικρατει</w:t>
      </w:r>
      <w:r w:rsidR="00004E18">
        <w:rPr>
          <w:rFonts w:asciiTheme="minorHAnsi" w:hAnsiTheme="minorHAnsi" w:cstheme="minorHAnsi"/>
          <w:color w:val="222222"/>
          <w:shd w:val="clear" w:color="auto" w:fill="FFFFFF"/>
          <w:lang w:val="el-GR"/>
        </w:rPr>
        <w:t>ών</w:t>
      </w:r>
      <w:r w:rsidRPr="00AA065B">
        <w:rPr>
          <w:rFonts w:asciiTheme="minorHAnsi" w:hAnsiTheme="minorHAnsi" w:cstheme="minorHAnsi"/>
          <w:color w:val="222222"/>
          <w:shd w:val="clear" w:color="auto" w:fill="FFFFFF"/>
          <w:lang w:val="el-GR"/>
        </w:rPr>
        <w:t>.</w:t>
      </w:r>
      <w:r w:rsidR="00004E18">
        <w:rPr>
          <w:rFonts w:asciiTheme="minorHAnsi" w:hAnsiTheme="minorHAnsi" w:cstheme="minorHAnsi"/>
          <w:color w:val="222222"/>
          <w:shd w:val="clear" w:color="auto" w:fill="FFFFFF"/>
          <w:lang w:val="el-GR"/>
        </w:rPr>
        <w:t xml:space="preserve"> </w:t>
      </w:r>
    </w:p>
    <w:p w14:paraId="2D233625" w14:textId="77777777" w:rsidR="00903D78" w:rsidRPr="00AA065B" w:rsidRDefault="00903D78" w:rsidP="00903D78">
      <w:pPr>
        <w:pStyle w:val="Heading2"/>
        <w:rPr>
          <w:lang w:val="el-GR"/>
        </w:rPr>
      </w:pPr>
      <w:r w:rsidRPr="00AA065B">
        <w:rPr>
          <w:lang w:val="el-GR"/>
        </w:rPr>
        <w:t>Πείτε τη γνώμη σας σχετικά με τα σχέδια κανονιστικής ευθυγράμμισης</w:t>
      </w:r>
    </w:p>
    <w:p w14:paraId="3AE1000F" w14:textId="6FDA2FF3" w:rsidR="00903D78" w:rsidRPr="00AA065B" w:rsidRDefault="00903D78" w:rsidP="00903D78">
      <w:pPr>
        <w:spacing w:after="0" w:line="240" w:lineRule="auto"/>
        <w:rPr>
          <w:rFonts w:eastAsia="Calibri" w:cs="Arial"/>
          <w:b/>
          <w:bCs/>
          <w:sz w:val="24"/>
          <w:szCs w:val="24"/>
          <w:lang w:val="el-GR"/>
        </w:rPr>
      </w:pPr>
      <w:r w:rsidRPr="00AA065B">
        <w:rPr>
          <w:rFonts w:eastAsia="Calibri" w:cs="Arial"/>
          <w:bCs/>
          <w:sz w:val="24"/>
          <w:szCs w:val="24"/>
          <w:lang w:val="el-GR"/>
        </w:rPr>
        <w:t xml:space="preserve">Η βελτίωση της ποιότητας και της ασφάλειας για τους </w:t>
      </w:r>
      <w:r w:rsidR="008C4C85">
        <w:rPr>
          <w:rFonts w:eastAsia="Calibri" w:cs="Arial"/>
          <w:bCs/>
          <w:sz w:val="24"/>
          <w:szCs w:val="24"/>
          <w:lang w:val="el-GR"/>
        </w:rPr>
        <w:t>λήπτ</w:t>
      </w:r>
      <w:r w:rsidRPr="00AA065B">
        <w:rPr>
          <w:rFonts w:eastAsia="Calibri" w:cs="Arial"/>
          <w:bCs/>
          <w:sz w:val="24"/>
          <w:szCs w:val="24"/>
          <w:lang w:val="el-GR"/>
        </w:rPr>
        <w:t xml:space="preserve">ες και τους καταναλωτές των υπηρεσιών υποστήριξης ατόμων με αναπηρία, φροντίδας ηλικιωμένων και φροντίδας βετεράνων είναι ο στόχος ενός σχεδίου ευθυγράμμισης των κανονιστικών ρυθμίσεων </w:t>
      </w:r>
      <w:r w:rsidR="00F02998">
        <w:rPr>
          <w:rFonts w:eastAsia="Calibri" w:cs="Arial"/>
          <w:bCs/>
          <w:sz w:val="24"/>
          <w:szCs w:val="24"/>
          <w:lang w:val="el-GR"/>
        </w:rPr>
        <w:t xml:space="preserve">το οποίο </w:t>
      </w:r>
      <w:r w:rsidRPr="00AA065B">
        <w:rPr>
          <w:rFonts w:eastAsia="Calibri" w:cs="Arial"/>
          <w:bCs/>
          <w:sz w:val="24"/>
          <w:szCs w:val="24"/>
          <w:lang w:val="el-GR"/>
        </w:rPr>
        <w:t xml:space="preserve">βρίσκεται σε εξέλιξη. </w:t>
      </w:r>
    </w:p>
    <w:p w14:paraId="64CC1863" w14:textId="77777777" w:rsidR="00903D78" w:rsidRPr="00AA065B" w:rsidRDefault="00903D78" w:rsidP="00903D78">
      <w:pPr>
        <w:spacing w:line="240" w:lineRule="auto"/>
        <w:rPr>
          <w:rFonts w:cs="Arial"/>
          <w:bCs/>
          <w:iCs/>
          <w:sz w:val="24"/>
          <w:szCs w:val="24"/>
          <w:lang w:val="el-GR"/>
        </w:rPr>
      </w:pPr>
      <w:r w:rsidRPr="00AA065B">
        <w:rPr>
          <w:rFonts w:cs="Arial"/>
          <w:bCs/>
          <w:iCs/>
          <w:sz w:val="24"/>
          <w:szCs w:val="24"/>
          <w:lang w:val="el-GR"/>
        </w:rPr>
        <w:t>Η ευθυγράμμιση των κανονιστικών ρυθμίσεων θα ελαχιστοποιήσει επίσης την επικάλυψη των υποχρεώσεων των παρόχων και θα διευκολύνει την απρόσκοπτη μετακίνηση των εργαζομένων μεταξύ διαφορετικών τύπων περίθαλψης.</w:t>
      </w:r>
    </w:p>
    <w:p w14:paraId="04D07F1C" w14:textId="77777777" w:rsidR="00903D78" w:rsidRPr="00AA065B" w:rsidRDefault="00903D78" w:rsidP="00903D78">
      <w:pPr>
        <w:spacing w:after="0" w:line="240" w:lineRule="auto"/>
        <w:rPr>
          <w:rFonts w:cs="Arial"/>
          <w:bCs/>
          <w:iCs/>
          <w:sz w:val="24"/>
          <w:szCs w:val="24"/>
          <w:lang w:val="el-GR"/>
        </w:rPr>
      </w:pPr>
      <w:r w:rsidRPr="00AA065B">
        <w:rPr>
          <w:rFonts w:cs="Arial"/>
          <w:bCs/>
          <w:iCs/>
          <w:sz w:val="24"/>
          <w:szCs w:val="24"/>
          <w:lang w:val="el-GR"/>
        </w:rPr>
        <w:t xml:space="preserve">Οι πάροχοι υπηρεσιών </w:t>
      </w:r>
      <w:r>
        <w:rPr>
          <w:rFonts w:cs="Arial"/>
          <w:bCs/>
          <w:iCs/>
          <w:sz w:val="24"/>
          <w:szCs w:val="24"/>
        </w:rPr>
        <w:t>NDIS</w:t>
      </w:r>
      <w:r w:rsidRPr="00AA065B">
        <w:rPr>
          <w:rFonts w:cs="Arial"/>
          <w:bCs/>
          <w:iCs/>
          <w:sz w:val="24"/>
          <w:szCs w:val="24"/>
          <w:lang w:val="el-GR"/>
        </w:rPr>
        <w:t xml:space="preserve">, οι εργαζόμενοι, οι συμμετέχοντες και οι οικογένειές τους ενθαρρύνονται να πουν τη γνώμη τους σε </w:t>
      </w:r>
      <w:r w:rsidRPr="00AA065B">
        <w:rPr>
          <w:rFonts w:eastAsia="Calibri" w:cs="Arial"/>
          <w:sz w:val="24"/>
          <w:szCs w:val="24"/>
          <w:lang w:val="el-GR"/>
        </w:rPr>
        <w:t xml:space="preserve">μια </w:t>
      </w:r>
      <w:r w:rsidRPr="00AA065B">
        <w:rPr>
          <w:rFonts w:cs="Arial"/>
          <w:bCs/>
          <w:iCs/>
          <w:sz w:val="24"/>
          <w:szCs w:val="24"/>
          <w:lang w:val="el-GR"/>
        </w:rPr>
        <w:t xml:space="preserve">δημόσια διαβούλευση </w:t>
      </w:r>
      <w:r w:rsidRPr="00AA065B">
        <w:rPr>
          <w:rFonts w:eastAsia="Calibri" w:cs="Arial"/>
          <w:sz w:val="24"/>
          <w:szCs w:val="24"/>
          <w:lang w:val="el-GR"/>
        </w:rPr>
        <w:t>που διεξάγεται τον Δεκέμβριο</w:t>
      </w:r>
      <w:r w:rsidRPr="00AA065B">
        <w:rPr>
          <w:rFonts w:cs="Arial"/>
          <w:bCs/>
          <w:iCs/>
          <w:sz w:val="24"/>
          <w:szCs w:val="24"/>
          <w:lang w:val="el-GR"/>
        </w:rPr>
        <w:t>.</w:t>
      </w:r>
    </w:p>
    <w:p w14:paraId="4DA91349" w14:textId="33B0F0E6" w:rsidR="00903D78" w:rsidRPr="00AA065B" w:rsidRDefault="00903D78" w:rsidP="00903D78">
      <w:pPr>
        <w:spacing w:after="0" w:line="240" w:lineRule="auto"/>
        <w:rPr>
          <w:rFonts w:eastAsia="Calibri" w:cs="Arial"/>
          <w:sz w:val="24"/>
          <w:szCs w:val="24"/>
          <w:lang w:val="el-GR"/>
        </w:rPr>
      </w:pPr>
      <w:r w:rsidRPr="00AA065B">
        <w:rPr>
          <w:rFonts w:cs="Arial"/>
          <w:bCs/>
          <w:iCs/>
          <w:sz w:val="24"/>
          <w:szCs w:val="24"/>
          <w:lang w:val="el-GR"/>
        </w:rPr>
        <w:t xml:space="preserve">Για περισσότερες πληροφορίες και πρόσβαση στο έγγραφο διαβούλευσης, συμπεριλαμβανομένης </w:t>
      </w:r>
      <w:r w:rsidR="00B41FFB">
        <w:rPr>
          <w:rFonts w:cs="Arial"/>
          <w:bCs/>
          <w:iCs/>
          <w:sz w:val="24"/>
          <w:szCs w:val="24"/>
          <w:lang w:val="el-GR"/>
        </w:rPr>
        <w:t>μια</w:t>
      </w:r>
      <w:r w:rsidRPr="00AA065B">
        <w:rPr>
          <w:rFonts w:cs="Arial"/>
          <w:bCs/>
          <w:iCs/>
          <w:sz w:val="24"/>
          <w:szCs w:val="24"/>
          <w:lang w:val="el-GR"/>
        </w:rPr>
        <w:t xml:space="preserve">ς έκδοσης για </w:t>
      </w:r>
      <w:r w:rsidR="00F02998">
        <w:rPr>
          <w:rFonts w:cs="Arial"/>
          <w:bCs/>
          <w:iCs/>
          <w:sz w:val="24"/>
          <w:szCs w:val="24"/>
          <w:lang w:val="el-GR"/>
        </w:rPr>
        <w:t>Ε</w:t>
      </w:r>
      <w:r w:rsidRPr="00AA065B">
        <w:rPr>
          <w:rFonts w:cs="Arial"/>
          <w:bCs/>
          <w:iCs/>
          <w:sz w:val="24"/>
          <w:szCs w:val="24"/>
          <w:lang w:val="el-GR"/>
        </w:rPr>
        <w:t xml:space="preserve">ύκολη </w:t>
      </w:r>
      <w:r w:rsidR="00F02998">
        <w:rPr>
          <w:rFonts w:cs="Arial"/>
          <w:bCs/>
          <w:iCs/>
          <w:sz w:val="24"/>
          <w:szCs w:val="24"/>
          <w:lang w:val="el-GR"/>
        </w:rPr>
        <w:t>Α</w:t>
      </w:r>
      <w:r w:rsidRPr="00AA065B">
        <w:rPr>
          <w:rFonts w:cs="Arial"/>
          <w:bCs/>
          <w:iCs/>
          <w:sz w:val="24"/>
          <w:szCs w:val="24"/>
          <w:lang w:val="el-GR"/>
        </w:rPr>
        <w:t>νάγνωση</w:t>
      </w:r>
      <w:r w:rsidR="00F02998">
        <w:rPr>
          <w:rFonts w:cs="Arial"/>
          <w:bCs/>
          <w:iCs/>
          <w:sz w:val="24"/>
          <w:szCs w:val="24"/>
          <w:lang w:val="el-GR"/>
        </w:rPr>
        <w:t xml:space="preserve"> (</w:t>
      </w:r>
      <w:r w:rsidR="00F02998">
        <w:rPr>
          <w:rFonts w:cs="Arial"/>
          <w:bCs/>
          <w:iCs/>
          <w:sz w:val="24"/>
          <w:szCs w:val="24"/>
        </w:rPr>
        <w:t>Easy</w:t>
      </w:r>
      <w:r w:rsidR="00F02998" w:rsidRPr="00F02998">
        <w:rPr>
          <w:rFonts w:cs="Arial"/>
          <w:bCs/>
          <w:iCs/>
          <w:sz w:val="24"/>
          <w:szCs w:val="24"/>
          <w:lang w:val="el-GR"/>
        </w:rPr>
        <w:t xml:space="preserve"> </w:t>
      </w:r>
      <w:r w:rsidR="00F02998">
        <w:rPr>
          <w:rFonts w:cs="Arial"/>
          <w:bCs/>
          <w:iCs/>
          <w:sz w:val="24"/>
          <w:szCs w:val="24"/>
        </w:rPr>
        <w:t>Read</w:t>
      </w:r>
      <w:r w:rsidR="00F02998" w:rsidRPr="00B41FFB">
        <w:rPr>
          <w:rFonts w:cs="Arial"/>
          <w:bCs/>
          <w:iCs/>
          <w:sz w:val="24"/>
          <w:szCs w:val="24"/>
          <w:lang w:val="el-GR"/>
        </w:rPr>
        <w:t>)</w:t>
      </w:r>
      <w:r w:rsidRPr="00AA065B">
        <w:rPr>
          <w:rFonts w:cs="Arial"/>
          <w:bCs/>
          <w:iCs/>
          <w:sz w:val="24"/>
          <w:szCs w:val="24"/>
          <w:lang w:val="el-GR"/>
        </w:rPr>
        <w:t xml:space="preserve">, επισκεφθείτε την ιστοσελίδα </w:t>
      </w:r>
      <w:r w:rsidR="00C758F0">
        <w:fldChar w:fldCharType="begin"/>
      </w:r>
      <w:r w:rsidR="00C758F0">
        <w:instrText xml:space="preserve"> HYPERLINK "https://www.health.gov.au/initiatives-and-programs/aligning-regulation-across-the-care-and-support-sector" </w:instrText>
      </w:r>
      <w:r w:rsidR="00C758F0">
        <w:fldChar w:fldCharType="separate"/>
      </w:r>
      <w:r>
        <w:rPr>
          <w:rStyle w:val="Hyperlink"/>
          <w:rFonts w:cs="Arial"/>
          <w:bCs/>
          <w:iCs/>
          <w:sz w:val="24"/>
          <w:szCs w:val="24"/>
        </w:rPr>
        <w:t>health</w:t>
      </w:r>
      <w:r w:rsidRPr="00AA065B">
        <w:rPr>
          <w:rStyle w:val="Hyperlink"/>
          <w:rFonts w:cs="Arial"/>
          <w:bCs/>
          <w:iCs/>
          <w:sz w:val="24"/>
          <w:szCs w:val="24"/>
          <w:lang w:val="el-GR"/>
        </w:rPr>
        <w:t>.</w:t>
      </w:r>
      <w:r>
        <w:rPr>
          <w:rStyle w:val="Hyperlink"/>
          <w:rFonts w:cs="Arial"/>
          <w:bCs/>
          <w:iCs/>
          <w:sz w:val="24"/>
          <w:szCs w:val="24"/>
        </w:rPr>
        <w:t>gov</w:t>
      </w:r>
      <w:r w:rsidRPr="00AA065B">
        <w:rPr>
          <w:rStyle w:val="Hyperlink"/>
          <w:rFonts w:cs="Arial"/>
          <w:bCs/>
          <w:iCs/>
          <w:sz w:val="24"/>
          <w:szCs w:val="24"/>
          <w:lang w:val="el-GR"/>
        </w:rPr>
        <w:t>.</w:t>
      </w:r>
      <w:r>
        <w:rPr>
          <w:rStyle w:val="Hyperlink"/>
          <w:rFonts w:cs="Arial"/>
          <w:bCs/>
          <w:iCs/>
          <w:sz w:val="24"/>
          <w:szCs w:val="24"/>
        </w:rPr>
        <w:t>au</w:t>
      </w:r>
      <w:r w:rsidR="00C758F0">
        <w:rPr>
          <w:rStyle w:val="Hyperlink"/>
          <w:rFonts w:cs="Arial"/>
          <w:bCs/>
          <w:iCs/>
          <w:sz w:val="24"/>
          <w:szCs w:val="24"/>
        </w:rPr>
        <w:fldChar w:fldCharType="end"/>
      </w:r>
      <w:r w:rsidRPr="00AA065B">
        <w:rPr>
          <w:rStyle w:val="Hyperlink"/>
          <w:rFonts w:cs="Arial"/>
          <w:bCs/>
          <w:iCs/>
          <w:sz w:val="24"/>
          <w:szCs w:val="24"/>
          <w:lang w:val="el-GR"/>
        </w:rPr>
        <w:t xml:space="preserve">. </w:t>
      </w:r>
      <w:r w:rsidRPr="00AA065B">
        <w:rPr>
          <w:rFonts w:cs="Arial"/>
          <w:bCs/>
          <w:iCs/>
          <w:sz w:val="24"/>
          <w:szCs w:val="24"/>
          <w:lang w:val="el-GR"/>
        </w:rPr>
        <w:t xml:space="preserve">Για να δηλώσετε το ενδιαφέρον σας να συμμετάσχετε στη διαβούλευση, επισκεφθείτε τον </w:t>
      </w:r>
      <w:r w:rsidR="00C758F0">
        <w:fldChar w:fldCharType="begin"/>
      </w:r>
      <w:r w:rsidR="00C758F0">
        <w:instrText xml:space="preserve"> HY</w:instrText>
      </w:r>
      <w:r w:rsidR="00C758F0">
        <w:instrText xml:space="preserve">PERLINK "https://consultations.health.gov.au/" </w:instrText>
      </w:r>
      <w:r w:rsidR="00C758F0">
        <w:fldChar w:fldCharType="separate"/>
      </w:r>
      <w:r w:rsidRPr="00AA065B">
        <w:rPr>
          <w:rStyle w:val="Hyperlink"/>
          <w:rFonts w:cs="Arial"/>
          <w:sz w:val="24"/>
          <w:szCs w:val="24"/>
          <w:lang w:val="el-GR"/>
        </w:rPr>
        <w:t xml:space="preserve">κόμβο διαβούλευσης του </w:t>
      </w:r>
      <w:r w:rsidR="00C758F0">
        <w:rPr>
          <w:rStyle w:val="Hyperlink"/>
          <w:rFonts w:cs="Arial"/>
          <w:sz w:val="24"/>
          <w:szCs w:val="24"/>
          <w:lang w:val="el-GR"/>
        </w:rPr>
        <w:fldChar w:fldCharType="end"/>
      </w:r>
      <w:r w:rsidRPr="00AA065B">
        <w:rPr>
          <w:rFonts w:cs="Arial"/>
          <w:bCs/>
          <w:iCs/>
          <w:sz w:val="24"/>
          <w:szCs w:val="24"/>
          <w:lang w:val="el-GR"/>
        </w:rPr>
        <w:t>Υπουργείου Υγείας</w:t>
      </w:r>
      <w:r w:rsidRPr="00AA065B">
        <w:rPr>
          <w:rFonts w:cs="Arial"/>
          <w:sz w:val="24"/>
          <w:szCs w:val="24"/>
          <w:lang w:val="el-GR"/>
        </w:rPr>
        <w:t xml:space="preserve">. </w:t>
      </w:r>
    </w:p>
    <w:p w14:paraId="6A55C79C" w14:textId="77777777" w:rsidR="00903D78" w:rsidRPr="00AA065B" w:rsidRDefault="00903D78" w:rsidP="00903D78">
      <w:pPr>
        <w:spacing w:after="0" w:line="240" w:lineRule="auto"/>
        <w:rPr>
          <w:lang w:val="el-GR"/>
        </w:rPr>
      </w:pPr>
      <w:r w:rsidRPr="00AA065B">
        <w:rPr>
          <w:rFonts w:cs="Arial"/>
          <w:bCs/>
          <w:iCs/>
          <w:sz w:val="24"/>
          <w:szCs w:val="24"/>
          <w:lang w:val="el-GR"/>
        </w:rPr>
        <w:t xml:space="preserve">Αυτό το σχέδιο μεταρρύθμισης είναι ένα από τα πολλά που αναλαμβάνονται στους τομείς της περίθαλψης και της υποστήριξης, συμπεριλαμβανομένου του </w:t>
      </w:r>
      <w:r>
        <w:rPr>
          <w:rFonts w:cs="Arial"/>
          <w:bCs/>
          <w:iCs/>
          <w:sz w:val="24"/>
          <w:szCs w:val="24"/>
        </w:rPr>
        <w:t>NDIS</w:t>
      </w:r>
      <w:r w:rsidRPr="00AA065B">
        <w:rPr>
          <w:rFonts w:cs="Arial"/>
          <w:bCs/>
          <w:iCs/>
          <w:sz w:val="24"/>
          <w:szCs w:val="24"/>
          <w:lang w:val="el-GR"/>
        </w:rPr>
        <w:t xml:space="preserve">. Για περισσότερες πληροφορίες σχετικά με τις σχετικές μεταρρυθμίσεις του </w:t>
      </w:r>
      <w:r>
        <w:rPr>
          <w:rFonts w:cs="Arial"/>
          <w:bCs/>
          <w:iCs/>
          <w:sz w:val="24"/>
          <w:szCs w:val="24"/>
        </w:rPr>
        <w:t>NDIS</w:t>
      </w:r>
      <w:r w:rsidRPr="00AA065B">
        <w:rPr>
          <w:rFonts w:cs="Arial"/>
          <w:bCs/>
          <w:iCs/>
          <w:sz w:val="24"/>
          <w:szCs w:val="24"/>
          <w:lang w:val="el-GR"/>
        </w:rPr>
        <w:t xml:space="preserve">, επισκεφθείτε </w:t>
      </w:r>
      <w:r w:rsidR="00C758F0">
        <w:fldChar w:fldCharType="begin"/>
      </w:r>
      <w:r w:rsidR="00C758F0">
        <w:instrText xml:space="preserve"> HYPERLINK "https://www.ndiscommission.gov.au/news/3356" </w:instrText>
      </w:r>
      <w:r w:rsidR="00C758F0">
        <w:fldChar w:fldCharType="separate"/>
      </w:r>
      <w:r w:rsidRPr="00AA065B">
        <w:rPr>
          <w:rStyle w:val="Hyperlink"/>
          <w:rFonts w:cs="Arial"/>
          <w:bCs/>
          <w:iCs/>
          <w:sz w:val="24"/>
          <w:szCs w:val="24"/>
          <w:lang w:val="el-GR"/>
        </w:rPr>
        <w:t>τον ιστότοπό μας</w:t>
      </w:r>
      <w:r w:rsidR="00C758F0">
        <w:rPr>
          <w:rStyle w:val="Hyperlink"/>
          <w:rFonts w:cs="Arial"/>
          <w:bCs/>
          <w:iCs/>
          <w:sz w:val="24"/>
          <w:szCs w:val="24"/>
          <w:lang w:val="el-GR"/>
        </w:rPr>
        <w:fldChar w:fldCharType="end"/>
      </w:r>
    </w:p>
    <w:p w14:paraId="77D7A1AE" w14:textId="77777777" w:rsidR="00903D78" w:rsidRPr="00AA065B" w:rsidRDefault="00903D78" w:rsidP="00903D78">
      <w:pPr>
        <w:pStyle w:val="Heading2"/>
        <w:rPr>
          <w:lang w:val="el-GR"/>
        </w:rPr>
      </w:pPr>
      <w:r w:rsidRPr="00AA065B">
        <w:rPr>
          <w:lang w:val="el-GR"/>
        </w:rPr>
        <w:t xml:space="preserve">Κώδικας δεοντολογίας </w:t>
      </w:r>
      <w:r>
        <w:t>NDIS</w:t>
      </w:r>
      <w:r w:rsidRPr="00AA065B">
        <w:rPr>
          <w:lang w:val="el-GR"/>
        </w:rPr>
        <w:t xml:space="preserve"> - Σεβασμός της ιδιωτικής ζωής των ατόμων με αναπηρία</w:t>
      </w:r>
    </w:p>
    <w:p w14:paraId="266293A3" w14:textId="77777777" w:rsidR="00903D78" w:rsidRPr="00AA065B" w:rsidRDefault="00903D78" w:rsidP="00903D78">
      <w:pPr>
        <w:rPr>
          <w:lang w:val="el-GR"/>
        </w:rPr>
      </w:pPr>
      <w:r w:rsidRPr="00AA065B">
        <w:rPr>
          <w:lang w:val="el-GR"/>
        </w:rPr>
        <w:t xml:space="preserve">Κάθε έκδοση του </w:t>
      </w:r>
      <w:proofErr w:type="spellStart"/>
      <w:r>
        <w:t>SAFEGuard</w:t>
      </w:r>
      <w:proofErr w:type="spellEnd"/>
      <w:r w:rsidRPr="00AA065B">
        <w:rPr>
          <w:lang w:val="el-GR"/>
        </w:rPr>
        <w:t xml:space="preserve"> επικεντρώνεται σε ένα μέρος του </w:t>
      </w:r>
      <w:r w:rsidR="00C758F0">
        <w:fldChar w:fldCharType="begin"/>
      </w:r>
      <w:r w:rsidR="00C758F0">
        <w:instrText xml:space="preserve"> HYPERLINK "https://www.ndiscommission.gov.au/participants/ndis-code-conduct" </w:instrText>
      </w:r>
      <w:r w:rsidR="00C758F0">
        <w:fldChar w:fldCharType="separate"/>
      </w:r>
      <w:r w:rsidRPr="00AA065B">
        <w:rPr>
          <w:rStyle w:val="Hyperlink"/>
          <w:color w:val="auto"/>
          <w:lang w:val="el-GR"/>
        </w:rPr>
        <w:t xml:space="preserve">Κώδικα Δεοντολογίας </w:t>
      </w:r>
      <w:r>
        <w:rPr>
          <w:rStyle w:val="Hyperlink"/>
          <w:color w:val="auto"/>
        </w:rPr>
        <w:t>NDIS</w:t>
      </w:r>
      <w:r w:rsidRPr="00AA065B">
        <w:rPr>
          <w:rStyle w:val="Hyperlink"/>
          <w:color w:val="auto"/>
          <w:lang w:val="el-GR"/>
        </w:rPr>
        <w:t xml:space="preserve"> </w:t>
      </w:r>
      <w:r w:rsidR="00C758F0">
        <w:rPr>
          <w:rStyle w:val="Hyperlink"/>
          <w:color w:val="auto"/>
          <w:lang w:val="el-GR"/>
        </w:rPr>
        <w:fldChar w:fldCharType="end"/>
      </w:r>
      <w:r w:rsidRPr="00AA065B">
        <w:rPr>
          <w:lang w:val="el-GR"/>
        </w:rPr>
        <w:t>- το σύνολο των κανόνων σχετικά με το πώς πρέπει να ενεργούν οι πάροχοι και οι εργαζόμενοί σας όταν σας υποστηρίζουν και τα πράγματα που πρέπει να κάνουν για να διασφαλίσουν την ασφάλειά σας.</w:t>
      </w:r>
    </w:p>
    <w:p w14:paraId="2EC69EC5" w14:textId="77777777" w:rsidR="00903D78" w:rsidRPr="00AA065B" w:rsidRDefault="00903D78" w:rsidP="00903D78">
      <w:pPr>
        <w:rPr>
          <w:b/>
          <w:lang w:val="el-GR"/>
        </w:rPr>
      </w:pPr>
      <w:r w:rsidRPr="00AA065B">
        <w:rPr>
          <w:lang w:val="el-GR"/>
        </w:rPr>
        <w:t xml:space="preserve">Σε αυτή την έκδοση, εστιάζουμε στον δεύτερο κανόνα, ο οποίος είναι ότι οι πάροχοι και οι εργαζόμενοί σας πρέπει να </w:t>
      </w:r>
      <w:r w:rsidRPr="00AA065B">
        <w:rPr>
          <w:rFonts w:cstheme="minorHAnsi"/>
          <w:b/>
          <w:color w:val="222222"/>
          <w:lang w:val="el-GR"/>
        </w:rPr>
        <w:t>σέβονται την ιδιωτική ζωή των ατόμων με αναπηρία</w:t>
      </w:r>
      <w:r w:rsidRPr="00AA065B">
        <w:rPr>
          <w:rFonts w:cstheme="minorHAnsi"/>
          <w:b/>
          <w:lang w:val="el-GR"/>
        </w:rPr>
        <w:t xml:space="preserve">. </w:t>
      </w:r>
    </w:p>
    <w:p w14:paraId="14C5BB25" w14:textId="6ECD8D1A" w:rsidR="00903D78" w:rsidRPr="00AA065B" w:rsidRDefault="00903D78" w:rsidP="00903D78">
      <w:pPr>
        <w:rPr>
          <w:rFonts w:asciiTheme="majorHAnsi" w:hAnsiTheme="majorHAnsi" w:cstheme="majorHAnsi"/>
          <w:lang w:val="el-GR"/>
        </w:rPr>
      </w:pPr>
      <w:r w:rsidRPr="00AA065B">
        <w:rPr>
          <w:rFonts w:asciiTheme="majorHAnsi" w:hAnsiTheme="majorHAnsi" w:cstheme="majorHAnsi"/>
          <w:lang w:val="el-GR"/>
        </w:rPr>
        <w:t xml:space="preserve">Η ιδιωτική ζωή είναι ανθρώπινο δικαίωμα. Τα δικαιώματα που σχετίζονται με την ιδιωτική ζωή καθορίζονται στον Κοινοπολιτειακό νόμο περί ιδιωτικότητας του 1988 και στους νόμους των </w:t>
      </w:r>
      <w:r w:rsidR="00460978">
        <w:rPr>
          <w:rFonts w:asciiTheme="majorHAnsi" w:hAnsiTheme="majorHAnsi" w:cstheme="majorHAnsi"/>
          <w:lang w:val="el-GR"/>
        </w:rPr>
        <w:t>Π</w:t>
      </w:r>
      <w:r w:rsidRPr="00AA065B">
        <w:rPr>
          <w:rFonts w:asciiTheme="majorHAnsi" w:hAnsiTheme="majorHAnsi" w:cstheme="majorHAnsi"/>
          <w:lang w:val="el-GR"/>
        </w:rPr>
        <w:t xml:space="preserve">ολιτειών και των </w:t>
      </w:r>
      <w:r w:rsidR="00460978">
        <w:rPr>
          <w:rFonts w:asciiTheme="majorHAnsi" w:hAnsiTheme="majorHAnsi" w:cstheme="majorHAnsi"/>
          <w:lang w:val="el-GR"/>
        </w:rPr>
        <w:t>Επικρατειώ</w:t>
      </w:r>
      <w:r w:rsidRPr="00AA065B">
        <w:rPr>
          <w:rFonts w:asciiTheme="majorHAnsi" w:hAnsiTheme="majorHAnsi" w:cstheme="majorHAnsi"/>
          <w:lang w:val="el-GR"/>
        </w:rPr>
        <w:t>ν</w:t>
      </w:r>
      <w:r w:rsidR="00460978">
        <w:rPr>
          <w:rFonts w:asciiTheme="majorHAnsi" w:hAnsiTheme="majorHAnsi" w:cstheme="majorHAnsi"/>
          <w:lang w:val="el-GR"/>
        </w:rPr>
        <w:t xml:space="preserve"> </w:t>
      </w:r>
      <w:r w:rsidR="00460978" w:rsidRPr="00AA065B">
        <w:rPr>
          <w:rFonts w:asciiTheme="majorHAnsi" w:hAnsiTheme="majorHAnsi" w:cstheme="majorHAnsi"/>
          <w:lang w:val="el-GR"/>
        </w:rPr>
        <w:t>περί ιδιωτικότητας</w:t>
      </w:r>
      <w:r w:rsidRPr="00AA065B">
        <w:rPr>
          <w:rFonts w:asciiTheme="majorHAnsi" w:hAnsiTheme="majorHAnsi" w:cstheme="majorHAnsi"/>
          <w:lang w:val="el-GR"/>
        </w:rPr>
        <w:t>.</w:t>
      </w:r>
    </w:p>
    <w:p w14:paraId="00A92A2D" w14:textId="7557DFD7" w:rsidR="00903D78" w:rsidRPr="00AA065B" w:rsidRDefault="00903D78" w:rsidP="00903D78">
      <w:pPr>
        <w:rPr>
          <w:rFonts w:asciiTheme="majorHAnsi" w:hAnsiTheme="majorHAnsi" w:cstheme="majorHAnsi"/>
          <w:lang w:val="el-GR"/>
        </w:rPr>
      </w:pPr>
      <w:r w:rsidRPr="00AA065B">
        <w:rPr>
          <w:rFonts w:asciiTheme="majorHAnsi" w:hAnsiTheme="majorHAnsi" w:cstheme="majorHAnsi"/>
          <w:lang w:val="el-GR"/>
        </w:rPr>
        <w:lastRenderedPageBreak/>
        <w:t>Έχετε δικαίωμα στην ιδιωτική ζωή και οι εργαζόμενοι οφείλουν να σέβονται και να προστατεύουν την ιδιωτική ζωή όλων των ατόμων που συνδέονται με την παροχή των υποστ</w:t>
      </w:r>
      <w:r w:rsidR="00460978">
        <w:rPr>
          <w:rFonts w:asciiTheme="majorHAnsi" w:hAnsiTheme="majorHAnsi" w:cstheme="majorHAnsi"/>
          <w:lang w:val="el-GR"/>
        </w:rPr>
        <w:t>ήριξης</w:t>
      </w:r>
      <w:r w:rsidRPr="00AA065B">
        <w:rPr>
          <w:rFonts w:asciiTheme="majorHAnsi" w:hAnsiTheme="majorHAnsi" w:cstheme="majorHAnsi"/>
          <w:lang w:val="el-GR"/>
        </w:rPr>
        <w:t xml:space="preserve"> και υπηρεσιών του </w:t>
      </w:r>
      <w:r>
        <w:rPr>
          <w:rFonts w:asciiTheme="majorHAnsi" w:hAnsiTheme="majorHAnsi" w:cstheme="majorHAnsi"/>
        </w:rPr>
        <w:t>NDIS</w:t>
      </w:r>
      <w:r w:rsidRPr="00AA065B">
        <w:rPr>
          <w:rFonts w:asciiTheme="majorHAnsi" w:hAnsiTheme="majorHAnsi" w:cstheme="majorHAnsi"/>
          <w:lang w:val="el-GR"/>
        </w:rPr>
        <w:t xml:space="preserve">. </w:t>
      </w:r>
    </w:p>
    <w:p w14:paraId="74C3A882" w14:textId="77777777" w:rsidR="00903D78" w:rsidRPr="00AA065B" w:rsidRDefault="00903D78" w:rsidP="00903D78">
      <w:pPr>
        <w:rPr>
          <w:rFonts w:asciiTheme="majorHAnsi" w:hAnsiTheme="majorHAnsi" w:cstheme="majorHAnsi"/>
          <w:lang w:val="el-GR"/>
        </w:rPr>
      </w:pPr>
      <w:r w:rsidRPr="00AA065B">
        <w:rPr>
          <w:rFonts w:asciiTheme="majorHAnsi" w:hAnsiTheme="majorHAnsi" w:cstheme="majorHAnsi"/>
          <w:lang w:val="el-GR"/>
        </w:rPr>
        <w:t xml:space="preserve">Αυτό περιλαμβάνει την προστασία της ιδιωτικής ζωής σε σχέση με τη συλλογή, χρήση και αποκάλυψη προσωπικών πληροφοριών όπως το όνομα, η διεύθυνση, η ημερομηνία γέννησης και λεπτομέρειες σχετικά με την υγεία ή την αναπηρία σας. Κατά τη συλλογή των προσωπικών σας πληροφοριών, οι εργαζόμενοι θα πρέπει να εξηγούν: </w:t>
      </w:r>
    </w:p>
    <w:p w14:paraId="11246ADB" w14:textId="26EBD1F2" w:rsidR="00903D78" w:rsidRPr="00AA065B" w:rsidRDefault="00903D78" w:rsidP="00903D78">
      <w:pPr>
        <w:pStyle w:val="ListParagraph"/>
        <w:numPr>
          <w:ilvl w:val="0"/>
          <w:numId w:val="37"/>
        </w:numPr>
        <w:rPr>
          <w:rFonts w:asciiTheme="majorHAnsi" w:hAnsiTheme="majorHAnsi" w:cstheme="majorHAnsi"/>
          <w:lang w:val="el-GR"/>
        </w:rPr>
      </w:pPr>
      <w:r w:rsidRPr="00AA065B">
        <w:rPr>
          <w:rFonts w:asciiTheme="majorHAnsi" w:hAnsiTheme="majorHAnsi" w:cstheme="majorHAnsi"/>
          <w:lang w:val="el-GR"/>
        </w:rPr>
        <w:t xml:space="preserve">τα είδη των προσωπικών πληροφοριών που θα συλλέγονται και θα τηρούνται, συμπεριλαμβανομένου του ηχητικού και οπτικού υλικού </w:t>
      </w:r>
    </w:p>
    <w:p w14:paraId="3D241AAB" w14:textId="77777777" w:rsidR="00903D78" w:rsidRDefault="00903D78" w:rsidP="00903D78">
      <w:pPr>
        <w:pStyle w:val="ListParagraph"/>
        <w:numPr>
          <w:ilvl w:val="0"/>
          <w:numId w:val="37"/>
        </w:numPr>
        <w:rPr>
          <w:rFonts w:asciiTheme="majorHAnsi" w:hAnsiTheme="majorHAnsi" w:cstheme="majorHAnsi"/>
        </w:rPr>
      </w:pPr>
      <w:proofErr w:type="spellStart"/>
      <w:r>
        <w:rPr>
          <w:rFonts w:asciiTheme="majorHAnsi" w:hAnsiTheme="majorHAnsi" w:cstheme="majorHAnsi"/>
        </w:rPr>
        <w:t>γι</w:t>
      </w:r>
      <w:proofErr w:type="spellEnd"/>
      <w:r>
        <w:rPr>
          <w:rFonts w:asciiTheme="majorHAnsi" w:hAnsiTheme="majorHAnsi" w:cstheme="majorHAnsi"/>
        </w:rPr>
        <w:t xml:space="preserve">ατί </w:t>
      </w:r>
      <w:proofErr w:type="spellStart"/>
      <w:r>
        <w:rPr>
          <w:rFonts w:asciiTheme="majorHAnsi" w:hAnsiTheme="majorHAnsi" w:cstheme="majorHAnsi"/>
        </w:rPr>
        <w:t>τηρούντ</w:t>
      </w:r>
      <w:proofErr w:type="spellEnd"/>
      <w:r>
        <w:rPr>
          <w:rFonts w:asciiTheme="majorHAnsi" w:hAnsiTheme="majorHAnsi" w:cstheme="majorHAnsi"/>
        </w:rPr>
        <w:t>αι α</w:t>
      </w:r>
      <w:proofErr w:type="spellStart"/>
      <w:r>
        <w:rPr>
          <w:rFonts w:asciiTheme="majorHAnsi" w:hAnsiTheme="majorHAnsi" w:cstheme="majorHAnsi"/>
        </w:rPr>
        <w:t>υτές</w:t>
      </w:r>
      <w:proofErr w:type="spellEnd"/>
      <w:r>
        <w:rPr>
          <w:rFonts w:asciiTheme="majorHAnsi" w:hAnsiTheme="majorHAnsi" w:cstheme="majorHAnsi"/>
        </w:rPr>
        <w:t xml:space="preserve"> </w:t>
      </w:r>
      <w:proofErr w:type="spellStart"/>
      <w:r>
        <w:rPr>
          <w:rFonts w:asciiTheme="majorHAnsi" w:hAnsiTheme="majorHAnsi" w:cstheme="majorHAnsi"/>
        </w:rPr>
        <w:t>οι</w:t>
      </w:r>
      <w:proofErr w:type="spellEnd"/>
      <w:r>
        <w:rPr>
          <w:rFonts w:asciiTheme="majorHAnsi" w:hAnsiTheme="majorHAnsi" w:cstheme="majorHAnsi"/>
        </w:rPr>
        <w:t xml:space="preserve"> π</w:t>
      </w:r>
      <w:proofErr w:type="spellStart"/>
      <w:r>
        <w:rPr>
          <w:rFonts w:asciiTheme="majorHAnsi" w:hAnsiTheme="majorHAnsi" w:cstheme="majorHAnsi"/>
        </w:rPr>
        <w:t>ληροφορίες</w:t>
      </w:r>
      <w:proofErr w:type="spellEnd"/>
      <w:r>
        <w:rPr>
          <w:rFonts w:asciiTheme="majorHAnsi" w:hAnsiTheme="majorHAnsi" w:cstheme="majorHAnsi"/>
        </w:rPr>
        <w:t xml:space="preserve"> </w:t>
      </w:r>
    </w:p>
    <w:p w14:paraId="2D1FD40F" w14:textId="77777777" w:rsidR="00903D78" w:rsidRPr="00AA065B" w:rsidRDefault="00903D78" w:rsidP="00903D78">
      <w:pPr>
        <w:pStyle w:val="ListParagraph"/>
        <w:numPr>
          <w:ilvl w:val="0"/>
          <w:numId w:val="37"/>
        </w:numPr>
        <w:rPr>
          <w:rFonts w:asciiTheme="majorHAnsi" w:hAnsiTheme="majorHAnsi" w:cstheme="majorHAnsi"/>
          <w:lang w:val="el-GR"/>
        </w:rPr>
      </w:pPr>
      <w:r w:rsidRPr="00AA065B">
        <w:rPr>
          <w:rFonts w:asciiTheme="majorHAnsi" w:hAnsiTheme="majorHAnsi" w:cstheme="majorHAnsi"/>
          <w:lang w:val="el-GR"/>
        </w:rPr>
        <w:t xml:space="preserve">ποιος θα έχει πρόσβαση στις πληροφορίες αυτές </w:t>
      </w:r>
    </w:p>
    <w:p w14:paraId="3917174B" w14:textId="77777777" w:rsidR="00903D78" w:rsidRPr="00AA065B" w:rsidRDefault="00903D78" w:rsidP="00903D78">
      <w:pPr>
        <w:pStyle w:val="ListParagraph"/>
        <w:numPr>
          <w:ilvl w:val="0"/>
          <w:numId w:val="37"/>
        </w:numPr>
        <w:rPr>
          <w:rFonts w:asciiTheme="majorHAnsi" w:hAnsiTheme="majorHAnsi" w:cstheme="majorHAnsi"/>
          <w:lang w:val="el-GR"/>
        </w:rPr>
      </w:pPr>
      <w:r w:rsidRPr="00AA065B">
        <w:rPr>
          <w:rFonts w:asciiTheme="majorHAnsi" w:hAnsiTheme="majorHAnsi" w:cstheme="majorHAnsi"/>
          <w:lang w:val="el-GR"/>
        </w:rPr>
        <w:t xml:space="preserve">πώς θα διασφαλίσουν την ασφάλεια των πληροφοριών </w:t>
      </w:r>
    </w:p>
    <w:p w14:paraId="45E57BE7" w14:textId="77777777" w:rsidR="00903D78" w:rsidRPr="00AA065B" w:rsidRDefault="00903D78" w:rsidP="00903D78">
      <w:pPr>
        <w:pStyle w:val="ListParagraph"/>
        <w:numPr>
          <w:ilvl w:val="0"/>
          <w:numId w:val="37"/>
        </w:numPr>
        <w:rPr>
          <w:rFonts w:asciiTheme="majorHAnsi" w:hAnsiTheme="majorHAnsi" w:cstheme="majorHAnsi"/>
          <w:lang w:val="el-GR"/>
        </w:rPr>
      </w:pPr>
      <w:r w:rsidRPr="00AA065B">
        <w:rPr>
          <w:rFonts w:asciiTheme="majorHAnsi" w:hAnsiTheme="majorHAnsi" w:cstheme="majorHAnsi"/>
          <w:lang w:val="el-GR"/>
        </w:rPr>
        <w:t xml:space="preserve">πώς θα χρησιμοποιηθούν οι πληροφορίες αυτές </w:t>
      </w:r>
    </w:p>
    <w:p w14:paraId="0FCF16BA" w14:textId="77777777" w:rsidR="00903D78" w:rsidRPr="00AA065B" w:rsidRDefault="00903D78" w:rsidP="00903D78">
      <w:pPr>
        <w:pStyle w:val="ListParagraph"/>
        <w:numPr>
          <w:ilvl w:val="0"/>
          <w:numId w:val="37"/>
        </w:numPr>
        <w:rPr>
          <w:rFonts w:asciiTheme="majorHAnsi" w:hAnsiTheme="majorHAnsi" w:cstheme="majorHAnsi"/>
          <w:lang w:val="el-GR"/>
        </w:rPr>
      </w:pPr>
      <w:r w:rsidRPr="00AA065B">
        <w:rPr>
          <w:rFonts w:asciiTheme="majorHAnsi" w:hAnsiTheme="majorHAnsi" w:cstheme="majorHAnsi"/>
          <w:lang w:val="el-GR"/>
        </w:rPr>
        <w:t xml:space="preserve">πώς να έχετε πρόσβαση και να τροποποιείτε τις πληροφορίες που σας αφορούν </w:t>
      </w:r>
    </w:p>
    <w:p w14:paraId="16A78DD4" w14:textId="45B7F849" w:rsidR="00903D78" w:rsidRPr="00AA065B" w:rsidRDefault="00903D78" w:rsidP="00903D78">
      <w:pPr>
        <w:pStyle w:val="ListParagraph"/>
        <w:numPr>
          <w:ilvl w:val="0"/>
          <w:numId w:val="37"/>
        </w:numPr>
        <w:rPr>
          <w:rFonts w:asciiTheme="majorHAnsi" w:hAnsiTheme="majorHAnsi" w:cstheme="majorHAnsi"/>
          <w:lang w:val="el-GR"/>
        </w:rPr>
      </w:pPr>
      <w:r w:rsidRPr="00AA065B">
        <w:rPr>
          <w:rFonts w:asciiTheme="majorHAnsi" w:hAnsiTheme="majorHAnsi" w:cstheme="majorHAnsi"/>
          <w:lang w:val="el-GR"/>
        </w:rPr>
        <w:t xml:space="preserve">πώς να υποβάλλετε </w:t>
      </w:r>
      <w:r w:rsidR="005534C8">
        <w:rPr>
          <w:rFonts w:asciiTheme="majorHAnsi" w:hAnsiTheme="majorHAnsi" w:cstheme="majorHAnsi"/>
          <w:lang w:val="el-GR"/>
        </w:rPr>
        <w:t>παρόπονο</w:t>
      </w:r>
      <w:r w:rsidRPr="00AA065B">
        <w:rPr>
          <w:rFonts w:asciiTheme="majorHAnsi" w:hAnsiTheme="majorHAnsi" w:cstheme="majorHAnsi"/>
          <w:lang w:val="el-GR"/>
        </w:rPr>
        <w:t xml:space="preserve"> εάν θεωρείτε ότι ο πάροχος </w:t>
      </w:r>
      <w:r>
        <w:rPr>
          <w:rFonts w:asciiTheme="majorHAnsi" w:hAnsiTheme="majorHAnsi" w:cstheme="majorHAnsi"/>
        </w:rPr>
        <w:t>NDIS</w:t>
      </w:r>
      <w:r w:rsidRPr="00AA065B">
        <w:rPr>
          <w:rFonts w:asciiTheme="majorHAnsi" w:hAnsiTheme="majorHAnsi" w:cstheme="majorHAnsi"/>
          <w:lang w:val="el-GR"/>
        </w:rPr>
        <w:t xml:space="preserve"> έχει παραβιάσει τις υποχρεώσεις του όσον αφορά την προστασία της ιδιωτικής ζωής. </w:t>
      </w:r>
    </w:p>
    <w:p w14:paraId="34F8B098" w14:textId="6DCB0434" w:rsidR="00903D78" w:rsidRPr="00AA065B" w:rsidRDefault="00903D78" w:rsidP="00903D78">
      <w:pPr>
        <w:rPr>
          <w:rFonts w:asciiTheme="majorHAnsi" w:hAnsiTheme="majorHAnsi" w:cstheme="majorHAnsi"/>
          <w:lang w:val="el-GR"/>
        </w:rPr>
      </w:pPr>
      <w:r w:rsidRPr="00AA065B">
        <w:rPr>
          <w:rFonts w:asciiTheme="majorHAnsi" w:hAnsiTheme="majorHAnsi" w:cstheme="majorHAnsi"/>
          <w:lang w:val="el-GR"/>
        </w:rPr>
        <w:t xml:space="preserve">Σε ορισμένες περιπτώσεις, υπάρχουν νομικές υποχρεώσεις που μπορεί να σημαίνουν ότι ένας εργαζόμενος ή πάροχος πρέπει να </w:t>
      </w:r>
      <w:r w:rsidR="00C167DB">
        <w:rPr>
          <w:rFonts w:asciiTheme="majorHAnsi" w:hAnsiTheme="majorHAnsi" w:cstheme="majorHAnsi"/>
          <w:lang w:val="el-GR"/>
        </w:rPr>
        <w:t>δώσει</w:t>
      </w:r>
      <w:r w:rsidRPr="00AA065B">
        <w:rPr>
          <w:rFonts w:asciiTheme="majorHAnsi" w:hAnsiTheme="majorHAnsi" w:cstheme="majorHAnsi"/>
          <w:lang w:val="el-GR"/>
        </w:rPr>
        <w:t xml:space="preserve"> τα προσωπικά σας στοιχεία. Αυτό μπορεί να περιλαμβάνει απαιτήσεις υποχρεωτικής αναφοράς σε θέματα προστασίας των παιδιών και υποχρεώσεις αναφοράς περιστατικών βίας, εκμετάλλευσης, παραμέλησης και κακοποίησης και σεξουαλικού παραπτώματος στην Επιτροπή </w:t>
      </w:r>
      <w:r>
        <w:rPr>
          <w:rFonts w:asciiTheme="majorHAnsi" w:hAnsiTheme="majorHAnsi" w:cstheme="majorHAnsi"/>
        </w:rPr>
        <w:t>NDIS</w:t>
      </w:r>
      <w:r w:rsidRPr="00AA065B">
        <w:rPr>
          <w:rFonts w:asciiTheme="majorHAnsi" w:hAnsiTheme="majorHAnsi" w:cstheme="majorHAnsi"/>
          <w:lang w:val="el-GR"/>
        </w:rPr>
        <w:t xml:space="preserve"> και την αστυνομία.</w:t>
      </w:r>
    </w:p>
    <w:p w14:paraId="439B81FF" w14:textId="77777777" w:rsidR="00903D78" w:rsidRPr="007F2007" w:rsidRDefault="00903D78" w:rsidP="00903D78">
      <w:pPr>
        <w:rPr>
          <w:rFonts w:asciiTheme="majorHAnsi" w:hAnsiTheme="majorHAnsi" w:cstheme="majorHAnsi"/>
          <w:lang w:val="el-GR"/>
        </w:rPr>
      </w:pPr>
      <w:r w:rsidRPr="00AA065B">
        <w:rPr>
          <w:rFonts w:asciiTheme="majorHAnsi" w:hAnsiTheme="majorHAnsi" w:cstheme="majorHAnsi"/>
          <w:lang w:val="el-GR"/>
        </w:rPr>
        <w:t xml:space="preserve">Είναι σημαντικό να γνωρίζετε ότι ο σεβασμός της ιδιωτικής ζωής είναι κάτι περισσότερο από μια προσεκτική προσέγγιση στο χειρισμό προσωπικών πληροφοριών. Είναι η παροχή υπηρεσιών με τρόπο που διατηρεί την προσωπική αξιοπρέπεια. </w:t>
      </w:r>
      <w:proofErr w:type="spellStart"/>
      <w:r>
        <w:rPr>
          <w:rFonts w:asciiTheme="majorHAnsi" w:hAnsiTheme="majorHAnsi" w:cstheme="majorHAnsi"/>
        </w:rPr>
        <w:t>Αυτό</w:t>
      </w:r>
      <w:proofErr w:type="spellEnd"/>
      <w:r>
        <w:rPr>
          <w:rFonts w:asciiTheme="majorHAnsi" w:hAnsiTheme="majorHAnsi" w:cstheme="majorHAnsi"/>
        </w:rPr>
        <w:t xml:space="preserve"> π</w:t>
      </w:r>
      <w:proofErr w:type="spellStart"/>
      <w:r>
        <w:rPr>
          <w:rFonts w:asciiTheme="majorHAnsi" w:hAnsiTheme="majorHAnsi" w:cstheme="majorHAnsi"/>
        </w:rPr>
        <w:t>εριλ</w:t>
      </w:r>
      <w:proofErr w:type="spellEnd"/>
      <w:r>
        <w:rPr>
          <w:rFonts w:asciiTheme="majorHAnsi" w:hAnsiTheme="majorHAnsi" w:cstheme="majorHAnsi"/>
        </w:rPr>
        <w:t>αμβάνει:</w:t>
      </w:r>
    </w:p>
    <w:p w14:paraId="3FD6F81E" w14:textId="77777777" w:rsidR="00903D78" w:rsidRPr="00AA065B" w:rsidRDefault="00903D78" w:rsidP="00903D78">
      <w:pPr>
        <w:pStyle w:val="ListParagraph"/>
        <w:numPr>
          <w:ilvl w:val="0"/>
          <w:numId w:val="38"/>
        </w:numPr>
        <w:rPr>
          <w:rFonts w:asciiTheme="majorHAnsi" w:hAnsiTheme="majorHAnsi" w:cstheme="majorHAnsi"/>
          <w:lang w:val="el-GR"/>
        </w:rPr>
      </w:pPr>
      <w:r w:rsidRPr="00AA065B">
        <w:rPr>
          <w:rFonts w:asciiTheme="majorHAnsi" w:hAnsiTheme="majorHAnsi" w:cstheme="majorHAnsi"/>
          <w:lang w:val="el-GR"/>
        </w:rPr>
        <w:t>τη διατήρηση της εμπιστευτικότητας των προσωπικών σας πληροφοριών</w:t>
      </w:r>
    </w:p>
    <w:p w14:paraId="34F960A1" w14:textId="77777777" w:rsidR="00903D78" w:rsidRPr="00AA065B" w:rsidRDefault="00903D78" w:rsidP="00903D78">
      <w:pPr>
        <w:pStyle w:val="ListParagraph"/>
        <w:numPr>
          <w:ilvl w:val="0"/>
          <w:numId w:val="38"/>
        </w:numPr>
        <w:rPr>
          <w:rFonts w:asciiTheme="majorHAnsi" w:hAnsiTheme="majorHAnsi" w:cstheme="majorHAnsi"/>
          <w:lang w:val="el-GR"/>
        </w:rPr>
      </w:pPr>
      <w:r w:rsidRPr="00AA065B">
        <w:rPr>
          <w:rFonts w:asciiTheme="majorHAnsi" w:hAnsiTheme="majorHAnsi" w:cstheme="majorHAnsi"/>
          <w:lang w:val="el-GR"/>
        </w:rPr>
        <w:t xml:space="preserve">να εξηγούν και να ζητούν άδεια για την εκτέλεση διαδικασιών που συνεπάγονται σωματική επαφή ή εισβολή στον προσωπικό χώρο </w:t>
      </w:r>
    </w:p>
    <w:p w14:paraId="5DFCD023" w14:textId="54A058BC" w:rsidR="00903D78" w:rsidRPr="00AA065B" w:rsidRDefault="00903D78" w:rsidP="00903D78">
      <w:pPr>
        <w:pStyle w:val="ListParagraph"/>
        <w:numPr>
          <w:ilvl w:val="0"/>
          <w:numId w:val="38"/>
        </w:numPr>
        <w:rPr>
          <w:rFonts w:asciiTheme="majorHAnsi" w:hAnsiTheme="majorHAnsi" w:cstheme="majorHAnsi"/>
          <w:lang w:val="el-GR"/>
        </w:rPr>
      </w:pPr>
      <w:r w:rsidRPr="00AA065B">
        <w:rPr>
          <w:rFonts w:asciiTheme="majorHAnsi" w:hAnsiTheme="majorHAnsi" w:cstheme="majorHAnsi"/>
          <w:lang w:val="el-GR"/>
        </w:rPr>
        <w:t xml:space="preserve">παροχή υπηρεσιών για την πρόληψη της αμηχανίας και της δυσφορίας, όπως διαλείμματα τουαλέτας ή αλλαγή </w:t>
      </w:r>
      <w:r w:rsidR="007F2007">
        <w:rPr>
          <w:rFonts w:asciiTheme="majorHAnsi" w:hAnsiTheme="majorHAnsi" w:cstheme="majorHAnsi"/>
          <w:lang w:val="el-GR"/>
        </w:rPr>
        <w:t>πάνα</w:t>
      </w:r>
      <w:r w:rsidRPr="00AA065B">
        <w:rPr>
          <w:rFonts w:asciiTheme="majorHAnsi" w:hAnsiTheme="majorHAnsi" w:cstheme="majorHAnsi"/>
          <w:lang w:val="el-GR"/>
        </w:rPr>
        <w:t xml:space="preserve">ς ακράτειας, εγκαίρως </w:t>
      </w:r>
    </w:p>
    <w:p w14:paraId="46C9ABC7" w14:textId="77777777" w:rsidR="00903D78" w:rsidRPr="00AA065B" w:rsidRDefault="00903D78" w:rsidP="00903D78">
      <w:pPr>
        <w:pStyle w:val="ListParagraph"/>
        <w:numPr>
          <w:ilvl w:val="0"/>
          <w:numId w:val="38"/>
        </w:numPr>
        <w:rPr>
          <w:rFonts w:asciiTheme="majorHAnsi" w:hAnsiTheme="majorHAnsi" w:cstheme="majorHAnsi"/>
          <w:lang w:val="el-GR"/>
        </w:rPr>
      </w:pPr>
      <w:r w:rsidRPr="00AA065B">
        <w:rPr>
          <w:rFonts w:asciiTheme="majorHAnsi" w:hAnsiTheme="majorHAnsi" w:cstheme="majorHAnsi"/>
          <w:lang w:val="el-GR"/>
        </w:rPr>
        <w:t xml:space="preserve">λαμβάνοντας υπόψη τις καθημερινές προσωπικές ανάγκες ιδιωτικότητας, όπως η δυνατότητα ντους και ντυσίματος σε έναν ιδιωτικό και άνετο χώρο. </w:t>
      </w:r>
    </w:p>
    <w:p w14:paraId="41CFBBB2" w14:textId="0EA28EA6" w:rsidR="00903D78" w:rsidRPr="00AA065B" w:rsidRDefault="00903D78" w:rsidP="00903D78">
      <w:pPr>
        <w:rPr>
          <w:lang w:val="el-GR"/>
        </w:rPr>
      </w:pPr>
      <w:r w:rsidRPr="00AA065B">
        <w:rPr>
          <w:lang w:val="el-GR"/>
        </w:rPr>
        <w:t xml:space="preserve">Αν νομίζετε ότι κάποιος δεν τηρεί αυτούς τους κανόνες, μπορείτε να </w:t>
      </w:r>
      <w:r w:rsidR="00C758F0">
        <w:fldChar w:fldCharType="begin"/>
      </w:r>
      <w:r w:rsidR="00C758F0">
        <w:instrText xml:space="preserve"> HYPERLINK "https://www.ndiscommission.gov.au/abou</w:instrText>
      </w:r>
      <w:r w:rsidR="00C758F0">
        <w:instrText xml:space="preserve">t/complaints" </w:instrText>
      </w:r>
      <w:r w:rsidR="00C758F0">
        <w:fldChar w:fldCharType="separate"/>
      </w:r>
      <w:r w:rsidRPr="00AA065B">
        <w:rPr>
          <w:rStyle w:val="Hyperlink"/>
          <w:lang w:val="el-GR"/>
        </w:rPr>
        <w:t xml:space="preserve">μας </w:t>
      </w:r>
      <w:r w:rsidR="007F2007">
        <w:rPr>
          <w:rStyle w:val="Hyperlink"/>
          <w:lang w:val="el-GR"/>
        </w:rPr>
        <w:t>υποβάλλετε παράπονο</w:t>
      </w:r>
      <w:r w:rsidR="00C758F0">
        <w:rPr>
          <w:rStyle w:val="Hyperlink"/>
          <w:lang w:val="el-GR"/>
        </w:rPr>
        <w:fldChar w:fldCharType="end"/>
      </w:r>
      <w:r w:rsidRPr="00AA065B">
        <w:rPr>
          <w:lang w:val="el-GR"/>
        </w:rPr>
        <w:t>.</w:t>
      </w:r>
    </w:p>
    <w:p w14:paraId="596083AA" w14:textId="77777777" w:rsidR="00903D78" w:rsidRPr="00AA065B" w:rsidRDefault="00903D78" w:rsidP="00903D78">
      <w:pPr>
        <w:pStyle w:val="Heading2"/>
        <w:rPr>
          <w:lang w:val="el-GR"/>
        </w:rPr>
      </w:pPr>
      <w:r w:rsidRPr="00AA065B">
        <w:rPr>
          <w:lang w:val="el-GR"/>
        </w:rPr>
        <w:t xml:space="preserve">Εμβολιασμός </w:t>
      </w:r>
      <w:r>
        <w:t>COVID</w:t>
      </w:r>
      <w:r w:rsidRPr="00AA065B">
        <w:rPr>
          <w:lang w:val="el-GR"/>
        </w:rPr>
        <w:t xml:space="preserve">-19 </w:t>
      </w:r>
    </w:p>
    <w:p w14:paraId="66A7EF17" w14:textId="52879791" w:rsidR="00903D78" w:rsidRPr="00AA065B" w:rsidRDefault="00903D78" w:rsidP="00903D78">
      <w:pPr>
        <w:rPr>
          <w:color w:val="000000"/>
          <w:sz w:val="23"/>
          <w:szCs w:val="23"/>
          <w:lang w:val="el-GR"/>
        </w:rPr>
      </w:pPr>
      <w:r w:rsidRPr="00AA065B">
        <w:rPr>
          <w:color w:val="000000"/>
          <w:sz w:val="23"/>
          <w:szCs w:val="23"/>
          <w:lang w:val="el-GR"/>
        </w:rPr>
        <w:t xml:space="preserve">Ο εμβολιασμός μπορεί να συμβάλει στην προστασία της υγείας σας και της υγείας των γύρω σας. Όλοι οι </w:t>
      </w:r>
      <w:r w:rsidR="00765B9C">
        <w:rPr>
          <w:color w:val="000000"/>
          <w:sz w:val="23"/>
          <w:szCs w:val="23"/>
          <w:lang w:val="el-GR"/>
        </w:rPr>
        <w:t>λήπτες υπηρεσιών</w:t>
      </w:r>
      <w:r w:rsidRPr="00AA065B">
        <w:rPr>
          <w:color w:val="000000"/>
          <w:sz w:val="23"/>
          <w:szCs w:val="23"/>
          <w:lang w:val="el-GR"/>
        </w:rPr>
        <w:t xml:space="preserve"> </w:t>
      </w:r>
      <w:r>
        <w:rPr>
          <w:color w:val="000000"/>
          <w:sz w:val="23"/>
          <w:szCs w:val="23"/>
        </w:rPr>
        <w:t>NDIS</w:t>
      </w:r>
      <w:r w:rsidRPr="00AA065B">
        <w:rPr>
          <w:color w:val="000000"/>
          <w:sz w:val="23"/>
          <w:szCs w:val="23"/>
          <w:lang w:val="el-GR"/>
        </w:rPr>
        <w:t xml:space="preserve"> ηλικίας 12 ετών και άνω </w:t>
      </w:r>
      <w:r w:rsidR="00765B9C">
        <w:rPr>
          <w:color w:val="000000"/>
          <w:sz w:val="23"/>
          <w:szCs w:val="23"/>
          <w:lang w:val="el-GR"/>
        </w:rPr>
        <w:t>δικαιούνται</w:t>
      </w:r>
      <w:r w:rsidRPr="00AA065B">
        <w:rPr>
          <w:color w:val="000000"/>
          <w:sz w:val="23"/>
          <w:szCs w:val="23"/>
          <w:lang w:val="el-GR"/>
        </w:rPr>
        <w:t xml:space="preserve"> το εμβόλιο </w:t>
      </w:r>
      <w:r>
        <w:rPr>
          <w:color w:val="000000"/>
          <w:sz w:val="23"/>
          <w:szCs w:val="23"/>
        </w:rPr>
        <w:t>COVID</w:t>
      </w:r>
      <w:r w:rsidRPr="00AA065B">
        <w:rPr>
          <w:color w:val="000000"/>
          <w:sz w:val="23"/>
          <w:szCs w:val="23"/>
          <w:lang w:val="el-GR"/>
        </w:rPr>
        <w:t xml:space="preserve">-19. </w:t>
      </w:r>
    </w:p>
    <w:p w14:paraId="538C397E" w14:textId="18E28F22" w:rsidR="00903D78" w:rsidRPr="00AA065B" w:rsidRDefault="00903D78" w:rsidP="00903D78">
      <w:pPr>
        <w:rPr>
          <w:rFonts w:cstheme="minorHAnsi"/>
          <w:color w:val="000000"/>
          <w:sz w:val="23"/>
          <w:szCs w:val="23"/>
          <w:lang w:val="el-GR"/>
        </w:rPr>
      </w:pPr>
      <w:r w:rsidRPr="00AA065B">
        <w:rPr>
          <w:rFonts w:cstheme="minorHAnsi"/>
          <w:color w:val="000000"/>
          <w:sz w:val="23"/>
          <w:szCs w:val="23"/>
          <w:shd w:val="clear" w:color="auto" w:fill="FFFFFF"/>
          <w:lang w:val="el-GR"/>
        </w:rPr>
        <w:t xml:space="preserve">Ο </w:t>
      </w:r>
      <w:r w:rsidR="00765B9C">
        <w:rPr>
          <w:rFonts w:cstheme="minorHAnsi"/>
          <w:color w:val="000000"/>
          <w:sz w:val="23"/>
          <w:szCs w:val="23"/>
          <w:shd w:val="clear" w:color="auto" w:fill="FFFFFF"/>
          <w:lang w:val="el-GR"/>
        </w:rPr>
        <w:t>Αναπληρωτής</w:t>
      </w:r>
      <w:r w:rsidRPr="00AA065B">
        <w:rPr>
          <w:rFonts w:cstheme="minorHAnsi"/>
          <w:color w:val="000000"/>
          <w:sz w:val="23"/>
          <w:szCs w:val="23"/>
          <w:shd w:val="clear" w:color="auto" w:fill="FFFFFF"/>
          <w:lang w:val="el-GR"/>
        </w:rPr>
        <w:t xml:space="preserve"> Επ</w:t>
      </w:r>
      <w:r w:rsidR="00765B9C">
        <w:rPr>
          <w:rFonts w:cstheme="minorHAnsi"/>
          <w:color w:val="000000"/>
          <w:sz w:val="23"/>
          <w:szCs w:val="23"/>
          <w:shd w:val="clear" w:color="auto" w:fill="FFFFFF"/>
          <w:lang w:val="el-GR"/>
        </w:rPr>
        <w:t xml:space="preserve">ίτροπός </w:t>
      </w:r>
      <w:r w:rsidRPr="00AA065B">
        <w:rPr>
          <w:rFonts w:cstheme="minorHAnsi"/>
          <w:color w:val="000000"/>
          <w:sz w:val="23"/>
          <w:szCs w:val="23"/>
          <w:shd w:val="clear" w:color="auto" w:fill="FFFFFF"/>
          <w:lang w:val="el-GR"/>
        </w:rPr>
        <w:t xml:space="preserve">μας δημοσίευσε μια </w:t>
      </w:r>
      <w:r w:rsidR="00C758F0">
        <w:fldChar w:fldCharType="begin"/>
      </w:r>
      <w:r w:rsidR="00C758F0">
        <w:instrText xml:space="preserve"> HYPERLINK "https://www.ndiscom</w:instrText>
      </w:r>
      <w:r w:rsidR="00C758F0">
        <w:instrText xml:space="preserve">mission.gov.au/document/3391" </w:instrText>
      </w:r>
      <w:r w:rsidR="00C758F0">
        <w:fldChar w:fldCharType="separate"/>
      </w:r>
      <w:r w:rsidRPr="00AA065B">
        <w:rPr>
          <w:rStyle w:val="Hyperlink"/>
          <w:rFonts w:cstheme="minorHAnsi"/>
          <w:sz w:val="23"/>
          <w:szCs w:val="23"/>
          <w:lang w:val="el-GR"/>
        </w:rPr>
        <w:t xml:space="preserve">δήλωση </w:t>
      </w:r>
      <w:r w:rsidR="00C758F0">
        <w:rPr>
          <w:rStyle w:val="Hyperlink"/>
          <w:rFonts w:cstheme="minorHAnsi"/>
          <w:sz w:val="23"/>
          <w:szCs w:val="23"/>
          <w:lang w:val="el-GR"/>
        </w:rPr>
        <w:fldChar w:fldCharType="end"/>
      </w:r>
      <w:r w:rsidR="004F5994">
        <w:rPr>
          <w:rFonts w:cstheme="minorHAnsi"/>
          <w:color w:val="000000"/>
          <w:sz w:val="23"/>
          <w:szCs w:val="23"/>
          <w:shd w:val="clear" w:color="auto" w:fill="FFFFFF"/>
          <w:lang w:val="el-GR"/>
        </w:rPr>
        <w:t>στην ι</w:t>
      </w:r>
      <w:r w:rsidRPr="00AA065B">
        <w:rPr>
          <w:rFonts w:cstheme="minorHAnsi"/>
          <w:color w:val="000000"/>
          <w:sz w:val="23"/>
          <w:szCs w:val="23"/>
          <w:shd w:val="clear" w:color="auto" w:fill="FFFFFF"/>
          <w:lang w:val="el-GR"/>
        </w:rPr>
        <w:t xml:space="preserve">στοσελίδα μας, η οποία υπογραμμίζει το δικαίωμα των ατόμων με αναπηρία να λαμβάνουν οι ίδιοι την απόφασή τους </w:t>
      </w:r>
      <w:r w:rsidRPr="00AA065B">
        <w:rPr>
          <w:rFonts w:cstheme="minorHAnsi"/>
          <w:color w:val="000000"/>
          <w:sz w:val="23"/>
          <w:szCs w:val="23"/>
          <w:shd w:val="clear" w:color="auto" w:fill="FFFFFF"/>
          <w:lang w:val="el-GR"/>
        </w:rPr>
        <w:lastRenderedPageBreak/>
        <w:t xml:space="preserve">σχετικά με τον εμβολιασμό </w:t>
      </w:r>
      <w:r>
        <w:rPr>
          <w:rFonts w:cstheme="minorHAnsi"/>
          <w:color w:val="000000"/>
          <w:sz w:val="23"/>
          <w:szCs w:val="23"/>
          <w:shd w:val="clear" w:color="auto" w:fill="FFFFFF"/>
        </w:rPr>
        <w:t>COVID</w:t>
      </w:r>
      <w:r w:rsidRPr="00AA065B">
        <w:rPr>
          <w:rFonts w:cstheme="minorHAnsi"/>
          <w:color w:val="000000"/>
          <w:sz w:val="23"/>
          <w:szCs w:val="23"/>
          <w:shd w:val="clear" w:color="auto" w:fill="FFFFFF"/>
          <w:lang w:val="el-GR"/>
        </w:rPr>
        <w:t xml:space="preserve">-19, καθώς και τον ρόλο των παρόχων και των εργαζομένων του </w:t>
      </w:r>
      <w:r>
        <w:rPr>
          <w:rFonts w:cstheme="minorHAnsi"/>
          <w:color w:val="000000"/>
          <w:sz w:val="23"/>
          <w:szCs w:val="23"/>
          <w:shd w:val="clear" w:color="auto" w:fill="FFFFFF"/>
        </w:rPr>
        <w:t>NDIS</w:t>
      </w:r>
      <w:r w:rsidRPr="00AA065B">
        <w:rPr>
          <w:rFonts w:cstheme="minorHAnsi"/>
          <w:color w:val="000000"/>
          <w:sz w:val="23"/>
          <w:szCs w:val="23"/>
          <w:shd w:val="clear" w:color="auto" w:fill="FFFFFF"/>
          <w:lang w:val="el-GR"/>
        </w:rPr>
        <w:t xml:space="preserve"> στην υποστήριξη των </w:t>
      </w:r>
      <w:r w:rsidR="004F5994">
        <w:rPr>
          <w:rFonts w:cstheme="minorHAnsi"/>
          <w:color w:val="000000"/>
          <w:sz w:val="23"/>
          <w:szCs w:val="23"/>
          <w:shd w:val="clear" w:color="auto" w:fill="FFFFFF"/>
          <w:lang w:val="el-GR"/>
        </w:rPr>
        <w:t>ληπτώ</w:t>
      </w:r>
      <w:r w:rsidRPr="00AA065B">
        <w:rPr>
          <w:rFonts w:cstheme="minorHAnsi"/>
          <w:color w:val="000000"/>
          <w:sz w:val="23"/>
          <w:szCs w:val="23"/>
          <w:shd w:val="clear" w:color="auto" w:fill="FFFFFF"/>
          <w:lang w:val="el-GR"/>
        </w:rPr>
        <w:t xml:space="preserve">ν </w:t>
      </w:r>
      <w:r w:rsidR="004F5994">
        <w:rPr>
          <w:rFonts w:cstheme="minorHAnsi"/>
          <w:color w:val="000000"/>
          <w:sz w:val="23"/>
          <w:szCs w:val="23"/>
          <w:shd w:val="clear" w:color="auto" w:fill="FFFFFF"/>
          <w:lang w:val="el-GR"/>
        </w:rPr>
        <w:t>υπηρεσιών</w:t>
      </w:r>
      <w:r w:rsidRPr="00AA065B">
        <w:rPr>
          <w:rFonts w:cstheme="minorHAnsi"/>
          <w:color w:val="000000"/>
          <w:sz w:val="23"/>
          <w:szCs w:val="23"/>
          <w:shd w:val="clear" w:color="auto" w:fill="FFFFFF"/>
          <w:lang w:val="el-GR"/>
        </w:rPr>
        <w:t xml:space="preserve"> </w:t>
      </w:r>
      <w:r>
        <w:rPr>
          <w:rFonts w:cstheme="minorHAnsi"/>
          <w:color w:val="000000"/>
          <w:sz w:val="23"/>
          <w:szCs w:val="23"/>
          <w:shd w:val="clear" w:color="auto" w:fill="FFFFFF"/>
        </w:rPr>
        <w:t>NDIS</w:t>
      </w:r>
      <w:r w:rsidRPr="00AA065B">
        <w:rPr>
          <w:rFonts w:cstheme="minorHAnsi"/>
          <w:color w:val="000000"/>
          <w:sz w:val="23"/>
          <w:szCs w:val="23"/>
          <w:shd w:val="clear" w:color="auto" w:fill="FFFFFF"/>
          <w:lang w:val="el-GR"/>
        </w:rPr>
        <w:t xml:space="preserve"> να κάνουν τον εμβολιασμό.</w:t>
      </w:r>
    </w:p>
    <w:p w14:paraId="45868571" w14:textId="77777777" w:rsidR="00903D78" w:rsidRPr="00AA065B" w:rsidRDefault="00903D78" w:rsidP="00903D78">
      <w:pPr>
        <w:rPr>
          <w:lang w:val="el-GR"/>
        </w:rPr>
      </w:pPr>
      <w:r w:rsidRPr="00AA065B">
        <w:rPr>
          <w:color w:val="000000"/>
          <w:sz w:val="23"/>
          <w:szCs w:val="23"/>
          <w:lang w:val="el-GR"/>
        </w:rPr>
        <w:t xml:space="preserve">Όλοι οι πάροχοι και οι εργαζόμενοι του </w:t>
      </w:r>
      <w:r>
        <w:rPr>
          <w:color w:val="000000"/>
          <w:sz w:val="23"/>
          <w:szCs w:val="23"/>
        </w:rPr>
        <w:t>NDIS</w:t>
      </w:r>
      <w:r w:rsidRPr="00AA065B">
        <w:rPr>
          <w:color w:val="000000"/>
          <w:sz w:val="23"/>
          <w:szCs w:val="23"/>
          <w:lang w:val="el-GR"/>
        </w:rPr>
        <w:t xml:space="preserve"> ενθαρρύνονται επίσης να εμβολιαστούν. </w:t>
      </w:r>
      <w:r w:rsidRPr="00AA065B">
        <w:rPr>
          <w:lang w:val="el-GR"/>
        </w:rPr>
        <w:t>Είναι δικαίωμά σας να ζητάτε εμβολιασμένους εργαζόμενους, αν αυτό είναι η επιλογή σας.</w:t>
      </w:r>
    </w:p>
    <w:p w14:paraId="54BA24C1" w14:textId="0D36B7B9" w:rsidR="00903D78" w:rsidRPr="00AA065B" w:rsidRDefault="00903D78" w:rsidP="00903D78">
      <w:pPr>
        <w:rPr>
          <w:color w:val="000000"/>
          <w:sz w:val="23"/>
          <w:szCs w:val="23"/>
          <w:lang w:val="el-GR"/>
        </w:rPr>
      </w:pPr>
      <w:r w:rsidRPr="00AA065B">
        <w:rPr>
          <w:color w:val="000000"/>
          <w:sz w:val="23"/>
          <w:szCs w:val="23"/>
          <w:lang w:val="el-GR"/>
        </w:rPr>
        <w:t xml:space="preserve">Μπορείτε να μιλήσετε με τον πάροχο του </w:t>
      </w:r>
      <w:r>
        <w:rPr>
          <w:color w:val="000000"/>
          <w:sz w:val="23"/>
          <w:szCs w:val="23"/>
        </w:rPr>
        <w:t>NDIS</w:t>
      </w:r>
      <w:r w:rsidRPr="00AA065B">
        <w:rPr>
          <w:color w:val="000000"/>
          <w:sz w:val="23"/>
          <w:szCs w:val="23"/>
          <w:lang w:val="el-GR"/>
        </w:rPr>
        <w:t xml:space="preserve"> για τον εμβολιασμό σας ή να ζητήσετε τη βοήθειά του για να κλείσετε ή να </w:t>
      </w:r>
      <w:r w:rsidR="004F5994">
        <w:rPr>
          <w:color w:val="000000"/>
          <w:sz w:val="23"/>
          <w:szCs w:val="23"/>
          <w:lang w:val="el-GR"/>
        </w:rPr>
        <w:t>παρευρεθεί σε</w:t>
      </w:r>
      <w:r w:rsidRPr="00AA065B">
        <w:rPr>
          <w:color w:val="000000"/>
          <w:sz w:val="23"/>
          <w:szCs w:val="23"/>
          <w:lang w:val="el-GR"/>
        </w:rPr>
        <w:t xml:space="preserve"> ραντεβού για να εμβολιαστείτε. </w:t>
      </w:r>
    </w:p>
    <w:p w14:paraId="0420DEC0" w14:textId="692234C3" w:rsidR="00903D78" w:rsidRPr="00AA065B" w:rsidRDefault="00903D78" w:rsidP="00903D78">
      <w:pPr>
        <w:shd w:val="clear" w:color="auto" w:fill="FFFFFF"/>
        <w:spacing w:before="300"/>
        <w:textAlignment w:val="center"/>
        <w:rPr>
          <w:rFonts w:ascii="Arial" w:hAnsi="Arial" w:cs="Arial"/>
          <w:b/>
          <w:bCs/>
          <w:color w:val="111111"/>
          <w:sz w:val="21"/>
          <w:szCs w:val="21"/>
          <w:lang w:val="el-GR" w:eastAsia="en-AU"/>
        </w:rPr>
      </w:pPr>
      <w:r w:rsidRPr="00AA065B">
        <w:rPr>
          <w:color w:val="000000"/>
          <w:sz w:val="23"/>
          <w:szCs w:val="23"/>
          <w:lang w:val="el-GR"/>
        </w:rPr>
        <w:t>Μπορείτε επίσης να μιλήσετε με τον παθολόγο σας ή τον γιατρό σας σχετικά με τον εμβολιασμό, να επισκεφθείτε την ιστοσελίδα το</w:t>
      </w:r>
      <w:r w:rsidR="003D1DBB">
        <w:rPr>
          <w:color w:val="000000"/>
          <w:sz w:val="23"/>
          <w:szCs w:val="23"/>
          <w:lang w:val="el-GR"/>
        </w:rPr>
        <w:t xml:space="preserve">υ </w:t>
      </w:r>
      <w:r w:rsidR="003D1DBB" w:rsidRPr="003D1DBB">
        <w:rPr>
          <w:color w:val="000000"/>
          <w:sz w:val="23"/>
          <w:szCs w:val="23"/>
          <w:lang w:val="el-GR"/>
        </w:rPr>
        <w:t xml:space="preserve">Υπουργείου Υγείας </w:t>
      </w:r>
      <w:r w:rsidR="00C758F0">
        <w:fldChar w:fldCharType="begin"/>
      </w:r>
      <w:r w:rsidR="00C758F0">
        <w:instrText xml:space="preserve"> HYPERLINK "https://covid-vaccine.healthdirect.gov.au/eligibility?lang=en" </w:instrText>
      </w:r>
      <w:r w:rsidR="00C758F0">
        <w:fldChar w:fldCharType="separate"/>
      </w:r>
      <w:r w:rsidR="003D1DBB" w:rsidRPr="0035765C">
        <w:rPr>
          <w:rStyle w:val="Hyperlink"/>
          <w:sz w:val="23"/>
          <w:szCs w:val="23"/>
        </w:rPr>
        <w:t>Department</w:t>
      </w:r>
      <w:r w:rsidR="003D1DBB" w:rsidRPr="003D1DBB">
        <w:rPr>
          <w:rStyle w:val="Hyperlink"/>
          <w:sz w:val="23"/>
          <w:szCs w:val="23"/>
          <w:lang w:val="el-GR"/>
        </w:rPr>
        <w:t xml:space="preserve"> </w:t>
      </w:r>
      <w:r w:rsidR="003D1DBB" w:rsidRPr="0035765C">
        <w:rPr>
          <w:rStyle w:val="Hyperlink"/>
          <w:sz w:val="23"/>
          <w:szCs w:val="23"/>
        </w:rPr>
        <w:t>of</w:t>
      </w:r>
      <w:r w:rsidR="003D1DBB" w:rsidRPr="003D1DBB">
        <w:rPr>
          <w:rStyle w:val="Hyperlink"/>
          <w:sz w:val="23"/>
          <w:szCs w:val="23"/>
          <w:lang w:val="el-GR"/>
        </w:rPr>
        <w:t xml:space="preserve"> </w:t>
      </w:r>
      <w:r w:rsidR="003D1DBB" w:rsidRPr="0035765C">
        <w:rPr>
          <w:rStyle w:val="Hyperlink"/>
          <w:sz w:val="23"/>
          <w:szCs w:val="23"/>
        </w:rPr>
        <w:t>Health</w:t>
      </w:r>
      <w:r w:rsidR="003D1DBB" w:rsidRPr="003D1DBB">
        <w:rPr>
          <w:rStyle w:val="Hyperlink"/>
          <w:sz w:val="23"/>
          <w:szCs w:val="23"/>
          <w:lang w:val="el-GR"/>
        </w:rPr>
        <w:t>’</w:t>
      </w:r>
      <w:r w:rsidR="003D1DBB" w:rsidRPr="0035765C">
        <w:rPr>
          <w:rStyle w:val="Hyperlink"/>
          <w:sz w:val="23"/>
          <w:szCs w:val="23"/>
        </w:rPr>
        <w:t>s</w:t>
      </w:r>
      <w:r w:rsidR="003D1DBB" w:rsidRPr="003D1DBB">
        <w:rPr>
          <w:rStyle w:val="Hyperlink"/>
          <w:sz w:val="23"/>
          <w:szCs w:val="23"/>
          <w:lang w:val="el-GR"/>
        </w:rPr>
        <w:t xml:space="preserve"> </w:t>
      </w:r>
      <w:r w:rsidR="003D1DBB" w:rsidRPr="0035765C">
        <w:rPr>
          <w:rStyle w:val="Hyperlink"/>
          <w:sz w:val="23"/>
          <w:szCs w:val="23"/>
        </w:rPr>
        <w:t>COVID</w:t>
      </w:r>
      <w:r w:rsidR="003D1DBB" w:rsidRPr="003D1DBB">
        <w:rPr>
          <w:rStyle w:val="Hyperlink"/>
          <w:sz w:val="23"/>
          <w:szCs w:val="23"/>
          <w:lang w:val="el-GR"/>
        </w:rPr>
        <w:t xml:space="preserve">-19 </w:t>
      </w:r>
      <w:r w:rsidR="003D1DBB" w:rsidRPr="0035765C">
        <w:rPr>
          <w:rStyle w:val="Hyperlink"/>
          <w:sz w:val="23"/>
          <w:szCs w:val="23"/>
        </w:rPr>
        <w:t>Vaccine</w:t>
      </w:r>
      <w:r w:rsidR="003D1DBB" w:rsidRPr="003D1DBB">
        <w:rPr>
          <w:rStyle w:val="Hyperlink"/>
          <w:sz w:val="23"/>
          <w:szCs w:val="23"/>
          <w:lang w:val="el-GR"/>
        </w:rPr>
        <w:t xml:space="preserve"> </w:t>
      </w:r>
      <w:r w:rsidR="003D1DBB" w:rsidRPr="0035765C">
        <w:rPr>
          <w:rStyle w:val="Hyperlink"/>
          <w:sz w:val="23"/>
          <w:szCs w:val="23"/>
        </w:rPr>
        <w:t>Clinic</w:t>
      </w:r>
      <w:r w:rsidR="003D1DBB" w:rsidRPr="003D1DBB">
        <w:rPr>
          <w:rStyle w:val="Hyperlink"/>
          <w:sz w:val="23"/>
          <w:szCs w:val="23"/>
          <w:lang w:val="el-GR"/>
        </w:rPr>
        <w:t xml:space="preserve"> </w:t>
      </w:r>
      <w:r w:rsidR="003D1DBB" w:rsidRPr="0035765C">
        <w:rPr>
          <w:rStyle w:val="Hyperlink"/>
          <w:sz w:val="23"/>
          <w:szCs w:val="23"/>
        </w:rPr>
        <w:t>Finder</w:t>
      </w:r>
      <w:r w:rsidR="00C758F0">
        <w:rPr>
          <w:rStyle w:val="Hyperlink"/>
          <w:sz w:val="23"/>
          <w:szCs w:val="23"/>
        </w:rPr>
        <w:fldChar w:fldCharType="end"/>
      </w:r>
      <w:r w:rsidR="003D1DBB">
        <w:rPr>
          <w:rStyle w:val="Hyperlink"/>
          <w:sz w:val="23"/>
          <w:szCs w:val="23"/>
          <w:lang w:val="el-GR"/>
        </w:rPr>
        <w:t xml:space="preserve"> </w:t>
      </w:r>
      <w:r w:rsidRPr="00AA065B">
        <w:rPr>
          <w:color w:val="000000"/>
          <w:sz w:val="23"/>
          <w:szCs w:val="23"/>
          <w:lang w:val="el-GR"/>
        </w:rPr>
        <w:t xml:space="preserve">ή να επικοινωνήσετε με την Εθνική Γραμμή Βοήθειας για τον </w:t>
      </w:r>
      <w:r w:rsidR="003D1DBB">
        <w:rPr>
          <w:color w:val="000000"/>
          <w:sz w:val="23"/>
          <w:szCs w:val="23"/>
          <w:lang w:val="el-GR"/>
        </w:rPr>
        <w:t>Κ</w:t>
      </w:r>
      <w:r w:rsidR="003D1DBB" w:rsidRPr="00AA065B">
        <w:rPr>
          <w:color w:val="000000"/>
          <w:sz w:val="23"/>
          <w:szCs w:val="23"/>
          <w:lang w:val="el-GR"/>
        </w:rPr>
        <w:t>ορ</w:t>
      </w:r>
      <w:r w:rsidR="003D1DBB">
        <w:rPr>
          <w:color w:val="000000"/>
          <w:sz w:val="23"/>
          <w:szCs w:val="23"/>
          <w:lang w:val="el-GR"/>
        </w:rPr>
        <w:t>ωνο</w:t>
      </w:r>
      <w:r w:rsidR="003D1DBB" w:rsidRPr="00AA065B">
        <w:rPr>
          <w:color w:val="000000"/>
          <w:sz w:val="23"/>
          <w:szCs w:val="23"/>
          <w:lang w:val="el-GR"/>
        </w:rPr>
        <w:t>ϊ</w:t>
      </w:r>
      <w:r w:rsidR="003D1DBB">
        <w:rPr>
          <w:color w:val="000000"/>
          <w:sz w:val="23"/>
          <w:szCs w:val="23"/>
          <w:lang w:val="el-GR"/>
        </w:rPr>
        <w:t>ό και Ε</w:t>
      </w:r>
      <w:r w:rsidRPr="00AA065B">
        <w:rPr>
          <w:color w:val="000000"/>
          <w:sz w:val="23"/>
          <w:szCs w:val="23"/>
          <w:lang w:val="el-GR"/>
        </w:rPr>
        <w:t xml:space="preserve">μβολιασμό κατά του </w:t>
      </w:r>
      <w:r>
        <w:rPr>
          <w:color w:val="000000"/>
          <w:sz w:val="23"/>
          <w:szCs w:val="23"/>
        </w:rPr>
        <w:t>COVID</w:t>
      </w:r>
      <w:r w:rsidRPr="00AA065B">
        <w:rPr>
          <w:color w:val="000000"/>
          <w:sz w:val="23"/>
          <w:szCs w:val="23"/>
          <w:lang w:val="el-GR"/>
        </w:rPr>
        <w:t xml:space="preserve">-19 στο 1800 020 080. </w:t>
      </w:r>
    </w:p>
    <w:p w14:paraId="7C0E2F08" w14:textId="7659E492" w:rsidR="00903D78" w:rsidRPr="00AA065B" w:rsidRDefault="00903D78" w:rsidP="00903D78">
      <w:pPr>
        <w:shd w:val="clear" w:color="auto" w:fill="FFFFFF"/>
        <w:spacing w:before="300"/>
        <w:textAlignment w:val="center"/>
        <w:rPr>
          <w:lang w:val="el-GR"/>
        </w:rPr>
      </w:pPr>
      <w:r w:rsidRPr="00AA065B">
        <w:rPr>
          <w:rFonts w:ascii="Arial" w:hAnsi="Arial" w:cs="Arial"/>
          <w:b/>
          <w:bCs/>
          <w:color w:val="111111"/>
          <w:sz w:val="21"/>
          <w:szCs w:val="21"/>
          <w:lang w:val="el-GR" w:eastAsia="en-AU"/>
        </w:rPr>
        <w:t xml:space="preserve">Εάν χρειάζεστε βοήθεια για </w:t>
      </w:r>
      <w:r w:rsidR="003D1DBB">
        <w:rPr>
          <w:rFonts w:ascii="Arial" w:hAnsi="Arial" w:cs="Arial"/>
          <w:b/>
          <w:bCs/>
          <w:color w:val="111111"/>
          <w:sz w:val="21"/>
          <w:szCs w:val="21"/>
          <w:lang w:val="el-GR" w:eastAsia="en-AU"/>
        </w:rPr>
        <w:t>ραντεβού</w:t>
      </w:r>
      <w:r w:rsidRPr="00AA065B">
        <w:rPr>
          <w:rFonts w:ascii="Arial" w:hAnsi="Arial" w:cs="Arial"/>
          <w:b/>
          <w:bCs/>
          <w:color w:val="111111"/>
          <w:sz w:val="21"/>
          <w:szCs w:val="21"/>
          <w:lang w:val="el-GR" w:eastAsia="en-AU"/>
        </w:rPr>
        <w:t xml:space="preserve"> του εμβολίου </w:t>
      </w:r>
      <w:r>
        <w:rPr>
          <w:rFonts w:ascii="Arial" w:hAnsi="Arial" w:cs="Arial"/>
          <w:b/>
          <w:bCs/>
          <w:color w:val="111111"/>
          <w:sz w:val="21"/>
          <w:szCs w:val="21"/>
          <w:lang w:eastAsia="en-AU"/>
        </w:rPr>
        <w:t>COVID</w:t>
      </w:r>
      <w:r w:rsidRPr="00AA065B">
        <w:rPr>
          <w:rFonts w:ascii="Arial" w:hAnsi="Arial" w:cs="Arial"/>
          <w:b/>
          <w:bCs/>
          <w:color w:val="111111"/>
          <w:sz w:val="21"/>
          <w:szCs w:val="21"/>
          <w:lang w:val="el-GR" w:eastAsia="en-AU"/>
        </w:rPr>
        <w:t>-19 ή χρειάζεστε δωρεάν πληροφορίες και συμβουλές σχετικά με το</w:t>
      </w:r>
      <w:r w:rsidR="003D1DBB">
        <w:rPr>
          <w:rFonts w:ascii="Arial" w:hAnsi="Arial" w:cs="Arial"/>
          <w:b/>
          <w:bCs/>
          <w:color w:val="111111"/>
          <w:sz w:val="21"/>
          <w:szCs w:val="21"/>
          <w:lang w:val="el-GR" w:eastAsia="en-AU"/>
        </w:rPr>
        <w:t>ν</w:t>
      </w:r>
      <w:r w:rsidRPr="00AA065B">
        <w:rPr>
          <w:rFonts w:ascii="Arial" w:hAnsi="Arial" w:cs="Arial"/>
          <w:b/>
          <w:bCs/>
          <w:color w:val="111111"/>
          <w:sz w:val="21"/>
          <w:szCs w:val="21"/>
          <w:lang w:val="el-GR" w:eastAsia="en-AU"/>
        </w:rPr>
        <w:t xml:space="preserve"> </w:t>
      </w:r>
      <w:r>
        <w:rPr>
          <w:rFonts w:ascii="Arial" w:hAnsi="Arial" w:cs="Arial"/>
          <w:b/>
          <w:bCs/>
          <w:color w:val="111111"/>
          <w:sz w:val="21"/>
          <w:szCs w:val="21"/>
          <w:lang w:eastAsia="en-AU"/>
        </w:rPr>
        <w:t>COVID</w:t>
      </w:r>
      <w:r w:rsidRPr="00AA065B">
        <w:rPr>
          <w:rFonts w:ascii="Arial" w:hAnsi="Arial" w:cs="Arial"/>
          <w:b/>
          <w:bCs/>
          <w:color w:val="111111"/>
          <w:sz w:val="21"/>
          <w:szCs w:val="21"/>
          <w:lang w:val="el-GR" w:eastAsia="en-AU"/>
        </w:rPr>
        <w:t xml:space="preserve">-19, επισκεφθείτε τον ιστότοπο </w:t>
      </w:r>
      <w:r w:rsidR="00C758F0">
        <w:fldChar w:fldCharType="begin"/>
      </w:r>
      <w:r w:rsidR="00C758F0">
        <w:instrText xml:space="preserve"> HYPERLINK "https://ndisqualityandsafeguardscommission.createsend1.com/t/t-l-ctrlrky-l-y/" </w:instrText>
      </w:r>
      <w:r w:rsidR="00C758F0">
        <w:fldChar w:fldCharType="separate"/>
      </w:r>
      <w:r>
        <w:rPr>
          <w:rStyle w:val="Hyperlink"/>
          <w:rFonts w:ascii="Arial" w:hAnsi="Arial" w:cs="Arial"/>
          <w:b/>
          <w:bCs/>
          <w:sz w:val="21"/>
          <w:szCs w:val="21"/>
          <w:lang w:eastAsia="en-AU"/>
        </w:rPr>
        <w:t>Disability</w:t>
      </w:r>
      <w:r w:rsidRPr="00AA065B">
        <w:rPr>
          <w:rStyle w:val="Hyperlink"/>
          <w:rFonts w:ascii="Arial" w:hAnsi="Arial" w:cs="Arial"/>
          <w:b/>
          <w:bCs/>
          <w:sz w:val="21"/>
          <w:szCs w:val="21"/>
          <w:lang w:val="el-GR" w:eastAsia="en-AU"/>
        </w:rPr>
        <w:t xml:space="preserve"> </w:t>
      </w:r>
      <w:r>
        <w:rPr>
          <w:rStyle w:val="Hyperlink"/>
          <w:rFonts w:ascii="Arial" w:hAnsi="Arial" w:cs="Arial"/>
          <w:b/>
          <w:bCs/>
          <w:sz w:val="21"/>
          <w:szCs w:val="21"/>
          <w:lang w:eastAsia="en-AU"/>
        </w:rPr>
        <w:t>Gateway</w:t>
      </w:r>
      <w:r w:rsidRPr="00AA065B">
        <w:rPr>
          <w:rStyle w:val="Hyperlink"/>
          <w:rFonts w:ascii="Arial" w:hAnsi="Arial" w:cs="Arial"/>
          <w:b/>
          <w:bCs/>
          <w:sz w:val="21"/>
          <w:szCs w:val="21"/>
          <w:lang w:val="el-GR" w:eastAsia="en-AU"/>
        </w:rPr>
        <w:t xml:space="preserve"> </w:t>
      </w:r>
      <w:r w:rsidR="00C758F0">
        <w:rPr>
          <w:rStyle w:val="Hyperlink"/>
          <w:rFonts w:ascii="Arial" w:hAnsi="Arial" w:cs="Arial"/>
          <w:b/>
          <w:bCs/>
          <w:sz w:val="21"/>
          <w:szCs w:val="21"/>
          <w:lang w:val="el-GR" w:eastAsia="en-AU"/>
        </w:rPr>
        <w:fldChar w:fldCharType="end"/>
      </w:r>
      <w:r w:rsidRPr="00AA065B">
        <w:rPr>
          <w:rFonts w:ascii="Arial" w:hAnsi="Arial" w:cs="Arial"/>
          <w:b/>
          <w:bCs/>
          <w:color w:val="111111"/>
          <w:sz w:val="21"/>
          <w:szCs w:val="21"/>
          <w:lang w:val="el-GR" w:eastAsia="en-AU"/>
        </w:rPr>
        <w:t xml:space="preserve">ή καλέστε το 1800 643 787. Η τηλεφωνική γραμμή </w:t>
      </w:r>
      <w:r>
        <w:rPr>
          <w:rFonts w:ascii="Arial" w:hAnsi="Arial" w:cs="Arial"/>
          <w:b/>
          <w:bCs/>
          <w:color w:val="111111"/>
          <w:sz w:val="21"/>
          <w:szCs w:val="21"/>
          <w:lang w:eastAsia="en-AU"/>
        </w:rPr>
        <w:t>Disability</w:t>
      </w:r>
      <w:r w:rsidRPr="00AA065B">
        <w:rPr>
          <w:rFonts w:ascii="Arial" w:hAnsi="Arial" w:cs="Arial"/>
          <w:b/>
          <w:bCs/>
          <w:color w:val="111111"/>
          <w:sz w:val="21"/>
          <w:szCs w:val="21"/>
          <w:lang w:val="el-GR" w:eastAsia="en-AU"/>
        </w:rPr>
        <w:t xml:space="preserve"> </w:t>
      </w:r>
      <w:r>
        <w:rPr>
          <w:rFonts w:ascii="Arial" w:hAnsi="Arial" w:cs="Arial"/>
          <w:b/>
          <w:bCs/>
          <w:color w:val="111111"/>
          <w:sz w:val="21"/>
          <w:szCs w:val="21"/>
          <w:lang w:eastAsia="en-AU"/>
        </w:rPr>
        <w:t>Gateway</w:t>
      </w:r>
      <w:r w:rsidRPr="00AA065B">
        <w:rPr>
          <w:rFonts w:ascii="Arial" w:hAnsi="Arial" w:cs="Arial"/>
          <w:b/>
          <w:bCs/>
          <w:color w:val="111111"/>
          <w:sz w:val="21"/>
          <w:szCs w:val="21"/>
          <w:lang w:val="el-GR" w:eastAsia="en-AU"/>
        </w:rPr>
        <w:t xml:space="preserve"> είναι διαθέσιμη από Δευτέρα έως Παρασκευή, 8 π.μ. έως 8 μ.μ.</w:t>
      </w:r>
      <w:r w:rsidR="003D1DBB">
        <w:rPr>
          <w:rFonts w:ascii="Arial" w:hAnsi="Arial" w:cs="Arial"/>
          <w:b/>
          <w:bCs/>
          <w:color w:val="111111"/>
          <w:sz w:val="21"/>
          <w:szCs w:val="21"/>
          <w:lang w:val="el-GR" w:eastAsia="en-AU"/>
        </w:rPr>
        <w:t>, ώρα Σύδνεϋ</w:t>
      </w:r>
      <w:r w:rsidRPr="00AA065B">
        <w:rPr>
          <w:rFonts w:ascii="Arial" w:hAnsi="Arial" w:cs="Arial"/>
          <w:b/>
          <w:bCs/>
          <w:color w:val="111111"/>
          <w:sz w:val="21"/>
          <w:szCs w:val="21"/>
          <w:lang w:val="el-GR" w:eastAsia="en-AU"/>
        </w:rPr>
        <w:t>.</w:t>
      </w:r>
    </w:p>
    <w:p w14:paraId="472F4A74" w14:textId="2E7CC7A1" w:rsidR="00903D78" w:rsidRPr="00AA065B" w:rsidRDefault="00903D78" w:rsidP="00903D78">
      <w:pPr>
        <w:shd w:val="clear" w:color="auto" w:fill="FFFFFF"/>
        <w:spacing w:before="300"/>
        <w:textAlignment w:val="center"/>
        <w:rPr>
          <w:rFonts w:cstheme="minorHAnsi"/>
          <w:szCs w:val="22"/>
          <w:lang w:val="el-GR"/>
        </w:rPr>
      </w:pPr>
      <w:r w:rsidRPr="00AA065B">
        <w:rPr>
          <w:rFonts w:cstheme="minorHAnsi"/>
          <w:color w:val="111111"/>
          <w:szCs w:val="22"/>
          <w:lang w:val="el-GR" w:eastAsia="en-AU"/>
        </w:rPr>
        <w:t>Τα άτομα που χρειάζονται πληροφορίες σε άλλη γλώσσα εκτός της αγγλικής</w:t>
      </w:r>
      <w:r w:rsidR="003D1DBB">
        <w:rPr>
          <w:rFonts w:cstheme="minorHAnsi"/>
          <w:color w:val="111111"/>
          <w:szCs w:val="22"/>
          <w:lang w:val="el-GR" w:eastAsia="en-AU"/>
        </w:rPr>
        <w:t>,</w:t>
      </w:r>
      <w:r w:rsidRPr="00AA065B">
        <w:rPr>
          <w:rFonts w:cstheme="minorHAnsi"/>
          <w:color w:val="111111"/>
          <w:szCs w:val="22"/>
          <w:lang w:val="el-GR" w:eastAsia="en-AU"/>
        </w:rPr>
        <w:t xml:space="preserve"> μπορούν να καλέσουν την Υπηρεσία Μετάφρασης και Διερμηνείας στο 131 450 και να ζητήσουν να συνδεθούν με την </w:t>
      </w:r>
      <w:r w:rsidR="003D1DBB" w:rsidRPr="0035765C">
        <w:rPr>
          <w:rFonts w:cstheme="minorHAnsi"/>
          <w:color w:val="111111"/>
          <w:szCs w:val="22"/>
          <w:lang w:eastAsia="en-AU"/>
        </w:rPr>
        <w:t>Disability</w:t>
      </w:r>
      <w:r w:rsidR="003D1DBB" w:rsidRPr="003D1DBB">
        <w:rPr>
          <w:rFonts w:cstheme="minorHAnsi"/>
          <w:color w:val="111111"/>
          <w:szCs w:val="22"/>
          <w:lang w:val="el-GR" w:eastAsia="en-AU"/>
        </w:rPr>
        <w:t xml:space="preserve"> </w:t>
      </w:r>
      <w:r w:rsidR="003D1DBB" w:rsidRPr="0035765C">
        <w:rPr>
          <w:rFonts w:cstheme="minorHAnsi"/>
          <w:color w:val="111111"/>
          <w:szCs w:val="22"/>
          <w:lang w:eastAsia="en-AU"/>
        </w:rPr>
        <w:t>Gateway</w:t>
      </w:r>
      <w:r w:rsidR="001A5CA8">
        <w:rPr>
          <w:rFonts w:cstheme="minorHAnsi"/>
          <w:color w:val="111111"/>
          <w:szCs w:val="22"/>
          <w:lang w:val="el-GR" w:eastAsia="en-AU"/>
        </w:rPr>
        <w:t xml:space="preserve"> (</w:t>
      </w:r>
      <w:r w:rsidR="001A5CA8" w:rsidRPr="00AA065B">
        <w:rPr>
          <w:rFonts w:cstheme="minorHAnsi"/>
          <w:color w:val="111111"/>
          <w:szCs w:val="22"/>
          <w:lang w:val="el-GR" w:eastAsia="en-AU"/>
        </w:rPr>
        <w:t>Πύλη για την Αναπηρία</w:t>
      </w:r>
      <w:r w:rsidR="003D1DBB">
        <w:rPr>
          <w:rFonts w:cstheme="minorHAnsi"/>
          <w:color w:val="111111"/>
          <w:szCs w:val="22"/>
          <w:lang w:val="el-GR" w:eastAsia="en-AU"/>
        </w:rPr>
        <w:t>)</w:t>
      </w:r>
      <w:r w:rsidRPr="00AA065B">
        <w:rPr>
          <w:rFonts w:cstheme="minorHAnsi"/>
          <w:color w:val="111111"/>
          <w:szCs w:val="22"/>
          <w:lang w:val="el-GR" w:eastAsia="en-AU"/>
        </w:rPr>
        <w:t>.</w:t>
      </w:r>
    </w:p>
    <w:p w14:paraId="333E452F" w14:textId="77777777" w:rsidR="001A5CA8" w:rsidRDefault="00903D78" w:rsidP="001A5CA8">
      <w:pPr>
        <w:shd w:val="clear" w:color="auto" w:fill="FFFFFF"/>
        <w:spacing w:before="300"/>
        <w:textAlignment w:val="center"/>
        <w:rPr>
          <w:rFonts w:cstheme="minorHAnsi"/>
          <w:color w:val="111111"/>
          <w:szCs w:val="22"/>
          <w:lang w:val="el-GR" w:eastAsia="en-AU"/>
        </w:rPr>
      </w:pPr>
      <w:r w:rsidRPr="00AA065B">
        <w:rPr>
          <w:rFonts w:cstheme="minorHAnsi"/>
          <w:color w:val="111111"/>
          <w:szCs w:val="22"/>
          <w:lang w:val="el-GR" w:eastAsia="en-AU"/>
        </w:rPr>
        <w:t xml:space="preserve">Τα άτομα που είναι κωφά ή έχουν προβλήματα ακοής ή ομιλίας μπορούν να καλέσουν την Εθνική Υπηρεσία Αναμετάδοσης στον αριθμό 1800 555 677 και να ζητήσουν να συνδεθούν με την </w:t>
      </w:r>
      <w:r w:rsidR="001A5CA8" w:rsidRPr="0035765C">
        <w:rPr>
          <w:rFonts w:cstheme="minorHAnsi"/>
          <w:color w:val="111111"/>
          <w:szCs w:val="22"/>
          <w:lang w:eastAsia="en-AU"/>
        </w:rPr>
        <w:t>Disability</w:t>
      </w:r>
      <w:r w:rsidR="001A5CA8" w:rsidRPr="003D1DBB">
        <w:rPr>
          <w:rFonts w:cstheme="minorHAnsi"/>
          <w:color w:val="111111"/>
          <w:szCs w:val="22"/>
          <w:lang w:val="el-GR" w:eastAsia="en-AU"/>
        </w:rPr>
        <w:t xml:space="preserve"> </w:t>
      </w:r>
      <w:r w:rsidR="001A5CA8" w:rsidRPr="0035765C">
        <w:rPr>
          <w:rFonts w:cstheme="minorHAnsi"/>
          <w:color w:val="111111"/>
          <w:szCs w:val="22"/>
          <w:lang w:eastAsia="en-AU"/>
        </w:rPr>
        <w:t>Gateway</w:t>
      </w:r>
      <w:r w:rsidR="001A5CA8">
        <w:rPr>
          <w:rFonts w:cstheme="minorHAnsi"/>
          <w:color w:val="111111"/>
          <w:szCs w:val="22"/>
          <w:lang w:val="el-GR" w:eastAsia="en-AU"/>
        </w:rPr>
        <w:t>.</w:t>
      </w:r>
    </w:p>
    <w:p w14:paraId="77902262" w14:textId="4F8E79F3" w:rsidR="00903D78" w:rsidRPr="00AA065B" w:rsidRDefault="00903D78" w:rsidP="001A5CA8">
      <w:pPr>
        <w:shd w:val="clear" w:color="auto" w:fill="FFFFFF"/>
        <w:spacing w:before="300"/>
        <w:textAlignment w:val="center"/>
        <w:rPr>
          <w:lang w:val="el-GR"/>
        </w:rPr>
      </w:pPr>
      <w:r w:rsidRPr="00AA065B">
        <w:rPr>
          <w:color w:val="000000"/>
          <w:sz w:val="23"/>
          <w:szCs w:val="23"/>
          <w:lang w:val="el-GR"/>
        </w:rPr>
        <w:t xml:space="preserve">Περισσότερες πληροφορίες σχετικά με τον εμβολιασμό είναι επίσης διαθέσιμες στον </w:t>
      </w:r>
      <w:r w:rsidR="00C758F0">
        <w:fldChar w:fldCharType="begin"/>
      </w:r>
      <w:r w:rsidR="00C758F0">
        <w:instrText xml:space="preserve"> HYPERLINK "https://www.health.gov.au/initiatives-and-programs/covid-19-vaccines/information-for-service-providers-workers-and-people-with-disability-about-covid-19-vaccines/information-for-people-with-disability-about-covid-19-vaccines"</w:instrText>
      </w:r>
      <w:r w:rsidR="00C758F0">
        <w:instrText xml:space="preserve"> </w:instrText>
      </w:r>
      <w:r w:rsidR="00C758F0">
        <w:fldChar w:fldCharType="separate"/>
      </w:r>
      <w:r w:rsidRPr="00AA065B">
        <w:rPr>
          <w:rStyle w:val="Hyperlink"/>
          <w:sz w:val="23"/>
          <w:szCs w:val="23"/>
          <w:lang w:val="el-GR"/>
        </w:rPr>
        <w:t>ιστότοπο του Υπουργείου Υγείας</w:t>
      </w:r>
      <w:r w:rsidR="00C758F0">
        <w:rPr>
          <w:rStyle w:val="Hyperlink"/>
          <w:sz w:val="23"/>
          <w:szCs w:val="23"/>
          <w:lang w:val="el-GR"/>
        </w:rPr>
        <w:fldChar w:fldCharType="end"/>
      </w:r>
      <w:r w:rsidRPr="00AA065B">
        <w:rPr>
          <w:color w:val="000000"/>
          <w:sz w:val="23"/>
          <w:szCs w:val="23"/>
          <w:lang w:val="el-GR"/>
        </w:rPr>
        <w:t xml:space="preserve">, συμπεριλαμβανομένων των </w:t>
      </w:r>
      <w:r w:rsidR="001A5CA8">
        <w:rPr>
          <w:color w:val="000000"/>
          <w:sz w:val="23"/>
          <w:szCs w:val="23"/>
          <w:lang w:val="el-GR"/>
        </w:rPr>
        <w:t>μέσω</w:t>
      </w:r>
      <w:r w:rsidRPr="00AA065B">
        <w:rPr>
          <w:color w:val="000000"/>
          <w:sz w:val="23"/>
          <w:szCs w:val="23"/>
          <w:lang w:val="el-GR"/>
        </w:rPr>
        <w:t xml:space="preserve">ν </w:t>
      </w:r>
      <w:hyperlink r:id="rId12" w:history="1">
        <w:r>
          <w:rPr>
            <w:rStyle w:val="Hyperlink"/>
            <w:sz w:val="23"/>
            <w:szCs w:val="23"/>
          </w:rPr>
          <w:t>Easy</w:t>
        </w:r>
        <w:r w:rsidRPr="00AA065B">
          <w:rPr>
            <w:rStyle w:val="Hyperlink"/>
            <w:sz w:val="23"/>
            <w:szCs w:val="23"/>
            <w:lang w:val="el-GR"/>
          </w:rPr>
          <w:t xml:space="preserve"> </w:t>
        </w:r>
        <w:r>
          <w:rPr>
            <w:rStyle w:val="Hyperlink"/>
            <w:sz w:val="23"/>
            <w:szCs w:val="23"/>
          </w:rPr>
          <w:t>Read</w:t>
        </w:r>
        <w:r w:rsidRPr="00AA065B">
          <w:rPr>
            <w:rStyle w:val="Hyperlink"/>
            <w:sz w:val="23"/>
            <w:szCs w:val="23"/>
            <w:lang w:val="el-GR"/>
          </w:rPr>
          <w:t xml:space="preserve"> </w:t>
        </w:r>
      </w:hyperlink>
      <w:r w:rsidRPr="00AA065B">
        <w:rPr>
          <w:color w:val="000000"/>
          <w:sz w:val="23"/>
          <w:szCs w:val="23"/>
          <w:lang w:val="el-GR"/>
        </w:rPr>
        <w:t xml:space="preserve">και </w:t>
      </w:r>
      <w:r w:rsidR="00C758F0">
        <w:fldChar w:fldCharType="begin"/>
      </w:r>
      <w:r w:rsidR="00C758F0">
        <w:instrText xml:space="preserve"> HYPERLINK "https://www.health.gov.au/resources/collections/covid-19-vaccination-videos-auslan" </w:instrText>
      </w:r>
      <w:r w:rsidR="00C758F0">
        <w:fldChar w:fldCharType="separate"/>
      </w:r>
      <w:proofErr w:type="spellStart"/>
      <w:r>
        <w:rPr>
          <w:rStyle w:val="Hyperlink"/>
          <w:sz w:val="23"/>
          <w:szCs w:val="23"/>
        </w:rPr>
        <w:t>Auslan</w:t>
      </w:r>
      <w:proofErr w:type="spellEnd"/>
      <w:r w:rsidRPr="00AA065B">
        <w:rPr>
          <w:rStyle w:val="Hyperlink"/>
          <w:sz w:val="23"/>
          <w:szCs w:val="23"/>
          <w:lang w:val="el-GR"/>
        </w:rPr>
        <w:t>.</w:t>
      </w:r>
      <w:r w:rsidR="00C758F0">
        <w:rPr>
          <w:rStyle w:val="Hyperlink"/>
          <w:sz w:val="23"/>
          <w:szCs w:val="23"/>
          <w:lang w:val="el-GR"/>
        </w:rPr>
        <w:fldChar w:fldCharType="end"/>
      </w:r>
      <w:r w:rsidRPr="00AA065B">
        <w:rPr>
          <w:color w:val="000000"/>
          <w:sz w:val="23"/>
          <w:szCs w:val="23"/>
          <w:lang w:val="el-GR"/>
        </w:rPr>
        <w:br/>
      </w:r>
    </w:p>
    <w:p w14:paraId="6F840FCC" w14:textId="77D725E5" w:rsidR="00903D78" w:rsidRPr="00AA065B" w:rsidRDefault="00903D78" w:rsidP="00903D78">
      <w:pPr>
        <w:pStyle w:val="Heading2"/>
        <w:rPr>
          <w:lang w:val="el-GR"/>
        </w:rPr>
      </w:pPr>
      <w:r w:rsidRPr="00AA065B">
        <w:rPr>
          <w:lang w:val="el-GR"/>
        </w:rPr>
        <w:t xml:space="preserve">Πώς να </w:t>
      </w:r>
      <w:r w:rsidR="001A5CA8">
        <w:rPr>
          <w:lang w:val="el-GR"/>
        </w:rPr>
        <w:t>πάρ</w:t>
      </w:r>
      <w:r w:rsidRPr="00AA065B">
        <w:rPr>
          <w:lang w:val="el-GR"/>
        </w:rPr>
        <w:t xml:space="preserve">ετε </w:t>
      </w:r>
      <w:r w:rsidR="001A5CA8">
        <w:rPr>
          <w:lang w:val="el-GR"/>
        </w:rPr>
        <w:t>πιστοποιητικό</w:t>
      </w:r>
      <w:r w:rsidRPr="00AA065B">
        <w:rPr>
          <w:lang w:val="el-GR"/>
        </w:rPr>
        <w:t xml:space="preserve"> εμβολιασμού σας </w:t>
      </w:r>
      <w:r w:rsidR="001A5CA8">
        <w:rPr>
          <w:lang w:val="el-GR"/>
        </w:rPr>
        <w:t>για</w:t>
      </w:r>
      <w:r w:rsidRPr="00AA065B">
        <w:rPr>
          <w:lang w:val="el-GR"/>
        </w:rPr>
        <w:t xml:space="preserve"> </w:t>
      </w:r>
      <w:r>
        <w:t>COVID</w:t>
      </w:r>
      <w:r w:rsidRPr="00AA065B">
        <w:rPr>
          <w:lang w:val="el-GR"/>
        </w:rPr>
        <w:t>-19</w:t>
      </w:r>
    </w:p>
    <w:p w14:paraId="385EEB3D" w14:textId="462D5B0B" w:rsidR="00903D78" w:rsidRPr="00AA065B" w:rsidRDefault="00903D78" w:rsidP="00903D78">
      <w:pPr>
        <w:rPr>
          <w:lang w:val="el-GR"/>
        </w:rPr>
      </w:pPr>
      <w:r w:rsidRPr="00AA065B">
        <w:rPr>
          <w:lang w:val="el-GR"/>
        </w:rPr>
        <w:t xml:space="preserve">Ενδέχεται να χρειαστείτε </w:t>
      </w:r>
      <w:r w:rsidR="001A5CA8">
        <w:rPr>
          <w:lang w:val="el-GR"/>
        </w:rPr>
        <w:t>πιστοποιητικό</w:t>
      </w:r>
      <w:r w:rsidRPr="00AA065B">
        <w:rPr>
          <w:lang w:val="el-GR"/>
        </w:rPr>
        <w:t xml:space="preserve"> ότι έχετε κάνει το εμβόλιο </w:t>
      </w:r>
      <w:r>
        <w:t>COVID</w:t>
      </w:r>
      <w:r w:rsidRPr="00AA065B">
        <w:rPr>
          <w:lang w:val="el-GR"/>
        </w:rPr>
        <w:t xml:space="preserve">-19. Μπορείτε να </w:t>
      </w:r>
      <w:r w:rsidR="00F75CCB">
        <w:rPr>
          <w:lang w:val="el-GR"/>
        </w:rPr>
        <w:t>πάρ</w:t>
      </w:r>
      <w:r w:rsidRPr="00AA065B">
        <w:rPr>
          <w:lang w:val="el-GR"/>
        </w:rPr>
        <w:t xml:space="preserve">ετε ένα ψηφιακό πιστοποιητικό </w:t>
      </w:r>
      <w:r>
        <w:t>COVID</w:t>
      </w:r>
      <w:r w:rsidRPr="00AA065B">
        <w:rPr>
          <w:lang w:val="el-GR"/>
        </w:rPr>
        <w:t xml:space="preserve">-19 ή τη δήλωση ιστορικού ανοσοποίησης για να αποδείξετε τους εμβολιασμούς σας. </w:t>
      </w:r>
    </w:p>
    <w:p w14:paraId="2C734CD1" w14:textId="77777777" w:rsidR="00903D78" w:rsidRPr="00AA065B" w:rsidRDefault="00903D78" w:rsidP="00903D78">
      <w:pPr>
        <w:rPr>
          <w:lang w:val="el-GR"/>
        </w:rPr>
      </w:pPr>
      <w:r w:rsidRPr="00AA065B">
        <w:rPr>
          <w:lang w:val="el-GR"/>
        </w:rPr>
        <w:t xml:space="preserve">Ο δικτυακός τόπος </w:t>
      </w:r>
      <w:r w:rsidR="00C758F0">
        <w:fldChar w:fldCharType="begin"/>
      </w:r>
      <w:r w:rsidR="00C758F0">
        <w:instrText xml:space="preserve"> HY</w:instrText>
      </w:r>
      <w:r w:rsidR="00C758F0">
        <w:instrText xml:space="preserve">PERLINK "https://www.servicesaustralia.gov.au/individuals/subjects/getting-help-during-coronavirus-covid-19/covid-19-vaccinations/how-get-proof" </w:instrText>
      </w:r>
      <w:r w:rsidR="00C758F0">
        <w:fldChar w:fldCharType="separate"/>
      </w:r>
      <w:r>
        <w:rPr>
          <w:rStyle w:val="Hyperlink"/>
        </w:rPr>
        <w:t>Services</w:t>
      </w:r>
      <w:r w:rsidRPr="00AA065B">
        <w:rPr>
          <w:rStyle w:val="Hyperlink"/>
          <w:lang w:val="el-GR"/>
        </w:rPr>
        <w:t xml:space="preserve"> </w:t>
      </w:r>
      <w:r>
        <w:rPr>
          <w:rStyle w:val="Hyperlink"/>
        </w:rPr>
        <w:t>Australia</w:t>
      </w:r>
      <w:r w:rsidRPr="00AA065B">
        <w:rPr>
          <w:rStyle w:val="Hyperlink"/>
          <w:lang w:val="el-GR"/>
        </w:rPr>
        <w:t xml:space="preserve"> </w:t>
      </w:r>
      <w:r w:rsidR="00C758F0">
        <w:rPr>
          <w:rStyle w:val="Hyperlink"/>
          <w:lang w:val="el-GR"/>
        </w:rPr>
        <w:fldChar w:fldCharType="end"/>
      </w:r>
      <w:r w:rsidRPr="00AA065B">
        <w:rPr>
          <w:lang w:val="el-GR"/>
        </w:rPr>
        <w:t>διαθέτει μια σειρά από πληροφορίες που σας βοηθούν να δημιουργήσετε τον ηλεκτρονικό σας λογαριασμό για να έχετε πρόσβαση και να αποθηκεύετε την απόδειξη του εμβολιασμού σας.</w:t>
      </w:r>
    </w:p>
    <w:p w14:paraId="5E56B69B" w14:textId="406F816E" w:rsidR="00903D78" w:rsidRPr="00AA065B" w:rsidRDefault="00903D78" w:rsidP="00903D78">
      <w:pPr>
        <w:rPr>
          <w:lang w:val="el-GR"/>
        </w:rPr>
      </w:pPr>
      <w:r w:rsidRPr="00AA065B">
        <w:rPr>
          <w:lang w:val="el-GR"/>
        </w:rPr>
        <w:t xml:space="preserve">Μπορείτε επίσης να καλέσετε το Αυστραλιανό Μητρώο Ανοσοποίησης στο </w:t>
      </w:r>
      <w:r w:rsidRPr="00AA065B">
        <w:rPr>
          <w:b/>
          <w:lang w:val="el-GR"/>
        </w:rPr>
        <w:t xml:space="preserve">1800 653 809 </w:t>
      </w:r>
      <w:r w:rsidRPr="00AA065B">
        <w:rPr>
          <w:lang w:val="el-GR"/>
        </w:rPr>
        <w:t xml:space="preserve">και να ζητήσετε να σας στείλουν τη δήλωση ιστορικού ανοσοποίησης ή το ψηφιακό πιστοποιητικό </w:t>
      </w:r>
      <w:r>
        <w:t>COVID</w:t>
      </w:r>
      <w:r w:rsidRPr="00AA065B">
        <w:rPr>
          <w:lang w:val="el-GR"/>
        </w:rPr>
        <w:t xml:space="preserve">-19. Μπορεί να χρειαστούν έως και 14 ημέρες για να </w:t>
      </w:r>
      <w:r w:rsidR="00F75CCB">
        <w:rPr>
          <w:lang w:val="el-GR"/>
        </w:rPr>
        <w:t>λάβετε</w:t>
      </w:r>
      <w:r w:rsidRPr="00AA065B">
        <w:rPr>
          <w:lang w:val="el-GR"/>
        </w:rPr>
        <w:t xml:space="preserve"> </w:t>
      </w:r>
      <w:r w:rsidR="00F75CCB">
        <w:rPr>
          <w:lang w:val="el-GR"/>
        </w:rPr>
        <w:t>τ</w:t>
      </w:r>
      <w:r w:rsidRPr="00AA065B">
        <w:rPr>
          <w:lang w:val="el-GR"/>
        </w:rPr>
        <w:t xml:space="preserve">η δήλωση ή το πιστοποιητικό σας ταχυδρομικώς. </w:t>
      </w:r>
    </w:p>
    <w:p w14:paraId="3FA8397E" w14:textId="0C04AB95" w:rsidR="00903D78" w:rsidRPr="00AA065B" w:rsidRDefault="00903D78" w:rsidP="00903D78">
      <w:pPr>
        <w:rPr>
          <w:lang w:val="el-GR"/>
        </w:rPr>
      </w:pPr>
      <w:r w:rsidRPr="00AA065B">
        <w:rPr>
          <w:lang w:val="el-GR"/>
        </w:rPr>
        <w:t xml:space="preserve">Μπορείτε επίσης να ζητήσετε από τον πάροχο του </w:t>
      </w:r>
      <w:r>
        <w:t>NDIS</w:t>
      </w:r>
      <w:r w:rsidRPr="00AA065B">
        <w:rPr>
          <w:lang w:val="el-GR"/>
        </w:rPr>
        <w:t xml:space="preserve"> να σας βοηθήσει να αποκτήσετε τ</w:t>
      </w:r>
      <w:r w:rsidR="00F75CCB">
        <w:rPr>
          <w:lang w:val="el-GR"/>
        </w:rPr>
        <w:t xml:space="preserve">ο </w:t>
      </w:r>
      <w:r w:rsidR="00983228">
        <w:rPr>
          <w:lang w:val="el-GR"/>
        </w:rPr>
        <w:t>πιστοποιητικό</w:t>
      </w:r>
      <w:r w:rsidRPr="00AA065B">
        <w:rPr>
          <w:lang w:val="el-GR"/>
        </w:rPr>
        <w:t xml:space="preserve"> του εμβολιασμού σας.</w:t>
      </w:r>
    </w:p>
    <w:p w14:paraId="33B260CE" w14:textId="77777777" w:rsidR="00903D78" w:rsidRPr="00AA065B" w:rsidRDefault="00903D78" w:rsidP="00903D78">
      <w:pPr>
        <w:pStyle w:val="Heading2"/>
        <w:rPr>
          <w:lang w:val="el-GR"/>
        </w:rPr>
      </w:pPr>
      <w:r w:rsidRPr="00AA065B">
        <w:rPr>
          <w:lang w:val="el-GR"/>
        </w:rPr>
        <w:lastRenderedPageBreak/>
        <w:t xml:space="preserve">Πώς να επικοινωνήσετε με την Επιτροπή </w:t>
      </w:r>
      <w:r>
        <w:t>NDIS</w:t>
      </w:r>
    </w:p>
    <w:p w14:paraId="5D3883FE" w14:textId="19A4C609" w:rsidR="00903D78" w:rsidRPr="00AA065B" w:rsidRDefault="00903D78" w:rsidP="00903D78">
      <w:pPr>
        <w:spacing w:before="120" w:after="120" w:line="240" w:lineRule="auto"/>
        <w:rPr>
          <w:lang w:val="el-GR"/>
        </w:rPr>
      </w:pPr>
      <w:r w:rsidRPr="00AA065B">
        <w:rPr>
          <w:lang w:val="el-GR"/>
        </w:rPr>
        <w:t xml:space="preserve">Μπορείτε να μας καλέσετε το 1800 035 544. Αυτή η κλήση είναι δωρεάν από σταθερά τηλέφωνα. Το κέντρο επικοινωνίας μας είναι ανοιχτό από τις 9.00 π.μ. έως τις 5.00 μ.μ. (από τις 9.00 π.μ. έως τις 4.30 μ.μ. στη Βόρεια Επικράτεια) από Δευτέρα έως Παρασκευή, εξαιρουμένων των επίσημων αργιών. </w:t>
      </w:r>
    </w:p>
    <w:p w14:paraId="5C2C9A36" w14:textId="6AC8FDC4" w:rsidR="00903D78" w:rsidRPr="00AA065B" w:rsidRDefault="00903D78" w:rsidP="00903D78">
      <w:pPr>
        <w:spacing w:before="120" w:after="120" w:line="240" w:lineRule="auto"/>
        <w:rPr>
          <w:lang w:val="el-GR"/>
        </w:rPr>
      </w:pPr>
      <w:r w:rsidRPr="00AA065B">
        <w:rPr>
          <w:lang w:val="el-GR"/>
        </w:rPr>
        <w:t xml:space="preserve">Εναλλακτικά, μπορείτε να στείλετε </w:t>
      </w:r>
      <w:r>
        <w:t>email</w:t>
      </w:r>
      <w:r w:rsidRPr="00AA065B">
        <w:rPr>
          <w:lang w:val="el-GR"/>
        </w:rPr>
        <w:t xml:space="preserve"> στο </w:t>
      </w:r>
      <w:r w:rsidR="00C758F0">
        <w:fldChar w:fldCharType="begin"/>
      </w:r>
      <w:r w:rsidR="00C758F0">
        <w:instrText xml:space="preserve"> HYPERLINK "mailto:contactcentre@ndiscommission.gov.au" </w:instrText>
      </w:r>
      <w:r w:rsidR="00C758F0">
        <w:fldChar w:fldCharType="separate"/>
      </w:r>
      <w:r w:rsidR="00F1617C" w:rsidRPr="00A903AF">
        <w:rPr>
          <w:rStyle w:val="Hyperlink"/>
        </w:rPr>
        <w:t>contactcentre</w:t>
      </w:r>
      <w:r w:rsidR="00F1617C" w:rsidRPr="00A903AF">
        <w:rPr>
          <w:rStyle w:val="Hyperlink"/>
          <w:lang w:val="el-GR"/>
        </w:rPr>
        <w:t>@</w:t>
      </w:r>
      <w:r w:rsidR="00F1617C" w:rsidRPr="00A903AF">
        <w:rPr>
          <w:rStyle w:val="Hyperlink"/>
        </w:rPr>
        <w:t>ndiscommission</w:t>
      </w:r>
      <w:r w:rsidR="00F1617C" w:rsidRPr="00A903AF">
        <w:rPr>
          <w:rStyle w:val="Hyperlink"/>
          <w:lang w:val="el-GR"/>
        </w:rPr>
        <w:t>.</w:t>
      </w:r>
      <w:r w:rsidR="00F1617C" w:rsidRPr="00A903AF">
        <w:rPr>
          <w:rStyle w:val="Hyperlink"/>
        </w:rPr>
        <w:t>gov</w:t>
      </w:r>
      <w:r w:rsidR="00F1617C" w:rsidRPr="00A903AF">
        <w:rPr>
          <w:rStyle w:val="Hyperlink"/>
          <w:lang w:val="el-GR"/>
        </w:rPr>
        <w:t>.</w:t>
      </w:r>
      <w:r w:rsidR="00F1617C" w:rsidRPr="00A903AF">
        <w:rPr>
          <w:rStyle w:val="Hyperlink"/>
        </w:rPr>
        <w:t>au</w:t>
      </w:r>
      <w:r w:rsidR="00C758F0">
        <w:rPr>
          <w:rStyle w:val="Hyperlink"/>
        </w:rPr>
        <w:fldChar w:fldCharType="end"/>
      </w:r>
      <w:r w:rsidR="00F1617C">
        <w:rPr>
          <w:lang w:val="el-GR"/>
        </w:rPr>
        <w:t xml:space="preserve"> </w:t>
      </w:r>
      <w:r w:rsidRPr="00AA065B">
        <w:rPr>
          <w:lang w:val="el-GR"/>
        </w:rPr>
        <w:t xml:space="preserve"> </w:t>
      </w:r>
    </w:p>
    <w:p w14:paraId="3624FBE2" w14:textId="7125F571" w:rsidR="00903D78" w:rsidRPr="00AA065B" w:rsidRDefault="00903D78" w:rsidP="00903D78">
      <w:pPr>
        <w:pStyle w:val="Heading3"/>
        <w:rPr>
          <w:lang w:val="el-GR"/>
        </w:rPr>
      </w:pPr>
      <w:r w:rsidRPr="00AA065B">
        <w:rPr>
          <w:lang w:val="el-GR"/>
        </w:rPr>
        <w:t xml:space="preserve">Τρόποι υποβολής </w:t>
      </w:r>
      <w:r w:rsidR="00F1617C">
        <w:rPr>
          <w:lang w:val="el-GR"/>
        </w:rPr>
        <w:t>παραπόνων</w:t>
      </w:r>
    </w:p>
    <w:p w14:paraId="43DFE704" w14:textId="39E2A1A3" w:rsidR="00903D78" w:rsidRPr="00AA065B" w:rsidRDefault="00903D78" w:rsidP="00903D78">
      <w:pPr>
        <w:spacing w:before="120" w:after="0" w:line="240" w:lineRule="auto"/>
        <w:contextualSpacing/>
        <w:rPr>
          <w:rFonts w:cstheme="minorHAnsi"/>
          <w:lang w:val="el-GR"/>
        </w:rPr>
      </w:pPr>
      <w:r w:rsidRPr="00AA065B">
        <w:rPr>
          <w:rFonts w:cstheme="minorHAnsi"/>
          <w:lang w:val="el-GR"/>
        </w:rPr>
        <w:t xml:space="preserve">Αν θέλετε να μας υποβάλετε </w:t>
      </w:r>
      <w:r w:rsidR="00F1617C">
        <w:rPr>
          <w:rFonts w:cstheme="minorHAnsi"/>
          <w:lang w:val="el-GR"/>
        </w:rPr>
        <w:t>παράπονο</w:t>
      </w:r>
      <w:r w:rsidRPr="00AA065B">
        <w:rPr>
          <w:rFonts w:cstheme="minorHAnsi"/>
          <w:lang w:val="el-GR"/>
        </w:rPr>
        <w:t>, μπορείτε να το κάνετε:</w:t>
      </w:r>
    </w:p>
    <w:p w14:paraId="7FAE5D17" w14:textId="50B01D4D" w:rsidR="00903D78" w:rsidRPr="00F1617C" w:rsidRDefault="00F1617C" w:rsidP="00903D78">
      <w:pPr>
        <w:pStyle w:val="ListParagraph"/>
        <w:numPr>
          <w:ilvl w:val="0"/>
          <w:numId w:val="39"/>
        </w:numPr>
        <w:spacing w:after="120" w:line="240" w:lineRule="auto"/>
        <w:ind w:left="714" w:hanging="357"/>
        <w:rPr>
          <w:rFonts w:asciiTheme="minorHAnsi" w:hAnsiTheme="minorHAnsi" w:cstheme="minorHAnsi"/>
          <w:color w:val="222222"/>
          <w:sz w:val="24"/>
          <w:lang w:val="el-GR"/>
        </w:rPr>
      </w:pPr>
      <w:r>
        <w:rPr>
          <w:rFonts w:asciiTheme="minorHAnsi" w:hAnsiTheme="minorHAnsi" w:cstheme="minorHAnsi"/>
          <w:b/>
          <w:bCs/>
          <w:color w:val="222222"/>
          <w:lang w:val="el-GR"/>
        </w:rPr>
        <w:t xml:space="preserve">με </w:t>
      </w:r>
      <w:r w:rsidR="00903D78" w:rsidRPr="00AA065B">
        <w:rPr>
          <w:rFonts w:asciiTheme="minorHAnsi" w:hAnsiTheme="minorHAnsi" w:cstheme="minorHAnsi"/>
          <w:b/>
          <w:bCs/>
          <w:color w:val="222222"/>
          <w:lang w:val="el-GR"/>
        </w:rPr>
        <w:t>κλήση</w:t>
      </w:r>
      <w:r w:rsidR="00903D78" w:rsidRPr="00AA065B">
        <w:rPr>
          <w:rFonts w:asciiTheme="minorHAnsi" w:hAnsiTheme="minorHAnsi" w:cstheme="minorHAnsi"/>
          <w:color w:val="222222"/>
          <w:lang w:val="el-GR"/>
        </w:rPr>
        <w:t xml:space="preserve">: 1800 035 544 (δωρεάν κλήση από σταθερά τηλέφωνα) ή </w:t>
      </w:r>
      <w:r w:rsidR="00903D78">
        <w:rPr>
          <w:rFonts w:asciiTheme="minorHAnsi" w:hAnsiTheme="minorHAnsi" w:cstheme="minorHAnsi"/>
          <w:color w:val="222222"/>
        </w:rPr>
        <w:t>TTY</w:t>
      </w:r>
      <w:r w:rsidR="00903D78" w:rsidRPr="00AA065B">
        <w:rPr>
          <w:rFonts w:asciiTheme="minorHAnsi" w:hAnsiTheme="minorHAnsi" w:cstheme="minorHAnsi"/>
          <w:color w:val="222222"/>
          <w:lang w:val="el-GR"/>
        </w:rPr>
        <w:t xml:space="preserve"> 133 677. </w:t>
      </w:r>
      <w:r w:rsidR="000A5199">
        <w:rPr>
          <w:rFonts w:asciiTheme="minorHAnsi" w:hAnsiTheme="minorHAnsi" w:cstheme="minorHAnsi"/>
          <w:color w:val="222222"/>
          <w:lang w:val="el-GR"/>
        </w:rPr>
        <w:t xml:space="preserve">Διατίθεται </w:t>
      </w:r>
      <w:r w:rsidRPr="00F1617C">
        <w:rPr>
          <w:rFonts w:asciiTheme="minorHAnsi" w:hAnsiTheme="minorHAnsi" w:cstheme="minorHAnsi"/>
          <w:color w:val="222222"/>
          <w:lang w:val="el-GR"/>
        </w:rPr>
        <w:t>διερμηνέ</w:t>
      </w:r>
      <w:r>
        <w:rPr>
          <w:rFonts w:asciiTheme="minorHAnsi" w:hAnsiTheme="minorHAnsi" w:cstheme="minorHAnsi"/>
          <w:color w:val="222222"/>
          <w:lang w:val="el-GR"/>
        </w:rPr>
        <w:t>α</w:t>
      </w:r>
      <w:r w:rsidR="000A5199">
        <w:rPr>
          <w:rFonts w:asciiTheme="minorHAnsi" w:hAnsiTheme="minorHAnsi" w:cstheme="minorHAnsi"/>
          <w:color w:val="222222"/>
          <w:lang w:val="el-GR"/>
        </w:rPr>
        <w:t>ς</w:t>
      </w:r>
      <w:r w:rsidR="00903D78" w:rsidRPr="00F1617C">
        <w:rPr>
          <w:rFonts w:asciiTheme="minorHAnsi" w:hAnsiTheme="minorHAnsi" w:cstheme="minorHAnsi"/>
          <w:color w:val="222222"/>
          <w:lang w:val="el-GR"/>
        </w:rPr>
        <w:t>.</w:t>
      </w:r>
      <w:r>
        <w:rPr>
          <w:rFonts w:asciiTheme="minorHAnsi" w:hAnsiTheme="minorHAnsi" w:cstheme="minorHAnsi"/>
          <w:color w:val="222222"/>
          <w:lang w:val="el-GR"/>
        </w:rPr>
        <w:t xml:space="preserve"> </w:t>
      </w:r>
    </w:p>
    <w:p w14:paraId="5F3636FC" w14:textId="77777777" w:rsidR="00903D78" w:rsidRPr="00AA065B" w:rsidRDefault="00903D78" w:rsidP="00903D78">
      <w:pPr>
        <w:pStyle w:val="ListParagraph"/>
        <w:numPr>
          <w:ilvl w:val="0"/>
          <w:numId w:val="39"/>
        </w:numPr>
        <w:spacing w:before="120" w:after="120" w:line="240" w:lineRule="auto"/>
        <w:rPr>
          <w:rFonts w:asciiTheme="minorHAnsi" w:hAnsiTheme="minorHAnsi" w:cstheme="minorHAnsi"/>
          <w:color w:val="222222"/>
          <w:lang w:val="el-GR"/>
        </w:rPr>
      </w:pPr>
      <w:r w:rsidRPr="00AA065B">
        <w:rPr>
          <w:rFonts w:asciiTheme="minorHAnsi" w:hAnsiTheme="minorHAnsi" w:cstheme="minorHAnsi"/>
          <w:b/>
          <w:bCs/>
          <w:color w:val="222222"/>
          <w:lang w:val="el-GR"/>
        </w:rPr>
        <w:t xml:space="preserve">χρησιμοποιήστε </w:t>
      </w:r>
      <w:r w:rsidRPr="00AA065B">
        <w:rPr>
          <w:rFonts w:asciiTheme="minorHAnsi" w:hAnsiTheme="minorHAnsi" w:cstheme="minorHAnsi"/>
          <w:color w:val="222222"/>
          <w:lang w:val="el-GR"/>
        </w:rPr>
        <w:t xml:space="preserve">την </w:t>
      </w:r>
      <w:hyperlink r:id="rId13" w:history="1">
        <w:r w:rsidRPr="00AA065B">
          <w:rPr>
            <w:rStyle w:val="Hyperlink"/>
            <w:rFonts w:asciiTheme="minorHAnsi" w:hAnsiTheme="minorHAnsi" w:cstheme="minorHAnsi"/>
            <w:lang w:val="el-GR"/>
          </w:rPr>
          <w:t xml:space="preserve">Εθνική Υπηρεσία Αναμετάδοσης </w:t>
        </w:r>
      </w:hyperlink>
      <w:r w:rsidRPr="00AA065B">
        <w:rPr>
          <w:rFonts w:asciiTheme="minorHAnsi" w:hAnsiTheme="minorHAnsi" w:cstheme="minorHAnsi"/>
          <w:color w:val="222222"/>
          <w:lang w:val="el-GR"/>
        </w:rPr>
        <w:t>και ζητήστε το 1800 035 544.</w:t>
      </w:r>
    </w:p>
    <w:p w14:paraId="3DE856A9" w14:textId="17AEC536" w:rsidR="00903D78" w:rsidRPr="00AA065B" w:rsidRDefault="00903D78" w:rsidP="00903D78">
      <w:pPr>
        <w:pStyle w:val="ListParagraph"/>
        <w:numPr>
          <w:ilvl w:val="0"/>
          <w:numId w:val="39"/>
        </w:numPr>
        <w:spacing w:before="120" w:after="120" w:line="240" w:lineRule="auto"/>
        <w:rPr>
          <w:rFonts w:asciiTheme="minorHAnsi" w:hAnsiTheme="minorHAnsi" w:cstheme="minorHAnsi"/>
          <w:color w:val="222222"/>
          <w:lang w:val="el-GR"/>
        </w:rPr>
      </w:pPr>
      <w:r w:rsidRPr="00AA065B">
        <w:rPr>
          <w:rFonts w:asciiTheme="minorHAnsi" w:hAnsiTheme="minorHAnsi" w:cstheme="minorHAnsi"/>
          <w:b/>
          <w:bCs/>
          <w:color w:val="222222"/>
          <w:lang w:val="el-GR"/>
        </w:rPr>
        <w:t xml:space="preserve">συμπληρώσετε </w:t>
      </w:r>
      <w:r w:rsidR="00F255CB">
        <w:rPr>
          <w:rFonts w:asciiTheme="minorHAnsi" w:hAnsiTheme="minorHAnsi" w:cstheme="minorHAnsi"/>
          <w:color w:val="222222"/>
          <w:lang w:val="el-GR"/>
        </w:rPr>
        <w:t>τ</w:t>
      </w:r>
      <w:r w:rsidR="008B4FCC">
        <w:rPr>
          <w:rFonts w:asciiTheme="minorHAnsi" w:hAnsiTheme="minorHAnsi" w:cstheme="minorHAnsi"/>
          <w:color w:val="222222"/>
          <w:lang w:val="el-GR"/>
        </w:rPr>
        <w:t xml:space="preserve">ην </w:t>
      </w:r>
      <w:hyperlink r:id="rId14" w:history="1">
        <w:r w:rsidR="008B4FCC">
          <w:rPr>
            <w:rStyle w:val="Hyperlink"/>
            <w:rFonts w:asciiTheme="minorHAnsi" w:hAnsiTheme="minorHAnsi" w:cstheme="minorHAnsi"/>
            <w:lang w:val="el-GR"/>
          </w:rPr>
          <w:t>αίτηση υποβολής</w:t>
        </w:r>
        <w:r w:rsidRPr="00AA065B">
          <w:rPr>
            <w:rStyle w:val="Hyperlink"/>
            <w:rFonts w:asciiTheme="minorHAnsi" w:hAnsiTheme="minorHAnsi" w:cstheme="minorHAnsi"/>
            <w:lang w:val="el-GR"/>
          </w:rPr>
          <w:t xml:space="preserve"> </w:t>
        </w:r>
      </w:hyperlink>
      <w:r w:rsidR="00F255CB">
        <w:rPr>
          <w:rStyle w:val="Hyperlink"/>
          <w:rFonts w:asciiTheme="minorHAnsi" w:hAnsiTheme="minorHAnsi" w:cstheme="minorHAnsi"/>
          <w:lang w:val="el-GR"/>
        </w:rPr>
        <w:t>παρ</w:t>
      </w:r>
      <w:r w:rsidR="008B4FCC">
        <w:rPr>
          <w:rStyle w:val="Hyperlink"/>
          <w:rFonts w:asciiTheme="minorHAnsi" w:hAnsiTheme="minorHAnsi" w:cstheme="minorHAnsi"/>
          <w:lang w:val="el-GR"/>
        </w:rPr>
        <w:t>α</w:t>
      </w:r>
      <w:r w:rsidR="00F255CB">
        <w:rPr>
          <w:rStyle w:val="Hyperlink"/>
          <w:rFonts w:asciiTheme="minorHAnsi" w:hAnsiTheme="minorHAnsi" w:cstheme="minorHAnsi"/>
          <w:lang w:val="el-GR"/>
        </w:rPr>
        <w:t>π</w:t>
      </w:r>
      <w:r w:rsidR="008B4FCC">
        <w:rPr>
          <w:rStyle w:val="Hyperlink"/>
          <w:rFonts w:asciiTheme="minorHAnsi" w:hAnsiTheme="minorHAnsi" w:cstheme="minorHAnsi"/>
          <w:lang w:val="el-GR"/>
        </w:rPr>
        <w:t>ό</w:t>
      </w:r>
      <w:r w:rsidR="00F255CB">
        <w:rPr>
          <w:rStyle w:val="Hyperlink"/>
          <w:rFonts w:asciiTheme="minorHAnsi" w:hAnsiTheme="minorHAnsi" w:cstheme="minorHAnsi"/>
          <w:lang w:val="el-GR"/>
        </w:rPr>
        <w:t>ν</w:t>
      </w:r>
      <w:r w:rsidR="008B4FCC">
        <w:rPr>
          <w:rStyle w:val="Hyperlink"/>
          <w:rFonts w:asciiTheme="minorHAnsi" w:hAnsiTheme="minorHAnsi" w:cstheme="minorHAnsi"/>
          <w:lang w:val="el-GR"/>
        </w:rPr>
        <w:t>ων</w:t>
      </w:r>
      <w:r w:rsidRPr="00AA065B">
        <w:rPr>
          <w:rFonts w:asciiTheme="minorHAnsi" w:hAnsiTheme="minorHAnsi" w:cstheme="minorHAnsi"/>
          <w:color w:val="222222"/>
          <w:lang w:val="el-GR"/>
        </w:rPr>
        <w:t>.</w:t>
      </w:r>
    </w:p>
    <w:p w14:paraId="15516791" w14:textId="77777777" w:rsidR="00903D78" w:rsidRPr="00AA065B" w:rsidRDefault="00903D78" w:rsidP="00903D78">
      <w:pPr>
        <w:pStyle w:val="Heading3"/>
        <w:rPr>
          <w:lang w:val="el-GR"/>
        </w:rPr>
      </w:pPr>
      <w:r w:rsidRPr="00AA065B">
        <w:rPr>
          <w:lang w:val="el-GR"/>
        </w:rPr>
        <w:t>Ακολουθήστε μας</w:t>
      </w:r>
    </w:p>
    <w:p w14:paraId="6EFED4CE" w14:textId="77777777" w:rsidR="00903D78" w:rsidRPr="00AA065B" w:rsidRDefault="00C758F0" w:rsidP="00903D78">
      <w:pPr>
        <w:spacing w:before="120" w:after="120" w:line="240" w:lineRule="auto"/>
        <w:rPr>
          <w:rFonts w:cstheme="minorHAnsi"/>
          <w:color w:val="222222"/>
          <w:lang w:val="el-GR"/>
        </w:rPr>
      </w:pPr>
      <w:hyperlink r:id="rId15" w:history="1">
        <w:r w:rsidR="00903D78">
          <w:rPr>
            <w:rStyle w:val="Hyperlink"/>
            <w:rFonts w:cstheme="minorHAnsi"/>
          </w:rPr>
          <w:t>LinkedIn</w:t>
        </w:r>
        <w:r w:rsidR="00903D78" w:rsidRPr="00AA065B">
          <w:rPr>
            <w:rStyle w:val="Hyperlink"/>
            <w:rFonts w:cstheme="minorHAnsi"/>
            <w:lang w:val="el-GR"/>
          </w:rPr>
          <w:t xml:space="preserve">: </w:t>
        </w:r>
        <w:r w:rsidR="00903D78">
          <w:rPr>
            <w:rStyle w:val="Hyperlink"/>
            <w:rFonts w:cstheme="minorHAnsi"/>
          </w:rPr>
          <w:t>www</w:t>
        </w:r>
        <w:r w:rsidR="00903D78" w:rsidRPr="00AA065B">
          <w:rPr>
            <w:rStyle w:val="Hyperlink"/>
            <w:rFonts w:cstheme="minorHAnsi"/>
            <w:lang w:val="el-GR"/>
          </w:rPr>
          <w:t>.</w:t>
        </w:r>
        <w:proofErr w:type="spellStart"/>
        <w:r w:rsidR="00903D78">
          <w:rPr>
            <w:rStyle w:val="Hyperlink"/>
            <w:rFonts w:cstheme="minorHAnsi"/>
          </w:rPr>
          <w:t>linkedin</w:t>
        </w:r>
        <w:proofErr w:type="spellEnd"/>
        <w:r w:rsidR="00903D78" w:rsidRPr="00AA065B">
          <w:rPr>
            <w:rStyle w:val="Hyperlink"/>
            <w:rFonts w:cstheme="minorHAnsi"/>
            <w:lang w:val="el-GR"/>
          </w:rPr>
          <w:t>.</w:t>
        </w:r>
        <w:r w:rsidR="00903D78">
          <w:rPr>
            <w:rStyle w:val="Hyperlink"/>
            <w:rFonts w:cstheme="minorHAnsi"/>
          </w:rPr>
          <w:t>com</w:t>
        </w:r>
        <w:r w:rsidR="00903D78" w:rsidRPr="00AA065B">
          <w:rPr>
            <w:rStyle w:val="Hyperlink"/>
            <w:rFonts w:cstheme="minorHAnsi"/>
            <w:lang w:val="el-GR"/>
          </w:rPr>
          <w:t>/</w:t>
        </w:r>
        <w:r w:rsidR="00903D78">
          <w:rPr>
            <w:rStyle w:val="Hyperlink"/>
            <w:rFonts w:cstheme="minorHAnsi"/>
          </w:rPr>
          <w:t>company</w:t>
        </w:r>
        <w:r w:rsidR="00903D78" w:rsidRPr="00AA065B">
          <w:rPr>
            <w:rStyle w:val="Hyperlink"/>
            <w:rFonts w:cstheme="minorHAnsi"/>
            <w:lang w:val="el-GR"/>
          </w:rPr>
          <w:t>/</w:t>
        </w:r>
        <w:proofErr w:type="spellStart"/>
        <w:r w:rsidR="00903D78">
          <w:rPr>
            <w:rStyle w:val="Hyperlink"/>
            <w:rFonts w:cstheme="minorHAnsi"/>
          </w:rPr>
          <w:t>ndiscommisson</w:t>
        </w:r>
        <w:proofErr w:type="spellEnd"/>
        <w:r w:rsidR="00903D78" w:rsidRPr="00AA065B">
          <w:rPr>
            <w:rStyle w:val="Hyperlink"/>
            <w:rFonts w:cstheme="minorHAnsi"/>
            <w:lang w:val="el-GR"/>
          </w:rPr>
          <w:t xml:space="preserve">  </w:t>
        </w:r>
      </w:hyperlink>
    </w:p>
    <w:p w14:paraId="4136C657" w14:textId="77777777" w:rsidR="00903D78" w:rsidRPr="00AA065B" w:rsidRDefault="00C758F0" w:rsidP="00903D78">
      <w:pPr>
        <w:spacing w:before="120" w:after="120" w:line="240" w:lineRule="auto"/>
        <w:rPr>
          <w:rFonts w:cstheme="minorHAnsi"/>
          <w:color w:val="222222"/>
          <w:lang w:val="el-GR"/>
        </w:rPr>
      </w:pPr>
      <w:hyperlink r:id="rId16" w:history="1">
        <w:r w:rsidR="00903D78">
          <w:rPr>
            <w:rStyle w:val="Hyperlink"/>
            <w:rFonts w:cstheme="minorHAnsi"/>
          </w:rPr>
          <w:t>Facebook</w:t>
        </w:r>
        <w:r w:rsidR="00903D78" w:rsidRPr="00AA065B">
          <w:rPr>
            <w:rStyle w:val="Hyperlink"/>
            <w:rFonts w:cstheme="minorHAnsi"/>
            <w:lang w:val="el-GR"/>
          </w:rPr>
          <w:t xml:space="preserve">: </w:t>
        </w:r>
        <w:r w:rsidR="00903D78">
          <w:rPr>
            <w:rStyle w:val="Hyperlink"/>
            <w:rFonts w:cstheme="minorHAnsi"/>
          </w:rPr>
          <w:t>www</w:t>
        </w:r>
        <w:r w:rsidR="00903D78" w:rsidRPr="00AA065B">
          <w:rPr>
            <w:rStyle w:val="Hyperlink"/>
            <w:rFonts w:cstheme="minorHAnsi"/>
            <w:lang w:val="el-GR"/>
          </w:rPr>
          <w:t>.</w:t>
        </w:r>
        <w:proofErr w:type="spellStart"/>
        <w:r w:rsidR="00903D78">
          <w:rPr>
            <w:rStyle w:val="Hyperlink"/>
            <w:rFonts w:cstheme="minorHAnsi"/>
          </w:rPr>
          <w:t>facebook</w:t>
        </w:r>
        <w:proofErr w:type="spellEnd"/>
        <w:r w:rsidR="00903D78" w:rsidRPr="00AA065B">
          <w:rPr>
            <w:rStyle w:val="Hyperlink"/>
            <w:rFonts w:cstheme="minorHAnsi"/>
            <w:lang w:val="el-GR"/>
          </w:rPr>
          <w:t>.</w:t>
        </w:r>
        <w:r w:rsidR="00903D78">
          <w:rPr>
            <w:rStyle w:val="Hyperlink"/>
            <w:rFonts w:cstheme="minorHAnsi"/>
          </w:rPr>
          <w:t>com</w:t>
        </w:r>
        <w:r w:rsidR="00903D78" w:rsidRPr="00AA065B">
          <w:rPr>
            <w:rStyle w:val="Hyperlink"/>
            <w:rFonts w:cstheme="minorHAnsi"/>
            <w:lang w:val="el-GR"/>
          </w:rPr>
          <w:t>/</w:t>
        </w:r>
        <w:proofErr w:type="spellStart"/>
        <w:r w:rsidR="00903D78">
          <w:rPr>
            <w:rStyle w:val="Hyperlink"/>
            <w:rFonts w:cstheme="minorHAnsi"/>
          </w:rPr>
          <w:t>NDISCommission</w:t>
        </w:r>
        <w:proofErr w:type="spellEnd"/>
        <w:r w:rsidR="00903D78" w:rsidRPr="00AA065B">
          <w:rPr>
            <w:rStyle w:val="Hyperlink"/>
            <w:rFonts w:cstheme="minorHAnsi"/>
            <w:lang w:val="el-GR"/>
          </w:rPr>
          <w:t xml:space="preserve"> </w:t>
        </w:r>
      </w:hyperlink>
    </w:p>
    <w:p w14:paraId="6D63D9D6" w14:textId="6BAF75E1" w:rsidR="00903D78" w:rsidRPr="00AA065B" w:rsidRDefault="00903D78" w:rsidP="00903D78">
      <w:pPr>
        <w:pStyle w:val="Heading3"/>
        <w:rPr>
          <w:lang w:val="el-GR"/>
        </w:rPr>
      </w:pPr>
      <w:r w:rsidRPr="00AA065B">
        <w:rPr>
          <w:lang w:val="el-GR"/>
        </w:rPr>
        <w:t>Εγγραφείτε σ</w:t>
      </w:r>
      <w:r w:rsidR="00CF2B6A">
        <w:rPr>
          <w:lang w:val="el-GR"/>
        </w:rPr>
        <w:t>τ</w:t>
      </w:r>
      <w:r w:rsidRPr="00AA065B">
        <w:rPr>
          <w:lang w:val="el-GR"/>
        </w:rPr>
        <w:t>ο ενημερωτικό δελτίο</w:t>
      </w:r>
    </w:p>
    <w:p w14:paraId="2AA8C59A" w14:textId="6D4F85D6" w:rsidR="00903D78" w:rsidRPr="00AA065B" w:rsidRDefault="00903D78" w:rsidP="00903D78">
      <w:pPr>
        <w:pStyle w:val="size-14"/>
        <w:spacing w:before="120" w:beforeAutospacing="0" w:after="120" w:afterAutospacing="0"/>
        <w:rPr>
          <w:rStyle w:val="font-arial"/>
          <w:rFonts w:asciiTheme="minorHAnsi" w:hAnsiTheme="minorHAnsi" w:cstheme="minorHAnsi"/>
          <w:color w:val="565656"/>
          <w:sz w:val="22"/>
          <w:szCs w:val="22"/>
          <w:lang w:val="el-GR"/>
        </w:rPr>
      </w:pPr>
      <w:r w:rsidRPr="00AA065B">
        <w:rPr>
          <w:rFonts w:asciiTheme="minorHAnsi" w:hAnsiTheme="minorHAnsi" w:cstheme="minorHAnsi"/>
          <w:sz w:val="22"/>
          <w:szCs w:val="22"/>
          <w:lang w:val="el-GR"/>
        </w:rPr>
        <w:t xml:space="preserve">Εάν κάποιος σας έχει προωθήσει </w:t>
      </w:r>
      <w:r w:rsidR="00CF2B6A">
        <w:rPr>
          <w:rFonts w:asciiTheme="minorHAnsi" w:hAnsiTheme="minorHAnsi" w:cstheme="minorHAnsi"/>
          <w:sz w:val="22"/>
          <w:szCs w:val="22"/>
          <w:lang w:val="el-GR"/>
        </w:rPr>
        <w:t>το παρόν δελτίο με</w:t>
      </w:r>
      <w:r w:rsidRPr="00AA065B">
        <w:rPr>
          <w:rFonts w:asciiTheme="minorHAnsi" w:hAnsiTheme="minorHAnsi" w:cstheme="minorHAnsi"/>
          <w:sz w:val="22"/>
          <w:szCs w:val="22"/>
          <w:lang w:val="el-GR"/>
        </w:rPr>
        <w:t xml:space="preserve"> </w:t>
      </w:r>
      <w:r>
        <w:rPr>
          <w:rFonts w:asciiTheme="minorHAnsi" w:hAnsiTheme="minorHAnsi" w:cstheme="minorHAnsi"/>
          <w:sz w:val="22"/>
          <w:szCs w:val="22"/>
        </w:rPr>
        <w:t>email</w:t>
      </w:r>
      <w:r w:rsidRPr="00AA065B">
        <w:rPr>
          <w:rFonts w:asciiTheme="minorHAnsi" w:hAnsiTheme="minorHAnsi" w:cstheme="minorHAnsi"/>
          <w:sz w:val="22"/>
          <w:szCs w:val="22"/>
          <w:lang w:val="el-GR"/>
        </w:rPr>
        <w:t>, αλλά θα προτιμούσατε να σας το στέλνουμε απευθείας στο μέλλον, μπορείτε να εγγραφείτε συμπληρώνοντας τ</w:t>
      </w:r>
      <w:r w:rsidR="00F255CB">
        <w:rPr>
          <w:rFonts w:asciiTheme="minorHAnsi" w:hAnsiTheme="minorHAnsi" w:cstheme="minorHAnsi"/>
          <w:sz w:val="22"/>
          <w:szCs w:val="22"/>
          <w:lang w:val="el-GR"/>
        </w:rPr>
        <w:t>ην</w:t>
      </w:r>
      <w:r w:rsidRPr="00AA065B">
        <w:rPr>
          <w:rFonts w:asciiTheme="minorHAnsi" w:hAnsiTheme="minorHAnsi" w:cstheme="minorHAnsi"/>
          <w:sz w:val="22"/>
          <w:szCs w:val="22"/>
          <w:lang w:val="el-GR"/>
        </w:rPr>
        <w:t xml:space="preserve"> </w:t>
      </w:r>
      <w:hyperlink r:id="rId17" w:history="1">
        <w:r w:rsidR="00F255CB">
          <w:rPr>
            <w:rStyle w:val="Hyperlink"/>
            <w:rFonts w:asciiTheme="minorHAnsi" w:eastAsiaTheme="majorEastAsia" w:hAnsiTheme="minorHAnsi" w:cstheme="minorHAnsi"/>
            <w:sz w:val="22"/>
            <w:szCs w:val="22"/>
            <w:lang w:val="el-GR"/>
          </w:rPr>
          <w:t>αίτηση</w:t>
        </w:r>
        <w:r w:rsidRPr="00AA065B">
          <w:rPr>
            <w:rStyle w:val="Hyperlink"/>
            <w:rFonts w:asciiTheme="minorHAnsi" w:eastAsiaTheme="majorEastAsia" w:hAnsiTheme="minorHAnsi" w:cstheme="minorHAnsi"/>
            <w:sz w:val="22"/>
            <w:szCs w:val="22"/>
            <w:lang w:val="el-GR"/>
          </w:rPr>
          <w:t xml:space="preserve"> εγγραφής</w:t>
        </w:r>
      </w:hyperlink>
      <w:r w:rsidRPr="00AA065B">
        <w:rPr>
          <w:rStyle w:val="font-arial"/>
          <w:rFonts w:asciiTheme="minorHAnsi" w:hAnsiTheme="minorHAnsi" w:cstheme="minorHAnsi"/>
          <w:color w:val="565656"/>
          <w:sz w:val="22"/>
          <w:szCs w:val="22"/>
          <w:lang w:val="el-GR"/>
        </w:rPr>
        <w:t>.</w:t>
      </w:r>
    </w:p>
    <w:sectPr w:rsidR="00903D78" w:rsidRPr="00AA065B" w:rsidSect="00006811">
      <w:headerReference w:type="default" r:id="rId18"/>
      <w:footerReference w:type="default" r:id="rId19"/>
      <w:headerReference w:type="first" r:id="rId20"/>
      <w:footerReference w:type="first" r:id="rId21"/>
      <w:type w:val="continuous"/>
      <w:pgSz w:w="11906" w:h="16838" w:code="9"/>
      <w:pgMar w:top="1985" w:right="1274"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6719" w14:textId="77777777" w:rsidR="007E1AE3" w:rsidRDefault="007E1AE3" w:rsidP="008E21DE">
      <w:pPr>
        <w:spacing w:before="0" w:after="0"/>
      </w:pPr>
      <w:r>
        <w:separator/>
      </w:r>
    </w:p>
  </w:endnote>
  <w:endnote w:type="continuationSeparator" w:id="0">
    <w:p w14:paraId="72D79620" w14:textId="77777777" w:rsidR="007E1AE3" w:rsidRDefault="007E1AE3"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F9D6" w14:textId="77777777" w:rsidR="00C2698C" w:rsidRDefault="00FD66D7" w:rsidP="00362AB6">
    <w:pPr>
      <w:pStyle w:val="Footer"/>
    </w:pPr>
    <w:r>
      <w:rPr>
        <w:b/>
        <w:bCs/>
        <w:noProof/>
        <w:lang w:eastAsia="en-AU"/>
      </w:rPr>
      <mc:AlternateContent>
        <mc:Choice Requires="wps">
          <w:drawing>
            <wp:inline distT="0" distB="0" distL="0" distR="0" wp14:anchorId="1DEA4B33" wp14:editId="4053932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0877C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09A7603" w14:textId="7A18746B"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0F571B">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0714" w14:textId="4CF7D664" w:rsidR="008E21DE" w:rsidRPr="005341A6" w:rsidRDefault="005341A6" w:rsidP="009C6BFF">
    <w:pPr>
      <w:pStyle w:val="Footer"/>
      <w:pBdr>
        <w:top w:val="single" w:sz="4" w:space="1" w:color="auto"/>
      </w:pBdr>
      <w:rPr>
        <w:lang w:val="el-GR"/>
      </w:rPr>
    </w:pPr>
    <w:r w:rsidRPr="00334156">
      <w:rPr>
        <w:rFonts w:ascii="Calibri" w:hAnsi="Calibri" w:cs="Calibri"/>
        <w:szCs w:val="22"/>
        <w:lang w:val="el-GR" w:eastAsia="en-AU"/>
      </w:rPr>
      <w:t xml:space="preserve">Τριμηνιαίο Ενημερωτικό Δελτίο </w:t>
    </w:r>
    <w:proofErr w:type="spellStart"/>
    <w:r w:rsidRPr="00334156">
      <w:rPr>
        <w:rFonts w:ascii="Calibri" w:hAnsi="Calibri" w:cs="Calibri"/>
        <w:szCs w:val="22"/>
        <w:lang w:eastAsia="en-AU"/>
      </w:rPr>
      <w:t>SAFEGuard</w:t>
    </w:r>
    <w:proofErr w:type="spellEnd"/>
    <w:r>
      <w:rPr>
        <w:rFonts w:ascii="Calibri" w:hAnsi="Calibri" w:cs="Calibri"/>
        <w:szCs w:val="22"/>
        <w:lang w:val="el-GR" w:eastAsia="en-AU"/>
      </w:rPr>
      <w:t xml:space="preserve"> (Προστασία)  </w:t>
    </w:r>
    <w:r w:rsidRPr="00334156">
      <w:rPr>
        <w:b/>
        <w:bCs/>
        <w:lang w:val="el-GR"/>
      </w:rPr>
      <w:t xml:space="preserve"> </w:t>
    </w:r>
    <w:r w:rsidR="00903D78">
      <w:rPr>
        <w:lang w:val="el-GR"/>
      </w:rPr>
      <w:t>Καλοκαίρι</w:t>
    </w:r>
    <w:r w:rsidRPr="00334156">
      <w:rPr>
        <w:lang w:val="el-GR"/>
      </w:rPr>
      <w:t xml:space="preserve"> 2021</w:t>
    </w:r>
    <w:r w:rsidR="009C6BFF" w:rsidRPr="005341A6">
      <w:rPr>
        <w:sz w:val="18"/>
        <w:szCs w:val="18"/>
        <w:lang w:val="el-GR"/>
      </w:rPr>
      <w:tab/>
    </w:r>
    <w:r w:rsidR="004D4273" w:rsidRPr="005341A6">
      <w:rPr>
        <w:lang w:val="el-GR"/>
      </w:rPr>
      <w:tab/>
    </w:r>
    <w:r w:rsidR="004D4273">
      <w:fldChar w:fldCharType="begin"/>
    </w:r>
    <w:r w:rsidR="004D4273" w:rsidRPr="005341A6">
      <w:rPr>
        <w:lang w:val="el-GR"/>
      </w:rPr>
      <w:instrText xml:space="preserve"> </w:instrText>
    </w:r>
    <w:r w:rsidR="004D4273">
      <w:instrText>PAGE</w:instrText>
    </w:r>
    <w:r w:rsidR="004D4273" w:rsidRPr="005341A6">
      <w:rPr>
        <w:lang w:val="el-GR"/>
      </w:rPr>
      <w:instrText xml:space="preserve">   \* </w:instrText>
    </w:r>
    <w:r w:rsidR="004D4273">
      <w:instrText>MERGEFORMAT</w:instrText>
    </w:r>
    <w:r w:rsidR="004D4273" w:rsidRPr="005341A6">
      <w:rPr>
        <w:lang w:val="el-GR"/>
      </w:rPr>
      <w:instrText xml:space="preserve"> </w:instrText>
    </w:r>
    <w:r w:rsidR="004D4273">
      <w:fldChar w:fldCharType="separate"/>
    </w:r>
    <w:r w:rsidR="000F571B" w:rsidRPr="005341A6">
      <w:rPr>
        <w:noProof/>
        <w:lang w:val="el-GR"/>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C058" w14:textId="77777777" w:rsidR="007E1AE3" w:rsidRDefault="007E1AE3" w:rsidP="008E21DE">
      <w:pPr>
        <w:spacing w:before="0" w:after="0"/>
      </w:pPr>
      <w:r>
        <w:separator/>
      </w:r>
    </w:p>
  </w:footnote>
  <w:footnote w:type="continuationSeparator" w:id="0">
    <w:p w14:paraId="0E01701B" w14:textId="77777777" w:rsidR="007E1AE3" w:rsidRDefault="007E1AE3"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93D" w14:textId="77777777" w:rsidR="008B7938" w:rsidRDefault="008B7938">
    <w:pPr>
      <w:pStyle w:val="Header"/>
    </w:pPr>
  </w:p>
  <w:p w14:paraId="4D25F8F4" w14:textId="77777777" w:rsidR="00680A20" w:rsidRDefault="00362AB6">
    <w:pPr>
      <w:pStyle w:val="Header"/>
    </w:pPr>
    <w:r>
      <w:rPr>
        <w:b w:val="0"/>
        <w:bCs/>
        <w:noProof/>
        <w:lang w:eastAsia="en-AU"/>
      </w:rPr>
      <mc:AlternateContent>
        <mc:Choice Requires="wps">
          <w:drawing>
            <wp:inline distT="0" distB="0" distL="0" distR="0" wp14:anchorId="188004CB" wp14:editId="0244A13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10ABF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8F76"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614250A2" wp14:editId="481C3988">
          <wp:extent cx="3404235" cy="1223842"/>
          <wp:effectExtent l="0" t="0" r="5715" b="0"/>
          <wp:docPr id="5" name="Picture 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FB4ED4"/>
    <w:multiLevelType w:val="hybridMultilevel"/>
    <w:tmpl w:val="F2954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4184B"/>
    <w:multiLevelType w:val="hybridMultilevel"/>
    <w:tmpl w:val="6F1C0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82762A"/>
    <w:multiLevelType w:val="hybridMultilevel"/>
    <w:tmpl w:val="DE7A9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36FE96"/>
    <w:multiLevelType w:val="hybridMultilevel"/>
    <w:tmpl w:val="56666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DB0C9D"/>
    <w:multiLevelType w:val="hybridMultilevel"/>
    <w:tmpl w:val="56E04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04CEA"/>
    <w:multiLevelType w:val="hybridMultilevel"/>
    <w:tmpl w:val="D0E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F336EB"/>
    <w:multiLevelType w:val="hybridMultilevel"/>
    <w:tmpl w:val="457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4503A5"/>
    <w:multiLevelType w:val="hybridMultilevel"/>
    <w:tmpl w:val="2652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F7E3BA2"/>
    <w:multiLevelType w:val="hybridMultilevel"/>
    <w:tmpl w:val="09A2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8E6183"/>
    <w:multiLevelType w:val="hybridMultilevel"/>
    <w:tmpl w:val="2B957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57D30C9"/>
    <w:multiLevelType w:val="multilevel"/>
    <w:tmpl w:val="7F32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4F423B"/>
    <w:multiLevelType w:val="multilevel"/>
    <w:tmpl w:val="4A7CCC2C"/>
    <w:numStyleLink w:val="DefaultBullets"/>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5DB1B4E"/>
    <w:multiLevelType w:val="hybridMultilevel"/>
    <w:tmpl w:val="466AC1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6C954DD"/>
    <w:multiLevelType w:val="hybridMultilevel"/>
    <w:tmpl w:val="E1AE83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90B67C4"/>
    <w:multiLevelType w:val="multilevel"/>
    <w:tmpl w:val="FE688822"/>
    <w:numStyleLink w:val="BoxedBullets"/>
  </w:abstractNum>
  <w:abstractNum w:abstractNumId="35"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20"/>
  </w:num>
  <w:num w:numId="3">
    <w:abstractNumId w:val="34"/>
  </w:num>
  <w:num w:numId="4">
    <w:abstractNumId w:val="17"/>
  </w:num>
  <w:num w:numId="5">
    <w:abstractNumId w:val="12"/>
  </w:num>
  <w:num w:numId="6">
    <w:abstractNumId w:val="11"/>
  </w:num>
  <w:num w:numId="7">
    <w:abstractNumId w:val="24"/>
  </w:num>
  <w:num w:numId="8">
    <w:abstractNumId w:val="23"/>
  </w:num>
  <w:num w:numId="9">
    <w:abstractNumId w:val="13"/>
  </w:num>
  <w:num w:numId="10">
    <w:abstractNumId w:val="31"/>
  </w:num>
  <w:num w:numId="11">
    <w:abstractNumId w:val="3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6"/>
  </w:num>
  <w:num w:numId="13">
    <w:abstractNumId w:val="27"/>
  </w:num>
  <w:num w:numId="14">
    <w:abstractNumId w:val="25"/>
  </w:num>
  <w:num w:numId="15">
    <w:abstractNumId w:val="8"/>
  </w:num>
  <w:num w:numId="16">
    <w:abstractNumId w:val="22"/>
  </w:num>
  <w:num w:numId="17">
    <w:abstractNumId w:val="15"/>
  </w:num>
  <w:num w:numId="18">
    <w:abstractNumId w:val="1"/>
  </w:num>
  <w:num w:numId="19">
    <w:abstractNumId w:val="9"/>
  </w:num>
  <w:num w:numId="20">
    <w:abstractNumId w:val="14"/>
  </w:num>
  <w:num w:numId="21">
    <w:abstractNumId w:val="35"/>
  </w:num>
  <w:num w:numId="22">
    <w:abstractNumId w:val="3"/>
  </w:num>
  <w:num w:numId="23">
    <w:abstractNumId w:val="18"/>
  </w:num>
  <w:num w:numId="24">
    <w:abstractNumId w:val="4"/>
  </w:num>
  <w:num w:numId="25">
    <w:abstractNumId w:val="7"/>
  </w:num>
  <w:num w:numId="26">
    <w:abstractNumId w:val="32"/>
  </w:num>
  <w:num w:numId="27">
    <w:abstractNumId w:val="16"/>
  </w:num>
  <w:num w:numId="28">
    <w:abstractNumId w:val="28"/>
  </w:num>
  <w:num w:numId="29">
    <w:abstractNumId w:val="0"/>
  </w:num>
  <w:num w:numId="30">
    <w:abstractNumId w:val="33"/>
  </w:num>
  <w:num w:numId="31">
    <w:abstractNumId w:val="21"/>
  </w:num>
  <w:num w:numId="32">
    <w:abstractNumId w:val="19"/>
  </w:num>
  <w:num w:numId="33">
    <w:abstractNumId w:val="26"/>
  </w:num>
  <w:num w:numId="34">
    <w:abstractNumId w:val="27"/>
  </w:num>
  <w:num w:numId="35">
    <w:abstractNumId w:val="29"/>
  </w:num>
  <w:num w:numId="36">
    <w:abstractNumId w:val="2"/>
  </w:num>
  <w:num w:numId="37">
    <w:abstractNumId w:val="10"/>
  </w:num>
  <w:num w:numId="38">
    <w:abstractNumId w:val="6"/>
  </w:num>
  <w:num w:numId="3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04E18"/>
    <w:rsid w:val="00006811"/>
    <w:rsid w:val="0002587F"/>
    <w:rsid w:val="00043D08"/>
    <w:rsid w:val="0006258D"/>
    <w:rsid w:val="00074525"/>
    <w:rsid w:val="00080615"/>
    <w:rsid w:val="000849A7"/>
    <w:rsid w:val="000925BF"/>
    <w:rsid w:val="00093FC6"/>
    <w:rsid w:val="00097A7B"/>
    <w:rsid w:val="00097CB0"/>
    <w:rsid w:val="000A5199"/>
    <w:rsid w:val="000A6ECF"/>
    <w:rsid w:val="000A7E09"/>
    <w:rsid w:val="000C13B7"/>
    <w:rsid w:val="000C252F"/>
    <w:rsid w:val="000E1386"/>
    <w:rsid w:val="000E342A"/>
    <w:rsid w:val="000E3C29"/>
    <w:rsid w:val="000F14D2"/>
    <w:rsid w:val="000F3A54"/>
    <w:rsid w:val="000F4683"/>
    <w:rsid w:val="000F48FC"/>
    <w:rsid w:val="000F571B"/>
    <w:rsid w:val="00100EBA"/>
    <w:rsid w:val="00106E82"/>
    <w:rsid w:val="00117F6A"/>
    <w:rsid w:val="00121D66"/>
    <w:rsid w:val="0012462B"/>
    <w:rsid w:val="001461A4"/>
    <w:rsid w:val="00160730"/>
    <w:rsid w:val="00163D0E"/>
    <w:rsid w:val="00182709"/>
    <w:rsid w:val="0019115C"/>
    <w:rsid w:val="001A038F"/>
    <w:rsid w:val="001A219E"/>
    <w:rsid w:val="001A4066"/>
    <w:rsid w:val="001A5CA8"/>
    <w:rsid w:val="001A66A9"/>
    <w:rsid w:val="001B183D"/>
    <w:rsid w:val="001D4BB0"/>
    <w:rsid w:val="001D4F5A"/>
    <w:rsid w:val="001D5DAF"/>
    <w:rsid w:val="001E098D"/>
    <w:rsid w:val="001E59B5"/>
    <w:rsid w:val="001F6584"/>
    <w:rsid w:val="001F69F8"/>
    <w:rsid w:val="00201052"/>
    <w:rsid w:val="00204F88"/>
    <w:rsid w:val="002132CC"/>
    <w:rsid w:val="002140AB"/>
    <w:rsid w:val="002146B3"/>
    <w:rsid w:val="0022256D"/>
    <w:rsid w:val="00222E0D"/>
    <w:rsid w:val="00231AAC"/>
    <w:rsid w:val="0024471B"/>
    <w:rsid w:val="0026445B"/>
    <w:rsid w:val="00265BDF"/>
    <w:rsid w:val="00273372"/>
    <w:rsid w:val="002750FA"/>
    <w:rsid w:val="00276FF7"/>
    <w:rsid w:val="002804D3"/>
    <w:rsid w:val="00280EDB"/>
    <w:rsid w:val="00283A8F"/>
    <w:rsid w:val="002854B9"/>
    <w:rsid w:val="002875C6"/>
    <w:rsid w:val="00297EDF"/>
    <w:rsid w:val="002A01ED"/>
    <w:rsid w:val="002A39D3"/>
    <w:rsid w:val="002A5C36"/>
    <w:rsid w:val="002A5F04"/>
    <w:rsid w:val="002A6D31"/>
    <w:rsid w:val="002B64B1"/>
    <w:rsid w:val="002B7A27"/>
    <w:rsid w:val="002C38DB"/>
    <w:rsid w:val="002C6392"/>
    <w:rsid w:val="002C726D"/>
    <w:rsid w:val="002C7CE7"/>
    <w:rsid w:val="002D3A1C"/>
    <w:rsid w:val="002E0454"/>
    <w:rsid w:val="002E07BB"/>
    <w:rsid w:val="002E2F3D"/>
    <w:rsid w:val="002E7CB5"/>
    <w:rsid w:val="002F1C3A"/>
    <w:rsid w:val="002F599F"/>
    <w:rsid w:val="00300428"/>
    <w:rsid w:val="003131B8"/>
    <w:rsid w:val="0031407D"/>
    <w:rsid w:val="003201A6"/>
    <w:rsid w:val="00326F03"/>
    <w:rsid w:val="00330A14"/>
    <w:rsid w:val="003361AB"/>
    <w:rsid w:val="00342998"/>
    <w:rsid w:val="00343913"/>
    <w:rsid w:val="003449A0"/>
    <w:rsid w:val="00350BA3"/>
    <w:rsid w:val="00351CCD"/>
    <w:rsid w:val="0035765C"/>
    <w:rsid w:val="00362AB6"/>
    <w:rsid w:val="00367D67"/>
    <w:rsid w:val="0037011E"/>
    <w:rsid w:val="00371CD5"/>
    <w:rsid w:val="00372FB5"/>
    <w:rsid w:val="003730E9"/>
    <w:rsid w:val="0039087F"/>
    <w:rsid w:val="00392643"/>
    <w:rsid w:val="00392FC4"/>
    <w:rsid w:val="0039433B"/>
    <w:rsid w:val="0039592A"/>
    <w:rsid w:val="003A21AA"/>
    <w:rsid w:val="003D1DBB"/>
    <w:rsid w:val="003D491B"/>
    <w:rsid w:val="003E0DA8"/>
    <w:rsid w:val="003E2634"/>
    <w:rsid w:val="003E5A27"/>
    <w:rsid w:val="003E7B27"/>
    <w:rsid w:val="003F0DC8"/>
    <w:rsid w:val="003F29B8"/>
    <w:rsid w:val="003F3479"/>
    <w:rsid w:val="003F4039"/>
    <w:rsid w:val="00402A9D"/>
    <w:rsid w:val="00405B01"/>
    <w:rsid w:val="00410D58"/>
    <w:rsid w:val="00411752"/>
    <w:rsid w:val="004154E2"/>
    <w:rsid w:val="0041724C"/>
    <w:rsid w:val="004212EE"/>
    <w:rsid w:val="00421C22"/>
    <w:rsid w:val="00447461"/>
    <w:rsid w:val="00447775"/>
    <w:rsid w:val="0046046A"/>
    <w:rsid w:val="00460978"/>
    <w:rsid w:val="00467E62"/>
    <w:rsid w:val="0048495E"/>
    <w:rsid w:val="00486554"/>
    <w:rsid w:val="004A2ADF"/>
    <w:rsid w:val="004B6D70"/>
    <w:rsid w:val="004C5A1B"/>
    <w:rsid w:val="004C6DC7"/>
    <w:rsid w:val="004D4273"/>
    <w:rsid w:val="004E7BB5"/>
    <w:rsid w:val="004F2F60"/>
    <w:rsid w:val="004F5994"/>
    <w:rsid w:val="00507F33"/>
    <w:rsid w:val="00510C2E"/>
    <w:rsid w:val="0051696A"/>
    <w:rsid w:val="00517DC1"/>
    <w:rsid w:val="00517E6A"/>
    <w:rsid w:val="00524BB6"/>
    <w:rsid w:val="00531143"/>
    <w:rsid w:val="005313F7"/>
    <w:rsid w:val="005316F2"/>
    <w:rsid w:val="005329AA"/>
    <w:rsid w:val="00532D7D"/>
    <w:rsid w:val="005341A6"/>
    <w:rsid w:val="00534D53"/>
    <w:rsid w:val="00542720"/>
    <w:rsid w:val="005534C8"/>
    <w:rsid w:val="00561DF3"/>
    <w:rsid w:val="00563ECC"/>
    <w:rsid w:val="005657A3"/>
    <w:rsid w:val="00570189"/>
    <w:rsid w:val="00572F20"/>
    <w:rsid w:val="00581AF7"/>
    <w:rsid w:val="005833F2"/>
    <w:rsid w:val="00595D3A"/>
    <w:rsid w:val="005B053D"/>
    <w:rsid w:val="005B075A"/>
    <w:rsid w:val="005C4D35"/>
    <w:rsid w:val="005C7A05"/>
    <w:rsid w:val="005D26C3"/>
    <w:rsid w:val="005D5D52"/>
    <w:rsid w:val="005E0BC4"/>
    <w:rsid w:val="005E628E"/>
    <w:rsid w:val="005F10DA"/>
    <w:rsid w:val="006012BC"/>
    <w:rsid w:val="006074A8"/>
    <w:rsid w:val="00613F9D"/>
    <w:rsid w:val="00616F0A"/>
    <w:rsid w:val="00625854"/>
    <w:rsid w:val="00651348"/>
    <w:rsid w:val="00654556"/>
    <w:rsid w:val="006563D3"/>
    <w:rsid w:val="00656DCC"/>
    <w:rsid w:val="00677CBE"/>
    <w:rsid w:val="00680A20"/>
    <w:rsid w:val="00680A85"/>
    <w:rsid w:val="00680F04"/>
    <w:rsid w:val="006813D7"/>
    <w:rsid w:val="00682DF8"/>
    <w:rsid w:val="006851C1"/>
    <w:rsid w:val="006913B3"/>
    <w:rsid w:val="00693052"/>
    <w:rsid w:val="00694E06"/>
    <w:rsid w:val="006961A3"/>
    <w:rsid w:val="006A41CC"/>
    <w:rsid w:val="006A6A75"/>
    <w:rsid w:val="006B5601"/>
    <w:rsid w:val="006C10CF"/>
    <w:rsid w:val="006C4636"/>
    <w:rsid w:val="006C5F5C"/>
    <w:rsid w:val="006C655F"/>
    <w:rsid w:val="006D0082"/>
    <w:rsid w:val="006D0EAF"/>
    <w:rsid w:val="006D6D91"/>
    <w:rsid w:val="006E35FF"/>
    <w:rsid w:val="006E7C2B"/>
    <w:rsid w:val="00702C37"/>
    <w:rsid w:val="00705103"/>
    <w:rsid w:val="00710897"/>
    <w:rsid w:val="00724206"/>
    <w:rsid w:val="00735494"/>
    <w:rsid w:val="00736CE0"/>
    <w:rsid w:val="00741DFE"/>
    <w:rsid w:val="00753EF7"/>
    <w:rsid w:val="00763B4A"/>
    <w:rsid w:val="00765B9C"/>
    <w:rsid w:val="00773DFF"/>
    <w:rsid w:val="00780AC4"/>
    <w:rsid w:val="0078103B"/>
    <w:rsid w:val="007863B6"/>
    <w:rsid w:val="00786601"/>
    <w:rsid w:val="00793D81"/>
    <w:rsid w:val="007B491F"/>
    <w:rsid w:val="007C7C66"/>
    <w:rsid w:val="007D085C"/>
    <w:rsid w:val="007D2366"/>
    <w:rsid w:val="007D617A"/>
    <w:rsid w:val="007E1AE3"/>
    <w:rsid w:val="007E6791"/>
    <w:rsid w:val="007F2007"/>
    <w:rsid w:val="007F6368"/>
    <w:rsid w:val="00801F50"/>
    <w:rsid w:val="0080662B"/>
    <w:rsid w:val="00810DCC"/>
    <w:rsid w:val="00833942"/>
    <w:rsid w:val="0084135D"/>
    <w:rsid w:val="00850C74"/>
    <w:rsid w:val="008513F7"/>
    <w:rsid w:val="00860420"/>
    <w:rsid w:val="00860FA5"/>
    <w:rsid w:val="00864B37"/>
    <w:rsid w:val="008746BB"/>
    <w:rsid w:val="00874A3D"/>
    <w:rsid w:val="00875446"/>
    <w:rsid w:val="00882B9A"/>
    <w:rsid w:val="00883EEF"/>
    <w:rsid w:val="008A649A"/>
    <w:rsid w:val="008B1938"/>
    <w:rsid w:val="008B4FCC"/>
    <w:rsid w:val="008B505B"/>
    <w:rsid w:val="008B7938"/>
    <w:rsid w:val="008C3438"/>
    <w:rsid w:val="008C4C85"/>
    <w:rsid w:val="008D1AF1"/>
    <w:rsid w:val="008D231A"/>
    <w:rsid w:val="008D6909"/>
    <w:rsid w:val="008D719A"/>
    <w:rsid w:val="008E21DE"/>
    <w:rsid w:val="008E420C"/>
    <w:rsid w:val="008F2F2E"/>
    <w:rsid w:val="00903D78"/>
    <w:rsid w:val="0092679E"/>
    <w:rsid w:val="0093420B"/>
    <w:rsid w:val="009429EB"/>
    <w:rsid w:val="00946677"/>
    <w:rsid w:val="00947543"/>
    <w:rsid w:val="009512AA"/>
    <w:rsid w:val="00952230"/>
    <w:rsid w:val="009539C8"/>
    <w:rsid w:val="00955507"/>
    <w:rsid w:val="00963997"/>
    <w:rsid w:val="00965597"/>
    <w:rsid w:val="009655C3"/>
    <w:rsid w:val="00971F64"/>
    <w:rsid w:val="00983228"/>
    <w:rsid w:val="00987C04"/>
    <w:rsid w:val="009A316E"/>
    <w:rsid w:val="009A3A80"/>
    <w:rsid w:val="009A7A7E"/>
    <w:rsid w:val="009B2803"/>
    <w:rsid w:val="009C0608"/>
    <w:rsid w:val="009C6BFF"/>
    <w:rsid w:val="009D06E2"/>
    <w:rsid w:val="009D18E8"/>
    <w:rsid w:val="009F3ABA"/>
    <w:rsid w:val="009F4833"/>
    <w:rsid w:val="009F4EAA"/>
    <w:rsid w:val="00A034DB"/>
    <w:rsid w:val="00A07E4A"/>
    <w:rsid w:val="00A314E1"/>
    <w:rsid w:val="00A3167D"/>
    <w:rsid w:val="00A5568F"/>
    <w:rsid w:val="00A568C8"/>
    <w:rsid w:val="00A60009"/>
    <w:rsid w:val="00A84623"/>
    <w:rsid w:val="00A87CA1"/>
    <w:rsid w:val="00A92D74"/>
    <w:rsid w:val="00A96B04"/>
    <w:rsid w:val="00AA094B"/>
    <w:rsid w:val="00AA4979"/>
    <w:rsid w:val="00AB0A2C"/>
    <w:rsid w:val="00AB12D5"/>
    <w:rsid w:val="00AB7886"/>
    <w:rsid w:val="00AC511E"/>
    <w:rsid w:val="00AC6E38"/>
    <w:rsid w:val="00AD735D"/>
    <w:rsid w:val="00AE7CCC"/>
    <w:rsid w:val="00AF0899"/>
    <w:rsid w:val="00AF14BE"/>
    <w:rsid w:val="00AF2657"/>
    <w:rsid w:val="00B01173"/>
    <w:rsid w:val="00B1496B"/>
    <w:rsid w:val="00B14D37"/>
    <w:rsid w:val="00B161BE"/>
    <w:rsid w:val="00B20F4B"/>
    <w:rsid w:val="00B23ACD"/>
    <w:rsid w:val="00B30270"/>
    <w:rsid w:val="00B32325"/>
    <w:rsid w:val="00B37A77"/>
    <w:rsid w:val="00B40A55"/>
    <w:rsid w:val="00B41FFB"/>
    <w:rsid w:val="00B441FB"/>
    <w:rsid w:val="00B4481D"/>
    <w:rsid w:val="00B515C2"/>
    <w:rsid w:val="00B603C0"/>
    <w:rsid w:val="00B64682"/>
    <w:rsid w:val="00B82622"/>
    <w:rsid w:val="00B83AB4"/>
    <w:rsid w:val="00B8431B"/>
    <w:rsid w:val="00B95462"/>
    <w:rsid w:val="00BA0067"/>
    <w:rsid w:val="00BA3BA9"/>
    <w:rsid w:val="00BA4DF9"/>
    <w:rsid w:val="00BA4FF9"/>
    <w:rsid w:val="00BA760C"/>
    <w:rsid w:val="00BC3BA1"/>
    <w:rsid w:val="00BD320F"/>
    <w:rsid w:val="00BE07AE"/>
    <w:rsid w:val="00C0421C"/>
    <w:rsid w:val="00C10202"/>
    <w:rsid w:val="00C14752"/>
    <w:rsid w:val="00C167DB"/>
    <w:rsid w:val="00C21944"/>
    <w:rsid w:val="00C222E8"/>
    <w:rsid w:val="00C25D5E"/>
    <w:rsid w:val="00C2698C"/>
    <w:rsid w:val="00C30CF4"/>
    <w:rsid w:val="00C33979"/>
    <w:rsid w:val="00C33D89"/>
    <w:rsid w:val="00C3487E"/>
    <w:rsid w:val="00C352E9"/>
    <w:rsid w:val="00C36E84"/>
    <w:rsid w:val="00C41E1E"/>
    <w:rsid w:val="00C44130"/>
    <w:rsid w:val="00C44902"/>
    <w:rsid w:val="00C5243F"/>
    <w:rsid w:val="00C52C59"/>
    <w:rsid w:val="00C57519"/>
    <w:rsid w:val="00C666D4"/>
    <w:rsid w:val="00C7291B"/>
    <w:rsid w:val="00C72FD8"/>
    <w:rsid w:val="00C758F0"/>
    <w:rsid w:val="00C9015D"/>
    <w:rsid w:val="00C90DF2"/>
    <w:rsid w:val="00CA35B3"/>
    <w:rsid w:val="00CA5DF0"/>
    <w:rsid w:val="00CB64BD"/>
    <w:rsid w:val="00CC02B6"/>
    <w:rsid w:val="00CC0E47"/>
    <w:rsid w:val="00CC0E4D"/>
    <w:rsid w:val="00CC4BBF"/>
    <w:rsid w:val="00CC5D5F"/>
    <w:rsid w:val="00CD0D7F"/>
    <w:rsid w:val="00CD30E4"/>
    <w:rsid w:val="00CD35D9"/>
    <w:rsid w:val="00CD3C71"/>
    <w:rsid w:val="00CD4A39"/>
    <w:rsid w:val="00CD69C7"/>
    <w:rsid w:val="00CE2F74"/>
    <w:rsid w:val="00CF120A"/>
    <w:rsid w:val="00CF2B6A"/>
    <w:rsid w:val="00D0017C"/>
    <w:rsid w:val="00D11C98"/>
    <w:rsid w:val="00D12AEB"/>
    <w:rsid w:val="00D12B48"/>
    <w:rsid w:val="00D16DE2"/>
    <w:rsid w:val="00D35DF3"/>
    <w:rsid w:val="00D42F21"/>
    <w:rsid w:val="00D4536E"/>
    <w:rsid w:val="00D4620D"/>
    <w:rsid w:val="00D46998"/>
    <w:rsid w:val="00D47FD7"/>
    <w:rsid w:val="00D5108C"/>
    <w:rsid w:val="00D552BC"/>
    <w:rsid w:val="00D81FE3"/>
    <w:rsid w:val="00D84618"/>
    <w:rsid w:val="00D871FC"/>
    <w:rsid w:val="00D90F15"/>
    <w:rsid w:val="00D93108"/>
    <w:rsid w:val="00DB55FA"/>
    <w:rsid w:val="00DD23A5"/>
    <w:rsid w:val="00DD5841"/>
    <w:rsid w:val="00DD5A10"/>
    <w:rsid w:val="00DE7920"/>
    <w:rsid w:val="00DF0EA7"/>
    <w:rsid w:val="00DF74BA"/>
    <w:rsid w:val="00DF79A0"/>
    <w:rsid w:val="00E034D8"/>
    <w:rsid w:val="00E07135"/>
    <w:rsid w:val="00E12A9F"/>
    <w:rsid w:val="00E177EF"/>
    <w:rsid w:val="00E24255"/>
    <w:rsid w:val="00E243C4"/>
    <w:rsid w:val="00E260AC"/>
    <w:rsid w:val="00E3077C"/>
    <w:rsid w:val="00E32112"/>
    <w:rsid w:val="00E324C2"/>
    <w:rsid w:val="00E32779"/>
    <w:rsid w:val="00E40290"/>
    <w:rsid w:val="00E53890"/>
    <w:rsid w:val="00E538DC"/>
    <w:rsid w:val="00E54554"/>
    <w:rsid w:val="00E54EA7"/>
    <w:rsid w:val="00E56237"/>
    <w:rsid w:val="00E603FB"/>
    <w:rsid w:val="00E6214D"/>
    <w:rsid w:val="00E7429F"/>
    <w:rsid w:val="00E817E2"/>
    <w:rsid w:val="00E82959"/>
    <w:rsid w:val="00E832A4"/>
    <w:rsid w:val="00E83691"/>
    <w:rsid w:val="00E83CA9"/>
    <w:rsid w:val="00E852CD"/>
    <w:rsid w:val="00EA0B27"/>
    <w:rsid w:val="00EA0B65"/>
    <w:rsid w:val="00EA59A8"/>
    <w:rsid w:val="00EB34A0"/>
    <w:rsid w:val="00EB4166"/>
    <w:rsid w:val="00EB756D"/>
    <w:rsid w:val="00EC450B"/>
    <w:rsid w:val="00EE737C"/>
    <w:rsid w:val="00EE751F"/>
    <w:rsid w:val="00F02998"/>
    <w:rsid w:val="00F06461"/>
    <w:rsid w:val="00F147AA"/>
    <w:rsid w:val="00F158E7"/>
    <w:rsid w:val="00F1617C"/>
    <w:rsid w:val="00F170A4"/>
    <w:rsid w:val="00F20F54"/>
    <w:rsid w:val="00F255CB"/>
    <w:rsid w:val="00F302AE"/>
    <w:rsid w:val="00F31727"/>
    <w:rsid w:val="00F377BD"/>
    <w:rsid w:val="00F40B27"/>
    <w:rsid w:val="00F41408"/>
    <w:rsid w:val="00F41613"/>
    <w:rsid w:val="00F5465A"/>
    <w:rsid w:val="00F57A8C"/>
    <w:rsid w:val="00F60974"/>
    <w:rsid w:val="00F62469"/>
    <w:rsid w:val="00F659C7"/>
    <w:rsid w:val="00F7201F"/>
    <w:rsid w:val="00F73FCF"/>
    <w:rsid w:val="00F75CCB"/>
    <w:rsid w:val="00F75F2A"/>
    <w:rsid w:val="00F7714E"/>
    <w:rsid w:val="00F9318C"/>
    <w:rsid w:val="00F94868"/>
    <w:rsid w:val="00F97290"/>
    <w:rsid w:val="00FA511F"/>
    <w:rsid w:val="00FB0C8C"/>
    <w:rsid w:val="00FB38D7"/>
    <w:rsid w:val="00FB672E"/>
    <w:rsid w:val="00FC3EE0"/>
    <w:rsid w:val="00FC654C"/>
    <w:rsid w:val="00FC6D71"/>
    <w:rsid w:val="00FD4E5A"/>
    <w:rsid w:val="00FD5798"/>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D43F1"/>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 w:type="character" w:styleId="UnresolvedMention">
    <w:name w:val="Unresolved Mention"/>
    <w:basedOn w:val="DefaultParagraphFont"/>
    <w:uiPriority w:val="99"/>
    <w:semiHidden/>
    <w:unhideWhenUsed/>
    <w:rsid w:val="00FB672E"/>
    <w:rPr>
      <w:color w:val="605E5C"/>
      <w:shd w:val="clear" w:color="auto" w:fill="E1DFDD"/>
    </w:rPr>
  </w:style>
  <w:style w:type="character" w:customStyle="1" w:styleId="act-reference">
    <w:name w:val="act-reference"/>
    <w:basedOn w:val="DefaultParagraphFont"/>
    <w:rsid w:val="0090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38927946">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communications.gov.au/accesshu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lth.gov.au/resources/collections/covid-19-vaccination-easy-read-resources" TargetMode="External"/><Relationship Id="rId17" Type="http://schemas.openxmlformats.org/officeDocument/2006/relationships/hyperlink" Target="https://confirmsubscription.com/h/t/7CB3E6736CB42F1C" TargetMode="External"/><Relationship Id="rId2" Type="http://schemas.openxmlformats.org/officeDocument/2006/relationships/numbering" Target="numbering.xml"/><Relationship Id="rId16" Type="http://schemas.openxmlformats.org/officeDocument/2006/relationships/hyperlink" Target="http://www.facebook.com/NDISCommis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Bills_Legislation/Bills_Search_Results/Result?bId=r6725" TargetMode="External"/><Relationship Id="rId5" Type="http://schemas.openxmlformats.org/officeDocument/2006/relationships/webSettings" Target="webSettings.xml"/><Relationship Id="rId15" Type="http://schemas.openxmlformats.org/officeDocument/2006/relationships/hyperlink" Target="http://www.linkedin.com/company/ndiscommisson" TargetMode="External"/><Relationship Id="rId23" Type="http://schemas.openxmlformats.org/officeDocument/2006/relationships/theme" Target="theme/theme1.xml"/><Relationship Id="rId10" Type="http://schemas.openxmlformats.org/officeDocument/2006/relationships/hyperlink" Target="https://www.legislation.gov.au/Details/C2020C003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orms.business.gov.au/smartforms/servlet/SmartForm.html?formCode=PRD00-OC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A468-3A85-4C8C-A624-15213374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6</Pages>
  <Words>2244</Words>
  <Characters>12792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[SEC=OFFICIAL]</cp:keywords>
  <dc:description/>
  <cp:lastModifiedBy>Charlie Tannous</cp:lastModifiedBy>
  <cp:revision>2</cp:revision>
  <cp:lastPrinted>2021-05-18T23:52:00Z</cp:lastPrinted>
  <dcterms:created xsi:type="dcterms:W3CDTF">2021-11-16T03:38:00Z</dcterms:created>
  <dcterms:modified xsi:type="dcterms:W3CDTF">2021-11-16T03:38:00Z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8F10991B20323BFF64A71BA0428E74446C19E96F</vt:lpwstr>
  </property>
  <property fmtid="{D5CDD505-2E9C-101B-9397-08002B2CF9AE}" pid="11" name="PM_OriginationTimeStamp">
    <vt:lpwstr>2021-10-19T22:58:20Z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518E3DCE5DF4EB349A16B80AF1285D01</vt:lpwstr>
  </property>
  <property fmtid="{D5CDD505-2E9C-101B-9397-08002B2CF9AE}" pid="20" name="PM_Hash_Salt">
    <vt:lpwstr>4EB6030F75D6D563EB375AC0462F7E2A</vt:lpwstr>
  </property>
  <property fmtid="{D5CDD505-2E9C-101B-9397-08002B2CF9AE}" pid="21" name="PM_Hash_SHA1">
    <vt:lpwstr>2891729058E4E6ADF5ABAA6E0A2948C21D503F57</vt:lpwstr>
  </property>
  <property fmtid="{D5CDD505-2E9C-101B-9397-08002B2CF9AE}" pid="22" name="PM_SecurityClassification_Prev">
    <vt:lpwstr>OFFICIAL</vt:lpwstr>
  </property>
  <property fmtid="{D5CDD505-2E9C-101B-9397-08002B2CF9AE}" pid="23" name="PM_Qualifier_Prev">
    <vt:lpwstr/>
  </property>
</Properties>
</file>