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D3A92A" w14:textId="77777777" w:rsidR="00BC2C12" w:rsidRPr="00287BFB" w:rsidRDefault="00066F34" w:rsidP="00BC2C12">
      <w:pPr>
        <w:pStyle w:val="Heading1"/>
        <w:spacing w:before="0" w:after="120" w:line="600" w:lineRule="atLeast"/>
        <w:rPr>
          <w:rFonts w:ascii="Times New Roman" w:hAnsi="Times New Roman"/>
          <w:color w:val="000000"/>
          <w:lang w:val="el-GR"/>
        </w:rPr>
      </w:pPr>
      <w:r w:rsidRPr="00080854">
        <w:rPr>
          <w:rFonts w:cs="Calibri"/>
          <w:szCs w:val="60"/>
          <w:lang w:val="el-GR"/>
        </w:rPr>
        <w:t>Ομάδα 1α:</w:t>
      </w:r>
      <w:r>
        <w:rPr>
          <w:rFonts w:cs="Calibri"/>
          <w:szCs w:val="60"/>
        </w:rPr>
        <w:t> </w:t>
      </w:r>
      <w:r w:rsidRPr="00080854">
        <w:rPr>
          <w:rFonts w:cs="Calibri"/>
          <w:szCs w:val="60"/>
          <w:lang w:val="el-GR"/>
        </w:rPr>
        <w:t>Τι</w:t>
      </w:r>
      <w:r>
        <w:rPr>
          <w:rFonts w:cs="Calibri"/>
          <w:szCs w:val="60"/>
        </w:rPr>
        <w:t> </w:t>
      </w:r>
      <w:r w:rsidRPr="00080854">
        <w:rPr>
          <w:rFonts w:cs="Calibri"/>
          <w:szCs w:val="60"/>
          <w:lang w:val="el-GR"/>
        </w:rPr>
        <w:t xml:space="preserve">πρέπει να γνωρίζουν </w:t>
      </w:r>
      <w:r w:rsidR="00BC2C12" w:rsidRPr="00287BFB">
        <w:rPr>
          <w:rFonts w:cs="Calibri"/>
          <w:szCs w:val="60"/>
          <w:lang w:val="el-GR"/>
        </w:rPr>
        <w:t>για</w:t>
      </w:r>
      <w:r w:rsidR="00BC2C12">
        <w:rPr>
          <w:rFonts w:cs="Calibri"/>
          <w:szCs w:val="60"/>
        </w:rPr>
        <w:t> </w:t>
      </w:r>
      <w:r w:rsidR="00BC2C12" w:rsidRPr="00287BFB">
        <w:rPr>
          <w:rFonts w:cs="Calibri"/>
          <w:szCs w:val="60"/>
          <w:lang w:val="el-GR"/>
        </w:rPr>
        <w:t>το</w:t>
      </w:r>
      <w:r w:rsidR="00BC2C12">
        <w:rPr>
          <w:rFonts w:cs="Calibri"/>
          <w:szCs w:val="60"/>
        </w:rPr>
        <w:t> </w:t>
      </w:r>
      <w:r w:rsidR="00BC2C12" w:rsidRPr="00287BFB">
        <w:rPr>
          <w:rFonts w:cs="Calibri"/>
          <w:szCs w:val="60"/>
          <w:lang w:val="el-GR"/>
        </w:rPr>
        <w:t xml:space="preserve"> </w:t>
      </w:r>
      <w:r w:rsidR="00BC2C12">
        <w:rPr>
          <w:rFonts w:cs="Calibri"/>
          <w:szCs w:val="60"/>
          <w:lang w:val="el-GR"/>
        </w:rPr>
        <w:t xml:space="preserve">εμβόλιο </w:t>
      </w:r>
      <w:r w:rsidR="00BC2C12">
        <w:rPr>
          <w:rFonts w:cs="Calibri"/>
          <w:szCs w:val="60"/>
        </w:rPr>
        <w:t>COVID</w:t>
      </w:r>
      <w:r w:rsidR="00BC2C12" w:rsidRPr="001C3CD9">
        <w:rPr>
          <w:rFonts w:cs="Calibri"/>
          <w:szCs w:val="60"/>
          <w:lang w:val="el-GR"/>
        </w:rPr>
        <w:t>-19</w:t>
      </w:r>
    </w:p>
    <w:p w14:paraId="6C104B2A" w14:textId="26C45AB4" w:rsidR="00066F34" w:rsidRPr="00080854" w:rsidRDefault="00066F34" w:rsidP="00066F34">
      <w:pPr>
        <w:pStyle w:val="Heading1"/>
        <w:spacing w:before="0" w:after="120" w:line="600" w:lineRule="atLeast"/>
        <w:rPr>
          <w:rFonts w:ascii="Times New Roman" w:hAnsi="Times New Roman"/>
          <w:color w:val="000000"/>
          <w:lang w:val="el-GR"/>
        </w:rPr>
      </w:pPr>
      <w:r w:rsidRPr="00080854">
        <w:rPr>
          <w:rFonts w:cs="Calibri"/>
          <w:b w:val="0"/>
          <w:bCs w:val="0"/>
          <w:szCs w:val="60"/>
          <w:lang w:val="el-GR"/>
        </w:rPr>
        <w:t>οι</w:t>
      </w:r>
      <w:r>
        <w:rPr>
          <w:rFonts w:cs="Calibri"/>
          <w:szCs w:val="60"/>
        </w:rPr>
        <w:t> </w:t>
      </w:r>
      <w:r w:rsidR="00BC2C12">
        <w:rPr>
          <w:rFonts w:cs="Calibri"/>
          <w:szCs w:val="60"/>
          <w:lang w:val="el-GR"/>
        </w:rPr>
        <w:t>διαμένοντες</w:t>
      </w:r>
      <w:r>
        <w:rPr>
          <w:rFonts w:cs="Calibri"/>
          <w:szCs w:val="60"/>
        </w:rPr>
        <w:t> </w:t>
      </w:r>
      <w:r w:rsidR="00BC2C12" w:rsidRPr="00066F34" w:rsidDel="00BC2C12">
        <w:rPr>
          <w:rFonts w:cs="Calibri"/>
          <w:b w:val="0"/>
          <w:bCs w:val="0"/>
          <w:szCs w:val="60"/>
          <w:lang w:val="el-GR"/>
        </w:rPr>
        <w:t xml:space="preserve"> </w:t>
      </w:r>
      <w:r w:rsidRPr="00080854">
        <w:rPr>
          <w:rFonts w:cs="Calibri"/>
          <w:b w:val="0"/>
          <w:bCs w:val="0"/>
          <w:szCs w:val="60"/>
          <w:lang w:val="el-GR"/>
        </w:rPr>
        <w:t>σε</w:t>
      </w:r>
      <w:r w:rsidR="00BC2C12">
        <w:rPr>
          <w:rFonts w:cs="Calibri"/>
          <w:szCs w:val="60"/>
          <w:lang w:val="el-GR"/>
        </w:rPr>
        <w:t xml:space="preserve"> κ</w:t>
      </w:r>
      <w:r w:rsidR="00BC2C12" w:rsidRPr="00287BFB">
        <w:rPr>
          <w:rFonts w:cs="Calibri"/>
          <w:szCs w:val="60"/>
          <w:lang w:val="el-GR"/>
        </w:rPr>
        <w:t>ατοικίες</w:t>
      </w:r>
      <w:r w:rsidR="00BC2C12">
        <w:rPr>
          <w:rFonts w:cs="Calibri"/>
          <w:szCs w:val="60"/>
          <w:lang w:val="el-GR"/>
        </w:rPr>
        <w:t xml:space="preserve"> </w:t>
      </w:r>
      <w:r w:rsidRPr="00080854">
        <w:rPr>
          <w:rFonts w:cs="Calibri"/>
          <w:szCs w:val="60"/>
          <w:lang w:val="el-GR"/>
        </w:rPr>
        <w:t>αναπηρία</w:t>
      </w:r>
      <w:r w:rsidR="00BC2C12">
        <w:rPr>
          <w:rFonts w:cs="Calibri"/>
          <w:szCs w:val="60"/>
          <w:lang w:val="el-GR"/>
        </w:rPr>
        <w:t>ς</w:t>
      </w:r>
      <w:r>
        <w:rPr>
          <w:rFonts w:cs="Calibri"/>
          <w:szCs w:val="60"/>
        </w:rPr>
        <w:t> </w:t>
      </w:r>
      <w:r w:rsidR="00BC2C12">
        <w:rPr>
          <w:rFonts w:cs="Calibri"/>
          <w:szCs w:val="60"/>
          <w:lang w:val="el-GR"/>
        </w:rPr>
        <w:t xml:space="preserve">του </w:t>
      </w:r>
      <w:r w:rsidR="00BC2C12">
        <w:rPr>
          <w:rFonts w:asciiTheme="minorHAnsi" w:hAnsiTheme="minorHAnsi" w:cstheme="minorHAnsi"/>
          <w:szCs w:val="60"/>
        </w:rPr>
        <w:t>NDIS</w:t>
      </w:r>
      <w:r w:rsidR="00BC2C12" w:rsidRPr="00066F34" w:rsidDel="00BC2C12">
        <w:rPr>
          <w:rFonts w:cs="Calibri"/>
          <w:szCs w:val="60"/>
          <w:lang w:val="el-GR"/>
        </w:rPr>
        <w:t xml:space="preserve"> </w:t>
      </w:r>
      <w:r w:rsidR="00BC2C12">
        <w:rPr>
          <w:rFonts w:cs="Calibri"/>
          <w:szCs w:val="60"/>
          <w:lang w:val="el-GR"/>
        </w:rPr>
        <w:t xml:space="preserve"> </w:t>
      </w:r>
    </w:p>
    <w:p w14:paraId="48206B37" w14:textId="79590038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 xml:space="preserve">Το πρόγραμμα εμβολιασμού </w:t>
      </w:r>
      <w:r>
        <w:rPr>
          <w:rFonts w:ascii="Calibri" w:hAnsi="Calibri" w:cs="Calibri"/>
          <w:color w:val="000000"/>
          <w:sz w:val="28"/>
          <w:szCs w:val="28"/>
        </w:rPr>
        <w:t>COVID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 xml:space="preserve">-19 </w:t>
      </w:r>
      <w:r w:rsidR="00BC2C12">
        <w:rPr>
          <w:rFonts w:ascii="Calibri" w:hAnsi="Calibri" w:cs="Calibri"/>
          <w:color w:val="000000"/>
          <w:sz w:val="28"/>
          <w:szCs w:val="28"/>
          <w:lang w:val="el-GR"/>
        </w:rPr>
        <w:t>στην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 xml:space="preserve"> Αυστραλία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έχει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ξεκινήσει.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 xml:space="preserve">Οι </w:t>
      </w:r>
      <w:r w:rsidR="00BC2C12">
        <w:rPr>
          <w:rFonts w:ascii="Calibri" w:hAnsi="Calibri" w:cs="Calibri"/>
          <w:color w:val="000000"/>
          <w:sz w:val="28"/>
          <w:szCs w:val="28"/>
          <w:lang w:val="el-GR"/>
        </w:rPr>
        <w:t>διαμένοντες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 xml:space="preserve"> σε κατοικίες αναπηρίας είναι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στην ομάδα 1α, και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="00BC2C12">
        <w:rPr>
          <w:rFonts w:ascii="Calibri" w:hAnsi="Calibri" w:cs="Calibri"/>
          <w:color w:val="000000"/>
          <w:sz w:val="28"/>
          <w:szCs w:val="28"/>
          <w:lang w:val="el-GR"/>
        </w:rPr>
        <w:t>είναι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 xml:space="preserve">μεταξύ της πρώτης ομάδας των Αυστραλών που </w:t>
      </w:r>
      <w:r w:rsidR="00BC2C12" w:rsidRPr="00066F34">
        <w:rPr>
          <w:rFonts w:ascii="Calibri" w:hAnsi="Calibri" w:cs="Calibri"/>
          <w:color w:val="000000"/>
          <w:sz w:val="28"/>
          <w:szCs w:val="28"/>
          <w:lang w:val="el-GR"/>
        </w:rPr>
        <w:t>μπορ</w:t>
      </w:r>
      <w:r w:rsidR="00BC2C12">
        <w:rPr>
          <w:rFonts w:ascii="Calibri" w:hAnsi="Calibri" w:cs="Calibri"/>
          <w:color w:val="000000"/>
          <w:sz w:val="28"/>
          <w:szCs w:val="28"/>
          <w:lang w:val="el-GR"/>
        </w:rPr>
        <w:t>ούν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 xml:space="preserve"> να </w:t>
      </w:r>
      <w:r w:rsidR="005F5E76">
        <w:rPr>
          <w:rFonts w:ascii="Calibri" w:hAnsi="Calibri" w:cs="Calibri"/>
          <w:color w:val="000000"/>
          <w:sz w:val="28"/>
          <w:szCs w:val="28"/>
          <w:lang w:val="el-GR"/>
        </w:rPr>
        <w:t>κάν</w:t>
      </w:r>
      <w:r w:rsidR="00BC2C12">
        <w:rPr>
          <w:rFonts w:ascii="Calibri" w:hAnsi="Calibri" w:cs="Calibri"/>
          <w:color w:val="000000"/>
          <w:sz w:val="28"/>
          <w:szCs w:val="28"/>
          <w:lang w:val="el-GR"/>
        </w:rPr>
        <w:t>ουν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 xml:space="preserve"> το εμβόλιο.</w:t>
      </w:r>
    </w:p>
    <w:p w14:paraId="1EBDF89F" w14:textId="6353869E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Αυτό το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ενημερωτικό δελτίο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βασίζεται σε πληροφορίες από το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Υπουργείο Υγείας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της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Αυστραλιανής Κυβέρνησης (Υπουργείο Υγείας).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="00BC2C12">
        <w:rPr>
          <w:rFonts w:ascii="Calibri" w:hAnsi="Calibri" w:cs="Calibri"/>
          <w:color w:val="000000"/>
          <w:sz w:val="28"/>
          <w:szCs w:val="28"/>
          <w:lang w:val="el-GR"/>
        </w:rPr>
        <w:t>Π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εριέχει πληροφορίες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σχετικά με το πρόγραμμα εμβολιασμού, και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εξηγεί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πώς ο</w:t>
      </w:r>
      <w:r w:rsidR="007364D0">
        <w:rPr>
          <w:rFonts w:ascii="Calibri" w:hAnsi="Calibri" w:cs="Calibri"/>
          <w:color w:val="000000"/>
          <w:sz w:val="28"/>
          <w:szCs w:val="28"/>
          <w:lang w:val="el-GR"/>
        </w:rPr>
        <w:t xml:space="preserve"> 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π</w:t>
      </w:r>
      <w:r w:rsidR="007364D0">
        <w:rPr>
          <w:rFonts w:ascii="Calibri" w:hAnsi="Calibri" w:cs="Calibri"/>
          <w:color w:val="000000"/>
          <w:sz w:val="28"/>
          <w:szCs w:val="28"/>
          <w:lang w:val="el-GR"/>
        </w:rPr>
        <w:t>άροχός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 xml:space="preserve"> σας θα πρέπει να προετοιμάζεται για αυτό.</w:t>
      </w:r>
      <w:r>
        <w:rPr>
          <w:rFonts w:ascii="Calibri" w:hAnsi="Calibri" w:cs="Calibri"/>
          <w:color w:val="000000"/>
          <w:sz w:val="28"/>
          <w:szCs w:val="28"/>
        </w:rPr>
        <w:t> 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Περιέχει επίσης συνδέσμους προς π</w:t>
      </w:r>
      <w:r w:rsidR="00A07C3D">
        <w:rPr>
          <w:rFonts w:ascii="Calibri" w:hAnsi="Calibri" w:cs="Calibri"/>
          <w:color w:val="000000"/>
          <w:sz w:val="28"/>
          <w:szCs w:val="28"/>
          <w:lang w:val="el-GR"/>
        </w:rPr>
        <w:t>ηγέ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 xml:space="preserve">ς </w:t>
      </w:r>
      <w:r w:rsidR="00A07C3D">
        <w:rPr>
          <w:rFonts w:ascii="Calibri" w:hAnsi="Calibri" w:cs="Calibri"/>
          <w:color w:val="000000"/>
          <w:sz w:val="28"/>
          <w:szCs w:val="28"/>
          <w:lang w:val="el-GR"/>
        </w:rPr>
        <w:t xml:space="preserve">πληροφοριών </w:t>
      </w:r>
      <w:r w:rsidRPr="00080854">
        <w:rPr>
          <w:rFonts w:ascii="Calibri" w:hAnsi="Calibri" w:cs="Calibri"/>
          <w:color w:val="000000"/>
          <w:sz w:val="28"/>
          <w:szCs w:val="28"/>
          <w:lang w:val="el-GR"/>
        </w:rPr>
        <w:t>σχετικά με το εμβόλιο.</w:t>
      </w:r>
    </w:p>
    <w:p w14:paraId="78F7A4DB" w14:textId="77777777" w:rsidR="00066F34" w:rsidRPr="00080854" w:rsidRDefault="00066F34" w:rsidP="00066F34">
      <w:pPr>
        <w:pStyle w:val="Heading2"/>
        <w:spacing w:line="322" w:lineRule="atLeast"/>
        <w:rPr>
          <w:color w:val="000000"/>
          <w:szCs w:val="28"/>
          <w:lang w:val="el-GR"/>
        </w:rPr>
      </w:pPr>
      <w:r w:rsidRPr="00080854">
        <w:rPr>
          <w:rFonts w:cs="Calibri"/>
          <w:szCs w:val="28"/>
          <w:lang w:val="el-GR"/>
        </w:rPr>
        <w:t>Βασικά σημεία</w:t>
      </w:r>
    </w:p>
    <w:p w14:paraId="4F7C4F22" w14:textId="062EBC95" w:rsidR="00066F34" w:rsidRPr="00080854" w:rsidRDefault="00066F34" w:rsidP="00561B02">
      <w:pPr>
        <w:numPr>
          <w:ilvl w:val="0"/>
          <w:numId w:val="7"/>
        </w:numPr>
        <w:spacing w:before="120" w:after="0" w:line="240" w:lineRule="auto"/>
        <w:ind w:left="1241" w:firstLine="0"/>
        <w:rPr>
          <w:color w:val="000000"/>
          <w:lang w:val="el-GR"/>
        </w:rPr>
      </w:pPr>
      <w:r w:rsidRPr="00080854">
        <w:rPr>
          <w:rFonts w:ascii="Calibri" w:hAnsi="Calibri" w:cs="Calibri"/>
          <w:color w:val="000000"/>
          <w:lang w:val="el-GR"/>
        </w:rPr>
        <w:t xml:space="preserve">Τα άτομα σε στέγη αναπηρίας είναι </w:t>
      </w:r>
      <w:r w:rsidR="005655FB">
        <w:rPr>
          <w:rFonts w:ascii="Calibri" w:hAnsi="Calibri" w:cs="Calibri"/>
          <w:color w:val="000000"/>
          <w:lang w:val="el-GR"/>
        </w:rPr>
        <w:t>σ</w:t>
      </w:r>
      <w:r w:rsidRPr="00080854">
        <w:rPr>
          <w:rFonts w:ascii="Calibri" w:hAnsi="Calibri" w:cs="Calibri"/>
          <w:color w:val="000000"/>
          <w:lang w:val="el-GR"/>
        </w:rPr>
        <w:t xml:space="preserve">την πρώτη ομάδα Αυστραλών που μπορούν να </w:t>
      </w:r>
      <w:r w:rsidR="005655FB">
        <w:rPr>
          <w:rFonts w:ascii="Calibri" w:hAnsi="Calibri" w:cs="Calibri"/>
          <w:color w:val="000000"/>
          <w:lang w:val="el-GR"/>
        </w:rPr>
        <w:t>κάν</w:t>
      </w:r>
      <w:r w:rsidRPr="00080854">
        <w:rPr>
          <w:rFonts w:ascii="Calibri" w:hAnsi="Calibri" w:cs="Calibri"/>
          <w:color w:val="000000"/>
          <w:lang w:val="el-GR"/>
        </w:rPr>
        <w:t>ουν το εμβόλιο.</w:t>
      </w:r>
    </w:p>
    <w:p w14:paraId="6EF4A2A4" w14:textId="77777777" w:rsidR="00066F34" w:rsidRPr="00080854" w:rsidRDefault="00066F34" w:rsidP="00561B02">
      <w:pPr>
        <w:numPr>
          <w:ilvl w:val="0"/>
          <w:numId w:val="7"/>
        </w:numPr>
        <w:spacing w:after="0" w:line="240" w:lineRule="auto"/>
        <w:ind w:left="1241" w:firstLine="0"/>
        <w:rPr>
          <w:color w:val="000000"/>
          <w:lang w:val="el-GR"/>
        </w:rPr>
      </w:pPr>
      <w:r w:rsidRPr="00080854">
        <w:rPr>
          <w:rFonts w:ascii="Calibri" w:hAnsi="Calibri" w:cs="Calibri"/>
          <w:color w:val="000000"/>
          <w:lang w:val="el-GR"/>
        </w:rPr>
        <w:t xml:space="preserve">Είναι σημαντικό να καταλάβετε τι είναι το εμβόλιο </w:t>
      </w:r>
      <w:r>
        <w:rPr>
          <w:rFonts w:ascii="Calibri" w:hAnsi="Calibri" w:cs="Calibri"/>
          <w:color w:val="000000"/>
        </w:rPr>
        <w:t>COVID</w:t>
      </w:r>
      <w:r w:rsidRPr="00080854">
        <w:rPr>
          <w:rFonts w:ascii="Calibri" w:hAnsi="Calibri" w:cs="Calibri"/>
          <w:color w:val="000000"/>
          <w:lang w:val="el-GR"/>
        </w:rPr>
        <w:t>-19 και τι χρησιμεύει, καθώς και τους κινδύνους και τα οφέλη.</w:t>
      </w:r>
    </w:p>
    <w:p w14:paraId="3A105EDF" w14:textId="4A055A93" w:rsidR="00066F34" w:rsidRPr="00080854" w:rsidRDefault="00066F34" w:rsidP="00561B02">
      <w:pPr>
        <w:numPr>
          <w:ilvl w:val="0"/>
          <w:numId w:val="7"/>
        </w:numPr>
        <w:spacing w:after="0" w:line="253" w:lineRule="atLeast"/>
        <w:ind w:left="1241" w:firstLine="0"/>
        <w:rPr>
          <w:color w:val="000000"/>
          <w:lang w:val="el-GR"/>
        </w:rPr>
      </w:pPr>
      <w:r w:rsidRPr="00080854">
        <w:rPr>
          <w:rFonts w:ascii="Calibri" w:hAnsi="Calibri" w:cs="Calibri"/>
          <w:color w:val="000000"/>
          <w:lang w:val="el-GR"/>
        </w:rPr>
        <w:t xml:space="preserve">Ο πάροχός σας πρέπει να σας μιλήσει για το πρόγραμμα εμβολιασμού και να αρχίσει να </w:t>
      </w:r>
      <w:r w:rsidR="005655FB">
        <w:rPr>
          <w:rFonts w:ascii="Calibri" w:hAnsi="Calibri" w:cs="Calibri"/>
          <w:color w:val="000000"/>
          <w:lang w:val="el-GR"/>
        </w:rPr>
        <w:t>προγραμματί</w:t>
      </w:r>
      <w:r w:rsidRPr="00080854">
        <w:rPr>
          <w:rFonts w:ascii="Calibri" w:hAnsi="Calibri" w:cs="Calibri"/>
          <w:color w:val="000000"/>
          <w:lang w:val="el-GR"/>
        </w:rPr>
        <w:t>ζει για αυτό.</w:t>
      </w:r>
    </w:p>
    <w:p w14:paraId="21145D11" w14:textId="59F61867" w:rsidR="00066F34" w:rsidRPr="00080854" w:rsidRDefault="00066F34" w:rsidP="00561B02">
      <w:pPr>
        <w:numPr>
          <w:ilvl w:val="0"/>
          <w:numId w:val="7"/>
        </w:numPr>
        <w:spacing w:line="253" w:lineRule="atLeast"/>
        <w:ind w:left="1241" w:firstLine="0"/>
        <w:rPr>
          <w:color w:val="000000"/>
          <w:lang w:val="el-GR"/>
        </w:rPr>
      </w:pPr>
      <w:r w:rsidRPr="00080854">
        <w:rPr>
          <w:rFonts w:ascii="Calibri" w:hAnsi="Calibri" w:cs="Calibri"/>
          <w:color w:val="000000"/>
          <w:lang w:val="el-GR"/>
        </w:rPr>
        <w:t>Το Υπουργείο Υγείας</w:t>
      </w:r>
      <w:r>
        <w:rPr>
          <w:rFonts w:ascii="Calibri" w:hAnsi="Calibri" w:cs="Calibri"/>
          <w:color w:val="000000"/>
        </w:rPr>
        <w:t> </w:t>
      </w:r>
      <w:r w:rsidRPr="00080854">
        <w:rPr>
          <w:rFonts w:ascii="Calibri" w:hAnsi="Calibri" w:cs="Calibri"/>
          <w:color w:val="000000"/>
          <w:lang w:val="el-GR"/>
        </w:rPr>
        <w:t>έχει αναπτύξει μια ιστοσελίδα με</w:t>
      </w:r>
      <w:r>
        <w:rPr>
          <w:rFonts w:ascii="Calibri" w:hAnsi="Calibri" w:cs="Calibri"/>
          <w:color w:val="000000"/>
        </w:rPr>
        <w:t> </w:t>
      </w:r>
      <w:hyperlink r:id="rId8" w:history="1">
        <w:r w:rsidRPr="00080854">
          <w:rPr>
            <w:rStyle w:val="Hyperlink"/>
            <w:rFonts w:ascii="Calibri" w:hAnsi="Calibri" w:cs="Calibri"/>
            <w:lang w:val="el-GR"/>
          </w:rPr>
          <w:t xml:space="preserve">πληροφορίες για άτομα με αναπηρία σχετικά με τα εμβόλια </w:t>
        </w:r>
        <w:r>
          <w:rPr>
            <w:rStyle w:val="Hyperlink"/>
            <w:rFonts w:ascii="Calibri" w:hAnsi="Calibri" w:cs="Calibri"/>
          </w:rPr>
          <w:t>COVID</w:t>
        </w:r>
        <w:r w:rsidRPr="00080854">
          <w:rPr>
            <w:rStyle w:val="Hyperlink"/>
            <w:rFonts w:ascii="Calibri" w:hAnsi="Calibri" w:cs="Calibri"/>
            <w:lang w:val="el-GR"/>
          </w:rPr>
          <w:t>-19</w:t>
        </w:r>
      </w:hyperlink>
      <w:r>
        <w:rPr>
          <w:rFonts w:ascii="Calibri" w:hAnsi="Calibri" w:cs="Calibri"/>
          <w:color w:val="000000"/>
        </w:rPr>
        <w:t> </w:t>
      </w:r>
      <w:r w:rsidRPr="00080854">
        <w:rPr>
          <w:rFonts w:ascii="Calibri" w:hAnsi="Calibri" w:cs="Calibri"/>
          <w:color w:val="000000"/>
          <w:lang w:val="el-GR"/>
        </w:rPr>
        <w:t>και</w:t>
      </w:r>
      <w:r>
        <w:rPr>
          <w:rFonts w:ascii="Calibri" w:hAnsi="Calibri" w:cs="Calibri"/>
          <w:color w:val="000000"/>
        </w:rPr>
        <w:t> </w:t>
      </w:r>
      <w:r w:rsidRPr="00080854">
        <w:rPr>
          <w:rFonts w:ascii="Calibri" w:hAnsi="Calibri" w:cs="Calibri"/>
          <w:color w:val="000000"/>
          <w:lang w:val="el-GR"/>
        </w:rPr>
        <w:t>μια σειρά π</w:t>
      </w:r>
      <w:r w:rsidR="005655FB">
        <w:rPr>
          <w:rFonts w:ascii="Calibri" w:hAnsi="Calibri" w:cs="Calibri"/>
          <w:color w:val="000000"/>
          <w:lang w:val="el-GR"/>
        </w:rPr>
        <w:t>ηγών πληροφοριών</w:t>
      </w:r>
      <w:r w:rsidRPr="00080854">
        <w:rPr>
          <w:rFonts w:ascii="Calibri" w:hAnsi="Calibri" w:cs="Calibri"/>
          <w:color w:val="000000"/>
          <w:lang w:val="el-GR"/>
        </w:rPr>
        <w:t xml:space="preserve"> για τα εμβόλια </w:t>
      </w:r>
      <w:r>
        <w:rPr>
          <w:rFonts w:ascii="Calibri" w:hAnsi="Calibri" w:cs="Calibri"/>
          <w:color w:val="000000"/>
        </w:rPr>
        <w:t>COVID</w:t>
      </w:r>
      <w:r w:rsidRPr="00080854">
        <w:rPr>
          <w:rFonts w:ascii="Calibri" w:hAnsi="Calibri" w:cs="Calibri"/>
          <w:color w:val="000000"/>
          <w:lang w:val="el-GR"/>
        </w:rPr>
        <w:t>-19</w:t>
      </w:r>
      <w:r>
        <w:rPr>
          <w:rFonts w:ascii="Calibri" w:hAnsi="Calibri" w:cs="Calibri"/>
          <w:color w:val="000000"/>
        </w:rPr>
        <w:t> </w:t>
      </w:r>
      <w:r w:rsidRPr="00080854">
        <w:rPr>
          <w:rFonts w:ascii="Calibri" w:hAnsi="Calibri" w:cs="Calibri"/>
          <w:color w:val="000000"/>
          <w:lang w:val="el-GR"/>
        </w:rPr>
        <w:t xml:space="preserve">, συμπεριλαμβανομένων των </w:t>
      </w:r>
      <w:r>
        <w:rPr>
          <w:rFonts w:ascii="Calibri" w:hAnsi="Calibri" w:cs="Calibri"/>
          <w:color w:val="000000"/>
        </w:rPr>
        <w:t>Easy</w:t>
      </w:r>
      <w:r w:rsidRPr="00080854">
        <w:rPr>
          <w:rFonts w:ascii="Calibri" w:hAnsi="Calibri" w:cs="Calibri"/>
          <w:color w:val="000000"/>
          <w:lang w:val="el-GR"/>
        </w:rPr>
        <w:t xml:space="preserve"> </w:t>
      </w:r>
      <w:r>
        <w:rPr>
          <w:rFonts w:ascii="Calibri" w:hAnsi="Calibri" w:cs="Calibri"/>
          <w:color w:val="000000"/>
        </w:rPr>
        <w:t>Read</w:t>
      </w:r>
      <w:r w:rsidRPr="00080854">
        <w:rPr>
          <w:rFonts w:ascii="Calibri" w:hAnsi="Calibri" w:cs="Calibri"/>
          <w:color w:val="000000"/>
          <w:lang w:val="el-GR"/>
        </w:rPr>
        <w:t xml:space="preserve"> και</w:t>
      </w:r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Calibri" w:hAnsi="Calibri" w:cs="Calibri"/>
          <w:color w:val="000000"/>
        </w:rPr>
        <w:t>Auslan</w:t>
      </w:r>
      <w:proofErr w:type="spellEnd"/>
      <w:r w:rsidRPr="00080854">
        <w:rPr>
          <w:rFonts w:ascii="Calibri" w:hAnsi="Calibri" w:cs="Calibri"/>
          <w:color w:val="000000"/>
          <w:lang w:val="el-GR"/>
        </w:rPr>
        <w:t>.</w:t>
      </w:r>
    </w:p>
    <w:p w14:paraId="254316AA" w14:textId="77777777" w:rsidR="00066F34" w:rsidRPr="00080854" w:rsidRDefault="00066F34" w:rsidP="00066F34">
      <w:pPr>
        <w:pStyle w:val="Heading2"/>
        <w:spacing w:line="322" w:lineRule="atLeast"/>
        <w:rPr>
          <w:color w:val="000000"/>
          <w:szCs w:val="28"/>
          <w:lang w:val="el-GR"/>
        </w:rPr>
      </w:pPr>
      <w:r w:rsidRPr="00080854">
        <w:rPr>
          <w:rFonts w:cs="Calibri"/>
          <w:szCs w:val="28"/>
          <w:lang w:val="el-GR"/>
        </w:rPr>
        <w:t xml:space="preserve">Τι είναι το εμβόλιο </w:t>
      </w:r>
      <w:r>
        <w:rPr>
          <w:rFonts w:cs="Calibri"/>
          <w:szCs w:val="28"/>
        </w:rPr>
        <w:t>COVID</w:t>
      </w:r>
      <w:r w:rsidRPr="00080854">
        <w:rPr>
          <w:rFonts w:cs="Calibri"/>
          <w:szCs w:val="28"/>
          <w:lang w:val="el-GR"/>
        </w:rPr>
        <w:t>-19;</w:t>
      </w:r>
    </w:p>
    <w:p w14:paraId="19C94829" w14:textId="5113187C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Το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εμβόλιο</w:t>
      </w:r>
      <w:r>
        <w:rPr>
          <w:rFonts w:ascii="Calibri" w:hAnsi="Calibri" w:cs="Calibri"/>
          <w:color w:val="000000"/>
          <w:sz w:val="22"/>
          <w:szCs w:val="22"/>
        </w:rPr>
        <w:t> COVID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-19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είναι ένας τρόπος προστασίας των ατόμων με αναπηρία, των εργαζομένων και της ευρύτερης κοιν</w:t>
      </w:r>
      <w:r w:rsidR="005655FB">
        <w:rPr>
          <w:rFonts w:ascii="Calibri" w:hAnsi="Calibri" w:cs="Calibri"/>
          <w:color w:val="000000"/>
          <w:sz w:val="22"/>
          <w:szCs w:val="22"/>
          <w:lang w:val="el-GR"/>
        </w:rPr>
        <w:t>ωνίας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59E1FC8C" w14:textId="521E7792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Όλοι οι Αυστραλοί ενθαρρύνονται να κάνουν το εμβόλιο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-19,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αλλά, σε αυτό το στάδιο, είναι εθελοντικό.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Αυτό σημαίνει ότι μπορείτε να αποφασίσετε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εάν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ή όχι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5655FB">
        <w:rPr>
          <w:rFonts w:ascii="Calibri" w:hAnsi="Calibri" w:cs="Calibri"/>
          <w:color w:val="000000"/>
          <w:sz w:val="22"/>
          <w:szCs w:val="22"/>
          <w:lang w:val="el-GR"/>
        </w:rPr>
        <w:t>θ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α </w:t>
      </w:r>
      <w:r w:rsidR="005655FB">
        <w:rPr>
          <w:rFonts w:ascii="Calibri" w:hAnsi="Calibri" w:cs="Calibri"/>
          <w:color w:val="000000"/>
          <w:sz w:val="22"/>
          <w:szCs w:val="22"/>
          <w:lang w:val="el-GR"/>
        </w:rPr>
        <w:t>το κάνετε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4DA274C7" w14:textId="2AA4BD5B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Άτομα σε στέγη αναπηρίας είναι </w:t>
      </w:r>
      <w:r w:rsidR="005655FB">
        <w:rPr>
          <w:rFonts w:ascii="Calibri" w:hAnsi="Calibri" w:cs="Calibri"/>
          <w:color w:val="000000"/>
          <w:sz w:val="22"/>
          <w:szCs w:val="22"/>
          <w:lang w:val="el-GR"/>
        </w:rPr>
        <w:t>σ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την πρώτη ομάδα Αυστραλών που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θα </w:t>
      </w:r>
      <w:r w:rsidR="005655FB">
        <w:rPr>
          <w:rFonts w:ascii="Calibri" w:hAnsi="Calibri" w:cs="Calibri"/>
          <w:color w:val="000000"/>
          <w:sz w:val="22"/>
          <w:szCs w:val="22"/>
          <w:lang w:val="el-GR"/>
        </w:rPr>
        <w:t>κ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ά</w:t>
      </w:r>
      <w:r w:rsidR="005655FB">
        <w:rPr>
          <w:rFonts w:ascii="Calibri" w:hAnsi="Calibri" w:cs="Calibri"/>
          <w:color w:val="000000"/>
          <w:sz w:val="22"/>
          <w:szCs w:val="22"/>
          <w:lang w:val="el-GR"/>
        </w:rPr>
        <w:t>ν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ουν το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εμβόλιο.</w:t>
      </w:r>
    </w:p>
    <w:p w14:paraId="6C66E20A" w14:textId="0D011CAF" w:rsidR="00066F34" w:rsidRPr="00080854" w:rsidRDefault="00066F34" w:rsidP="00066F34">
      <w:pPr>
        <w:pStyle w:val="Heading3"/>
        <w:spacing w:line="249" w:lineRule="atLeast"/>
        <w:rPr>
          <w:color w:val="000000"/>
          <w:lang w:val="el-GR"/>
        </w:rPr>
      </w:pPr>
      <w:r w:rsidRPr="00080854">
        <w:rPr>
          <w:rFonts w:cs="Calibri"/>
          <w:color w:val="000000"/>
          <w:lang w:val="el-GR"/>
        </w:rPr>
        <w:t xml:space="preserve">Συμφωνώ να </w:t>
      </w:r>
      <w:r w:rsidR="005655FB">
        <w:rPr>
          <w:rFonts w:cs="Calibri"/>
          <w:color w:val="000000"/>
          <w:lang w:val="el-GR"/>
        </w:rPr>
        <w:t>κάν</w:t>
      </w:r>
      <w:r w:rsidRPr="00080854">
        <w:rPr>
          <w:rFonts w:cs="Calibri"/>
          <w:color w:val="000000"/>
          <w:lang w:val="el-GR"/>
        </w:rPr>
        <w:t>ω το εμβόλιο</w:t>
      </w:r>
    </w:p>
    <w:p w14:paraId="41FA7B1D" w14:textId="7EB62A21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Πριν συμφωνήσετε 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5655FB">
        <w:rPr>
          <w:rFonts w:ascii="Calibri" w:hAnsi="Calibri" w:cs="Calibri"/>
          <w:color w:val="000000"/>
          <w:sz w:val="22"/>
          <w:szCs w:val="22"/>
          <w:lang w:val="el-GR"/>
        </w:rPr>
        <w:t>κάν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ετε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το εμβόλιο, είναι σημαντικό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να καταλάβετε:</w:t>
      </w:r>
    </w:p>
    <w:p w14:paraId="4151ED83" w14:textId="2D7B3BE9" w:rsidR="00066F34" w:rsidRPr="00080854" w:rsidRDefault="00066F34" w:rsidP="00561B02">
      <w:pPr>
        <w:numPr>
          <w:ilvl w:val="0"/>
          <w:numId w:val="8"/>
        </w:numPr>
        <w:spacing w:after="0" w:line="240" w:lineRule="auto"/>
        <w:ind w:left="1238" w:firstLine="0"/>
        <w:rPr>
          <w:color w:val="000000"/>
          <w:lang w:val="el-GR"/>
        </w:rPr>
      </w:pPr>
      <w:r w:rsidRPr="00080854">
        <w:rPr>
          <w:rFonts w:ascii="Calibri" w:hAnsi="Calibri" w:cs="Calibri"/>
          <w:color w:val="000000"/>
          <w:lang w:val="el-GR"/>
        </w:rPr>
        <w:t xml:space="preserve">τι είναι το εμβόλιο </w:t>
      </w:r>
      <w:r>
        <w:rPr>
          <w:rFonts w:ascii="Calibri" w:hAnsi="Calibri" w:cs="Calibri"/>
          <w:color w:val="000000"/>
        </w:rPr>
        <w:t>COVID</w:t>
      </w:r>
      <w:r w:rsidRPr="00080854">
        <w:rPr>
          <w:rFonts w:ascii="Calibri" w:hAnsi="Calibri" w:cs="Calibri"/>
          <w:color w:val="000000"/>
          <w:lang w:val="el-GR"/>
        </w:rPr>
        <w:t xml:space="preserve">-19 και </w:t>
      </w:r>
      <w:r w:rsidR="00FF1BB0">
        <w:rPr>
          <w:rFonts w:ascii="Calibri" w:hAnsi="Calibri" w:cs="Calibri"/>
          <w:color w:val="000000"/>
          <w:lang w:val="el-GR"/>
        </w:rPr>
        <w:t>για τι</w:t>
      </w:r>
      <w:r w:rsidRPr="00080854">
        <w:rPr>
          <w:rFonts w:ascii="Calibri" w:hAnsi="Calibri" w:cs="Calibri"/>
          <w:color w:val="000000"/>
          <w:lang w:val="el-GR"/>
        </w:rPr>
        <w:t xml:space="preserve"> είναι</w:t>
      </w:r>
    </w:p>
    <w:p w14:paraId="7F119C98" w14:textId="77777777" w:rsidR="00066F34" w:rsidRDefault="00066F34" w:rsidP="00561B02">
      <w:pPr>
        <w:numPr>
          <w:ilvl w:val="0"/>
          <w:numId w:val="8"/>
        </w:numPr>
        <w:spacing w:after="0" w:line="240" w:lineRule="auto"/>
        <w:ind w:left="1241" w:firstLine="0"/>
        <w:rPr>
          <w:color w:val="000000"/>
        </w:rPr>
      </w:pPr>
      <w:r>
        <w:rPr>
          <w:rFonts w:ascii="Calibri" w:hAnsi="Calibri" w:cs="Calibri"/>
          <w:color w:val="000000"/>
        </w:rPr>
        <w:t xml:space="preserve">τα </w:t>
      </w:r>
      <w:proofErr w:type="spellStart"/>
      <w:r>
        <w:rPr>
          <w:rFonts w:ascii="Calibri" w:hAnsi="Calibri" w:cs="Calibri"/>
          <w:color w:val="000000"/>
        </w:rPr>
        <w:t>οφέλη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του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εμ</w:t>
      </w:r>
      <w:proofErr w:type="spellEnd"/>
      <w:r>
        <w:rPr>
          <w:rFonts w:ascii="Calibri" w:hAnsi="Calibri" w:cs="Calibri"/>
          <w:color w:val="000000"/>
        </w:rPr>
        <w:t>βολίου</w:t>
      </w:r>
    </w:p>
    <w:p w14:paraId="61B16389" w14:textId="77777777" w:rsidR="00066F34" w:rsidRDefault="00066F34" w:rsidP="00561B02">
      <w:pPr>
        <w:numPr>
          <w:ilvl w:val="0"/>
          <w:numId w:val="8"/>
        </w:numPr>
        <w:spacing w:before="120" w:after="120" w:line="240" w:lineRule="auto"/>
        <w:ind w:left="1241" w:firstLine="0"/>
        <w:rPr>
          <w:color w:val="000000"/>
        </w:rPr>
      </w:pPr>
      <w:proofErr w:type="spellStart"/>
      <w:r>
        <w:rPr>
          <w:rFonts w:ascii="Calibri" w:hAnsi="Calibri" w:cs="Calibri"/>
          <w:color w:val="000000"/>
        </w:rPr>
        <w:t>τους</w:t>
      </w:r>
      <w:proofErr w:type="spellEnd"/>
      <w:r>
        <w:rPr>
          <w:rFonts w:ascii="Calibri" w:hAnsi="Calibri" w:cs="Calibri"/>
          <w:color w:val="000000"/>
        </w:rPr>
        <w:t> </w:t>
      </w:r>
      <w:proofErr w:type="spellStart"/>
      <w:r>
        <w:rPr>
          <w:rFonts w:ascii="Calibri" w:hAnsi="Calibri" w:cs="Calibri"/>
          <w:color w:val="000000"/>
        </w:rPr>
        <w:t>κινδύνους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του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εμ</w:t>
      </w:r>
      <w:proofErr w:type="spellEnd"/>
      <w:r>
        <w:rPr>
          <w:rFonts w:ascii="Calibri" w:hAnsi="Calibri" w:cs="Calibri"/>
          <w:color w:val="000000"/>
        </w:rPr>
        <w:t>βολίου.</w:t>
      </w:r>
    </w:p>
    <w:p w14:paraId="6D446365" w14:textId="6BB6204D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lastRenderedPageBreak/>
        <w:t xml:space="preserve">Συζητήστε με την οικογένειά σας σχετικά με το εμβόλιο και αν θέλετε να το </w:t>
      </w:r>
      <w:r w:rsidR="00FF1BB0">
        <w:rPr>
          <w:rFonts w:ascii="Calibri" w:hAnsi="Calibri" w:cs="Calibri"/>
          <w:color w:val="000000"/>
          <w:sz w:val="22"/>
          <w:szCs w:val="22"/>
          <w:lang w:val="el-GR"/>
        </w:rPr>
        <w:t>κάν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ετε.</w:t>
      </w:r>
    </w:p>
    <w:p w14:paraId="73A617B8" w14:textId="45020ED3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Εάν έχετε οποιεσδήποτε ερωτήσεις, μπορείτε να μιλήσετε με το γιατρό σας σχετικά με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το εμβόλιο και εάν είναι κατάλληλο για εσάς.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Ίσως θέλετε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ένα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μέλος της οικογένειας ή ο φροντιστής ή ο κηδεμόνας σας να είναι μαζί σας όταν μιλάτε στο γιατρό.</w:t>
      </w:r>
    </w:p>
    <w:p w14:paraId="45E8DBC3" w14:textId="6800B066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Ενημερώστε τον π</w:t>
      </w:r>
      <w:r w:rsidR="00C672AB">
        <w:rPr>
          <w:rFonts w:ascii="Calibri" w:hAnsi="Calibri" w:cs="Calibri"/>
          <w:color w:val="000000"/>
          <w:sz w:val="22"/>
          <w:szCs w:val="22"/>
          <w:lang w:val="el-GR"/>
        </w:rPr>
        <w:t>άροχό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σας εάν θέλετε τη βοήθειά του για να </w:t>
      </w:r>
      <w:r w:rsidR="00C672AB">
        <w:rPr>
          <w:rFonts w:ascii="Calibri" w:hAnsi="Calibri" w:cs="Calibri"/>
          <w:color w:val="000000"/>
          <w:sz w:val="22"/>
          <w:szCs w:val="22"/>
          <w:lang w:val="el-GR"/>
        </w:rPr>
        <w:t>κλείσετε ραντεβού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να μιλήσετε με το γιατρό σας σχετικά με το </w:t>
      </w:r>
      <w:r w:rsidR="00FF1BB0">
        <w:rPr>
          <w:rFonts w:ascii="Calibri" w:hAnsi="Calibri" w:cs="Calibri"/>
          <w:color w:val="000000"/>
          <w:sz w:val="22"/>
          <w:szCs w:val="22"/>
          <w:lang w:val="el-GR"/>
        </w:rPr>
        <w:t>εμβόλιο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1143B3AA" w14:textId="5FB82772" w:rsidR="00066F34" w:rsidRPr="00080854" w:rsidRDefault="00066F34" w:rsidP="00066F34">
      <w:pPr>
        <w:pStyle w:val="Heading3"/>
        <w:spacing w:line="249" w:lineRule="atLeast"/>
        <w:rPr>
          <w:color w:val="000000"/>
          <w:lang w:val="el-GR"/>
        </w:rPr>
      </w:pPr>
      <w:r w:rsidRPr="00080854">
        <w:rPr>
          <w:rFonts w:cs="Calibri"/>
          <w:color w:val="000000"/>
          <w:lang w:val="el-GR"/>
        </w:rPr>
        <w:t>Τι γίνεται αν</w:t>
      </w:r>
      <w:r>
        <w:rPr>
          <w:rFonts w:cs="Calibri"/>
          <w:color w:val="000000"/>
        </w:rPr>
        <w:t> </w:t>
      </w:r>
      <w:r w:rsidRPr="00080854">
        <w:rPr>
          <w:rFonts w:cs="Calibri"/>
          <w:color w:val="000000"/>
          <w:lang w:val="el-GR"/>
        </w:rPr>
        <w:t>δεν θέλω να εμβολιαστ</w:t>
      </w:r>
      <w:r>
        <w:rPr>
          <w:rFonts w:cs="Calibri"/>
          <w:color w:val="000000"/>
          <w:lang w:val="el-GR"/>
        </w:rPr>
        <w:t>ώ</w:t>
      </w:r>
      <w:r w:rsidRPr="00080854">
        <w:rPr>
          <w:rFonts w:cs="Calibri"/>
          <w:color w:val="000000"/>
          <w:lang w:val="el-GR"/>
        </w:rPr>
        <w:t>;</w:t>
      </w:r>
    </w:p>
    <w:p w14:paraId="1895F031" w14:textId="74E7579A" w:rsidR="00DD43BE" w:rsidRPr="00080854" w:rsidRDefault="00066F34" w:rsidP="00066F34">
      <w:pPr>
        <w:pStyle w:val="NormalWeb"/>
        <w:spacing w:before="120" w:beforeAutospacing="0" w:after="120" w:afterAutospacing="0"/>
        <w:rPr>
          <w:rFonts w:ascii="Calibri" w:hAnsi="Calibri" w:cs="Calibri"/>
          <w:color w:val="000000"/>
          <w:sz w:val="22"/>
          <w:szCs w:val="22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Εάν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επιλέξετε να μην κάν</w:t>
      </w:r>
      <w:r w:rsidR="00182C91">
        <w:rPr>
          <w:rFonts w:ascii="Calibri" w:hAnsi="Calibri" w:cs="Calibri"/>
          <w:color w:val="000000"/>
          <w:sz w:val="22"/>
          <w:szCs w:val="22"/>
          <w:lang w:val="el-GR"/>
        </w:rPr>
        <w:t>ετε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το εμβόλιο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-19, ή δεν θέλετε να το </w:t>
      </w:r>
      <w:r w:rsidR="00182C91">
        <w:rPr>
          <w:rFonts w:ascii="Calibri" w:hAnsi="Calibri" w:cs="Calibri"/>
          <w:color w:val="000000"/>
          <w:sz w:val="22"/>
          <w:szCs w:val="22"/>
          <w:lang w:val="el-GR"/>
        </w:rPr>
        <w:t>κάνετε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ακόμα, </w:t>
      </w:r>
      <w:r w:rsidR="00255527">
        <w:rPr>
          <w:rFonts w:ascii="Calibri" w:hAnsi="Calibri" w:cs="Calibri"/>
          <w:color w:val="000000"/>
          <w:sz w:val="22"/>
          <w:szCs w:val="22"/>
          <w:lang w:val="el-GR"/>
        </w:rPr>
        <w:t>ο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παροχέα</w:t>
      </w:r>
      <w:r w:rsidR="00255527">
        <w:rPr>
          <w:rFonts w:ascii="Calibri" w:hAnsi="Calibri" w:cs="Calibri"/>
          <w:color w:val="000000"/>
          <w:sz w:val="22"/>
          <w:szCs w:val="22"/>
          <w:lang w:val="el-GR"/>
        </w:rPr>
        <w:t>ς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σας και </w:t>
      </w:r>
      <w:r w:rsidR="00255527">
        <w:rPr>
          <w:rFonts w:ascii="Calibri" w:hAnsi="Calibri" w:cs="Calibri"/>
          <w:color w:val="000000"/>
          <w:sz w:val="22"/>
          <w:szCs w:val="22"/>
          <w:lang w:val="el-GR"/>
        </w:rPr>
        <w:t>οι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 w:rsidR="00DD43BE">
        <w:rPr>
          <w:rFonts w:ascii="Calibri" w:hAnsi="Calibri" w:cs="Calibri"/>
          <w:color w:val="000000"/>
          <w:sz w:val="22"/>
          <w:szCs w:val="22"/>
          <w:lang w:val="el-GR"/>
        </w:rPr>
        <w:t>εργαζόμεν</w:t>
      </w:r>
      <w:r w:rsidR="00255527">
        <w:rPr>
          <w:rFonts w:ascii="Calibri" w:hAnsi="Calibri" w:cs="Calibri"/>
          <w:color w:val="000000"/>
          <w:sz w:val="22"/>
          <w:szCs w:val="22"/>
          <w:lang w:val="el-GR"/>
        </w:rPr>
        <w:t>οί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του θα πρέπει 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255527">
        <w:rPr>
          <w:rFonts w:ascii="Calibri" w:hAnsi="Calibri" w:cs="Calibri"/>
          <w:color w:val="000000"/>
          <w:sz w:val="22"/>
          <w:szCs w:val="22"/>
          <w:lang w:val="el-GR"/>
        </w:rPr>
        <w:t xml:space="preserve">συνεχίσουν να σας 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υποστ</w:t>
      </w:r>
      <w:r w:rsidR="00255527">
        <w:rPr>
          <w:rFonts w:ascii="Calibri" w:hAnsi="Calibri" w:cs="Calibri"/>
          <w:color w:val="000000"/>
          <w:sz w:val="22"/>
          <w:szCs w:val="22"/>
          <w:lang w:val="el-GR"/>
        </w:rPr>
        <w:t>ηρίζουν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με τις υπηρεσίες που χρειάζεστε.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6D5042D8" w14:textId="0AB68EEE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Θα πρέπει 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συνεχίσουν να χρησιμοποιούν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ασφαλείς πρακτικές (όπως το πλύσιμο των χεριών τους, να φορούν ΜΑΠ εάν χρειάζεται και να πληρούν τις απαιτήσεις κοινωνικής απόστασης) για να ελαχιστοποιήσουν τον κίνδυνο να πάρετε τον ιό.</w:t>
      </w:r>
    </w:p>
    <w:p w14:paraId="3B213A40" w14:textId="6A18AA0D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Μπορείτε 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hyperlink r:id="rId9" w:history="1">
        <w:r w:rsidRPr="0008085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 xml:space="preserve">παραπονεθείτε στην Επιτροπή </w:t>
        </w:r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NDIS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εάν ο πάροχός σας ή ένας εργαζόμενος σταματήσει να σας παρέχει υποστήριξη επειδή δεν θέλετε να </w:t>
      </w:r>
      <w:r w:rsidR="00DD43BE">
        <w:rPr>
          <w:rFonts w:ascii="Calibri" w:hAnsi="Calibri" w:cs="Calibri"/>
          <w:color w:val="000000"/>
          <w:sz w:val="22"/>
          <w:szCs w:val="22"/>
          <w:lang w:val="el-GR"/>
        </w:rPr>
        <w:t>κάν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ετε το εμβόλιο.</w:t>
      </w:r>
    </w:p>
    <w:p w14:paraId="04C484BE" w14:textId="77777777" w:rsidR="00066F34" w:rsidRPr="00080854" w:rsidRDefault="00066F34" w:rsidP="00066F34">
      <w:pPr>
        <w:pStyle w:val="Heading3"/>
        <w:spacing w:line="249" w:lineRule="atLeast"/>
        <w:rPr>
          <w:color w:val="000000"/>
          <w:lang w:val="el-GR"/>
        </w:rPr>
      </w:pPr>
      <w:r w:rsidRPr="00080854">
        <w:rPr>
          <w:rFonts w:cs="Calibri"/>
          <w:color w:val="000000"/>
          <w:lang w:val="el-GR"/>
        </w:rPr>
        <w:t>Μπορώ να ζητήσω από</w:t>
      </w:r>
      <w:r>
        <w:rPr>
          <w:rFonts w:cs="Calibri"/>
          <w:color w:val="000000"/>
        </w:rPr>
        <w:t> </w:t>
      </w:r>
      <w:r w:rsidRPr="00080854">
        <w:rPr>
          <w:rFonts w:cs="Calibri"/>
          <w:color w:val="000000"/>
          <w:lang w:val="el-GR"/>
        </w:rPr>
        <w:t>τους υποστηρικτές μου να κάνουν το εμβόλιο</w:t>
      </w:r>
      <w:r>
        <w:rPr>
          <w:rFonts w:cs="Calibri"/>
          <w:color w:val="000000"/>
        </w:rPr>
        <w:t> </w:t>
      </w:r>
      <w:r w:rsidRPr="00080854">
        <w:rPr>
          <w:rFonts w:cs="Calibri"/>
          <w:color w:val="000000"/>
          <w:lang w:val="el-GR"/>
        </w:rPr>
        <w:t>;</w:t>
      </w:r>
    </w:p>
    <w:p w14:paraId="02251830" w14:textId="63D17371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Έχετε το δικαίωμα να επιλέξετε ποιος σας υποστηρίζει.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Αυτό σημαίνει ότι μπορείτε να ζητήσετε από τον πάροχό σας να διασφαλίσει ότι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οι εργαζόμενοι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που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σας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υποστηρίζουν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εμβολιά</w:t>
      </w:r>
      <w:r w:rsidR="00DD43BE">
        <w:rPr>
          <w:rFonts w:ascii="Calibri" w:hAnsi="Calibri" w:cs="Calibri"/>
          <w:color w:val="000000"/>
          <w:sz w:val="22"/>
          <w:szCs w:val="22"/>
          <w:lang w:val="el-GR"/>
        </w:rPr>
        <w:t>σθηκαν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, εάν αυτό είναι αυτό που θέλετε.</w:t>
      </w:r>
    </w:p>
    <w:p w14:paraId="641D8E86" w14:textId="7546B1E8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Εάν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θέλετε να υποστηρίζεστε μόνο από εργαζόμενους που έχουν εμβολιαστεί, αλλά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ένας εργαζόμενος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που συνήθως σας υποστηρίζει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δεν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θέλει να </w:t>
      </w:r>
      <w:r w:rsidR="00DD43BE">
        <w:rPr>
          <w:rFonts w:ascii="Calibri" w:hAnsi="Calibri" w:cs="Calibri"/>
          <w:color w:val="000000"/>
          <w:sz w:val="22"/>
          <w:szCs w:val="22"/>
          <w:lang w:val="el-GR"/>
        </w:rPr>
        <w:t>κάν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ει το εμβόλιο, μπορείτε να περιμένετε από τον πάροχό σας να συνεργαστεί μαζί σας για να βρει έναν άλλο κατάλληλο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εργαζόμενο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για να σας υποστηρίξει.</w:t>
      </w:r>
    </w:p>
    <w:p w14:paraId="5CF1A783" w14:textId="3423F4C9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Εναλλακτικά,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μπορείτε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να ζητήσετε από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οποιονδήποτε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εργαζόμενο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που δεν έχει </w:t>
      </w:r>
      <w:r w:rsidR="00DD43BE">
        <w:rPr>
          <w:rFonts w:ascii="Calibri" w:hAnsi="Calibri" w:cs="Calibri"/>
          <w:color w:val="000000"/>
          <w:sz w:val="22"/>
          <w:szCs w:val="22"/>
          <w:lang w:val="el-GR"/>
        </w:rPr>
        <w:t>κάν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ει το εμβόλιο να λάβει άλλα μέτρα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για να διασφαλίσει ότι ο κίνδυνος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μόλυνσης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παραμένει χαμηλός.</w:t>
      </w:r>
    </w:p>
    <w:p w14:paraId="3DB42E99" w14:textId="77777777" w:rsidR="00066F34" w:rsidRPr="00080854" w:rsidRDefault="00066F34" w:rsidP="00066F34">
      <w:pPr>
        <w:pStyle w:val="Heading2"/>
        <w:spacing w:line="322" w:lineRule="atLeast"/>
        <w:rPr>
          <w:color w:val="000000"/>
          <w:szCs w:val="28"/>
          <w:lang w:val="el-GR"/>
        </w:rPr>
      </w:pPr>
      <w:r w:rsidRPr="00080854">
        <w:rPr>
          <w:rFonts w:cs="Calibri"/>
          <w:szCs w:val="28"/>
          <w:lang w:val="el-GR"/>
        </w:rPr>
        <w:t>Πώς πρέπει να προετοιμάζεται ο πάροχός σας για το εμβόλιο</w:t>
      </w:r>
    </w:p>
    <w:p w14:paraId="446C6D89" w14:textId="77777777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Πρέπει να περιμένετε από τον πάροχό σας:</w:t>
      </w:r>
    </w:p>
    <w:p w14:paraId="0EB30554" w14:textId="4C9A96D7" w:rsidR="00066F34" w:rsidRPr="00080854" w:rsidRDefault="00371C5D" w:rsidP="00561B02">
      <w:pPr>
        <w:numPr>
          <w:ilvl w:val="0"/>
          <w:numId w:val="9"/>
        </w:numPr>
        <w:spacing w:before="120" w:after="0" w:line="240" w:lineRule="auto"/>
        <w:ind w:left="1238" w:firstLine="0"/>
        <w:rPr>
          <w:color w:val="000000"/>
          <w:lang w:val="el-GR"/>
        </w:rPr>
      </w:pPr>
      <w:r>
        <w:rPr>
          <w:rFonts w:ascii="Calibri" w:hAnsi="Calibri" w:cs="Calibri"/>
          <w:b/>
          <w:bCs/>
          <w:color w:val="000000"/>
          <w:lang w:val="el-GR"/>
        </w:rPr>
        <w:t xml:space="preserve">να </w:t>
      </w:r>
      <w:r w:rsidR="00066F34" w:rsidRPr="00080854">
        <w:rPr>
          <w:rFonts w:ascii="Calibri" w:hAnsi="Calibri" w:cs="Calibri"/>
          <w:b/>
          <w:bCs/>
          <w:color w:val="000000"/>
          <w:lang w:val="el-GR"/>
        </w:rPr>
        <w:t>χρησιμοποιήσ</w:t>
      </w:r>
      <w:r>
        <w:rPr>
          <w:rFonts w:ascii="Calibri" w:hAnsi="Calibri" w:cs="Calibri"/>
          <w:b/>
          <w:bCs/>
          <w:color w:val="000000"/>
          <w:lang w:val="el-GR"/>
        </w:rPr>
        <w:t>ει</w:t>
      </w:r>
      <w:r w:rsidR="00066F34">
        <w:rPr>
          <w:rFonts w:ascii="Calibri" w:hAnsi="Calibri" w:cs="Calibri"/>
          <w:b/>
          <w:bCs/>
          <w:color w:val="000000"/>
        </w:rPr>
        <w:t> </w:t>
      </w:r>
      <w:r w:rsidR="00066F34" w:rsidRPr="00080854">
        <w:rPr>
          <w:rFonts w:ascii="Calibri" w:hAnsi="Calibri" w:cs="Calibri"/>
          <w:b/>
          <w:bCs/>
          <w:color w:val="000000"/>
          <w:lang w:val="el-GR"/>
        </w:rPr>
        <w:t>το</w:t>
      </w:r>
      <w:r w:rsidR="00007713">
        <w:rPr>
          <w:rFonts w:ascii="Calibri" w:hAnsi="Calibri" w:cs="Calibri"/>
          <w:b/>
          <w:bCs/>
          <w:color w:val="000000"/>
          <w:lang w:val="el-GR"/>
        </w:rPr>
        <w:t xml:space="preserve">ν τρόπο επικοινωνίας που </w:t>
      </w:r>
      <w:r>
        <w:rPr>
          <w:rFonts w:ascii="Calibri" w:hAnsi="Calibri" w:cs="Calibri"/>
          <w:b/>
          <w:bCs/>
          <w:color w:val="000000"/>
          <w:lang w:val="el-GR"/>
        </w:rPr>
        <w:t xml:space="preserve">εσείς </w:t>
      </w:r>
      <w:r w:rsidR="00007713">
        <w:rPr>
          <w:rFonts w:ascii="Calibri" w:hAnsi="Calibri" w:cs="Calibri"/>
          <w:b/>
          <w:bCs/>
          <w:color w:val="000000"/>
          <w:lang w:val="el-GR"/>
        </w:rPr>
        <w:t>προτιμάτε</w:t>
      </w:r>
      <w:r w:rsidR="00066F34">
        <w:rPr>
          <w:rFonts w:ascii="Calibri" w:hAnsi="Calibri" w:cs="Calibri"/>
          <w:b/>
          <w:bCs/>
          <w:color w:val="000000"/>
        </w:rPr>
        <w:t> </w:t>
      </w:r>
      <w:r w:rsidR="00066F34" w:rsidRPr="00080854">
        <w:rPr>
          <w:rFonts w:ascii="Calibri" w:hAnsi="Calibri" w:cs="Calibri"/>
          <w:color w:val="000000"/>
          <w:lang w:val="el-GR"/>
        </w:rPr>
        <w:t>για να συζητήσ</w:t>
      </w:r>
      <w:r w:rsidR="00007713">
        <w:rPr>
          <w:rFonts w:ascii="Calibri" w:hAnsi="Calibri" w:cs="Calibri"/>
          <w:color w:val="000000"/>
          <w:lang w:val="el-GR"/>
        </w:rPr>
        <w:t>ετε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 το πρόγραμμα εμβολιασμού </w:t>
      </w:r>
      <w:r w:rsidR="00007713">
        <w:rPr>
          <w:rFonts w:ascii="Calibri" w:hAnsi="Calibri" w:cs="Calibri"/>
          <w:color w:val="000000"/>
          <w:lang w:val="el-GR"/>
        </w:rPr>
        <w:t>σα</w:t>
      </w:r>
      <w:r w:rsidR="00066F34" w:rsidRPr="00080854">
        <w:rPr>
          <w:rFonts w:ascii="Calibri" w:hAnsi="Calibri" w:cs="Calibri"/>
          <w:color w:val="000000"/>
          <w:lang w:val="el-GR"/>
        </w:rPr>
        <w:t>ς</w:t>
      </w:r>
    </w:p>
    <w:p w14:paraId="04E011DB" w14:textId="15A165C3" w:rsidR="00066F34" w:rsidRPr="00080854" w:rsidRDefault="00371C5D" w:rsidP="00561B02">
      <w:pPr>
        <w:numPr>
          <w:ilvl w:val="0"/>
          <w:numId w:val="9"/>
        </w:numPr>
        <w:spacing w:after="0" w:line="240" w:lineRule="auto"/>
        <w:ind w:left="1241" w:firstLine="0"/>
        <w:rPr>
          <w:color w:val="000000"/>
          <w:lang w:val="el-GR"/>
        </w:rPr>
      </w:pPr>
      <w:r>
        <w:rPr>
          <w:rFonts w:ascii="Calibri" w:hAnsi="Calibri" w:cs="Calibri"/>
          <w:color w:val="000000"/>
          <w:lang w:val="el-GR"/>
        </w:rPr>
        <w:t xml:space="preserve">να </w:t>
      </w:r>
      <w:r w:rsidR="00066F34" w:rsidRPr="00080854">
        <w:rPr>
          <w:rFonts w:ascii="Calibri" w:hAnsi="Calibri" w:cs="Calibri"/>
          <w:color w:val="000000"/>
          <w:lang w:val="el-GR"/>
        </w:rPr>
        <w:t>σας</w:t>
      </w:r>
      <w:r w:rsidR="00066F34">
        <w:rPr>
          <w:rFonts w:ascii="Calibri" w:hAnsi="Calibri" w:cs="Calibri"/>
          <w:color w:val="000000"/>
        </w:rPr>
        <w:t> </w:t>
      </w:r>
      <w:r w:rsidR="00066F34" w:rsidRPr="00080854">
        <w:rPr>
          <w:rFonts w:ascii="Calibri" w:hAnsi="Calibri" w:cs="Calibri"/>
          <w:color w:val="000000"/>
          <w:lang w:val="el-GR"/>
        </w:rPr>
        <w:t>ενθαρρύν</w:t>
      </w:r>
      <w:r>
        <w:rPr>
          <w:rFonts w:ascii="Calibri" w:hAnsi="Calibri" w:cs="Calibri"/>
          <w:color w:val="000000"/>
          <w:lang w:val="el-GR"/>
        </w:rPr>
        <w:t>ει</w:t>
      </w:r>
      <w:r w:rsidR="00066F34">
        <w:rPr>
          <w:rFonts w:ascii="Calibri" w:hAnsi="Calibri" w:cs="Calibri"/>
          <w:color w:val="000000"/>
        </w:rPr>
        <w:t> </w:t>
      </w:r>
      <w:r w:rsidR="00066F34" w:rsidRPr="00080854">
        <w:rPr>
          <w:rFonts w:ascii="Calibri" w:hAnsi="Calibri" w:cs="Calibri"/>
          <w:color w:val="000000"/>
          <w:lang w:val="el-GR"/>
        </w:rPr>
        <w:t>να</w:t>
      </w:r>
      <w:r w:rsidR="00066F34">
        <w:rPr>
          <w:rFonts w:ascii="Calibri" w:hAnsi="Calibri" w:cs="Calibri"/>
          <w:color w:val="000000"/>
        </w:rPr>
        <w:t> </w:t>
      </w:r>
      <w:r w:rsidR="00066F34" w:rsidRPr="00080854">
        <w:rPr>
          <w:rFonts w:ascii="Calibri" w:hAnsi="Calibri" w:cs="Calibri"/>
          <w:b/>
          <w:bCs/>
          <w:color w:val="000000"/>
          <w:lang w:val="el-GR"/>
        </w:rPr>
        <w:t>μιλήσετε στην οικογένειά σας</w:t>
      </w:r>
      <w:r w:rsidR="00066F34">
        <w:rPr>
          <w:rFonts w:ascii="Calibri" w:hAnsi="Calibri" w:cs="Calibri"/>
          <w:b/>
          <w:bCs/>
          <w:color w:val="000000"/>
        </w:rPr>
        <w:t> 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σχετικά με το εάν θέλετε να </w:t>
      </w:r>
      <w:r>
        <w:rPr>
          <w:rFonts w:ascii="Calibri" w:hAnsi="Calibri" w:cs="Calibri"/>
          <w:color w:val="000000"/>
          <w:lang w:val="el-GR"/>
        </w:rPr>
        <w:t>κάν</w:t>
      </w:r>
      <w:r w:rsidR="00066F34" w:rsidRPr="00080854">
        <w:rPr>
          <w:rFonts w:ascii="Calibri" w:hAnsi="Calibri" w:cs="Calibri"/>
          <w:color w:val="000000"/>
          <w:lang w:val="el-GR"/>
        </w:rPr>
        <w:t>ετε το εμβόλιο</w:t>
      </w:r>
    </w:p>
    <w:p w14:paraId="2319A3BA" w14:textId="53A8E7D7" w:rsidR="00066F34" w:rsidRPr="00080854" w:rsidRDefault="00371C5D" w:rsidP="00561B02">
      <w:pPr>
        <w:numPr>
          <w:ilvl w:val="0"/>
          <w:numId w:val="9"/>
        </w:numPr>
        <w:spacing w:after="0" w:line="240" w:lineRule="auto"/>
        <w:ind w:left="1241" w:firstLine="0"/>
        <w:rPr>
          <w:color w:val="000000"/>
          <w:lang w:val="el-GR"/>
        </w:rPr>
      </w:pPr>
      <w:r>
        <w:rPr>
          <w:rFonts w:ascii="Calibri" w:hAnsi="Calibri" w:cs="Calibri"/>
          <w:color w:val="000000"/>
          <w:lang w:val="el-GR"/>
        </w:rPr>
        <w:t>ν</w:t>
      </w:r>
      <w:r w:rsidR="00066F34" w:rsidRPr="00080854">
        <w:rPr>
          <w:rFonts w:ascii="Calibri" w:hAnsi="Calibri" w:cs="Calibri"/>
          <w:color w:val="000000"/>
          <w:lang w:val="el-GR"/>
        </w:rPr>
        <w:t>α σας βοηθήσ</w:t>
      </w:r>
      <w:r>
        <w:rPr>
          <w:rFonts w:ascii="Calibri" w:hAnsi="Calibri" w:cs="Calibri"/>
          <w:color w:val="000000"/>
          <w:lang w:val="el-GR"/>
        </w:rPr>
        <w:t>ει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 να</w:t>
      </w:r>
      <w:r w:rsidR="00066F34">
        <w:rPr>
          <w:rFonts w:ascii="Calibri" w:hAnsi="Calibri" w:cs="Calibri"/>
          <w:color w:val="000000"/>
        </w:rPr>
        <w:t> </w:t>
      </w:r>
      <w:r w:rsidR="00066F34" w:rsidRPr="00080854">
        <w:rPr>
          <w:rFonts w:ascii="Calibri" w:hAnsi="Calibri" w:cs="Calibri"/>
          <w:b/>
          <w:bCs/>
          <w:color w:val="000000"/>
          <w:lang w:val="el-GR"/>
        </w:rPr>
        <w:t>λάβετε τις απαντήσεις σε οποιεσδήποτε ερωτήσεις έχετε σχετικά με το εμβόλιο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, ώστε να καταλάβετε τι είναι το εμβόλιο και ποιοι </w:t>
      </w:r>
      <w:r w:rsidR="0015021A">
        <w:rPr>
          <w:rFonts w:ascii="Calibri" w:hAnsi="Calibri" w:cs="Calibri"/>
          <w:color w:val="000000"/>
          <w:lang w:val="el-GR"/>
        </w:rPr>
        <w:t xml:space="preserve">είναι οι 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κίνδυνοι και </w:t>
      </w:r>
      <w:r w:rsidR="0015021A">
        <w:rPr>
          <w:rFonts w:ascii="Calibri" w:hAnsi="Calibri" w:cs="Calibri"/>
          <w:color w:val="000000"/>
          <w:lang w:val="el-GR"/>
        </w:rPr>
        <w:t xml:space="preserve">τα </w:t>
      </w:r>
      <w:r w:rsidR="00066F34" w:rsidRPr="00080854">
        <w:rPr>
          <w:rFonts w:ascii="Calibri" w:hAnsi="Calibri" w:cs="Calibri"/>
          <w:color w:val="000000"/>
          <w:lang w:val="el-GR"/>
        </w:rPr>
        <w:t>οφέλη του</w:t>
      </w:r>
      <w:r w:rsidR="00BE22F2">
        <w:rPr>
          <w:rFonts w:ascii="Calibri" w:hAnsi="Calibri" w:cs="Calibri"/>
          <w:color w:val="000000"/>
          <w:lang w:val="el-GR"/>
        </w:rPr>
        <w:t>,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 προτού συμφωνήσετε να το </w:t>
      </w:r>
      <w:r w:rsidR="00BE22F2">
        <w:rPr>
          <w:rFonts w:ascii="Calibri" w:hAnsi="Calibri" w:cs="Calibri"/>
          <w:color w:val="000000"/>
          <w:lang w:val="el-GR"/>
        </w:rPr>
        <w:t>κάν</w:t>
      </w:r>
      <w:r w:rsidR="00066F34" w:rsidRPr="00080854">
        <w:rPr>
          <w:rFonts w:ascii="Calibri" w:hAnsi="Calibri" w:cs="Calibri"/>
          <w:color w:val="000000"/>
          <w:lang w:val="el-GR"/>
        </w:rPr>
        <w:t>ετε</w:t>
      </w:r>
    </w:p>
    <w:p w14:paraId="29AACDA5" w14:textId="7993C657" w:rsidR="00066F34" w:rsidRPr="00080854" w:rsidRDefault="00066F34" w:rsidP="00561B02">
      <w:pPr>
        <w:numPr>
          <w:ilvl w:val="0"/>
          <w:numId w:val="9"/>
        </w:numPr>
        <w:spacing w:after="0" w:line="240" w:lineRule="auto"/>
        <w:ind w:left="1241" w:firstLine="0"/>
        <w:rPr>
          <w:color w:val="000000"/>
          <w:lang w:val="el-GR"/>
        </w:rPr>
      </w:pPr>
      <w:r w:rsidRPr="00080854">
        <w:rPr>
          <w:rFonts w:ascii="Calibri" w:hAnsi="Calibri" w:cs="Calibri"/>
          <w:color w:val="000000"/>
          <w:lang w:val="el-GR"/>
        </w:rPr>
        <w:t>να σας βοηθήσ</w:t>
      </w:r>
      <w:r w:rsidR="00371C5D">
        <w:rPr>
          <w:rFonts w:ascii="Calibri" w:hAnsi="Calibri" w:cs="Calibri"/>
          <w:color w:val="000000"/>
          <w:lang w:val="el-GR"/>
        </w:rPr>
        <w:t>ει</w:t>
      </w:r>
      <w:r w:rsidRPr="00080854">
        <w:rPr>
          <w:rFonts w:ascii="Calibri" w:hAnsi="Calibri" w:cs="Calibri"/>
          <w:color w:val="000000"/>
          <w:lang w:val="el-GR"/>
        </w:rPr>
        <w:t xml:space="preserve"> να</w:t>
      </w:r>
      <w:r>
        <w:rPr>
          <w:rFonts w:ascii="Calibri" w:hAnsi="Calibri" w:cs="Calibri"/>
          <w:color w:val="000000"/>
        </w:rPr>
        <w:t> </w:t>
      </w:r>
      <w:r w:rsidRPr="00080854">
        <w:rPr>
          <w:rFonts w:ascii="Calibri" w:hAnsi="Calibri" w:cs="Calibri"/>
          <w:b/>
          <w:bCs/>
          <w:color w:val="000000"/>
          <w:lang w:val="el-GR"/>
        </w:rPr>
        <w:t xml:space="preserve">κατανοήσετε πώς διαχειρίζονται τους κινδύνους μετάδοσης </w:t>
      </w:r>
      <w:r w:rsidR="0015021A">
        <w:rPr>
          <w:rFonts w:ascii="Calibri" w:hAnsi="Calibri" w:cs="Calibri"/>
          <w:b/>
          <w:bCs/>
          <w:color w:val="000000"/>
          <w:lang w:val="el-GR"/>
        </w:rPr>
        <w:t xml:space="preserve">του </w:t>
      </w:r>
      <w:r>
        <w:rPr>
          <w:rFonts w:ascii="Calibri" w:hAnsi="Calibri" w:cs="Calibri"/>
          <w:b/>
          <w:bCs/>
          <w:color w:val="000000"/>
        </w:rPr>
        <w:t>COVID</w:t>
      </w:r>
      <w:r w:rsidRPr="00080854">
        <w:rPr>
          <w:rFonts w:ascii="Calibri" w:hAnsi="Calibri" w:cs="Calibri"/>
          <w:b/>
          <w:bCs/>
          <w:color w:val="000000"/>
          <w:lang w:val="el-GR"/>
        </w:rPr>
        <w:t>-19</w:t>
      </w:r>
      <w:r w:rsidRPr="00080854">
        <w:rPr>
          <w:rFonts w:ascii="Calibri" w:hAnsi="Calibri" w:cs="Calibri"/>
          <w:color w:val="000000"/>
          <w:lang w:val="el-GR"/>
        </w:rPr>
        <w:t xml:space="preserve">, για να σας βοηθήσουν να αποφασίσετε εάν θα </w:t>
      </w:r>
      <w:r w:rsidR="0015021A">
        <w:rPr>
          <w:rFonts w:ascii="Calibri" w:hAnsi="Calibri" w:cs="Calibri"/>
          <w:color w:val="000000"/>
          <w:lang w:val="el-GR"/>
        </w:rPr>
        <w:t>κάν</w:t>
      </w:r>
      <w:r w:rsidRPr="00080854">
        <w:rPr>
          <w:rFonts w:ascii="Calibri" w:hAnsi="Calibri" w:cs="Calibri"/>
          <w:color w:val="000000"/>
          <w:lang w:val="el-GR"/>
        </w:rPr>
        <w:t>ετε το εμβόλιο</w:t>
      </w:r>
    </w:p>
    <w:p w14:paraId="189FF9D4" w14:textId="1A95C1A7" w:rsidR="00066F34" w:rsidRPr="00080854" w:rsidRDefault="00371C5D" w:rsidP="00561B02">
      <w:pPr>
        <w:numPr>
          <w:ilvl w:val="0"/>
          <w:numId w:val="9"/>
        </w:numPr>
        <w:spacing w:after="0" w:line="240" w:lineRule="auto"/>
        <w:ind w:left="1241" w:firstLine="0"/>
        <w:rPr>
          <w:color w:val="000000"/>
          <w:lang w:val="el-GR"/>
        </w:rPr>
      </w:pPr>
      <w:r>
        <w:rPr>
          <w:rFonts w:ascii="Calibri" w:hAnsi="Calibri" w:cs="Calibri"/>
          <w:color w:val="000000"/>
          <w:lang w:val="el-GR"/>
        </w:rPr>
        <w:t xml:space="preserve">να </w:t>
      </w:r>
      <w:r w:rsidR="00066F34" w:rsidRPr="00080854">
        <w:rPr>
          <w:rFonts w:ascii="Calibri" w:hAnsi="Calibri" w:cs="Calibri"/>
          <w:color w:val="000000"/>
          <w:lang w:val="el-GR"/>
        </w:rPr>
        <w:t>συνεργαστεί μαζί σας για να</w:t>
      </w:r>
      <w:r w:rsidR="00066F34">
        <w:rPr>
          <w:rFonts w:ascii="Calibri" w:hAnsi="Calibri" w:cs="Calibri"/>
          <w:color w:val="000000"/>
        </w:rPr>
        <w:t> </w:t>
      </w:r>
      <w:r w:rsidR="00066F34" w:rsidRPr="00080854">
        <w:rPr>
          <w:rFonts w:ascii="Calibri" w:hAnsi="Calibri" w:cs="Calibri"/>
          <w:b/>
          <w:bCs/>
          <w:color w:val="000000"/>
          <w:lang w:val="el-GR"/>
        </w:rPr>
        <w:t>καταλάβετε εάν</w:t>
      </w:r>
      <w:r w:rsidR="00066F34">
        <w:rPr>
          <w:rFonts w:ascii="Calibri" w:hAnsi="Calibri" w:cs="Calibri"/>
          <w:b/>
          <w:bCs/>
          <w:color w:val="000000"/>
        </w:rPr>
        <w:t> </w:t>
      </w:r>
      <w:r w:rsidR="00066F34" w:rsidRPr="00080854">
        <w:rPr>
          <w:rFonts w:ascii="Calibri" w:hAnsi="Calibri" w:cs="Calibri"/>
          <w:b/>
          <w:bCs/>
          <w:color w:val="000000"/>
          <w:lang w:val="el-GR"/>
        </w:rPr>
        <w:t>θα χρειαστείτε οποιαδήποτε υποστήριξη την ημέρα του εμβολιασμού</w:t>
      </w:r>
      <w:r w:rsidR="00066F34">
        <w:rPr>
          <w:rFonts w:ascii="Calibri" w:hAnsi="Calibri" w:cs="Calibri"/>
          <w:b/>
          <w:bCs/>
          <w:color w:val="000000"/>
        </w:rPr>
        <w:t> 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(π.χ. εάν θέλετε ένα άτομο υποστήριξης μαζί σας όταν </w:t>
      </w:r>
      <w:r w:rsidR="007364D0">
        <w:rPr>
          <w:rFonts w:ascii="Calibri" w:hAnsi="Calibri" w:cs="Calibri"/>
          <w:color w:val="000000"/>
          <w:lang w:val="el-GR"/>
        </w:rPr>
        <w:t>κ</w:t>
      </w:r>
      <w:r w:rsidR="00066F34" w:rsidRPr="00080854">
        <w:rPr>
          <w:rFonts w:ascii="Calibri" w:hAnsi="Calibri" w:cs="Calibri"/>
          <w:color w:val="000000"/>
          <w:lang w:val="el-GR"/>
        </w:rPr>
        <w:t>άνετε το εμβόλιο) να</w:t>
      </w:r>
      <w:r w:rsidR="00066F34">
        <w:rPr>
          <w:rFonts w:ascii="Calibri" w:hAnsi="Calibri" w:cs="Calibri"/>
          <w:color w:val="000000"/>
        </w:rPr>
        <w:t> </w:t>
      </w:r>
      <w:r w:rsidR="00066F34" w:rsidRPr="00080854">
        <w:rPr>
          <w:rFonts w:ascii="Calibri" w:hAnsi="Calibri" w:cs="Calibri"/>
          <w:color w:val="000000"/>
          <w:lang w:val="el-GR"/>
        </w:rPr>
        <w:t>έχετε ένα άτομο υποστήριξης μαζί του)</w:t>
      </w:r>
    </w:p>
    <w:p w14:paraId="4C3FE70C" w14:textId="44A40918" w:rsidR="00066F34" w:rsidRPr="00080854" w:rsidRDefault="007364D0" w:rsidP="00561B02">
      <w:pPr>
        <w:numPr>
          <w:ilvl w:val="0"/>
          <w:numId w:val="9"/>
        </w:numPr>
        <w:spacing w:after="0" w:line="240" w:lineRule="auto"/>
        <w:ind w:left="1241" w:firstLine="0"/>
        <w:rPr>
          <w:color w:val="000000"/>
          <w:lang w:val="el-GR"/>
        </w:rPr>
      </w:pPr>
      <w:r>
        <w:rPr>
          <w:rFonts w:ascii="Calibri" w:hAnsi="Calibri" w:cs="Calibri"/>
          <w:color w:val="000000"/>
          <w:lang w:val="el-GR"/>
        </w:rPr>
        <w:t xml:space="preserve">να αρχίσει </w:t>
      </w:r>
      <w:r w:rsidRPr="00080854">
        <w:rPr>
          <w:rFonts w:ascii="Calibri" w:hAnsi="Calibri" w:cs="Calibri"/>
          <w:b/>
          <w:bCs/>
          <w:color w:val="000000"/>
          <w:lang w:val="el-GR"/>
        </w:rPr>
        <w:t>να προγραμματίζει</w:t>
      </w:r>
      <w:r w:rsidR="00066F34" w:rsidRPr="00080854">
        <w:rPr>
          <w:rFonts w:ascii="Calibri" w:hAnsi="Calibri" w:cs="Calibri"/>
          <w:b/>
          <w:bCs/>
          <w:color w:val="000000"/>
          <w:lang w:val="el-GR"/>
        </w:rPr>
        <w:t xml:space="preserve"> πού θα δοθούν οι εμβολιασμοί</w:t>
      </w:r>
      <w:r w:rsidR="00066F34">
        <w:rPr>
          <w:rFonts w:ascii="Calibri" w:hAnsi="Calibri" w:cs="Calibri"/>
          <w:b/>
          <w:bCs/>
          <w:color w:val="000000"/>
        </w:rPr>
        <w:t> 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και πού θα μπορείτε να περιμένετε πριν </w:t>
      </w:r>
      <w:r>
        <w:rPr>
          <w:rFonts w:ascii="Calibri" w:hAnsi="Calibri" w:cs="Calibri"/>
          <w:color w:val="000000"/>
          <w:lang w:val="el-GR"/>
        </w:rPr>
        <w:t>κάν</w:t>
      </w:r>
      <w:r w:rsidR="00066F34" w:rsidRPr="00080854">
        <w:rPr>
          <w:rFonts w:ascii="Calibri" w:hAnsi="Calibri" w:cs="Calibri"/>
          <w:color w:val="000000"/>
          <w:lang w:val="el-GR"/>
        </w:rPr>
        <w:t>ετε το εμβόλιο</w:t>
      </w:r>
    </w:p>
    <w:p w14:paraId="4A8F9791" w14:textId="544F0D6C" w:rsidR="00066F34" w:rsidRPr="00080854" w:rsidRDefault="007364D0" w:rsidP="00561B02">
      <w:pPr>
        <w:numPr>
          <w:ilvl w:val="0"/>
          <w:numId w:val="9"/>
        </w:numPr>
        <w:spacing w:after="120" w:line="240" w:lineRule="auto"/>
        <w:ind w:left="1241" w:firstLine="0"/>
        <w:rPr>
          <w:color w:val="000000"/>
          <w:lang w:val="el-GR"/>
        </w:rPr>
      </w:pPr>
      <w:r>
        <w:rPr>
          <w:rFonts w:ascii="Calibri" w:hAnsi="Calibri" w:cs="Calibri"/>
          <w:color w:val="000000"/>
          <w:lang w:val="el-GR"/>
        </w:rPr>
        <w:lastRenderedPageBreak/>
        <w:t xml:space="preserve">να </w:t>
      </w:r>
      <w:r w:rsidR="00066F34" w:rsidRPr="00080854">
        <w:rPr>
          <w:rFonts w:ascii="Calibri" w:hAnsi="Calibri" w:cs="Calibri"/>
          <w:color w:val="000000"/>
          <w:lang w:val="el-GR"/>
        </w:rPr>
        <w:t>ξέρε</w:t>
      </w:r>
      <w:r>
        <w:rPr>
          <w:rFonts w:ascii="Calibri" w:hAnsi="Calibri" w:cs="Calibri"/>
          <w:color w:val="000000"/>
          <w:lang w:val="el-GR"/>
        </w:rPr>
        <w:t>ι</w:t>
      </w:r>
      <w:r w:rsidR="00066F34">
        <w:rPr>
          <w:rFonts w:ascii="Calibri" w:hAnsi="Calibri" w:cs="Calibri"/>
          <w:color w:val="000000"/>
        </w:rPr>
        <w:t> </w:t>
      </w:r>
      <w:r w:rsidR="00066F34" w:rsidRPr="00080854">
        <w:rPr>
          <w:rFonts w:ascii="Calibri" w:hAnsi="Calibri" w:cs="Calibri"/>
          <w:b/>
          <w:bCs/>
          <w:color w:val="000000"/>
          <w:lang w:val="el-GR"/>
        </w:rPr>
        <w:t>πώς</w:t>
      </w:r>
      <w:r w:rsidR="00066F34">
        <w:rPr>
          <w:rFonts w:ascii="Calibri" w:hAnsi="Calibri" w:cs="Calibri"/>
          <w:b/>
          <w:bCs/>
          <w:color w:val="000000"/>
        </w:rPr>
        <w:t> </w:t>
      </w:r>
      <w:r w:rsidR="00066F34" w:rsidRPr="00080854">
        <w:rPr>
          <w:rFonts w:ascii="Calibri" w:hAnsi="Calibri" w:cs="Calibri"/>
          <w:b/>
          <w:bCs/>
          <w:color w:val="000000"/>
          <w:lang w:val="el-GR"/>
        </w:rPr>
        <w:t>θα</w:t>
      </w:r>
      <w:r w:rsidR="00066F34">
        <w:rPr>
          <w:rFonts w:ascii="Calibri" w:hAnsi="Calibri" w:cs="Calibri"/>
          <w:b/>
          <w:bCs/>
          <w:color w:val="000000"/>
        </w:rPr>
        <w:t> </w:t>
      </w:r>
      <w:r w:rsidR="00066F34" w:rsidRPr="00080854">
        <w:rPr>
          <w:rFonts w:ascii="Calibri" w:hAnsi="Calibri" w:cs="Calibri"/>
          <w:b/>
          <w:bCs/>
          <w:color w:val="000000"/>
          <w:lang w:val="el-GR"/>
        </w:rPr>
        <w:t>διατηρήσ</w:t>
      </w:r>
      <w:r>
        <w:rPr>
          <w:rFonts w:ascii="Calibri" w:hAnsi="Calibri" w:cs="Calibri"/>
          <w:b/>
          <w:bCs/>
          <w:color w:val="000000"/>
          <w:lang w:val="el-GR"/>
        </w:rPr>
        <w:t>ει</w:t>
      </w:r>
      <w:r w:rsidR="00066F34">
        <w:rPr>
          <w:rFonts w:ascii="Calibri" w:hAnsi="Calibri" w:cs="Calibri"/>
          <w:b/>
          <w:bCs/>
          <w:color w:val="000000"/>
        </w:rPr>
        <w:t> </w:t>
      </w:r>
      <w:r w:rsidR="00066F34" w:rsidRPr="00080854">
        <w:rPr>
          <w:rFonts w:ascii="Calibri" w:hAnsi="Calibri" w:cs="Calibri"/>
          <w:b/>
          <w:bCs/>
          <w:color w:val="000000"/>
          <w:lang w:val="el-GR"/>
        </w:rPr>
        <w:t>τις</w:t>
      </w:r>
      <w:r w:rsidR="00066F34">
        <w:rPr>
          <w:rFonts w:ascii="Calibri" w:hAnsi="Calibri" w:cs="Calibri"/>
          <w:b/>
          <w:bCs/>
          <w:color w:val="000000"/>
        </w:rPr>
        <w:t> </w:t>
      </w:r>
      <w:r w:rsidR="00066F34" w:rsidRPr="00080854">
        <w:rPr>
          <w:rFonts w:ascii="Calibri" w:hAnsi="Calibri" w:cs="Calibri"/>
          <w:b/>
          <w:bCs/>
          <w:color w:val="000000"/>
          <w:lang w:val="el-GR"/>
        </w:rPr>
        <w:t>πρακτικές</w:t>
      </w:r>
      <w:r w:rsidR="00066F34">
        <w:rPr>
          <w:rFonts w:ascii="Calibri" w:hAnsi="Calibri" w:cs="Calibri"/>
          <w:b/>
          <w:bCs/>
          <w:color w:val="000000"/>
        </w:rPr>
        <w:t> </w:t>
      </w:r>
      <w:proofErr w:type="spellStart"/>
      <w:r w:rsidR="00066F34">
        <w:rPr>
          <w:rFonts w:ascii="Calibri" w:hAnsi="Calibri" w:cs="Calibri"/>
          <w:b/>
          <w:bCs/>
          <w:color w:val="000000"/>
        </w:rPr>
        <w:t>COVIDSafe</w:t>
      </w:r>
      <w:proofErr w:type="spellEnd"/>
      <w:r w:rsidR="00066F34">
        <w:rPr>
          <w:rFonts w:ascii="Calibri" w:hAnsi="Calibri" w:cs="Calibri"/>
          <w:b/>
          <w:bCs/>
          <w:color w:val="000000"/>
        </w:rPr>
        <w:t> </w:t>
      </w:r>
      <w:r w:rsidR="00066F34" w:rsidRPr="00080854">
        <w:rPr>
          <w:rFonts w:ascii="Calibri" w:hAnsi="Calibri" w:cs="Calibri"/>
          <w:color w:val="000000"/>
          <w:lang w:val="el-GR"/>
        </w:rPr>
        <w:t>την ημέρα του εμβολιασμού, συμπεριλαμβανομένης της φυσικής απόστασης, της υγιεινής των χεριών και τ</w:t>
      </w:r>
      <w:r>
        <w:rPr>
          <w:rFonts w:ascii="Calibri" w:hAnsi="Calibri" w:cs="Calibri"/>
          <w:color w:val="000000"/>
          <w:lang w:val="el-GR"/>
        </w:rPr>
        <w:t>ης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 καθαρι</w:t>
      </w:r>
      <w:r>
        <w:rPr>
          <w:rFonts w:ascii="Calibri" w:hAnsi="Calibri" w:cs="Calibri"/>
          <w:color w:val="000000"/>
          <w:lang w:val="el-GR"/>
        </w:rPr>
        <w:t>ότητας</w:t>
      </w:r>
      <w:r w:rsidR="00066F34" w:rsidRPr="00080854">
        <w:rPr>
          <w:rFonts w:ascii="Calibri" w:hAnsi="Calibri" w:cs="Calibri"/>
          <w:color w:val="000000"/>
          <w:lang w:val="el-GR"/>
        </w:rPr>
        <w:t>.</w:t>
      </w:r>
    </w:p>
    <w:p w14:paraId="01B67836" w14:textId="77C2D973" w:rsidR="00066F34" w:rsidRPr="00080854" w:rsidRDefault="00066F34" w:rsidP="00066F34">
      <w:pPr>
        <w:pStyle w:val="Heading2"/>
        <w:spacing w:line="322" w:lineRule="atLeast"/>
        <w:rPr>
          <w:color w:val="000000"/>
          <w:szCs w:val="28"/>
          <w:lang w:val="el-GR"/>
        </w:rPr>
      </w:pPr>
      <w:r w:rsidRPr="00080854">
        <w:rPr>
          <w:rFonts w:cs="Calibri"/>
          <w:szCs w:val="28"/>
          <w:lang w:val="el-GR"/>
        </w:rPr>
        <w:t>Π</w:t>
      </w:r>
      <w:r w:rsidR="007364D0" w:rsidRPr="00080854">
        <w:rPr>
          <w:rFonts w:cs="Calibri"/>
          <w:szCs w:val="28"/>
          <w:lang w:val="el-GR"/>
        </w:rPr>
        <w:t>ηγές πληροφοριών</w:t>
      </w:r>
      <w:r w:rsidR="007364D0">
        <w:rPr>
          <w:rFonts w:cs="Calibri"/>
          <w:color w:val="000000"/>
          <w:szCs w:val="28"/>
          <w:lang w:val="el-GR"/>
        </w:rPr>
        <w:t xml:space="preserve"> </w:t>
      </w:r>
      <w:r w:rsidRPr="00080854">
        <w:rPr>
          <w:rFonts w:cs="Calibri"/>
          <w:szCs w:val="28"/>
          <w:lang w:val="el-GR"/>
        </w:rPr>
        <w:t xml:space="preserve">για το εμβόλιο </w:t>
      </w:r>
      <w:r>
        <w:rPr>
          <w:rFonts w:cs="Calibri"/>
          <w:szCs w:val="28"/>
        </w:rPr>
        <w:t>COVID</w:t>
      </w:r>
      <w:r w:rsidRPr="00080854">
        <w:rPr>
          <w:rFonts w:cs="Calibri"/>
          <w:szCs w:val="28"/>
          <w:lang w:val="el-GR"/>
        </w:rPr>
        <w:t>-19</w:t>
      </w:r>
    </w:p>
    <w:p w14:paraId="502E5D9F" w14:textId="4253BFCF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bookmarkStart w:id="0" w:name="_Hlk66959939"/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Το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Υπουργείο Υγείας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έχει αναπτύξει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="00C33B72">
        <w:rPr>
          <w:rFonts w:ascii="Calibri" w:hAnsi="Calibri" w:cs="Calibri"/>
          <w:color w:val="000000"/>
          <w:sz w:val="22"/>
          <w:szCs w:val="22"/>
          <w:lang w:val="el-GR"/>
        </w:rPr>
        <w:t xml:space="preserve">μια ιστοσελίδα με </w:t>
      </w:r>
      <w:r>
        <w:rPr>
          <w:color w:val="000000"/>
          <w:sz w:val="27"/>
          <w:szCs w:val="27"/>
        </w:rPr>
        <w:fldChar w:fldCharType="begin"/>
      </w:r>
      <w:r w:rsidRPr="00080854">
        <w:rPr>
          <w:color w:val="000000"/>
          <w:sz w:val="27"/>
          <w:szCs w:val="27"/>
          <w:lang w:val="el-GR"/>
        </w:rPr>
        <w:instrText xml:space="preserve"> </w:instrText>
      </w:r>
      <w:r>
        <w:rPr>
          <w:color w:val="000000"/>
          <w:sz w:val="27"/>
          <w:szCs w:val="27"/>
        </w:rPr>
        <w:instrText>HYPERLINK</w:instrText>
      </w:r>
      <w:r w:rsidRPr="00080854">
        <w:rPr>
          <w:color w:val="000000"/>
          <w:sz w:val="27"/>
          <w:szCs w:val="27"/>
          <w:lang w:val="el-GR"/>
        </w:rPr>
        <w:instrText xml:space="preserve"> "</w:instrText>
      </w:r>
      <w:r>
        <w:rPr>
          <w:color w:val="000000"/>
          <w:sz w:val="27"/>
          <w:szCs w:val="27"/>
        </w:rPr>
        <w:instrText>https</w:instrText>
      </w:r>
      <w:r w:rsidRPr="00080854">
        <w:rPr>
          <w:color w:val="000000"/>
          <w:sz w:val="27"/>
          <w:szCs w:val="27"/>
          <w:lang w:val="el-GR"/>
        </w:rPr>
        <w:instrText>://</w:instrText>
      </w:r>
      <w:r>
        <w:rPr>
          <w:color w:val="000000"/>
          <w:sz w:val="27"/>
          <w:szCs w:val="27"/>
        </w:rPr>
        <w:instrText>translate</w:instrText>
      </w:r>
      <w:r w:rsidRPr="00080854">
        <w:rPr>
          <w:color w:val="000000"/>
          <w:sz w:val="27"/>
          <w:szCs w:val="27"/>
          <w:lang w:val="el-GR"/>
        </w:rPr>
        <w:instrText>.</w:instrText>
      </w:r>
      <w:r>
        <w:rPr>
          <w:color w:val="000000"/>
          <w:sz w:val="27"/>
          <w:szCs w:val="27"/>
        </w:rPr>
        <w:instrText>google</w:instrText>
      </w:r>
      <w:r w:rsidRPr="00080854">
        <w:rPr>
          <w:color w:val="000000"/>
          <w:sz w:val="27"/>
          <w:szCs w:val="27"/>
          <w:lang w:val="el-GR"/>
        </w:rPr>
        <w:instrText>.</w:instrText>
      </w:r>
      <w:r>
        <w:rPr>
          <w:color w:val="000000"/>
          <w:sz w:val="27"/>
          <w:szCs w:val="27"/>
        </w:rPr>
        <w:instrText>com</w:instrText>
      </w:r>
      <w:r w:rsidRPr="00080854">
        <w:rPr>
          <w:color w:val="000000"/>
          <w:sz w:val="27"/>
          <w:szCs w:val="27"/>
          <w:lang w:val="el-GR"/>
        </w:rPr>
        <w:instrText>/</w:instrText>
      </w:r>
      <w:r>
        <w:rPr>
          <w:color w:val="000000"/>
          <w:sz w:val="27"/>
          <w:szCs w:val="27"/>
        </w:rPr>
        <w:instrText>translate</w:instrText>
      </w:r>
      <w:r w:rsidRPr="00080854">
        <w:rPr>
          <w:color w:val="000000"/>
          <w:sz w:val="27"/>
          <w:szCs w:val="27"/>
          <w:lang w:val="el-GR"/>
        </w:rPr>
        <w:instrText>?</w:instrText>
      </w:r>
      <w:r>
        <w:rPr>
          <w:color w:val="000000"/>
          <w:sz w:val="27"/>
          <w:szCs w:val="27"/>
        </w:rPr>
        <w:instrText>hl</w:instrText>
      </w:r>
      <w:r w:rsidRPr="00080854">
        <w:rPr>
          <w:color w:val="000000"/>
          <w:sz w:val="27"/>
          <w:szCs w:val="27"/>
          <w:lang w:val="el-GR"/>
        </w:rPr>
        <w:instrText>=</w:instrText>
      </w:r>
      <w:r>
        <w:rPr>
          <w:color w:val="000000"/>
          <w:sz w:val="27"/>
          <w:szCs w:val="27"/>
        </w:rPr>
        <w:instrText>en</w:instrText>
      </w:r>
      <w:r w:rsidRPr="00080854">
        <w:rPr>
          <w:color w:val="000000"/>
          <w:sz w:val="27"/>
          <w:szCs w:val="27"/>
          <w:lang w:val="el-GR"/>
        </w:rPr>
        <w:instrText>&amp;</w:instrText>
      </w:r>
      <w:r>
        <w:rPr>
          <w:color w:val="000000"/>
          <w:sz w:val="27"/>
          <w:szCs w:val="27"/>
        </w:rPr>
        <w:instrText>prev</w:instrText>
      </w:r>
      <w:r w:rsidRPr="00080854">
        <w:rPr>
          <w:color w:val="000000"/>
          <w:sz w:val="27"/>
          <w:szCs w:val="27"/>
          <w:lang w:val="el-GR"/>
        </w:rPr>
        <w:instrText>=_</w:instrText>
      </w:r>
      <w:r>
        <w:rPr>
          <w:color w:val="000000"/>
          <w:sz w:val="27"/>
          <w:szCs w:val="27"/>
        </w:rPr>
        <w:instrText>t</w:instrText>
      </w:r>
      <w:r w:rsidRPr="00080854">
        <w:rPr>
          <w:color w:val="000000"/>
          <w:sz w:val="27"/>
          <w:szCs w:val="27"/>
          <w:lang w:val="el-GR"/>
        </w:rPr>
        <w:instrText>&amp;</w:instrText>
      </w:r>
      <w:r>
        <w:rPr>
          <w:color w:val="000000"/>
          <w:sz w:val="27"/>
          <w:szCs w:val="27"/>
        </w:rPr>
        <w:instrText>sl</w:instrText>
      </w:r>
      <w:r w:rsidRPr="00080854">
        <w:rPr>
          <w:color w:val="000000"/>
          <w:sz w:val="27"/>
          <w:szCs w:val="27"/>
          <w:lang w:val="el-GR"/>
        </w:rPr>
        <w:instrText>=</w:instrText>
      </w:r>
      <w:r>
        <w:rPr>
          <w:color w:val="000000"/>
          <w:sz w:val="27"/>
          <w:szCs w:val="27"/>
        </w:rPr>
        <w:instrText>en</w:instrText>
      </w:r>
      <w:r w:rsidRPr="00080854">
        <w:rPr>
          <w:color w:val="000000"/>
          <w:sz w:val="27"/>
          <w:szCs w:val="27"/>
          <w:lang w:val="el-GR"/>
        </w:rPr>
        <w:instrText>&amp;</w:instrText>
      </w:r>
      <w:r>
        <w:rPr>
          <w:color w:val="000000"/>
          <w:sz w:val="27"/>
          <w:szCs w:val="27"/>
        </w:rPr>
        <w:instrText>tl</w:instrText>
      </w:r>
      <w:r w:rsidRPr="00080854">
        <w:rPr>
          <w:color w:val="000000"/>
          <w:sz w:val="27"/>
          <w:szCs w:val="27"/>
          <w:lang w:val="el-GR"/>
        </w:rPr>
        <w:instrText>=</w:instrText>
      </w:r>
      <w:r>
        <w:rPr>
          <w:color w:val="000000"/>
          <w:sz w:val="27"/>
          <w:szCs w:val="27"/>
        </w:rPr>
        <w:instrText>el</w:instrText>
      </w:r>
      <w:r w:rsidRPr="00080854">
        <w:rPr>
          <w:color w:val="000000"/>
          <w:sz w:val="27"/>
          <w:szCs w:val="27"/>
          <w:lang w:val="el-GR"/>
        </w:rPr>
        <w:instrText>&amp;</w:instrText>
      </w:r>
      <w:r>
        <w:rPr>
          <w:color w:val="000000"/>
          <w:sz w:val="27"/>
          <w:szCs w:val="27"/>
        </w:rPr>
        <w:instrText>u</w:instrText>
      </w:r>
      <w:r w:rsidRPr="00080854">
        <w:rPr>
          <w:color w:val="000000"/>
          <w:sz w:val="27"/>
          <w:szCs w:val="27"/>
          <w:lang w:val="el-GR"/>
        </w:rPr>
        <w:instrText>=</w:instrText>
      </w:r>
      <w:r>
        <w:rPr>
          <w:color w:val="000000"/>
          <w:sz w:val="27"/>
          <w:szCs w:val="27"/>
        </w:rPr>
        <w:instrText>https</w:instrText>
      </w:r>
      <w:r w:rsidRPr="00080854">
        <w:rPr>
          <w:color w:val="000000"/>
          <w:sz w:val="27"/>
          <w:szCs w:val="27"/>
          <w:lang w:val="el-GR"/>
        </w:rPr>
        <w:instrText>://</w:instrText>
      </w:r>
      <w:r>
        <w:rPr>
          <w:color w:val="000000"/>
          <w:sz w:val="27"/>
          <w:szCs w:val="27"/>
        </w:rPr>
        <w:instrText>www</w:instrText>
      </w:r>
      <w:r w:rsidRPr="00080854">
        <w:rPr>
          <w:color w:val="000000"/>
          <w:sz w:val="27"/>
          <w:szCs w:val="27"/>
          <w:lang w:val="el-GR"/>
        </w:rPr>
        <w:instrText>.</w:instrText>
      </w:r>
      <w:r>
        <w:rPr>
          <w:color w:val="000000"/>
          <w:sz w:val="27"/>
          <w:szCs w:val="27"/>
        </w:rPr>
        <w:instrText>health</w:instrText>
      </w:r>
      <w:r w:rsidRPr="00080854">
        <w:rPr>
          <w:color w:val="000000"/>
          <w:sz w:val="27"/>
          <w:szCs w:val="27"/>
          <w:lang w:val="el-GR"/>
        </w:rPr>
        <w:instrText>.</w:instrText>
      </w:r>
      <w:r>
        <w:rPr>
          <w:color w:val="000000"/>
          <w:sz w:val="27"/>
          <w:szCs w:val="27"/>
        </w:rPr>
        <w:instrText>gov</w:instrText>
      </w:r>
      <w:r w:rsidRPr="00080854">
        <w:rPr>
          <w:color w:val="000000"/>
          <w:sz w:val="27"/>
          <w:szCs w:val="27"/>
          <w:lang w:val="el-GR"/>
        </w:rPr>
        <w:instrText>.</w:instrText>
      </w:r>
      <w:r>
        <w:rPr>
          <w:color w:val="000000"/>
          <w:sz w:val="27"/>
          <w:szCs w:val="27"/>
        </w:rPr>
        <w:instrText>au</w:instrText>
      </w:r>
      <w:r w:rsidRPr="00080854">
        <w:rPr>
          <w:color w:val="000000"/>
          <w:sz w:val="27"/>
          <w:szCs w:val="27"/>
          <w:lang w:val="el-GR"/>
        </w:rPr>
        <w:instrText>/</w:instrText>
      </w:r>
      <w:r>
        <w:rPr>
          <w:color w:val="000000"/>
          <w:sz w:val="27"/>
          <w:szCs w:val="27"/>
        </w:rPr>
        <w:instrText>initiatives</w:instrText>
      </w:r>
      <w:r w:rsidRPr="00080854">
        <w:rPr>
          <w:color w:val="000000"/>
          <w:sz w:val="27"/>
          <w:szCs w:val="27"/>
          <w:lang w:val="el-GR"/>
        </w:rPr>
        <w:instrText>-</w:instrText>
      </w:r>
      <w:r>
        <w:rPr>
          <w:color w:val="000000"/>
          <w:sz w:val="27"/>
          <w:szCs w:val="27"/>
        </w:rPr>
        <w:instrText>and</w:instrText>
      </w:r>
      <w:r w:rsidRPr="00080854">
        <w:rPr>
          <w:color w:val="000000"/>
          <w:sz w:val="27"/>
          <w:szCs w:val="27"/>
          <w:lang w:val="el-GR"/>
        </w:rPr>
        <w:instrText>-</w:instrText>
      </w:r>
      <w:r>
        <w:rPr>
          <w:color w:val="000000"/>
          <w:sz w:val="27"/>
          <w:szCs w:val="27"/>
        </w:rPr>
        <w:instrText>programs</w:instrText>
      </w:r>
      <w:r w:rsidRPr="00080854">
        <w:rPr>
          <w:color w:val="000000"/>
          <w:sz w:val="27"/>
          <w:szCs w:val="27"/>
          <w:lang w:val="el-GR"/>
        </w:rPr>
        <w:instrText>/</w:instrText>
      </w:r>
      <w:r>
        <w:rPr>
          <w:color w:val="000000"/>
          <w:sz w:val="27"/>
          <w:szCs w:val="27"/>
        </w:rPr>
        <w:instrText>covid</w:instrText>
      </w:r>
      <w:r w:rsidRPr="00080854">
        <w:rPr>
          <w:color w:val="000000"/>
          <w:sz w:val="27"/>
          <w:szCs w:val="27"/>
          <w:lang w:val="el-GR"/>
        </w:rPr>
        <w:instrText>-19-</w:instrText>
      </w:r>
      <w:r>
        <w:rPr>
          <w:color w:val="000000"/>
          <w:sz w:val="27"/>
          <w:szCs w:val="27"/>
        </w:rPr>
        <w:instrText>vaccines</w:instrText>
      </w:r>
      <w:r w:rsidRPr="00080854">
        <w:rPr>
          <w:color w:val="000000"/>
          <w:sz w:val="27"/>
          <w:szCs w:val="27"/>
          <w:lang w:val="el-GR"/>
        </w:rPr>
        <w:instrText>/</w:instrText>
      </w:r>
      <w:r>
        <w:rPr>
          <w:color w:val="000000"/>
          <w:sz w:val="27"/>
          <w:szCs w:val="27"/>
        </w:rPr>
        <w:instrText>getting</w:instrText>
      </w:r>
      <w:r w:rsidRPr="00080854">
        <w:rPr>
          <w:color w:val="000000"/>
          <w:sz w:val="27"/>
          <w:szCs w:val="27"/>
          <w:lang w:val="el-GR"/>
        </w:rPr>
        <w:instrText>-</w:instrText>
      </w:r>
      <w:r>
        <w:rPr>
          <w:color w:val="000000"/>
          <w:sz w:val="27"/>
          <w:szCs w:val="27"/>
        </w:rPr>
        <w:instrText>vaccinated</w:instrText>
      </w:r>
      <w:r w:rsidRPr="00080854">
        <w:rPr>
          <w:color w:val="000000"/>
          <w:sz w:val="27"/>
          <w:szCs w:val="27"/>
          <w:lang w:val="el-GR"/>
        </w:rPr>
        <w:instrText>-</w:instrText>
      </w:r>
      <w:r>
        <w:rPr>
          <w:color w:val="000000"/>
          <w:sz w:val="27"/>
          <w:szCs w:val="27"/>
        </w:rPr>
        <w:instrText>for</w:instrText>
      </w:r>
      <w:r w:rsidRPr="00080854">
        <w:rPr>
          <w:color w:val="000000"/>
          <w:sz w:val="27"/>
          <w:szCs w:val="27"/>
          <w:lang w:val="el-GR"/>
        </w:rPr>
        <w:instrText>-</w:instrText>
      </w:r>
      <w:r>
        <w:rPr>
          <w:color w:val="000000"/>
          <w:sz w:val="27"/>
          <w:szCs w:val="27"/>
        </w:rPr>
        <w:instrText>covid</w:instrText>
      </w:r>
      <w:r w:rsidRPr="00080854">
        <w:rPr>
          <w:color w:val="000000"/>
          <w:sz w:val="27"/>
          <w:szCs w:val="27"/>
          <w:lang w:val="el-GR"/>
        </w:rPr>
        <w:instrText>-19/</w:instrText>
      </w:r>
      <w:r>
        <w:rPr>
          <w:color w:val="000000"/>
          <w:sz w:val="27"/>
          <w:szCs w:val="27"/>
        </w:rPr>
        <w:instrText>information</w:instrText>
      </w:r>
      <w:r w:rsidRPr="00080854">
        <w:rPr>
          <w:color w:val="000000"/>
          <w:sz w:val="27"/>
          <w:szCs w:val="27"/>
          <w:lang w:val="el-GR"/>
        </w:rPr>
        <w:instrText>-</w:instrText>
      </w:r>
      <w:r>
        <w:rPr>
          <w:color w:val="000000"/>
          <w:sz w:val="27"/>
          <w:szCs w:val="27"/>
        </w:rPr>
        <w:instrText>for</w:instrText>
      </w:r>
      <w:r w:rsidRPr="00080854">
        <w:rPr>
          <w:color w:val="000000"/>
          <w:sz w:val="27"/>
          <w:szCs w:val="27"/>
          <w:lang w:val="el-GR"/>
        </w:rPr>
        <w:instrText>-</w:instrText>
      </w:r>
      <w:r>
        <w:rPr>
          <w:color w:val="000000"/>
          <w:sz w:val="27"/>
          <w:szCs w:val="27"/>
        </w:rPr>
        <w:instrText>people</w:instrText>
      </w:r>
      <w:r w:rsidRPr="00080854">
        <w:rPr>
          <w:color w:val="000000"/>
          <w:sz w:val="27"/>
          <w:szCs w:val="27"/>
          <w:lang w:val="el-GR"/>
        </w:rPr>
        <w:instrText>-</w:instrText>
      </w:r>
      <w:r>
        <w:rPr>
          <w:color w:val="000000"/>
          <w:sz w:val="27"/>
          <w:szCs w:val="27"/>
        </w:rPr>
        <w:instrText>with</w:instrText>
      </w:r>
      <w:r w:rsidRPr="00080854">
        <w:rPr>
          <w:color w:val="000000"/>
          <w:sz w:val="27"/>
          <w:szCs w:val="27"/>
          <w:lang w:val="el-GR"/>
        </w:rPr>
        <w:instrText>-</w:instrText>
      </w:r>
      <w:r>
        <w:rPr>
          <w:color w:val="000000"/>
          <w:sz w:val="27"/>
          <w:szCs w:val="27"/>
        </w:rPr>
        <w:instrText>disability</w:instrText>
      </w:r>
      <w:r w:rsidRPr="00080854">
        <w:rPr>
          <w:color w:val="000000"/>
          <w:sz w:val="27"/>
          <w:szCs w:val="27"/>
          <w:lang w:val="el-GR"/>
        </w:rPr>
        <w:instrText>-</w:instrText>
      </w:r>
      <w:r>
        <w:rPr>
          <w:color w:val="000000"/>
          <w:sz w:val="27"/>
          <w:szCs w:val="27"/>
        </w:rPr>
        <w:instrText>about</w:instrText>
      </w:r>
      <w:r w:rsidRPr="00080854">
        <w:rPr>
          <w:color w:val="000000"/>
          <w:sz w:val="27"/>
          <w:szCs w:val="27"/>
          <w:lang w:val="el-GR"/>
        </w:rPr>
        <w:instrText>-</w:instrText>
      </w:r>
      <w:r>
        <w:rPr>
          <w:color w:val="000000"/>
          <w:sz w:val="27"/>
          <w:szCs w:val="27"/>
        </w:rPr>
        <w:instrText>covid</w:instrText>
      </w:r>
      <w:r w:rsidRPr="00080854">
        <w:rPr>
          <w:color w:val="000000"/>
          <w:sz w:val="27"/>
          <w:szCs w:val="27"/>
          <w:lang w:val="el-GR"/>
        </w:rPr>
        <w:instrText>-19-</w:instrText>
      </w:r>
      <w:r>
        <w:rPr>
          <w:color w:val="000000"/>
          <w:sz w:val="27"/>
          <w:szCs w:val="27"/>
        </w:rPr>
        <w:instrText>vaccines</w:instrText>
      </w:r>
      <w:r w:rsidRPr="00080854">
        <w:rPr>
          <w:color w:val="000000"/>
          <w:sz w:val="27"/>
          <w:szCs w:val="27"/>
          <w:lang w:val="el-GR"/>
        </w:rPr>
        <w:instrText xml:space="preserve">" </w:instrText>
      </w:r>
      <w:r>
        <w:rPr>
          <w:color w:val="000000"/>
          <w:sz w:val="27"/>
          <w:szCs w:val="27"/>
        </w:rPr>
        <w:fldChar w:fldCharType="separate"/>
      </w:r>
      <w:r w:rsidRPr="00080854">
        <w:rPr>
          <w:rStyle w:val="Hyperlink"/>
          <w:rFonts w:ascii="Calibri" w:eastAsiaTheme="majorEastAsia" w:hAnsi="Calibri" w:cs="Calibri"/>
          <w:sz w:val="22"/>
          <w:szCs w:val="22"/>
          <w:lang w:val="el-GR"/>
        </w:rPr>
        <w:t>πληροφορίες για άτομα με αναπηρία σχετικά με τ</w:t>
      </w:r>
      <w:r w:rsidR="00C33B72">
        <w:rPr>
          <w:rStyle w:val="Hyperlink"/>
          <w:rFonts w:ascii="Calibri" w:eastAsiaTheme="majorEastAsia" w:hAnsi="Calibri" w:cs="Calibri"/>
          <w:sz w:val="22"/>
          <w:szCs w:val="22"/>
          <w:lang w:val="el-GR"/>
        </w:rPr>
        <w:t>α</w:t>
      </w:r>
      <w:r>
        <w:rPr>
          <w:color w:val="000000"/>
          <w:sz w:val="27"/>
          <w:szCs w:val="27"/>
        </w:rPr>
        <w:fldChar w:fldCharType="end"/>
      </w:r>
      <w:r w:rsidR="00C33B72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hyperlink r:id="rId10" w:history="1">
        <w:r w:rsidRPr="0008085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εμβ</w:t>
        </w:r>
        <w:r w:rsidR="00C33B72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όλια</w:t>
        </w:r>
        <w:r w:rsidRPr="0008085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 xml:space="preserve"> </w:t>
        </w:r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COVID</w:t>
        </w:r>
        <w:r w:rsidRPr="0008085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-19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, η οποία καλύπτει πολλές ερωτήσεις που μπορεί να έχετε σχετικά με τα εμβόλια, όπως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πότε και πού θα είναι διαθέσιμα.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Αυτή η ιστοσελίδα ενημερώνεται τακτικά.</w:t>
      </w:r>
    </w:p>
    <w:p w14:paraId="1DCA8AD6" w14:textId="21533325" w:rsidR="00066F34" w:rsidRPr="00080854" w:rsidRDefault="00DC7169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bookmarkStart w:id="1" w:name="_Hlk66960283"/>
      <w:r>
        <w:rPr>
          <w:rFonts w:ascii="Calibri" w:hAnsi="Calibri" w:cs="Calibri"/>
          <w:color w:val="000000"/>
          <w:sz w:val="22"/>
          <w:szCs w:val="22"/>
          <w:lang w:val="el-GR"/>
        </w:rPr>
        <w:t xml:space="preserve">Η </w:t>
      </w:r>
      <w:r w:rsidRPr="00287BFB">
        <w:rPr>
          <w:rFonts w:ascii="Calibri" w:hAnsi="Calibri" w:cs="Calibri"/>
          <w:color w:val="000000"/>
          <w:sz w:val="22"/>
          <w:szCs w:val="22"/>
          <w:lang w:val="el-GR"/>
        </w:rPr>
        <w:t>ιστοσελίδα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του Υπουργείου Υγείας</w:t>
      </w:r>
      <w:r w:rsidR="00066F34">
        <w:rPr>
          <w:rFonts w:ascii="Calibri" w:hAnsi="Calibri" w:cs="Calibri"/>
          <w:color w:val="000000"/>
          <w:sz w:val="22"/>
          <w:szCs w:val="22"/>
        </w:rPr>
        <w:t> 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>δημοσίευσε</w:t>
      </w:r>
      <w:r w:rsidR="00066F34">
        <w:rPr>
          <w:rFonts w:ascii="Calibri" w:hAnsi="Calibri" w:cs="Calibri"/>
          <w:color w:val="000000"/>
          <w:sz w:val="22"/>
          <w:szCs w:val="22"/>
        </w:rPr>
        <w:t> 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>επίσης</w:t>
      </w:r>
      <w:r w:rsidR="00066F34">
        <w:rPr>
          <w:rFonts w:ascii="Calibri" w:hAnsi="Calibri" w:cs="Calibri"/>
          <w:color w:val="000000"/>
          <w:sz w:val="22"/>
          <w:szCs w:val="22"/>
        </w:rPr>
        <w:t> 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>π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>ηγές πληροφοριών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(συμπεριλαμβανομένων των </w:t>
      </w:r>
      <w:bookmarkEnd w:id="1"/>
      <w:r w:rsidR="00066F34">
        <w:rPr>
          <w:rFonts w:ascii="Calibri" w:hAnsi="Calibri" w:cs="Calibri"/>
          <w:color w:val="000000"/>
          <w:sz w:val="22"/>
          <w:szCs w:val="22"/>
        </w:rPr>
        <w:t>Easy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  <w:r w:rsidR="00066F34">
        <w:rPr>
          <w:rFonts w:ascii="Calibri" w:hAnsi="Calibri" w:cs="Calibri"/>
          <w:color w:val="000000"/>
          <w:sz w:val="22"/>
          <w:szCs w:val="22"/>
        </w:rPr>
        <w:t>Read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και</w:t>
      </w:r>
      <w:r w:rsidR="00066F34"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="00066F34">
        <w:rPr>
          <w:rFonts w:ascii="Calibri" w:hAnsi="Calibri" w:cs="Calibri"/>
          <w:color w:val="000000"/>
          <w:sz w:val="22"/>
          <w:szCs w:val="22"/>
        </w:rPr>
        <w:t>Auslan</w:t>
      </w:r>
      <w:proofErr w:type="spellEnd"/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>) σχετικά με τα εμβόλια.</w:t>
      </w:r>
      <w:r w:rsidR="00066F34">
        <w:rPr>
          <w:rFonts w:ascii="Calibri" w:hAnsi="Calibri" w:cs="Calibri"/>
          <w:color w:val="000000"/>
          <w:sz w:val="22"/>
          <w:szCs w:val="22"/>
        </w:rPr>
        <w:t> 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>Αυτ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>ές οι πηγές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εξηγούν </w:t>
      </w:r>
      <w:r w:rsidR="00C33B72">
        <w:rPr>
          <w:rFonts w:ascii="Calibri" w:hAnsi="Calibri" w:cs="Calibri"/>
          <w:color w:val="000000"/>
          <w:sz w:val="22"/>
          <w:szCs w:val="22"/>
          <w:lang w:val="el-GR"/>
        </w:rPr>
        <w:t>τι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είναι τα εμβόλια, πώς να προετοιμαστείτε για τον εμβολιασμό σας και τι να περιμένετε μετά τον εμβολιασμό σας.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 xml:space="preserve"> </w:t>
      </w:r>
    </w:p>
    <w:bookmarkEnd w:id="0"/>
    <w:p w14:paraId="7E3CF7B3" w14:textId="3F609B62" w:rsidR="00066F34" w:rsidRPr="00080854" w:rsidRDefault="00066F34" w:rsidP="00561B02">
      <w:pPr>
        <w:numPr>
          <w:ilvl w:val="0"/>
          <w:numId w:val="10"/>
        </w:numPr>
        <w:shd w:val="clear" w:color="auto" w:fill="FFFFFF"/>
        <w:spacing w:after="0" w:line="240" w:lineRule="auto"/>
        <w:ind w:left="1244" w:firstLine="0"/>
        <w:rPr>
          <w:color w:val="000000"/>
          <w:sz w:val="24"/>
          <w:szCs w:val="24"/>
          <w:lang w:val="el-GR"/>
        </w:rPr>
      </w:pPr>
      <w:r>
        <w:rPr>
          <w:color w:val="000000"/>
        </w:rPr>
        <w:fldChar w:fldCharType="begin"/>
      </w:r>
      <w:r w:rsidRPr="00080854">
        <w:rPr>
          <w:color w:val="000000"/>
          <w:lang w:val="el-GR"/>
        </w:rPr>
        <w:instrText xml:space="preserve"> </w:instrText>
      </w:r>
      <w:r>
        <w:rPr>
          <w:color w:val="000000"/>
        </w:rPr>
        <w:instrText>HYPERLINK</w:instrText>
      </w:r>
      <w:r w:rsidRPr="00080854">
        <w:rPr>
          <w:color w:val="000000"/>
          <w:lang w:val="el-GR"/>
        </w:rPr>
        <w:instrText xml:space="preserve"> "</w:instrText>
      </w:r>
      <w:r>
        <w:rPr>
          <w:color w:val="000000"/>
        </w:rPr>
        <w:instrText>https</w:instrText>
      </w:r>
      <w:r w:rsidRPr="00080854">
        <w:rPr>
          <w:color w:val="000000"/>
          <w:lang w:val="el-GR"/>
        </w:rPr>
        <w:instrText>://</w:instrText>
      </w:r>
      <w:r>
        <w:rPr>
          <w:color w:val="000000"/>
        </w:rPr>
        <w:instrText>translate</w:instrText>
      </w:r>
      <w:r w:rsidRPr="00080854">
        <w:rPr>
          <w:color w:val="000000"/>
          <w:lang w:val="el-GR"/>
        </w:rPr>
        <w:instrText>.</w:instrText>
      </w:r>
      <w:r>
        <w:rPr>
          <w:color w:val="000000"/>
        </w:rPr>
        <w:instrText>google</w:instrText>
      </w:r>
      <w:r w:rsidRPr="00080854">
        <w:rPr>
          <w:color w:val="000000"/>
          <w:lang w:val="el-GR"/>
        </w:rPr>
        <w:instrText>.</w:instrText>
      </w:r>
      <w:r>
        <w:rPr>
          <w:color w:val="000000"/>
        </w:rPr>
        <w:instrText>com</w:instrText>
      </w:r>
      <w:r w:rsidRPr="00080854">
        <w:rPr>
          <w:color w:val="000000"/>
          <w:lang w:val="el-GR"/>
        </w:rPr>
        <w:instrText>/</w:instrText>
      </w:r>
      <w:r>
        <w:rPr>
          <w:color w:val="000000"/>
        </w:rPr>
        <w:instrText>translate</w:instrText>
      </w:r>
      <w:r w:rsidRPr="00080854">
        <w:rPr>
          <w:color w:val="000000"/>
          <w:lang w:val="el-GR"/>
        </w:rPr>
        <w:instrText>?</w:instrText>
      </w:r>
      <w:r>
        <w:rPr>
          <w:color w:val="000000"/>
        </w:rPr>
        <w:instrText>hl</w:instrText>
      </w:r>
      <w:r w:rsidRPr="00080854">
        <w:rPr>
          <w:color w:val="000000"/>
          <w:lang w:val="el-GR"/>
        </w:rPr>
        <w:instrText>=</w:instrText>
      </w:r>
      <w:r>
        <w:rPr>
          <w:color w:val="000000"/>
        </w:rPr>
        <w:instrText>en</w:instrText>
      </w:r>
      <w:r w:rsidRPr="00080854">
        <w:rPr>
          <w:color w:val="000000"/>
          <w:lang w:val="el-GR"/>
        </w:rPr>
        <w:instrText>&amp;</w:instrText>
      </w:r>
      <w:r>
        <w:rPr>
          <w:color w:val="000000"/>
        </w:rPr>
        <w:instrText>prev</w:instrText>
      </w:r>
      <w:r w:rsidRPr="00080854">
        <w:rPr>
          <w:color w:val="000000"/>
          <w:lang w:val="el-GR"/>
        </w:rPr>
        <w:instrText>=_</w:instrText>
      </w:r>
      <w:r>
        <w:rPr>
          <w:color w:val="000000"/>
        </w:rPr>
        <w:instrText>t</w:instrText>
      </w:r>
      <w:r w:rsidRPr="00080854">
        <w:rPr>
          <w:color w:val="000000"/>
          <w:lang w:val="el-GR"/>
        </w:rPr>
        <w:instrText>&amp;</w:instrText>
      </w:r>
      <w:r>
        <w:rPr>
          <w:color w:val="000000"/>
        </w:rPr>
        <w:instrText>sl</w:instrText>
      </w:r>
      <w:r w:rsidRPr="00080854">
        <w:rPr>
          <w:color w:val="000000"/>
          <w:lang w:val="el-GR"/>
        </w:rPr>
        <w:instrText>=</w:instrText>
      </w:r>
      <w:r>
        <w:rPr>
          <w:color w:val="000000"/>
        </w:rPr>
        <w:instrText>en</w:instrText>
      </w:r>
      <w:r w:rsidRPr="00080854">
        <w:rPr>
          <w:color w:val="000000"/>
          <w:lang w:val="el-GR"/>
        </w:rPr>
        <w:instrText>&amp;</w:instrText>
      </w:r>
      <w:r>
        <w:rPr>
          <w:color w:val="000000"/>
        </w:rPr>
        <w:instrText>tl</w:instrText>
      </w:r>
      <w:r w:rsidRPr="00080854">
        <w:rPr>
          <w:color w:val="000000"/>
          <w:lang w:val="el-GR"/>
        </w:rPr>
        <w:instrText>=</w:instrText>
      </w:r>
      <w:r>
        <w:rPr>
          <w:color w:val="000000"/>
        </w:rPr>
        <w:instrText>el</w:instrText>
      </w:r>
      <w:r w:rsidRPr="00080854">
        <w:rPr>
          <w:color w:val="000000"/>
          <w:lang w:val="el-GR"/>
        </w:rPr>
        <w:instrText>&amp;</w:instrText>
      </w:r>
      <w:r>
        <w:rPr>
          <w:color w:val="000000"/>
        </w:rPr>
        <w:instrText>u</w:instrText>
      </w:r>
      <w:r w:rsidRPr="00080854">
        <w:rPr>
          <w:color w:val="000000"/>
          <w:lang w:val="el-GR"/>
        </w:rPr>
        <w:instrText>=</w:instrText>
      </w:r>
      <w:r>
        <w:rPr>
          <w:color w:val="000000"/>
        </w:rPr>
        <w:instrText>https</w:instrText>
      </w:r>
      <w:r w:rsidRPr="00080854">
        <w:rPr>
          <w:color w:val="000000"/>
          <w:lang w:val="el-GR"/>
        </w:rPr>
        <w:instrText>://</w:instrText>
      </w:r>
      <w:r>
        <w:rPr>
          <w:color w:val="000000"/>
        </w:rPr>
        <w:instrText>www</w:instrText>
      </w:r>
      <w:r w:rsidRPr="00080854">
        <w:rPr>
          <w:color w:val="000000"/>
          <w:lang w:val="el-GR"/>
        </w:rPr>
        <w:instrText>.</w:instrText>
      </w:r>
      <w:r>
        <w:rPr>
          <w:color w:val="000000"/>
        </w:rPr>
        <w:instrText>health</w:instrText>
      </w:r>
      <w:r w:rsidRPr="00080854">
        <w:rPr>
          <w:color w:val="000000"/>
          <w:lang w:val="el-GR"/>
        </w:rPr>
        <w:instrText>.</w:instrText>
      </w:r>
      <w:r>
        <w:rPr>
          <w:color w:val="000000"/>
        </w:rPr>
        <w:instrText>gov</w:instrText>
      </w:r>
      <w:r w:rsidRPr="00080854">
        <w:rPr>
          <w:color w:val="000000"/>
          <w:lang w:val="el-GR"/>
        </w:rPr>
        <w:instrText>.</w:instrText>
      </w:r>
      <w:r>
        <w:rPr>
          <w:color w:val="000000"/>
        </w:rPr>
        <w:instrText>au</w:instrText>
      </w:r>
      <w:r w:rsidRPr="00080854">
        <w:rPr>
          <w:color w:val="000000"/>
          <w:lang w:val="el-GR"/>
        </w:rPr>
        <w:instrText>/</w:instrText>
      </w:r>
      <w:r>
        <w:rPr>
          <w:color w:val="000000"/>
        </w:rPr>
        <w:instrText>resources</w:instrText>
      </w:r>
      <w:r w:rsidRPr="00080854">
        <w:rPr>
          <w:color w:val="000000"/>
          <w:lang w:val="el-GR"/>
        </w:rPr>
        <w:instrText>/</w:instrText>
      </w:r>
      <w:r>
        <w:rPr>
          <w:color w:val="000000"/>
        </w:rPr>
        <w:instrText>publications</w:instrText>
      </w:r>
      <w:r w:rsidRPr="00080854">
        <w:rPr>
          <w:color w:val="000000"/>
          <w:lang w:val="el-GR"/>
        </w:rPr>
        <w:instrText>/</w:instrText>
      </w:r>
      <w:r>
        <w:rPr>
          <w:color w:val="000000"/>
        </w:rPr>
        <w:instrText>covid</w:instrText>
      </w:r>
      <w:r w:rsidRPr="00080854">
        <w:rPr>
          <w:color w:val="000000"/>
          <w:lang w:val="el-GR"/>
        </w:rPr>
        <w:instrText>-19-</w:instrText>
      </w:r>
      <w:r>
        <w:rPr>
          <w:color w:val="000000"/>
        </w:rPr>
        <w:instrText>vaccination</w:instrText>
      </w:r>
      <w:r w:rsidRPr="00080854">
        <w:rPr>
          <w:color w:val="000000"/>
          <w:lang w:val="el-GR"/>
        </w:rPr>
        <w:instrText>-</w:instrText>
      </w:r>
      <w:r>
        <w:rPr>
          <w:color w:val="000000"/>
        </w:rPr>
        <w:instrText>information</w:instrText>
      </w:r>
      <w:r w:rsidRPr="00080854">
        <w:rPr>
          <w:color w:val="000000"/>
          <w:lang w:val="el-GR"/>
        </w:rPr>
        <w:instrText>-</w:instrText>
      </w:r>
      <w:r>
        <w:rPr>
          <w:color w:val="000000"/>
        </w:rPr>
        <w:instrText>on</w:instrText>
      </w:r>
      <w:r w:rsidRPr="00080854">
        <w:rPr>
          <w:color w:val="000000"/>
          <w:lang w:val="el-GR"/>
        </w:rPr>
        <w:instrText>-</w:instrText>
      </w:r>
      <w:r>
        <w:rPr>
          <w:color w:val="000000"/>
        </w:rPr>
        <w:instrText>covid</w:instrText>
      </w:r>
      <w:r w:rsidRPr="00080854">
        <w:rPr>
          <w:color w:val="000000"/>
          <w:lang w:val="el-GR"/>
        </w:rPr>
        <w:instrText>-19-</w:instrText>
      </w:r>
      <w:r>
        <w:rPr>
          <w:color w:val="000000"/>
        </w:rPr>
        <w:instrText>pfizer</w:instrText>
      </w:r>
      <w:r w:rsidRPr="00080854">
        <w:rPr>
          <w:color w:val="000000"/>
          <w:lang w:val="el-GR"/>
        </w:rPr>
        <w:instrText>-</w:instrText>
      </w:r>
      <w:r>
        <w:rPr>
          <w:color w:val="000000"/>
        </w:rPr>
        <w:instrText>comirnaty</w:instrText>
      </w:r>
      <w:r w:rsidRPr="00080854">
        <w:rPr>
          <w:color w:val="000000"/>
          <w:lang w:val="el-GR"/>
        </w:rPr>
        <w:instrText>-</w:instrText>
      </w:r>
      <w:r>
        <w:rPr>
          <w:color w:val="000000"/>
        </w:rPr>
        <w:instrText>vaccine</w:instrText>
      </w:r>
      <w:r w:rsidRPr="00080854">
        <w:rPr>
          <w:color w:val="000000"/>
          <w:lang w:val="el-GR"/>
        </w:rPr>
        <w:instrText xml:space="preserve">" </w:instrText>
      </w:r>
      <w:r>
        <w:rPr>
          <w:color w:val="000000"/>
        </w:rPr>
        <w:fldChar w:fldCharType="separate"/>
      </w:r>
      <w:r w:rsidRPr="00080854">
        <w:rPr>
          <w:rStyle w:val="Hyperlink"/>
          <w:rFonts w:ascii="Calibri" w:hAnsi="Calibri" w:cs="Calibri"/>
          <w:lang w:val="el-GR"/>
        </w:rPr>
        <w:t xml:space="preserve">Πληροφορίες για το εμβόλιο </w:t>
      </w:r>
      <w:r>
        <w:rPr>
          <w:rStyle w:val="Hyperlink"/>
          <w:rFonts w:ascii="Calibri" w:hAnsi="Calibri" w:cs="Calibri"/>
        </w:rPr>
        <w:t>COVID</w:t>
      </w:r>
      <w:r w:rsidRPr="00080854">
        <w:rPr>
          <w:rStyle w:val="Hyperlink"/>
          <w:rFonts w:ascii="Calibri" w:hAnsi="Calibri" w:cs="Calibri"/>
          <w:lang w:val="el-GR"/>
        </w:rPr>
        <w:t xml:space="preserve">-19 </w:t>
      </w:r>
      <w:r>
        <w:rPr>
          <w:rStyle w:val="Hyperlink"/>
          <w:rFonts w:ascii="Calibri" w:hAnsi="Calibri" w:cs="Calibri"/>
        </w:rPr>
        <w:t>Pfizer</w:t>
      </w:r>
      <w:r w:rsidRPr="00080854">
        <w:rPr>
          <w:rStyle w:val="Hyperlink"/>
          <w:rFonts w:ascii="Calibri" w:hAnsi="Calibri" w:cs="Calibri"/>
          <w:lang w:val="el-GR"/>
        </w:rPr>
        <w:t xml:space="preserve"> (</w:t>
      </w:r>
      <w:proofErr w:type="spellStart"/>
      <w:r>
        <w:rPr>
          <w:rStyle w:val="Hyperlink"/>
          <w:rFonts w:ascii="Calibri" w:hAnsi="Calibri" w:cs="Calibri"/>
        </w:rPr>
        <w:t>Comirnaty</w:t>
      </w:r>
      <w:proofErr w:type="spellEnd"/>
      <w:r w:rsidRPr="00080854">
        <w:rPr>
          <w:rStyle w:val="Hyperlink"/>
          <w:rFonts w:ascii="Calibri" w:hAnsi="Calibri" w:cs="Calibri"/>
          <w:lang w:val="el-GR"/>
        </w:rPr>
        <w:t>)</w:t>
      </w:r>
      <w:r>
        <w:rPr>
          <w:color w:val="000000"/>
        </w:rPr>
        <w:fldChar w:fldCharType="end"/>
      </w:r>
    </w:p>
    <w:p w14:paraId="03F78491" w14:textId="2170639B" w:rsidR="00066F34" w:rsidRPr="00080854" w:rsidRDefault="00066F34" w:rsidP="00561B02">
      <w:pPr>
        <w:numPr>
          <w:ilvl w:val="0"/>
          <w:numId w:val="10"/>
        </w:numPr>
        <w:shd w:val="clear" w:color="auto" w:fill="FFFFFF"/>
        <w:spacing w:after="0" w:line="240" w:lineRule="auto"/>
        <w:ind w:left="1244" w:firstLine="0"/>
        <w:rPr>
          <w:color w:val="000000"/>
          <w:lang w:val="el-GR"/>
        </w:rPr>
      </w:pPr>
      <w:hyperlink r:id="rId11" w:history="1">
        <w:r w:rsidRPr="00080854">
          <w:rPr>
            <w:rStyle w:val="Hyperlink"/>
            <w:rFonts w:ascii="Calibri" w:hAnsi="Calibri" w:cs="Calibri"/>
            <w:lang w:val="el-GR"/>
          </w:rPr>
          <w:t xml:space="preserve">Προετοιμασία για εμβολιασμό </w:t>
        </w:r>
        <w:r>
          <w:rPr>
            <w:rStyle w:val="Hyperlink"/>
            <w:rFonts w:ascii="Calibri" w:hAnsi="Calibri" w:cs="Calibri"/>
          </w:rPr>
          <w:t>COVID</w:t>
        </w:r>
        <w:r w:rsidRPr="00080854">
          <w:rPr>
            <w:rStyle w:val="Hyperlink"/>
            <w:rFonts w:ascii="Calibri" w:hAnsi="Calibri" w:cs="Calibri"/>
            <w:lang w:val="el-GR"/>
          </w:rPr>
          <w:t>-19</w:t>
        </w:r>
      </w:hyperlink>
    </w:p>
    <w:p w14:paraId="49A56FF0" w14:textId="77777777" w:rsidR="00066F34" w:rsidRDefault="00066F34" w:rsidP="00561B02">
      <w:pPr>
        <w:numPr>
          <w:ilvl w:val="0"/>
          <w:numId w:val="10"/>
        </w:numPr>
        <w:shd w:val="clear" w:color="auto" w:fill="FFFFFF"/>
        <w:spacing w:after="0" w:line="240" w:lineRule="auto"/>
        <w:ind w:left="1244" w:firstLine="0"/>
        <w:rPr>
          <w:color w:val="000000"/>
        </w:rPr>
      </w:pPr>
      <w:hyperlink r:id="rId12" w:history="1">
        <w:proofErr w:type="spellStart"/>
        <w:r>
          <w:rPr>
            <w:rStyle w:val="Hyperlink"/>
            <w:rFonts w:ascii="Calibri" w:hAnsi="Calibri" w:cs="Calibri"/>
          </w:rPr>
          <w:t>Μετά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τον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εμ</w:t>
        </w:r>
        <w:proofErr w:type="spellEnd"/>
        <w:r>
          <w:rPr>
            <w:rStyle w:val="Hyperlink"/>
            <w:rFonts w:ascii="Calibri" w:hAnsi="Calibri" w:cs="Calibri"/>
          </w:rPr>
          <w:t>βολιασμό COVID-19</w:t>
        </w:r>
      </w:hyperlink>
    </w:p>
    <w:p w14:paraId="6AC42C0B" w14:textId="7835E374" w:rsidR="00066F34" w:rsidRPr="00080854" w:rsidRDefault="00066F34" w:rsidP="00561B02">
      <w:pPr>
        <w:numPr>
          <w:ilvl w:val="0"/>
          <w:numId w:val="10"/>
        </w:numPr>
        <w:shd w:val="clear" w:color="auto" w:fill="FFFFFF"/>
        <w:spacing w:after="0" w:line="240" w:lineRule="auto"/>
        <w:ind w:left="1238" w:firstLine="0"/>
        <w:rPr>
          <w:color w:val="000000"/>
          <w:lang w:val="el-GR"/>
        </w:rPr>
      </w:pPr>
      <w:hyperlink r:id="rId13" w:history="1">
        <w:r w:rsidRPr="00080854">
          <w:rPr>
            <w:rStyle w:val="Hyperlink"/>
            <w:rFonts w:ascii="Calibri" w:hAnsi="Calibri" w:cs="Calibri"/>
            <w:lang w:val="el-GR"/>
          </w:rPr>
          <w:t xml:space="preserve">Οδηγός απόφασης εμβολιασμού </w:t>
        </w:r>
        <w:r>
          <w:rPr>
            <w:rStyle w:val="Hyperlink"/>
            <w:rFonts w:ascii="Calibri" w:hAnsi="Calibri" w:cs="Calibri"/>
          </w:rPr>
          <w:t>COVID</w:t>
        </w:r>
        <w:r w:rsidRPr="00080854">
          <w:rPr>
            <w:rStyle w:val="Hyperlink"/>
            <w:rFonts w:ascii="Calibri" w:hAnsi="Calibri" w:cs="Calibri"/>
            <w:lang w:val="el-GR"/>
          </w:rPr>
          <w:t xml:space="preserve">-19 για γυναίκες που είναι έγκυες, θηλάζουν ή </w:t>
        </w:r>
        <w:r w:rsidR="00E000EA">
          <w:rPr>
            <w:rStyle w:val="Hyperlink"/>
            <w:rFonts w:ascii="Calibri" w:hAnsi="Calibri" w:cs="Calibri"/>
            <w:lang w:val="el-GR"/>
          </w:rPr>
          <w:t>προγραμματίζ</w:t>
        </w:r>
        <w:r w:rsidRPr="00080854">
          <w:rPr>
            <w:rStyle w:val="Hyperlink"/>
            <w:rFonts w:ascii="Calibri" w:hAnsi="Calibri" w:cs="Calibri"/>
            <w:lang w:val="el-GR"/>
          </w:rPr>
          <w:t>ουν εγκυμοσύνη</w:t>
        </w:r>
      </w:hyperlink>
    </w:p>
    <w:p w14:paraId="02DA8462" w14:textId="77777777" w:rsidR="00066F34" w:rsidRPr="00080854" w:rsidRDefault="00066F34" w:rsidP="00561B02">
      <w:pPr>
        <w:numPr>
          <w:ilvl w:val="0"/>
          <w:numId w:val="10"/>
        </w:numPr>
        <w:shd w:val="clear" w:color="auto" w:fill="FFFFFF"/>
        <w:spacing w:after="0" w:line="240" w:lineRule="auto"/>
        <w:ind w:left="1244" w:firstLine="0"/>
        <w:rPr>
          <w:color w:val="000000"/>
          <w:sz w:val="24"/>
          <w:szCs w:val="24"/>
          <w:lang w:val="el-GR"/>
        </w:rPr>
      </w:pPr>
      <w:hyperlink r:id="rId14" w:history="1">
        <w:r w:rsidRPr="00080854">
          <w:rPr>
            <w:rStyle w:val="Hyperlink"/>
            <w:rFonts w:ascii="Calibri" w:hAnsi="Calibri" w:cs="Calibri"/>
            <w:lang w:val="el-GR"/>
          </w:rPr>
          <w:t xml:space="preserve">Υποστήριξη ατόμων με διανοητική ή αναπτυξιακή αναπηρία για πρόσβαση σε υγειονομική περίθαλψη κατά τη διάρκεια της πανδημίας </w:t>
        </w:r>
        <w:r>
          <w:rPr>
            <w:rStyle w:val="Hyperlink"/>
            <w:rFonts w:ascii="Calibri" w:hAnsi="Calibri" w:cs="Calibri"/>
          </w:rPr>
          <w:t>COVID</w:t>
        </w:r>
        <w:r w:rsidRPr="00080854">
          <w:rPr>
            <w:rStyle w:val="Hyperlink"/>
            <w:rFonts w:ascii="Calibri" w:hAnsi="Calibri" w:cs="Calibri"/>
            <w:lang w:val="el-GR"/>
          </w:rPr>
          <w:t>-19</w:t>
        </w:r>
      </w:hyperlink>
    </w:p>
    <w:p w14:paraId="141543C0" w14:textId="7CA4B898" w:rsidR="00066F34" w:rsidRPr="00080854" w:rsidRDefault="00066F34" w:rsidP="00561B02">
      <w:pPr>
        <w:numPr>
          <w:ilvl w:val="0"/>
          <w:numId w:val="10"/>
        </w:numPr>
        <w:shd w:val="clear" w:color="auto" w:fill="FFFFFF"/>
        <w:spacing w:after="0" w:line="240" w:lineRule="auto"/>
        <w:ind w:left="1238" w:firstLine="0"/>
        <w:rPr>
          <w:color w:val="000000"/>
          <w:lang w:val="el-GR"/>
        </w:rPr>
      </w:pPr>
      <w:hyperlink r:id="rId15" w:history="1">
        <w:r w:rsidRPr="00080854">
          <w:rPr>
            <w:rStyle w:val="Hyperlink"/>
            <w:rFonts w:ascii="Calibri" w:hAnsi="Calibri" w:cs="Calibri"/>
            <w:lang w:val="el-GR"/>
          </w:rPr>
          <w:t>Πληροφορίες για</w:t>
        </w:r>
        <w:r w:rsidR="00E000EA">
          <w:rPr>
            <w:rStyle w:val="Hyperlink"/>
            <w:rFonts w:ascii="Calibri" w:hAnsi="Calibri" w:cs="Calibri"/>
            <w:lang w:val="el-GR"/>
          </w:rPr>
          <w:t xml:space="preserve"> Ιθαγενείς</w:t>
        </w:r>
        <w:r w:rsidRPr="00080854">
          <w:rPr>
            <w:rStyle w:val="Hyperlink"/>
            <w:rFonts w:ascii="Calibri" w:hAnsi="Calibri" w:cs="Calibri"/>
            <w:lang w:val="el-GR"/>
          </w:rPr>
          <w:t xml:space="preserve">ς και Νησιώτες των Στενών </w:t>
        </w:r>
        <w:r>
          <w:rPr>
            <w:rStyle w:val="Hyperlink"/>
            <w:rFonts w:ascii="Calibri" w:hAnsi="Calibri" w:cs="Calibri"/>
          </w:rPr>
          <w:t>Torres</w:t>
        </w:r>
        <w:r w:rsidRPr="00080854">
          <w:rPr>
            <w:rStyle w:val="Hyperlink"/>
            <w:rFonts w:ascii="Calibri" w:hAnsi="Calibri" w:cs="Calibri"/>
            <w:lang w:val="el-GR"/>
          </w:rPr>
          <w:t xml:space="preserve"> σχετικά με τα εμβόλια </w:t>
        </w:r>
        <w:r>
          <w:rPr>
            <w:rStyle w:val="Hyperlink"/>
            <w:rFonts w:ascii="Calibri" w:hAnsi="Calibri" w:cs="Calibri"/>
          </w:rPr>
          <w:t>COVID</w:t>
        </w:r>
        <w:r w:rsidRPr="00080854">
          <w:rPr>
            <w:rStyle w:val="Hyperlink"/>
            <w:rFonts w:ascii="Calibri" w:hAnsi="Calibri" w:cs="Calibri"/>
            <w:lang w:val="el-GR"/>
          </w:rPr>
          <w:t>-19</w:t>
        </w:r>
      </w:hyperlink>
    </w:p>
    <w:p w14:paraId="0ED4CD4F" w14:textId="77777777" w:rsidR="00066F34" w:rsidRPr="00080854" w:rsidRDefault="00066F34" w:rsidP="00561B02">
      <w:pPr>
        <w:numPr>
          <w:ilvl w:val="0"/>
          <w:numId w:val="10"/>
        </w:numPr>
        <w:shd w:val="clear" w:color="auto" w:fill="FFFFFF"/>
        <w:spacing w:after="0" w:line="240" w:lineRule="auto"/>
        <w:ind w:left="1244" w:firstLine="0"/>
        <w:rPr>
          <w:color w:val="000000"/>
          <w:sz w:val="24"/>
          <w:szCs w:val="24"/>
          <w:lang w:val="el-GR"/>
        </w:rPr>
      </w:pPr>
      <w:hyperlink r:id="rId16" w:history="1">
        <w:r w:rsidRPr="00080854">
          <w:rPr>
            <w:rStyle w:val="Hyperlink"/>
            <w:rFonts w:ascii="Calibri" w:hAnsi="Calibri" w:cs="Calibri"/>
            <w:lang w:val="el-GR"/>
          </w:rPr>
          <w:t xml:space="preserve">Έντυπο συναίνεσης για τον εμβολιασμό </w:t>
        </w:r>
        <w:r>
          <w:rPr>
            <w:rStyle w:val="Hyperlink"/>
            <w:rFonts w:ascii="Calibri" w:hAnsi="Calibri" w:cs="Calibri"/>
          </w:rPr>
          <w:t>COVID</w:t>
        </w:r>
        <w:r w:rsidRPr="00080854">
          <w:rPr>
            <w:rStyle w:val="Hyperlink"/>
            <w:rFonts w:ascii="Calibri" w:hAnsi="Calibri" w:cs="Calibri"/>
            <w:lang w:val="el-GR"/>
          </w:rPr>
          <w:t>-19</w:t>
        </w:r>
      </w:hyperlink>
    </w:p>
    <w:p w14:paraId="14D50ECB" w14:textId="09A18F17" w:rsidR="00066F34" w:rsidRDefault="00066F34" w:rsidP="00561B02">
      <w:pPr>
        <w:numPr>
          <w:ilvl w:val="0"/>
          <w:numId w:val="10"/>
        </w:numPr>
        <w:shd w:val="clear" w:color="auto" w:fill="FFFFFF"/>
        <w:spacing w:after="0" w:line="240" w:lineRule="auto"/>
        <w:ind w:left="1238" w:firstLine="0"/>
        <w:rPr>
          <w:color w:val="000000"/>
        </w:rPr>
      </w:pPr>
      <w:hyperlink r:id="rId17" w:history="1">
        <w:r w:rsidR="007F7BFC">
          <w:rPr>
            <w:rStyle w:val="Hyperlink"/>
            <w:rFonts w:ascii="Calibri" w:hAnsi="Calibri" w:cs="Calibri"/>
            <w:lang w:val="el-GR"/>
          </w:rPr>
          <w:t>Πληροφορίες ε</w:t>
        </w:r>
        <w:r>
          <w:rPr>
            <w:rStyle w:val="Hyperlink"/>
            <w:rFonts w:ascii="Calibri" w:hAnsi="Calibri" w:cs="Calibri"/>
          </w:rPr>
          <w:t>μβ</w:t>
        </w:r>
        <w:proofErr w:type="spellStart"/>
        <w:r>
          <w:rPr>
            <w:rStyle w:val="Hyperlink"/>
            <w:rFonts w:ascii="Calibri" w:hAnsi="Calibri" w:cs="Calibri"/>
          </w:rPr>
          <w:t>ολι</w:t>
        </w:r>
        <w:proofErr w:type="spellEnd"/>
        <w:r>
          <w:rPr>
            <w:rStyle w:val="Hyperlink"/>
            <w:rFonts w:ascii="Calibri" w:hAnsi="Calibri" w:cs="Calibri"/>
          </w:rPr>
          <w:t>ασμ</w:t>
        </w:r>
        <w:r w:rsidR="007F7BFC">
          <w:rPr>
            <w:rStyle w:val="Hyperlink"/>
            <w:rFonts w:ascii="Calibri" w:hAnsi="Calibri" w:cs="Calibri"/>
            <w:lang w:val="el-GR"/>
          </w:rPr>
          <w:t>ού</w:t>
        </w:r>
        <w:r>
          <w:rPr>
            <w:rStyle w:val="Hyperlink"/>
            <w:rFonts w:ascii="Calibri" w:hAnsi="Calibri" w:cs="Calibri"/>
          </w:rPr>
          <w:t> </w:t>
        </w:r>
        <w:proofErr w:type="spellStart"/>
        <w:r>
          <w:rPr>
            <w:rStyle w:val="Hyperlink"/>
            <w:rFonts w:ascii="Calibri" w:hAnsi="Calibri" w:cs="Calibri"/>
          </w:rPr>
          <w:t>σε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άλλες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γλώσσες</w:t>
        </w:r>
        <w:proofErr w:type="spellEnd"/>
      </w:hyperlink>
    </w:p>
    <w:p w14:paraId="4CA532F9" w14:textId="77777777" w:rsidR="00066F34" w:rsidRDefault="00066F34" w:rsidP="00066F34">
      <w:pPr>
        <w:pStyle w:val="Heading3"/>
        <w:spacing w:line="249" w:lineRule="atLeast"/>
        <w:rPr>
          <w:color w:val="000000"/>
        </w:rPr>
      </w:pPr>
      <w:proofErr w:type="spellStart"/>
      <w:r>
        <w:rPr>
          <w:rFonts w:cs="Calibri"/>
          <w:color w:val="000000"/>
        </w:rPr>
        <w:t>Εύκολη</w:t>
      </w:r>
      <w:proofErr w:type="spellEnd"/>
      <w:r>
        <w:rPr>
          <w:rFonts w:cs="Calibri"/>
          <w:color w:val="000000"/>
        </w:rPr>
        <w:t xml:space="preserve"> α</w:t>
      </w:r>
      <w:proofErr w:type="spellStart"/>
      <w:r>
        <w:rPr>
          <w:rFonts w:cs="Calibri"/>
          <w:color w:val="000000"/>
        </w:rPr>
        <w:t>νάγνωση</w:t>
      </w:r>
      <w:proofErr w:type="spellEnd"/>
    </w:p>
    <w:p w14:paraId="78A16141" w14:textId="77777777" w:rsidR="00066F34" w:rsidRDefault="00066F34" w:rsidP="00561B02">
      <w:pPr>
        <w:numPr>
          <w:ilvl w:val="0"/>
          <w:numId w:val="11"/>
        </w:numPr>
        <w:shd w:val="clear" w:color="auto" w:fill="FFFFFF"/>
        <w:spacing w:after="0" w:line="240" w:lineRule="auto"/>
        <w:ind w:left="1238" w:firstLine="0"/>
        <w:rPr>
          <w:color w:val="000000"/>
        </w:rPr>
      </w:pPr>
      <w:hyperlink r:id="rId18" w:history="1">
        <w:proofErr w:type="spellStart"/>
        <w:r>
          <w:rPr>
            <w:rStyle w:val="Hyperlink"/>
            <w:rFonts w:ascii="Calibri" w:hAnsi="Calibri" w:cs="Calibri"/>
          </w:rPr>
          <w:t>Εμ</w:t>
        </w:r>
        <w:proofErr w:type="spellEnd"/>
        <w:r>
          <w:rPr>
            <w:rStyle w:val="Hyperlink"/>
            <w:rFonts w:ascii="Calibri" w:hAnsi="Calibri" w:cs="Calibri"/>
          </w:rPr>
          <w:t>βόλιο COVID-19 - Επ</w:t>
        </w:r>
        <w:proofErr w:type="spellStart"/>
        <w:r>
          <w:rPr>
            <w:rStyle w:val="Hyperlink"/>
            <w:rFonts w:ascii="Calibri" w:hAnsi="Calibri" w:cs="Calibri"/>
          </w:rPr>
          <w:t>ισκό</w:t>
        </w:r>
        <w:proofErr w:type="spellEnd"/>
        <w:r>
          <w:rPr>
            <w:rStyle w:val="Hyperlink"/>
            <w:rFonts w:ascii="Calibri" w:hAnsi="Calibri" w:cs="Calibri"/>
          </w:rPr>
          <w:t>πηση</w:t>
        </w:r>
      </w:hyperlink>
    </w:p>
    <w:p w14:paraId="621D02E8" w14:textId="15FB0D12" w:rsidR="00066F34" w:rsidRPr="00080854" w:rsidRDefault="00066F34" w:rsidP="00561B02">
      <w:pPr>
        <w:numPr>
          <w:ilvl w:val="0"/>
          <w:numId w:val="11"/>
        </w:numPr>
        <w:shd w:val="clear" w:color="auto" w:fill="FFFFFF"/>
        <w:spacing w:after="0" w:line="240" w:lineRule="auto"/>
        <w:ind w:left="1241" w:firstLine="0"/>
        <w:rPr>
          <w:color w:val="000000"/>
          <w:lang w:val="el-GR"/>
        </w:rPr>
      </w:pPr>
      <w:hyperlink r:id="rId19" w:history="1">
        <w:r w:rsidRPr="00080854">
          <w:rPr>
            <w:rStyle w:val="Hyperlink"/>
            <w:rFonts w:ascii="Calibri" w:hAnsi="Calibri" w:cs="Calibri"/>
            <w:lang w:val="el-GR"/>
          </w:rPr>
          <w:t xml:space="preserve">Τι είναι το εμβόλιο </w:t>
        </w:r>
        <w:r>
          <w:rPr>
            <w:rStyle w:val="Hyperlink"/>
            <w:rFonts w:ascii="Calibri" w:hAnsi="Calibri" w:cs="Calibri"/>
          </w:rPr>
          <w:t>COVID</w:t>
        </w:r>
        <w:r w:rsidRPr="00080854">
          <w:rPr>
            <w:rStyle w:val="Hyperlink"/>
            <w:rFonts w:ascii="Calibri" w:hAnsi="Calibri" w:cs="Calibri"/>
            <w:lang w:val="el-GR"/>
          </w:rPr>
          <w:t>-19;</w:t>
        </w:r>
        <w:r>
          <w:rPr>
            <w:rStyle w:val="Hyperlink"/>
            <w:rFonts w:ascii="Calibri" w:hAnsi="Calibri" w:cs="Calibri"/>
          </w:rPr>
          <w:t> </w:t>
        </w:r>
        <w:r w:rsidRPr="00080854">
          <w:rPr>
            <w:rStyle w:val="Hyperlink"/>
            <w:rFonts w:ascii="Calibri" w:hAnsi="Calibri" w:cs="Calibri"/>
            <w:lang w:val="el-GR"/>
          </w:rPr>
          <w:t>Είναι ασφαλές?</w:t>
        </w:r>
      </w:hyperlink>
    </w:p>
    <w:p w14:paraId="0E0567B5" w14:textId="5B31295B" w:rsidR="00066F34" w:rsidRPr="00080854" w:rsidRDefault="00066F34" w:rsidP="00561B02">
      <w:pPr>
        <w:numPr>
          <w:ilvl w:val="0"/>
          <w:numId w:val="11"/>
        </w:numPr>
        <w:shd w:val="clear" w:color="auto" w:fill="FFFFFF"/>
        <w:spacing w:after="0" w:line="240" w:lineRule="auto"/>
        <w:ind w:left="1241" w:firstLine="0"/>
        <w:rPr>
          <w:color w:val="000000"/>
          <w:lang w:val="el-GR"/>
        </w:rPr>
      </w:pPr>
      <w:hyperlink r:id="rId20" w:history="1">
        <w:r w:rsidRPr="00080854">
          <w:rPr>
            <w:rStyle w:val="Hyperlink"/>
            <w:rFonts w:ascii="Calibri" w:hAnsi="Calibri" w:cs="Calibri"/>
            <w:lang w:val="el-GR"/>
          </w:rPr>
          <w:t xml:space="preserve">Ποιος θα </w:t>
        </w:r>
        <w:r w:rsidR="007F7BFC">
          <w:rPr>
            <w:rStyle w:val="Hyperlink"/>
            <w:rFonts w:ascii="Calibri" w:hAnsi="Calibri" w:cs="Calibri"/>
            <w:lang w:val="el-GR"/>
          </w:rPr>
          <w:t>κάν</w:t>
        </w:r>
        <w:r w:rsidRPr="00080854">
          <w:rPr>
            <w:rStyle w:val="Hyperlink"/>
            <w:rFonts w:ascii="Calibri" w:hAnsi="Calibri" w:cs="Calibri"/>
            <w:lang w:val="el-GR"/>
          </w:rPr>
          <w:t>ει το εμβόλιο;</w:t>
        </w:r>
      </w:hyperlink>
    </w:p>
    <w:p w14:paraId="0068540A" w14:textId="080C5C48" w:rsidR="00066F34" w:rsidRPr="00080854" w:rsidRDefault="00066F34" w:rsidP="00561B02">
      <w:pPr>
        <w:numPr>
          <w:ilvl w:val="0"/>
          <w:numId w:val="11"/>
        </w:numPr>
        <w:shd w:val="clear" w:color="auto" w:fill="FFFFFF"/>
        <w:spacing w:after="0" w:line="240" w:lineRule="auto"/>
        <w:ind w:left="1241" w:firstLine="0"/>
        <w:rPr>
          <w:color w:val="000000"/>
          <w:lang w:val="el-GR"/>
        </w:rPr>
      </w:pPr>
      <w:hyperlink r:id="rId21" w:history="1">
        <w:r w:rsidRPr="00080854">
          <w:rPr>
            <w:rStyle w:val="Hyperlink"/>
            <w:rFonts w:ascii="Calibri" w:hAnsi="Calibri" w:cs="Calibri"/>
            <w:lang w:val="el-GR"/>
          </w:rPr>
          <w:t xml:space="preserve">Πού μπορείτε να </w:t>
        </w:r>
        <w:r w:rsidR="007F7BFC">
          <w:rPr>
            <w:rStyle w:val="Hyperlink"/>
            <w:rFonts w:ascii="Calibri" w:hAnsi="Calibri" w:cs="Calibri"/>
            <w:lang w:val="el-GR"/>
          </w:rPr>
          <w:t>κάν</w:t>
        </w:r>
        <w:r w:rsidRPr="00080854">
          <w:rPr>
            <w:rStyle w:val="Hyperlink"/>
            <w:rFonts w:ascii="Calibri" w:hAnsi="Calibri" w:cs="Calibri"/>
            <w:lang w:val="el-GR"/>
          </w:rPr>
          <w:t>ετε το εμβόλιο;</w:t>
        </w:r>
      </w:hyperlink>
    </w:p>
    <w:p w14:paraId="3D6CA979" w14:textId="77777777" w:rsidR="00066F34" w:rsidRDefault="00066F34" w:rsidP="00561B02">
      <w:pPr>
        <w:numPr>
          <w:ilvl w:val="0"/>
          <w:numId w:val="11"/>
        </w:numPr>
        <w:shd w:val="clear" w:color="auto" w:fill="FFFFFF"/>
        <w:spacing w:after="0" w:line="240" w:lineRule="auto"/>
        <w:ind w:left="1241" w:firstLine="0"/>
        <w:rPr>
          <w:color w:val="000000"/>
        </w:rPr>
      </w:pPr>
      <w:hyperlink r:id="rId22" w:history="1">
        <w:proofErr w:type="spellStart"/>
        <w:r>
          <w:rPr>
            <w:rStyle w:val="Hyperlink"/>
            <w:rFonts w:ascii="Calibri" w:hAnsi="Calibri" w:cs="Calibri"/>
          </w:rPr>
          <w:t>Το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εμ</w:t>
        </w:r>
        <w:proofErr w:type="spellEnd"/>
        <w:r>
          <w:rPr>
            <w:rStyle w:val="Hyperlink"/>
            <w:rFonts w:ascii="Calibri" w:hAnsi="Calibri" w:cs="Calibri"/>
          </w:rPr>
          <w:t>βόλιο Pfizer</w:t>
        </w:r>
      </w:hyperlink>
    </w:p>
    <w:p w14:paraId="0CAE5663" w14:textId="77777777" w:rsidR="00066F34" w:rsidRDefault="00066F34" w:rsidP="00561B02">
      <w:pPr>
        <w:numPr>
          <w:ilvl w:val="0"/>
          <w:numId w:val="11"/>
        </w:numPr>
        <w:shd w:val="clear" w:color="auto" w:fill="FFFFFF"/>
        <w:spacing w:after="0" w:line="240" w:lineRule="auto"/>
        <w:ind w:left="1241" w:firstLine="0"/>
        <w:rPr>
          <w:color w:val="000000"/>
        </w:rPr>
      </w:pPr>
      <w:hyperlink r:id="rId23" w:history="1">
        <w:proofErr w:type="spellStart"/>
        <w:r>
          <w:rPr>
            <w:rStyle w:val="Hyperlink"/>
            <w:rFonts w:ascii="Calibri" w:hAnsi="Calibri" w:cs="Calibri"/>
          </w:rPr>
          <w:t>Προετοιμ</w:t>
        </w:r>
        <w:proofErr w:type="spellEnd"/>
        <w:r>
          <w:rPr>
            <w:rStyle w:val="Hyperlink"/>
            <w:rFonts w:ascii="Calibri" w:hAnsi="Calibri" w:cs="Calibri"/>
          </w:rPr>
          <w:t xml:space="preserve">ασία </w:t>
        </w:r>
        <w:proofErr w:type="spellStart"/>
        <w:r>
          <w:rPr>
            <w:rStyle w:val="Hyperlink"/>
            <w:rFonts w:ascii="Calibri" w:hAnsi="Calibri" w:cs="Calibri"/>
          </w:rPr>
          <w:t>γι</w:t>
        </w:r>
        <w:proofErr w:type="spellEnd"/>
        <w:r>
          <w:rPr>
            <w:rStyle w:val="Hyperlink"/>
            <w:rFonts w:ascii="Calibri" w:hAnsi="Calibri" w:cs="Calibri"/>
          </w:rPr>
          <w:t xml:space="preserve">α </w:t>
        </w:r>
        <w:proofErr w:type="spellStart"/>
        <w:r>
          <w:rPr>
            <w:rStyle w:val="Hyperlink"/>
            <w:rFonts w:ascii="Calibri" w:hAnsi="Calibri" w:cs="Calibri"/>
          </w:rPr>
          <w:t>τον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εμ</w:t>
        </w:r>
        <w:proofErr w:type="spellEnd"/>
        <w:r>
          <w:rPr>
            <w:rStyle w:val="Hyperlink"/>
            <w:rFonts w:ascii="Calibri" w:hAnsi="Calibri" w:cs="Calibri"/>
          </w:rPr>
          <w:t>βολιασμό</w:t>
        </w:r>
      </w:hyperlink>
    </w:p>
    <w:p w14:paraId="1734C426" w14:textId="77777777" w:rsidR="00066F34" w:rsidRPr="00080854" w:rsidRDefault="00066F34" w:rsidP="00561B02">
      <w:pPr>
        <w:numPr>
          <w:ilvl w:val="0"/>
          <w:numId w:val="11"/>
        </w:numPr>
        <w:shd w:val="clear" w:color="auto" w:fill="FFFFFF"/>
        <w:spacing w:after="0" w:line="240" w:lineRule="auto"/>
        <w:ind w:left="1241" w:firstLine="0"/>
        <w:rPr>
          <w:color w:val="000000"/>
          <w:lang w:val="el-GR"/>
        </w:rPr>
      </w:pPr>
      <w:hyperlink r:id="rId24" w:history="1">
        <w:r w:rsidRPr="00080854">
          <w:rPr>
            <w:rStyle w:val="Hyperlink"/>
            <w:rFonts w:ascii="Calibri" w:hAnsi="Calibri" w:cs="Calibri"/>
            <w:lang w:val="el-GR"/>
          </w:rPr>
          <w:t>Τι να περιμένετε όταν κάνετε τον εμβολιασμό σας</w:t>
        </w:r>
      </w:hyperlink>
    </w:p>
    <w:p w14:paraId="5E559169" w14:textId="77777777" w:rsidR="00066F34" w:rsidRDefault="00066F34" w:rsidP="00561B02">
      <w:pPr>
        <w:numPr>
          <w:ilvl w:val="0"/>
          <w:numId w:val="11"/>
        </w:numPr>
        <w:shd w:val="clear" w:color="auto" w:fill="FFFFFF"/>
        <w:spacing w:after="0" w:line="240" w:lineRule="auto"/>
        <w:ind w:left="1241" w:firstLine="0"/>
        <w:rPr>
          <w:color w:val="000000"/>
        </w:rPr>
      </w:pPr>
      <w:hyperlink r:id="rId25" w:history="1">
        <w:proofErr w:type="spellStart"/>
        <w:r>
          <w:rPr>
            <w:rStyle w:val="Hyperlink"/>
            <w:rFonts w:ascii="Calibri" w:hAnsi="Calibri" w:cs="Calibri"/>
          </w:rPr>
          <w:t>Δίνοντ</w:t>
        </w:r>
        <w:proofErr w:type="spellEnd"/>
        <w:r>
          <w:rPr>
            <w:rStyle w:val="Hyperlink"/>
            <w:rFonts w:ascii="Calibri" w:hAnsi="Calibri" w:cs="Calibri"/>
          </w:rPr>
          <w:t xml:space="preserve">ας </w:t>
        </w:r>
        <w:proofErr w:type="spellStart"/>
        <w:r>
          <w:rPr>
            <w:rStyle w:val="Hyperlink"/>
            <w:rFonts w:ascii="Calibri" w:hAnsi="Calibri" w:cs="Calibri"/>
          </w:rPr>
          <w:t>τη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συγκ</w:t>
        </w:r>
        <w:proofErr w:type="spellEnd"/>
        <w:r>
          <w:rPr>
            <w:rStyle w:val="Hyperlink"/>
            <w:rFonts w:ascii="Calibri" w:hAnsi="Calibri" w:cs="Calibri"/>
          </w:rPr>
          <w:t>ατάθεσή σας</w:t>
        </w:r>
      </w:hyperlink>
    </w:p>
    <w:p w14:paraId="13B85E69" w14:textId="77777777" w:rsidR="00066F34" w:rsidRDefault="00066F34" w:rsidP="00561B02">
      <w:pPr>
        <w:numPr>
          <w:ilvl w:val="0"/>
          <w:numId w:val="11"/>
        </w:numPr>
        <w:shd w:val="clear" w:color="auto" w:fill="FFFFFF"/>
        <w:spacing w:after="0" w:line="240" w:lineRule="auto"/>
        <w:ind w:left="1241" w:firstLine="0"/>
        <w:rPr>
          <w:color w:val="000000"/>
        </w:rPr>
      </w:pPr>
      <w:hyperlink r:id="rId26" w:history="1">
        <w:proofErr w:type="spellStart"/>
        <w:r>
          <w:rPr>
            <w:rStyle w:val="Hyperlink"/>
            <w:rFonts w:ascii="Calibri" w:hAnsi="Calibri" w:cs="Calibri"/>
          </w:rPr>
          <w:t>Μετά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τον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εμ</w:t>
        </w:r>
        <w:proofErr w:type="spellEnd"/>
        <w:r>
          <w:rPr>
            <w:rStyle w:val="Hyperlink"/>
            <w:rFonts w:ascii="Calibri" w:hAnsi="Calibri" w:cs="Calibri"/>
          </w:rPr>
          <w:t>βολιασμό σας</w:t>
        </w:r>
      </w:hyperlink>
    </w:p>
    <w:p w14:paraId="230A9FE3" w14:textId="77777777" w:rsidR="00066F34" w:rsidRDefault="00066F34" w:rsidP="00561B02">
      <w:pPr>
        <w:numPr>
          <w:ilvl w:val="0"/>
          <w:numId w:val="11"/>
        </w:numPr>
        <w:spacing w:after="0" w:line="240" w:lineRule="auto"/>
        <w:ind w:left="1241" w:firstLine="0"/>
        <w:rPr>
          <w:color w:val="000000"/>
        </w:rPr>
      </w:pPr>
      <w:hyperlink r:id="rId27" w:history="1">
        <w:proofErr w:type="spellStart"/>
        <w:r>
          <w:rPr>
            <w:rStyle w:val="Hyperlink"/>
            <w:rFonts w:ascii="Calibri" w:hAnsi="Calibri" w:cs="Calibri"/>
          </w:rPr>
          <w:t>Αλλες</w:t>
        </w:r>
        <w:proofErr w:type="spellEnd"/>
        <w:r>
          <w:rPr>
            <w:rStyle w:val="Hyperlink"/>
            <w:rFonts w:ascii="Calibri" w:hAnsi="Calibri" w:cs="Calibri"/>
          </w:rPr>
          <w:t xml:space="preserve"> π</w:t>
        </w:r>
        <w:proofErr w:type="spellStart"/>
        <w:r>
          <w:rPr>
            <w:rStyle w:val="Hyperlink"/>
            <w:rFonts w:ascii="Calibri" w:hAnsi="Calibri" w:cs="Calibri"/>
          </w:rPr>
          <w:t>ληροφορίες</w:t>
        </w:r>
        <w:proofErr w:type="spellEnd"/>
      </w:hyperlink>
    </w:p>
    <w:p w14:paraId="69A494B7" w14:textId="77777777" w:rsidR="00066F34" w:rsidRDefault="00066F34" w:rsidP="00066F34">
      <w:pPr>
        <w:pStyle w:val="Heading3"/>
        <w:spacing w:line="249" w:lineRule="atLeast"/>
        <w:rPr>
          <w:color w:val="000000"/>
        </w:rPr>
      </w:pPr>
      <w:proofErr w:type="spellStart"/>
      <w:r>
        <w:rPr>
          <w:rFonts w:cs="Calibri"/>
          <w:color w:val="000000"/>
        </w:rPr>
        <w:t>Βίντεο</w:t>
      </w:r>
      <w:proofErr w:type="spellEnd"/>
      <w:r>
        <w:rPr>
          <w:rFonts w:cs="Calibri"/>
          <w:color w:val="000000"/>
        </w:rPr>
        <w:t> </w:t>
      </w:r>
      <w:proofErr w:type="spellStart"/>
      <w:r>
        <w:rPr>
          <w:rFonts w:cs="Calibri"/>
          <w:color w:val="000000"/>
        </w:rPr>
        <w:t>Auslan</w:t>
      </w:r>
      <w:proofErr w:type="spellEnd"/>
    </w:p>
    <w:p w14:paraId="69EA14BB" w14:textId="7C74ACCB" w:rsidR="00066F34" w:rsidRPr="00080854" w:rsidRDefault="00066F34" w:rsidP="00561B02">
      <w:pPr>
        <w:numPr>
          <w:ilvl w:val="0"/>
          <w:numId w:val="12"/>
        </w:numPr>
        <w:shd w:val="clear" w:color="auto" w:fill="FFFFFF"/>
        <w:spacing w:after="0" w:line="240" w:lineRule="auto"/>
        <w:ind w:left="1238" w:firstLine="0"/>
        <w:rPr>
          <w:color w:val="000000"/>
          <w:lang w:val="el-GR"/>
        </w:rPr>
      </w:pPr>
      <w:hyperlink r:id="rId28" w:history="1">
        <w:r w:rsidRPr="00080854">
          <w:rPr>
            <w:rStyle w:val="Hyperlink"/>
            <w:rFonts w:ascii="Calibri" w:hAnsi="Calibri" w:cs="Calibri"/>
            <w:lang w:val="el-GR"/>
          </w:rPr>
          <w:t xml:space="preserve">Σχετικά με το </w:t>
        </w:r>
        <w:r w:rsidR="007F7BFC">
          <w:rPr>
            <w:rStyle w:val="Hyperlink"/>
            <w:rFonts w:ascii="Calibri" w:hAnsi="Calibri" w:cs="Calibri"/>
            <w:lang w:val="el-GR"/>
          </w:rPr>
          <w:t xml:space="preserve">εμβόλιο </w:t>
        </w:r>
        <w:r>
          <w:rPr>
            <w:rStyle w:val="Hyperlink"/>
            <w:rFonts w:ascii="Calibri" w:hAnsi="Calibri" w:cs="Calibri"/>
          </w:rPr>
          <w:t>COVID</w:t>
        </w:r>
        <w:r w:rsidRPr="00080854">
          <w:rPr>
            <w:rStyle w:val="Hyperlink"/>
            <w:rFonts w:ascii="Calibri" w:hAnsi="Calibri" w:cs="Calibri"/>
            <w:lang w:val="el-GR"/>
          </w:rPr>
          <w:t xml:space="preserve">-19 </w:t>
        </w:r>
        <w:r w:rsidR="007F7BFC">
          <w:rPr>
            <w:rStyle w:val="Hyperlink"/>
            <w:rFonts w:ascii="Calibri" w:hAnsi="Calibri" w:cs="Calibri"/>
            <w:lang w:val="el-GR"/>
          </w:rPr>
          <w:t>στην</w:t>
        </w:r>
        <w:r>
          <w:rPr>
            <w:rStyle w:val="Hyperlink"/>
            <w:rFonts w:ascii="Calibri" w:hAnsi="Calibri" w:cs="Calibri"/>
          </w:rPr>
          <w:t> </w:t>
        </w:r>
        <w:r w:rsidRPr="00080854">
          <w:rPr>
            <w:rStyle w:val="Hyperlink"/>
            <w:rFonts w:ascii="Calibri" w:hAnsi="Calibri" w:cs="Calibri"/>
            <w:lang w:val="el-GR"/>
          </w:rPr>
          <w:t>Αυστραλία</w:t>
        </w:r>
      </w:hyperlink>
    </w:p>
    <w:p w14:paraId="542A4B7C" w14:textId="209565EA" w:rsidR="00066F34" w:rsidRPr="00080854" w:rsidRDefault="00066F34" w:rsidP="00561B02">
      <w:pPr>
        <w:numPr>
          <w:ilvl w:val="0"/>
          <w:numId w:val="12"/>
        </w:numPr>
        <w:shd w:val="clear" w:color="auto" w:fill="FFFFFF"/>
        <w:spacing w:after="0" w:line="240" w:lineRule="auto"/>
        <w:ind w:left="1238" w:firstLine="0"/>
        <w:rPr>
          <w:color w:val="000000"/>
          <w:lang w:val="el-GR"/>
        </w:rPr>
      </w:pPr>
      <w:hyperlink r:id="rId29" w:history="1">
        <w:r w:rsidRPr="00080854">
          <w:rPr>
            <w:rStyle w:val="Hyperlink"/>
            <w:rFonts w:ascii="Calibri" w:hAnsi="Calibri" w:cs="Calibri"/>
            <w:lang w:val="el-GR"/>
          </w:rPr>
          <w:t xml:space="preserve">Πώς </w:t>
        </w:r>
        <w:r w:rsidR="007F7BFC">
          <w:rPr>
            <w:rStyle w:val="Hyperlink"/>
            <w:rFonts w:ascii="Calibri" w:hAnsi="Calibri" w:cs="Calibri"/>
            <w:lang w:val="el-GR"/>
          </w:rPr>
          <w:t xml:space="preserve">δουλεύει το εμβόλιο </w:t>
        </w:r>
        <w:r>
          <w:rPr>
            <w:rStyle w:val="Hyperlink"/>
            <w:rFonts w:ascii="Calibri" w:hAnsi="Calibri" w:cs="Calibri"/>
          </w:rPr>
          <w:t>COVID</w:t>
        </w:r>
        <w:r w:rsidRPr="00080854">
          <w:rPr>
            <w:rStyle w:val="Hyperlink"/>
            <w:rFonts w:ascii="Calibri" w:hAnsi="Calibri" w:cs="Calibri"/>
            <w:lang w:val="el-GR"/>
          </w:rPr>
          <w:t>-19</w:t>
        </w:r>
      </w:hyperlink>
    </w:p>
    <w:p w14:paraId="759EB00E" w14:textId="77777777" w:rsidR="00066F34" w:rsidRDefault="00066F34" w:rsidP="00561B02">
      <w:pPr>
        <w:numPr>
          <w:ilvl w:val="0"/>
          <w:numId w:val="12"/>
        </w:numPr>
        <w:shd w:val="clear" w:color="auto" w:fill="FFFFFF"/>
        <w:spacing w:after="0" w:line="240" w:lineRule="auto"/>
        <w:ind w:left="1238" w:firstLine="0"/>
        <w:rPr>
          <w:color w:val="000000"/>
        </w:rPr>
      </w:pPr>
      <w:hyperlink r:id="rId30" w:history="1">
        <w:proofErr w:type="spellStart"/>
        <w:r>
          <w:rPr>
            <w:rStyle w:val="Hyperlink"/>
            <w:rFonts w:ascii="Calibri" w:hAnsi="Calibri" w:cs="Calibri"/>
          </w:rPr>
          <w:t>Εθνική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διάθεση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proofErr w:type="spellStart"/>
        <w:r>
          <w:rPr>
            <w:rStyle w:val="Hyperlink"/>
            <w:rFonts w:ascii="Calibri" w:hAnsi="Calibri" w:cs="Calibri"/>
          </w:rPr>
          <w:t>εμ</w:t>
        </w:r>
        <w:proofErr w:type="spellEnd"/>
        <w:r>
          <w:rPr>
            <w:rStyle w:val="Hyperlink"/>
            <w:rFonts w:ascii="Calibri" w:hAnsi="Calibri" w:cs="Calibri"/>
          </w:rPr>
          <w:t>βολίων COVID-19</w:t>
        </w:r>
      </w:hyperlink>
    </w:p>
    <w:p w14:paraId="63D50B62" w14:textId="1E737D21" w:rsidR="00066F34" w:rsidRDefault="00066F34" w:rsidP="00561B02">
      <w:pPr>
        <w:numPr>
          <w:ilvl w:val="0"/>
          <w:numId w:val="12"/>
        </w:numPr>
        <w:shd w:val="clear" w:color="auto" w:fill="FFFFFF"/>
        <w:spacing w:after="0" w:line="240" w:lineRule="auto"/>
        <w:ind w:left="1238" w:firstLine="0"/>
        <w:rPr>
          <w:color w:val="000000"/>
        </w:rPr>
      </w:pPr>
      <w:hyperlink r:id="rId31" w:history="1">
        <w:proofErr w:type="spellStart"/>
        <w:r>
          <w:rPr>
            <w:rStyle w:val="Hyperlink"/>
            <w:rFonts w:ascii="Calibri" w:hAnsi="Calibri" w:cs="Calibri"/>
          </w:rPr>
          <w:t>Έγκριση</w:t>
        </w:r>
        <w:proofErr w:type="spellEnd"/>
        <w:r w:rsidR="007F7BFC">
          <w:rPr>
            <w:rStyle w:val="Hyperlink"/>
            <w:rFonts w:ascii="Calibri" w:hAnsi="Calibri" w:cs="Calibri"/>
            <w:lang w:val="el-GR"/>
          </w:rPr>
          <w:t xml:space="preserve"> εμβολίου</w:t>
        </w:r>
        <w:r>
          <w:rPr>
            <w:rStyle w:val="Hyperlink"/>
            <w:rFonts w:ascii="Calibri" w:hAnsi="Calibri" w:cs="Calibri"/>
          </w:rPr>
          <w:t xml:space="preserve"> COVID-19</w:t>
        </w:r>
      </w:hyperlink>
    </w:p>
    <w:p w14:paraId="7F22AA01" w14:textId="4F941A87" w:rsidR="00066F34" w:rsidRDefault="00066F34" w:rsidP="00561B02">
      <w:pPr>
        <w:numPr>
          <w:ilvl w:val="0"/>
          <w:numId w:val="12"/>
        </w:numPr>
        <w:shd w:val="clear" w:color="auto" w:fill="FFFFFF"/>
        <w:spacing w:after="0" w:line="240" w:lineRule="auto"/>
        <w:ind w:left="1238" w:firstLine="0"/>
        <w:rPr>
          <w:color w:val="000000"/>
        </w:rPr>
      </w:pPr>
      <w:hyperlink r:id="rId32" w:history="1">
        <w:r>
          <w:rPr>
            <w:rStyle w:val="Hyperlink"/>
            <w:rFonts w:ascii="Calibri" w:hAnsi="Calibri" w:cs="Calibri"/>
          </w:rPr>
          <w:t>Η κατα</w:t>
        </w:r>
        <w:proofErr w:type="spellStart"/>
        <w:r>
          <w:rPr>
            <w:rStyle w:val="Hyperlink"/>
            <w:rFonts w:ascii="Calibri" w:hAnsi="Calibri" w:cs="Calibri"/>
          </w:rPr>
          <w:t>σκευή</w:t>
        </w:r>
        <w:proofErr w:type="spellEnd"/>
        <w:r>
          <w:rPr>
            <w:rStyle w:val="Hyperlink"/>
            <w:rFonts w:ascii="Calibri" w:hAnsi="Calibri" w:cs="Calibri"/>
          </w:rPr>
          <w:t xml:space="preserve"> </w:t>
        </w:r>
        <w:r w:rsidR="007F7BFC">
          <w:rPr>
            <w:rStyle w:val="Hyperlink"/>
            <w:rFonts w:ascii="Calibri" w:hAnsi="Calibri" w:cs="Calibri"/>
            <w:lang w:val="el-GR"/>
          </w:rPr>
          <w:t>εμβολίων</w:t>
        </w:r>
      </w:hyperlink>
    </w:p>
    <w:p w14:paraId="6FE0EEC8" w14:textId="77777777" w:rsidR="00066F34" w:rsidRDefault="00066F34" w:rsidP="00066F34">
      <w:pPr>
        <w:pStyle w:val="Heading2"/>
        <w:spacing w:line="322" w:lineRule="atLeast"/>
        <w:rPr>
          <w:color w:val="000000"/>
          <w:szCs w:val="28"/>
        </w:rPr>
      </w:pPr>
      <w:proofErr w:type="spellStart"/>
      <w:r>
        <w:rPr>
          <w:rFonts w:cs="Calibri"/>
          <w:szCs w:val="28"/>
        </w:rPr>
        <w:t>Πύλη</w:t>
      </w:r>
      <w:proofErr w:type="spellEnd"/>
      <w:r>
        <w:rPr>
          <w:rFonts w:cs="Calibri"/>
          <w:szCs w:val="28"/>
        </w:rPr>
        <w:t xml:space="preserve"> αναπ</w:t>
      </w:r>
      <w:proofErr w:type="spellStart"/>
      <w:r>
        <w:rPr>
          <w:rFonts w:cs="Calibri"/>
          <w:szCs w:val="28"/>
        </w:rPr>
        <w:t>ηρί</w:t>
      </w:r>
      <w:proofErr w:type="spellEnd"/>
      <w:r>
        <w:rPr>
          <w:rFonts w:cs="Calibri"/>
          <w:szCs w:val="28"/>
        </w:rPr>
        <w:t>ας</w:t>
      </w:r>
    </w:p>
    <w:p w14:paraId="233569C4" w14:textId="4CDC7F3A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Μπορείτε να χρησιμοποιήσετε την</w:t>
      </w:r>
      <w:r>
        <w:rPr>
          <w:rFonts w:ascii="Calibri" w:hAnsi="Calibri" w:cs="Calibri"/>
          <w:color w:val="000000"/>
          <w:sz w:val="22"/>
          <w:szCs w:val="22"/>
        </w:rPr>
        <w:t> </w:t>
      </w:r>
      <w:hyperlink r:id="rId33" w:history="1">
        <w:r w:rsidR="007F7BFC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Π</w:t>
        </w:r>
        <w:r w:rsidRPr="0008085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 xml:space="preserve">ύλη </w:t>
        </w:r>
        <w:r w:rsidR="007F7BFC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Α</w:t>
        </w:r>
        <w:r w:rsidRPr="0008085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ναπηρίας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για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πληροφορίες και παραπομπές σχετικά με το </w:t>
      </w:r>
      <w:r>
        <w:rPr>
          <w:rFonts w:ascii="Calibri" w:hAnsi="Calibri" w:cs="Calibri"/>
          <w:color w:val="000000"/>
          <w:sz w:val="22"/>
          <w:szCs w:val="22"/>
        </w:rPr>
        <w:t>COVID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-19.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Μπορεί επίσης να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βοηθήσει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την οικογένε</w:t>
      </w:r>
      <w:r w:rsidR="007F7BFC">
        <w:rPr>
          <w:rFonts w:ascii="Calibri" w:hAnsi="Calibri" w:cs="Calibri"/>
          <w:color w:val="000000"/>
          <w:sz w:val="22"/>
          <w:szCs w:val="22"/>
          <w:lang w:val="el-GR"/>
        </w:rPr>
        <w:t>ια, τους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φροντιστές και εργαζομέν</w:t>
      </w:r>
      <w:r w:rsidR="007F7BFC">
        <w:rPr>
          <w:rFonts w:ascii="Calibri" w:hAnsi="Calibri" w:cs="Calibri"/>
          <w:color w:val="000000"/>
          <w:sz w:val="22"/>
          <w:szCs w:val="22"/>
          <w:lang w:val="el-GR"/>
        </w:rPr>
        <w:t>ους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υποστήριξη</w:t>
      </w:r>
      <w:r w:rsidR="007F7BFC">
        <w:rPr>
          <w:rFonts w:ascii="Calibri" w:hAnsi="Calibri" w:cs="Calibri"/>
          <w:color w:val="000000"/>
          <w:sz w:val="22"/>
          <w:szCs w:val="22"/>
          <w:lang w:val="el-GR"/>
        </w:rPr>
        <w:t>ς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53274876" w14:textId="01B143F1" w:rsidR="00066F34" w:rsidRPr="00080854" w:rsidRDefault="007F7BFC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>
        <w:rPr>
          <w:rFonts w:ascii="Calibri" w:hAnsi="Calibri" w:cs="Calibri"/>
          <w:color w:val="000000"/>
          <w:sz w:val="22"/>
          <w:szCs w:val="22"/>
          <w:lang w:val="el-GR"/>
        </w:rPr>
        <w:t>Η Πύλη Αναπηρίας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είναι δωρεάν, 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>εμπιστευτ</w:t>
      </w:r>
      <w:r w:rsidRPr="00066F34">
        <w:rPr>
          <w:rFonts w:ascii="Calibri" w:hAnsi="Calibri" w:cs="Calibri"/>
          <w:color w:val="000000"/>
          <w:sz w:val="22"/>
          <w:szCs w:val="22"/>
          <w:lang w:val="el-GR"/>
        </w:rPr>
        <w:t>ι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>κή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και ελεγμέν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>η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>.</w:t>
      </w:r>
    </w:p>
    <w:p w14:paraId="2513C2EA" w14:textId="1C51CE3E" w:rsidR="00066F34" w:rsidRPr="00080854" w:rsidRDefault="00ED152D" w:rsidP="00066F34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el-GR"/>
        </w:rPr>
      </w:pPr>
      <w:r>
        <w:rPr>
          <w:rFonts w:ascii="Calibri" w:hAnsi="Calibri" w:cs="Calibri"/>
          <w:color w:val="000000"/>
          <w:sz w:val="22"/>
          <w:szCs w:val="22"/>
          <w:lang w:val="el-GR"/>
        </w:rPr>
        <w:lastRenderedPageBreak/>
        <w:t xml:space="preserve">Μπορείτε 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να επικοινωνήσ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>ετε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με τον Πύλη 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>Αν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>απηρίας:</w:t>
      </w:r>
    </w:p>
    <w:p w14:paraId="02296201" w14:textId="0961EF0D" w:rsidR="00066F34" w:rsidRDefault="00066F34" w:rsidP="00561B02">
      <w:pPr>
        <w:numPr>
          <w:ilvl w:val="0"/>
          <w:numId w:val="13"/>
        </w:numPr>
        <w:spacing w:after="0" w:line="240" w:lineRule="auto"/>
        <w:ind w:left="1236" w:firstLine="0"/>
        <w:rPr>
          <w:color w:val="000000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Τηλ</w:t>
      </w:r>
      <w:proofErr w:type="spellEnd"/>
      <w:r w:rsidR="00ED152D">
        <w:rPr>
          <w:rFonts w:ascii="Calibri" w:hAnsi="Calibri" w:cs="Calibri"/>
          <w:color w:val="000000"/>
          <w:lang w:val="el-GR"/>
        </w:rPr>
        <w:t>εφωνικά</w:t>
      </w:r>
      <w:r>
        <w:rPr>
          <w:rFonts w:ascii="Calibri" w:hAnsi="Calibri" w:cs="Calibri"/>
          <w:color w:val="000000"/>
        </w:rPr>
        <w:t xml:space="preserve"> (</w:t>
      </w:r>
      <w:proofErr w:type="spellStart"/>
      <w:r>
        <w:rPr>
          <w:rFonts w:ascii="Calibri" w:hAnsi="Calibri" w:cs="Calibri"/>
          <w:color w:val="000000"/>
        </w:rPr>
        <w:t>δωρεάν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κλήση</w:t>
      </w:r>
      <w:proofErr w:type="spellEnd"/>
      <w:r>
        <w:rPr>
          <w:rFonts w:ascii="Calibri" w:hAnsi="Calibri" w:cs="Calibri"/>
          <w:color w:val="000000"/>
        </w:rPr>
        <w:t>): 1800 643 787</w:t>
      </w:r>
    </w:p>
    <w:p w14:paraId="08A16F6C" w14:textId="555378CC" w:rsidR="00066F34" w:rsidRPr="00080854" w:rsidRDefault="00066F34" w:rsidP="00561B02">
      <w:pPr>
        <w:numPr>
          <w:ilvl w:val="0"/>
          <w:numId w:val="13"/>
        </w:numPr>
        <w:spacing w:after="0" w:line="240" w:lineRule="auto"/>
        <w:ind w:left="1236" w:firstLine="0"/>
        <w:rPr>
          <w:color w:val="000000"/>
          <w:sz w:val="20"/>
          <w:szCs w:val="20"/>
          <w:lang w:val="el-GR"/>
        </w:rPr>
      </w:pPr>
      <w:r w:rsidRPr="00080854">
        <w:rPr>
          <w:rFonts w:ascii="Calibri" w:hAnsi="Calibri" w:cs="Calibri"/>
          <w:color w:val="000000"/>
          <w:lang w:val="el-GR"/>
        </w:rPr>
        <w:t>Εάν είστε κωφός,</w:t>
      </w:r>
      <w:r>
        <w:rPr>
          <w:rFonts w:ascii="Calibri" w:hAnsi="Calibri" w:cs="Calibri"/>
          <w:color w:val="000000"/>
        </w:rPr>
        <w:t> </w:t>
      </w:r>
      <w:r w:rsidR="00ED152D">
        <w:rPr>
          <w:rFonts w:ascii="Calibri" w:hAnsi="Calibri" w:cs="Calibri"/>
          <w:color w:val="000000"/>
          <w:lang w:val="el-GR"/>
        </w:rPr>
        <w:t xml:space="preserve">βαρήκοος </w:t>
      </w:r>
      <w:r w:rsidRPr="00080854">
        <w:rPr>
          <w:rFonts w:ascii="Calibri" w:hAnsi="Calibri" w:cs="Calibri"/>
          <w:color w:val="000000"/>
          <w:lang w:val="el-GR"/>
        </w:rPr>
        <w:t>ή έχετε</w:t>
      </w:r>
      <w:r>
        <w:rPr>
          <w:rFonts w:ascii="Calibri" w:hAnsi="Calibri" w:cs="Calibri"/>
          <w:color w:val="000000"/>
        </w:rPr>
        <w:t> </w:t>
      </w:r>
      <w:r w:rsidRPr="00080854">
        <w:rPr>
          <w:rFonts w:ascii="Calibri" w:hAnsi="Calibri" w:cs="Calibri"/>
          <w:color w:val="000000"/>
          <w:lang w:val="el-GR"/>
        </w:rPr>
        <w:t xml:space="preserve">προβλήματα ομιλίας, μπορείτε να καλέσετε την Εθνική Υπηρεσία </w:t>
      </w:r>
      <w:r w:rsidR="00C672AB">
        <w:rPr>
          <w:rFonts w:ascii="Calibri" w:hAnsi="Calibri" w:cs="Calibri"/>
          <w:color w:val="000000"/>
          <w:lang w:val="el-GR"/>
        </w:rPr>
        <w:t>Αναμετάδοσης</w:t>
      </w:r>
      <w:r w:rsidRPr="00080854">
        <w:rPr>
          <w:rFonts w:ascii="Calibri" w:hAnsi="Calibri" w:cs="Calibri"/>
          <w:color w:val="000000"/>
          <w:lang w:val="el-GR"/>
        </w:rPr>
        <w:t xml:space="preserve"> </w:t>
      </w:r>
      <w:r w:rsidR="00ED152D">
        <w:rPr>
          <w:rFonts w:ascii="Calibri" w:hAnsi="Calibri" w:cs="Calibri"/>
          <w:color w:val="000000"/>
          <w:lang w:val="el-GR"/>
        </w:rPr>
        <w:t>(</w:t>
      </w:r>
      <w:r w:rsidR="00ED152D" w:rsidRPr="00284F2A">
        <w:rPr>
          <w:rFonts w:asciiTheme="minorHAnsi" w:eastAsia="Times New Roman" w:hAnsiTheme="minorHAnsi" w:cstheme="minorHAnsi"/>
          <w:lang w:eastAsia="en-AU"/>
        </w:rPr>
        <w:t>National</w:t>
      </w:r>
      <w:r w:rsidR="00ED152D" w:rsidRPr="00080854">
        <w:rPr>
          <w:rFonts w:asciiTheme="minorHAnsi" w:eastAsia="Times New Roman" w:hAnsiTheme="minorHAnsi" w:cstheme="minorHAnsi"/>
          <w:lang w:val="el-GR" w:eastAsia="en-AU"/>
        </w:rPr>
        <w:t xml:space="preserve"> </w:t>
      </w:r>
      <w:r w:rsidR="00ED152D" w:rsidRPr="00284F2A">
        <w:rPr>
          <w:rFonts w:asciiTheme="minorHAnsi" w:eastAsia="Times New Roman" w:hAnsiTheme="minorHAnsi" w:cstheme="minorHAnsi"/>
          <w:lang w:eastAsia="en-AU"/>
        </w:rPr>
        <w:t>Relay</w:t>
      </w:r>
      <w:r w:rsidR="00ED152D" w:rsidRPr="00080854">
        <w:rPr>
          <w:rFonts w:asciiTheme="minorHAnsi" w:eastAsia="Times New Roman" w:hAnsiTheme="minorHAnsi" w:cstheme="minorHAnsi"/>
          <w:lang w:val="el-GR" w:eastAsia="en-AU"/>
        </w:rPr>
        <w:t xml:space="preserve"> </w:t>
      </w:r>
      <w:r w:rsidR="00ED152D" w:rsidRPr="00284F2A">
        <w:rPr>
          <w:rFonts w:asciiTheme="minorHAnsi" w:eastAsia="Times New Roman" w:hAnsiTheme="minorHAnsi" w:cstheme="minorHAnsi"/>
          <w:lang w:eastAsia="en-AU"/>
        </w:rPr>
        <w:t>Service</w:t>
      </w:r>
      <w:r w:rsidR="00ED152D">
        <w:rPr>
          <w:rFonts w:asciiTheme="minorHAnsi" w:eastAsia="Times New Roman" w:hAnsiTheme="minorHAnsi" w:cstheme="minorHAnsi"/>
          <w:lang w:val="el-GR" w:eastAsia="en-AU"/>
        </w:rPr>
        <w:t>)</w:t>
      </w:r>
      <w:r w:rsidR="00ED152D" w:rsidRPr="00066F34">
        <w:rPr>
          <w:rFonts w:ascii="Calibri" w:hAnsi="Calibri" w:cs="Calibri"/>
          <w:color w:val="000000"/>
          <w:lang w:val="el-GR"/>
        </w:rPr>
        <w:t xml:space="preserve"> </w:t>
      </w:r>
      <w:r w:rsidRPr="00080854">
        <w:rPr>
          <w:rFonts w:ascii="Calibri" w:hAnsi="Calibri" w:cs="Calibri"/>
          <w:color w:val="000000"/>
          <w:lang w:val="el-GR"/>
        </w:rPr>
        <w:t>στο 133</w:t>
      </w:r>
      <w:r>
        <w:rPr>
          <w:rFonts w:ascii="Calibri" w:hAnsi="Calibri" w:cs="Calibri"/>
          <w:color w:val="000000"/>
        </w:rPr>
        <w:t> </w:t>
      </w:r>
      <w:r w:rsidRPr="00080854">
        <w:rPr>
          <w:rFonts w:ascii="Calibri" w:hAnsi="Calibri" w:cs="Calibri"/>
          <w:color w:val="000000"/>
          <w:lang w:val="el-GR"/>
        </w:rPr>
        <w:t>677</w:t>
      </w:r>
      <w:r>
        <w:rPr>
          <w:rFonts w:ascii="Calibri" w:hAnsi="Calibri" w:cs="Calibri"/>
          <w:color w:val="000000"/>
        </w:rPr>
        <w:t> </w:t>
      </w:r>
    </w:p>
    <w:p w14:paraId="343C3869" w14:textId="77777777" w:rsidR="00066F34" w:rsidRPr="00080854" w:rsidRDefault="00066F34" w:rsidP="00561B02">
      <w:pPr>
        <w:numPr>
          <w:ilvl w:val="0"/>
          <w:numId w:val="13"/>
        </w:numPr>
        <w:spacing w:after="0" w:line="240" w:lineRule="auto"/>
        <w:ind w:left="1236" w:firstLine="0"/>
        <w:rPr>
          <w:color w:val="000000"/>
          <w:sz w:val="20"/>
          <w:szCs w:val="20"/>
          <w:lang w:val="el-GR"/>
        </w:rPr>
      </w:pPr>
      <w:r w:rsidRPr="00080854">
        <w:rPr>
          <w:rFonts w:ascii="Calibri" w:hAnsi="Calibri" w:cs="Calibri"/>
          <w:color w:val="000000"/>
          <w:lang w:val="el-GR"/>
        </w:rPr>
        <w:t>Για υποστήριξη</w:t>
      </w:r>
      <w:r>
        <w:rPr>
          <w:rFonts w:ascii="Calibri" w:hAnsi="Calibri" w:cs="Calibri"/>
          <w:color w:val="000000"/>
        </w:rPr>
        <w:t> </w:t>
      </w:r>
      <w:r w:rsidRPr="00080854">
        <w:rPr>
          <w:rFonts w:ascii="Calibri" w:hAnsi="Calibri" w:cs="Calibri"/>
          <w:color w:val="000000"/>
          <w:lang w:val="el-GR"/>
        </w:rPr>
        <w:t>σε άλλη γλώσσα, χρησιμοποιήστε τη</w:t>
      </w:r>
      <w:r>
        <w:rPr>
          <w:rFonts w:ascii="Calibri" w:hAnsi="Calibri" w:cs="Calibri"/>
          <w:color w:val="000000"/>
        </w:rPr>
        <w:t> </w:t>
      </w:r>
      <w:r w:rsidRPr="00080854">
        <w:rPr>
          <w:rFonts w:ascii="Calibri" w:hAnsi="Calibri" w:cs="Calibri"/>
          <w:color w:val="000000"/>
          <w:lang w:val="el-GR"/>
        </w:rPr>
        <w:t>δωρεάν</w:t>
      </w:r>
      <w:r>
        <w:rPr>
          <w:rFonts w:ascii="Calibri" w:hAnsi="Calibri" w:cs="Calibri"/>
          <w:color w:val="000000"/>
        </w:rPr>
        <w:t> </w:t>
      </w:r>
      <w:r w:rsidRPr="00080854">
        <w:rPr>
          <w:rFonts w:ascii="Calibri" w:hAnsi="Calibri" w:cs="Calibri"/>
          <w:color w:val="000000"/>
          <w:lang w:val="el-GR"/>
        </w:rPr>
        <w:t>Υπηρεσία Μετάφρασης και Διερμηνείας (</w:t>
      </w:r>
      <w:r>
        <w:rPr>
          <w:rFonts w:ascii="Calibri" w:hAnsi="Calibri" w:cs="Calibri"/>
          <w:color w:val="000000"/>
        </w:rPr>
        <w:t>TIS</w:t>
      </w:r>
      <w:r w:rsidRPr="00080854">
        <w:rPr>
          <w:rFonts w:ascii="Calibri" w:hAnsi="Calibri" w:cs="Calibri"/>
          <w:color w:val="000000"/>
          <w:lang w:val="el-GR"/>
        </w:rPr>
        <w:t xml:space="preserve"> </w:t>
      </w:r>
      <w:r>
        <w:rPr>
          <w:rFonts w:ascii="Calibri" w:hAnsi="Calibri" w:cs="Calibri"/>
          <w:color w:val="000000"/>
        </w:rPr>
        <w:t>National</w:t>
      </w:r>
      <w:r w:rsidRPr="00080854">
        <w:rPr>
          <w:rFonts w:ascii="Calibri" w:hAnsi="Calibri" w:cs="Calibri"/>
          <w:color w:val="000000"/>
          <w:lang w:val="el-GR"/>
        </w:rPr>
        <w:t>)</w:t>
      </w:r>
      <w:r>
        <w:rPr>
          <w:rFonts w:ascii="Calibri" w:hAnsi="Calibri" w:cs="Calibri"/>
          <w:color w:val="000000"/>
        </w:rPr>
        <w:t> </w:t>
      </w:r>
      <w:r w:rsidRPr="00080854">
        <w:rPr>
          <w:rFonts w:ascii="Calibri" w:hAnsi="Calibri" w:cs="Calibri"/>
          <w:color w:val="000000"/>
          <w:lang w:val="el-GR"/>
        </w:rPr>
        <w:t>τηλεφωνώντας</w:t>
      </w:r>
    </w:p>
    <w:p w14:paraId="054CEB21" w14:textId="14D1923C" w:rsidR="00066F34" w:rsidRPr="00080854" w:rsidRDefault="00ED152D" w:rsidP="00561B02">
      <w:pPr>
        <w:numPr>
          <w:ilvl w:val="1"/>
          <w:numId w:val="13"/>
        </w:numPr>
        <w:spacing w:after="0" w:line="240" w:lineRule="auto"/>
        <w:ind w:left="2721" w:firstLine="0"/>
        <w:rPr>
          <w:color w:val="000000"/>
          <w:sz w:val="20"/>
          <w:szCs w:val="20"/>
          <w:lang w:val="el-GR"/>
        </w:rPr>
      </w:pPr>
      <w:r>
        <w:rPr>
          <w:rFonts w:ascii="Calibri" w:hAnsi="Calibri" w:cs="Calibri"/>
          <w:color w:val="000000"/>
          <w:lang w:val="el-GR"/>
        </w:rPr>
        <w:t>στην Π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ύλη </w:t>
      </w:r>
      <w:r>
        <w:rPr>
          <w:rFonts w:ascii="Calibri" w:hAnsi="Calibri" w:cs="Calibri"/>
          <w:color w:val="000000"/>
          <w:lang w:val="el-GR"/>
        </w:rPr>
        <w:t>Α</w:t>
      </w:r>
      <w:r w:rsidR="00066F34" w:rsidRPr="00080854">
        <w:rPr>
          <w:rFonts w:ascii="Calibri" w:hAnsi="Calibri" w:cs="Calibri"/>
          <w:color w:val="000000"/>
          <w:lang w:val="el-GR"/>
        </w:rPr>
        <w:t>ναπηρίας στο 1800</w:t>
      </w:r>
      <w:r w:rsidR="00066F34">
        <w:rPr>
          <w:rFonts w:ascii="Calibri" w:hAnsi="Calibri" w:cs="Calibri"/>
          <w:color w:val="000000"/>
        </w:rPr>
        <w:t> </w:t>
      </w:r>
      <w:r w:rsidR="00066F34" w:rsidRPr="00080854">
        <w:rPr>
          <w:rFonts w:ascii="Calibri" w:hAnsi="Calibri" w:cs="Calibri"/>
          <w:color w:val="000000"/>
          <w:lang w:val="el-GR"/>
        </w:rPr>
        <w:t>643</w:t>
      </w:r>
      <w:r w:rsidR="00066F34">
        <w:rPr>
          <w:rFonts w:ascii="Calibri" w:hAnsi="Calibri" w:cs="Calibri"/>
          <w:color w:val="000000"/>
        </w:rPr>
        <w:t> </w:t>
      </w:r>
      <w:r w:rsidR="00066F34" w:rsidRPr="00080854">
        <w:rPr>
          <w:rFonts w:ascii="Calibri" w:hAnsi="Calibri" w:cs="Calibri"/>
          <w:color w:val="000000"/>
          <w:lang w:val="el-GR"/>
        </w:rPr>
        <w:t>787 και ζητώντας διερμηνέα, ή</w:t>
      </w:r>
      <w:r w:rsidR="00066F34">
        <w:rPr>
          <w:rFonts w:ascii="Calibri" w:hAnsi="Calibri" w:cs="Calibri"/>
          <w:color w:val="000000"/>
        </w:rPr>
        <w:t>  </w:t>
      </w:r>
    </w:p>
    <w:p w14:paraId="72E51728" w14:textId="09028081" w:rsidR="00066F34" w:rsidRPr="00080854" w:rsidRDefault="00ED152D" w:rsidP="00561B02">
      <w:pPr>
        <w:numPr>
          <w:ilvl w:val="1"/>
          <w:numId w:val="13"/>
        </w:numPr>
        <w:spacing w:before="120" w:after="120" w:line="240" w:lineRule="auto"/>
        <w:ind w:left="2721" w:firstLine="0"/>
        <w:rPr>
          <w:color w:val="000000"/>
          <w:sz w:val="20"/>
          <w:szCs w:val="20"/>
          <w:lang w:val="el-GR"/>
        </w:rPr>
      </w:pPr>
      <w:r>
        <w:rPr>
          <w:rFonts w:ascii="Calibri" w:hAnsi="Calibri" w:cs="Calibri"/>
          <w:color w:val="000000"/>
          <w:lang w:val="el-GR"/>
        </w:rPr>
        <w:t xml:space="preserve">στην </w:t>
      </w:r>
      <w:r w:rsidR="00066F34">
        <w:rPr>
          <w:rFonts w:ascii="Calibri" w:hAnsi="Calibri" w:cs="Calibri"/>
          <w:color w:val="000000"/>
        </w:rPr>
        <w:t>TIS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 στο 131 450 και ζητήστε να συνδεθείτε με τ</w:t>
      </w:r>
      <w:r>
        <w:rPr>
          <w:rFonts w:ascii="Calibri" w:hAnsi="Calibri" w:cs="Calibri"/>
          <w:color w:val="000000"/>
          <w:lang w:val="el-GR"/>
        </w:rPr>
        <w:t>ην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 </w:t>
      </w:r>
      <w:r w:rsidRPr="00287BFB">
        <w:rPr>
          <w:rFonts w:ascii="Calibri" w:hAnsi="Calibri" w:cs="Calibri"/>
          <w:color w:val="000000"/>
          <w:lang w:val="el-GR"/>
        </w:rPr>
        <w:t xml:space="preserve">Πύλη </w:t>
      </w:r>
      <w:r>
        <w:rPr>
          <w:rFonts w:ascii="Calibri" w:hAnsi="Calibri" w:cs="Calibri"/>
          <w:color w:val="000000"/>
          <w:lang w:val="el-GR"/>
        </w:rPr>
        <w:t>Αν</w:t>
      </w:r>
      <w:r w:rsidRPr="00287BFB">
        <w:rPr>
          <w:rFonts w:ascii="Calibri" w:hAnsi="Calibri" w:cs="Calibri"/>
          <w:color w:val="000000"/>
          <w:lang w:val="el-GR"/>
        </w:rPr>
        <w:t>απηρίας</w:t>
      </w:r>
      <w:r w:rsidRPr="00080854" w:rsidDel="00ED152D">
        <w:rPr>
          <w:rFonts w:ascii="Calibri" w:hAnsi="Calibri" w:cs="Calibri"/>
          <w:color w:val="000000"/>
          <w:lang w:val="el-GR"/>
        </w:rPr>
        <w:t xml:space="preserve"> 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 στο 1800</w:t>
      </w:r>
      <w:r w:rsidR="00066F34">
        <w:rPr>
          <w:rFonts w:ascii="Calibri" w:hAnsi="Calibri" w:cs="Calibri"/>
          <w:color w:val="000000"/>
        </w:rPr>
        <w:t> </w:t>
      </w:r>
      <w:r w:rsidR="00066F34" w:rsidRPr="00080854">
        <w:rPr>
          <w:rFonts w:ascii="Calibri" w:hAnsi="Calibri" w:cs="Calibri"/>
          <w:color w:val="000000"/>
          <w:lang w:val="el-GR"/>
        </w:rPr>
        <w:t>643</w:t>
      </w:r>
      <w:r w:rsidR="00066F34">
        <w:rPr>
          <w:rFonts w:ascii="Calibri" w:hAnsi="Calibri" w:cs="Calibri"/>
          <w:color w:val="000000"/>
        </w:rPr>
        <w:t> </w:t>
      </w:r>
      <w:r w:rsidR="00066F34" w:rsidRPr="00080854">
        <w:rPr>
          <w:rFonts w:ascii="Calibri" w:hAnsi="Calibri" w:cs="Calibri"/>
          <w:color w:val="000000"/>
          <w:lang w:val="el-GR"/>
        </w:rPr>
        <w:t>787.</w:t>
      </w:r>
      <w:r w:rsidR="00066F34">
        <w:rPr>
          <w:rFonts w:ascii="Calibri" w:hAnsi="Calibri" w:cs="Calibri"/>
          <w:color w:val="000000"/>
        </w:rPr>
        <w:t>  </w:t>
      </w:r>
    </w:p>
    <w:p w14:paraId="59B64AA2" w14:textId="2697A838" w:rsidR="00066F34" w:rsidRPr="00080854" w:rsidRDefault="00ED152D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>
        <w:rPr>
          <w:rFonts w:ascii="Calibri" w:hAnsi="Calibri" w:cs="Calibri"/>
          <w:color w:val="000000"/>
          <w:sz w:val="22"/>
          <w:szCs w:val="22"/>
          <w:lang w:val="el-GR"/>
        </w:rPr>
        <w:t>Η Πύλη Αναπηρίας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είναι διαθέσιμ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>η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από Δευτέρα έως Παρασκευή 8πμ έως 8μμ (</w:t>
      </w:r>
      <w:r w:rsidR="00066F34">
        <w:rPr>
          <w:rFonts w:ascii="Calibri" w:hAnsi="Calibri" w:cs="Calibri"/>
          <w:color w:val="000000"/>
          <w:sz w:val="22"/>
          <w:szCs w:val="22"/>
        </w:rPr>
        <w:t>AEST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>).</w:t>
      </w:r>
      <w:r w:rsidR="00066F34">
        <w:rPr>
          <w:rFonts w:ascii="Calibri" w:hAnsi="Calibri" w:cs="Calibri"/>
          <w:color w:val="000000"/>
          <w:sz w:val="22"/>
          <w:szCs w:val="22"/>
        </w:rPr>
        <w:t> 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>Δεν είναι διαθέσιμ</w:t>
      </w:r>
      <w:r>
        <w:rPr>
          <w:rFonts w:ascii="Calibri" w:hAnsi="Calibri" w:cs="Calibri"/>
          <w:color w:val="000000"/>
          <w:sz w:val="22"/>
          <w:szCs w:val="22"/>
          <w:lang w:val="el-GR"/>
        </w:rPr>
        <w:t>η</w:t>
      </w:r>
      <w:r w:rsidR="00066F34"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στις εθνικές αργίες.</w:t>
      </w:r>
    </w:p>
    <w:p w14:paraId="415A1D11" w14:textId="0622F957" w:rsidR="00066F34" w:rsidRPr="00080854" w:rsidRDefault="00066F34" w:rsidP="00066F34">
      <w:pPr>
        <w:pStyle w:val="NormalWeb"/>
        <w:spacing w:before="0" w:beforeAutospacing="0" w:after="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Όταν καλείτε </w:t>
      </w:r>
      <w:r w:rsidR="00ED152D">
        <w:rPr>
          <w:rFonts w:ascii="Calibri" w:hAnsi="Calibri" w:cs="Calibri"/>
          <w:color w:val="000000"/>
          <w:sz w:val="22"/>
          <w:szCs w:val="22"/>
          <w:lang w:val="el-GR"/>
        </w:rPr>
        <w:t>την Πύλη Αναπηρίας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, θα μιλήσετε σε ένα άτομο που:</w:t>
      </w:r>
    </w:p>
    <w:p w14:paraId="3919E473" w14:textId="31576F11" w:rsidR="00066F34" w:rsidRPr="00080854" w:rsidRDefault="000179C9" w:rsidP="00561B02">
      <w:pPr>
        <w:numPr>
          <w:ilvl w:val="0"/>
          <w:numId w:val="14"/>
        </w:numPr>
        <w:spacing w:after="0" w:line="240" w:lineRule="auto"/>
        <w:ind w:left="1236" w:firstLine="0"/>
        <w:rPr>
          <w:color w:val="000000"/>
          <w:sz w:val="20"/>
          <w:szCs w:val="20"/>
          <w:lang w:val="el-GR"/>
        </w:rPr>
      </w:pPr>
      <w:r>
        <w:rPr>
          <w:rFonts w:ascii="Calibri" w:hAnsi="Calibri" w:cs="Calibri"/>
          <w:color w:val="000000"/>
          <w:lang w:val="el-GR"/>
        </w:rPr>
        <w:t>θ</w:t>
      </w:r>
      <w:r w:rsidR="00ED152D">
        <w:rPr>
          <w:rFonts w:ascii="Calibri" w:hAnsi="Calibri" w:cs="Calibri"/>
          <w:color w:val="000000"/>
          <w:lang w:val="el-GR"/>
        </w:rPr>
        <w:t xml:space="preserve">α σας ακούσει </w:t>
      </w:r>
      <w:r w:rsidR="00066F34" w:rsidRPr="00080854">
        <w:rPr>
          <w:rFonts w:ascii="Calibri" w:hAnsi="Calibri" w:cs="Calibri"/>
          <w:color w:val="000000"/>
          <w:lang w:val="el-GR"/>
        </w:rPr>
        <w:t>προσεκτικά.</w:t>
      </w:r>
    </w:p>
    <w:p w14:paraId="315DF05C" w14:textId="4C764A60" w:rsidR="00066F34" w:rsidRPr="00080854" w:rsidRDefault="000179C9" w:rsidP="00080854">
      <w:pPr>
        <w:numPr>
          <w:ilvl w:val="0"/>
          <w:numId w:val="14"/>
        </w:numPr>
        <w:spacing w:after="0" w:line="240" w:lineRule="auto"/>
        <w:ind w:left="1236" w:firstLine="0"/>
        <w:rPr>
          <w:color w:val="000000"/>
          <w:sz w:val="20"/>
          <w:szCs w:val="20"/>
          <w:lang w:val="el-GR"/>
        </w:rPr>
      </w:pPr>
      <w:r>
        <w:rPr>
          <w:rFonts w:ascii="Calibri" w:hAnsi="Calibri" w:cs="Calibri"/>
          <w:color w:val="000000"/>
          <w:lang w:val="el-GR"/>
        </w:rPr>
        <w:t>θ</w:t>
      </w:r>
      <w:r w:rsidR="00ED152D">
        <w:rPr>
          <w:rFonts w:ascii="Calibri" w:hAnsi="Calibri" w:cs="Calibri"/>
          <w:color w:val="000000"/>
          <w:lang w:val="el-GR"/>
        </w:rPr>
        <w:t>α χ</w:t>
      </w:r>
      <w:r w:rsidR="00066F34" w:rsidRPr="00080854">
        <w:rPr>
          <w:rFonts w:ascii="Calibri" w:hAnsi="Calibri" w:cs="Calibri"/>
          <w:color w:val="000000"/>
          <w:lang w:val="el-GR"/>
        </w:rPr>
        <w:t>ρησιμοποιήσ</w:t>
      </w:r>
      <w:r w:rsidR="0018387E">
        <w:rPr>
          <w:rFonts w:ascii="Calibri" w:hAnsi="Calibri" w:cs="Calibri"/>
          <w:color w:val="000000"/>
          <w:lang w:val="el-GR"/>
        </w:rPr>
        <w:t>ει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 τις </w:t>
      </w:r>
      <w:r w:rsidR="00ED152D">
        <w:rPr>
          <w:rFonts w:ascii="Calibri" w:hAnsi="Calibri" w:cs="Calibri"/>
          <w:color w:val="000000"/>
          <w:lang w:val="el-GR"/>
        </w:rPr>
        <w:t>δια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συνδέσεις του για να </w:t>
      </w:r>
      <w:r w:rsidR="0018387E">
        <w:rPr>
          <w:rFonts w:ascii="Calibri" w:hAnsi="Calibri" w:cs="Calibri"/>
          <w:color w:val="000000"/>
          <w:lang w:val="el-GR"/>
        </w:rPr>
        <w:t>μάθετε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 πράγματα, να ελέγξετε τα γεγονότα και να λάβετε πληροφορίες για εσάς.</w:t>
      </w:r>
    </w:p>
    <w:p w14:paraId="7BDAD86D" w14:textId="4EB122D4" w:rsidR="00066F34" w:rsidRPr="00080854" w:rsidRDefault="000179C9" w:rsidP="00080854">
      <w:pPr>
        <w:numPr>
          <w:ilvl w:val="0"/>
          <w:numId w:val="14"/>
        </w:numPr>
        <w:spacing w:after="0" w:line="240" w:lineRule="auto"/>
        <w:ind w:left="1236" w:firstLine="0"/>
        <w:rPr>
          <w:color w:val="000000"/>
          <w:sz w:val="20"/>
          <w:szCs w:val="20"/>
          <w:lang w:val="el-GR"/>
        </w:rPr>
      </w:pPr>
      <w:r>
        <w:rPr>
          <w:rFonts w:ascii="Calibri" w:hAnsi="Calibri" w:cs="Calibri"/>
          <w:color w:val="000000"/>
          <w:lang w:val="el-GR"/>
        </w:rPr>
        <w:t>θ</w:t>
      </w:r>
      <w:r w:rsidR="00317315">
        <w:rPr>
          <w:rFonts w:ascii="Calibri" w:hAnsi="Calibri" w:cs="Calibri"/>
          <w:color w:val="000000"/>
          <w:lang w:val="el-GR"/>
        </w:rPr>
        <w:t>α σ</w:t>
      </w:r>
      <w:r w:rsidR="00066F34" w:rsidRPr="00080854">
        <w:rPr>
          <w:rFonts w:ascii="Calibri" w:hAnsi="Calibri" w:cs="Calibri"/>
          <w:color w:val="000000"/>
          <w:lang w:val="el-GR"/>
        </w:rPr>
        <w:t>ας μεταφέρ</w:t>
      </w:r>
      <w:r w:rsidR="00317315">
        <w:rPr>
          <w:rFonts w:ascii="Calibri" w:hAnsi="Calibri" w:cs="Calibri"/>
          <w:color w:val="000000"/>
          <w:lang w:val="el-GR"/>
        </w:rPr>
        <w:t>ει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 σε υπηρεσίες που μπορούν να σας βοηθήσουν.</w:t>
      </w:r>
    </w:p>
    <w:p w14:paraId="14F45D37" w14:textId="4DE20C21" w:rsidR="00617F52" w:rsidRPr="00080854" w:rsidRDefault="000179C9" w:rsidP="00080854">
      <w:pPr>
        <w:numPr>
          <w:ilvl w:val="0"/>
          <w:numId w:val="14"/>
        </w:numPr>
        <w:spacing w:after="0" w:line="240" w:lineRule="auto"/>
        <w:ind w:left="1236" w:firstLine="0"/>
        <w:rPr>
          <w:color w:val="000000"/>
          <w:sz w:val="20"/>
          <w:szCs w:val="20"/>
          <w:lang w:val="el-GR"/>
        </w:rPr>
      </w:pPr>
      <w:r w:rsidRPr="00617F52">
        <w:rPr>
          <w:rFonts w:ascii="Calibri" w:hAnsi="Calibri" w:cs="Calibri"/>
          <w:color w:val="000000"/>
          <w:lang w:val="el-GR"/>
        </w:rPr>
        <w:t>θα σας μ</w:t>
      </w:r>
      <w:r w:rsidR="00066F34" w:rsidRPr="00080854">
        <w:rPr>
          <w:rFonts w:ascii="Calibri" w:hAnsi="Calibri" w:cs="Calibri"/>
          <w:color w:val="000000"/>
          <w:lang w:val="el-GR"/>
        </w:rPr>
        <w:t>εταφέρε</w:t>
      </w:r>
      <w:r w:rsidRPr="00617F52">
        <w:rPr>
          <w:rFonts w:ascii="Calibri" w:hAnsi="Calibri" w:cs="Calibri"/>
          <w:color w:val="000000"/>
          <w:lang w:val="el-GR"/>
        </w:rPr>
        <w:t>ι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 σε έναν </w:t>
      </w:r>
      <w:r w:rsidRPr="00617F52">
        <w:rPr>
          <w:rFonts w:ascii="Calibri" w:hAnsi="Calibri" w:cs="Calibri"/>
          <w:color w:val="000000"/>
          <w:lang w:val="el-GR"/>
        </w:rPr>
        <w:t xml:space="preserve">τηλεφωνικό </w:t>
      </w:r>
      <w:r w:rsidR="00066F34" w:rsidRPr="00080854">
        <w:rPr>
          <w:rFonts w:ascii="Calibri" w:hAnsi="Calibri" w:cs="Calibri"/>
          <w:color w:val="000000"/>
          <w:lang w:val="el-GR"/>
        </w:rPr>
        <w:t>σύμβουλο για συναισθηματική υποστήριξη, αν θέλετε</w:t>
      </w:r>
    </w:p>
    <w:p w14:paraId="49946E02" w14:textId="07A1965D" w:rsidR="00066F34" w:rsidRPr="00080854" w:rsidRDefault="0018387E" w:rsidP="00080854">
      <w:pPr>
        <w:numPr>
          <w:ilvl w:val="0"/>
          <w:numId w:val="14"/>
        </w:numPr>
        <w:spacing w:after="0" w:line="240" w:lineRule="auto"/>
        <w:ind w:left="1236" w:firstLine="0"/>
        <w:rPr>
          <w:color w:val="000000"/>
          <w:sz w:val="20"/>
          <w:szCs w:val="20"/>
          <w:lang w:val="el-GR"/>
        </w:rPr>
      </w:pPr>
      <w:r>
        <w:rPr>
          <w:rFonts w:ascii="Calibri" w:hAnsi="Calibri" w:cs="Calibri"/>
          <w:color w:val="000000"/>
          <w:lang w:val="el-GR"/>
        </w:rPr>
        <w:t>θ</w:t>
      </w:r>
      <w:r w:rsidR="00617F52" w:rsidRPr="00617F52">
        <w:rPr>
          <w:rFonts w:ascii="Calibri" w:hAnsi="Calibri" w:cs="Calibri"/>
          <w:color w:val="000000"/>
          <w:lang w:val="el-GR"/>
        </w:rPr>
        <w:t>α σας δώσει</w:t>
      </w:r>
      <w:r w:rsidR="00066F34" w:rsidRPr="00080854">
        <w:rPr>
          <w:rFonts w:ascii="Calibri" w:hAnsi="Calibri" w:cs="Calibri"/>
          <w:color w:val="000000"/>
          <w:lang w:val="el-GR"/>
        </w:rPr>
        <w:t xml:space="preserve"> σαφείς και προσβάσιμες πληροφορίες.</w:t>
      </w:r>
    </w:p>
    <w:p w14:paraId="5E4D31C5" w14:textId="77777777" w:rsidR="00066F34" w:rsidRPr="00080854" w:rsidRDefault="00066F34" w:rsidP="00066F34">
      <w:pPr>
        <w:pStyle w:val="Heading2"/>
        <w:spacing w:line="322" w:lineRule="atLeast"/>
        <w:rPr>
          <w:color w:val="000000"/>
          <w:szCs w:val="28"/>
          <w:lang w:val="el-GR"/>
        </w:rPr>
      </w:pPr>
      <w:r w:rsidRPr="00080854">
        <w:rPr>
          <w:rFonts w:cs="Calibri"/>
          <w:szCs w:val="28"/>
          <w:lang w:val="el-GR"/>
        </w:rPr>
        <w:t>Επικοινωνήστε μαζί μας</w:t>
      </w:r>
    </w:p>
    <w:p w14:paraId="527B33BF" w14:textId="0AA5F40A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Κλήση: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1800 035 544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(δωρεάν κλήση από σταθερά)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>Το κέντρο επικοινωνίας μας είναι ανοιχτό από τις 09:00 έως τις 16:30 στη Β</w:t>
      </w:r>
      <w:r w:rsidR="00FE5CCA">
        <w:rPr>
          <w:rFonts w:ascii="Calibri" w:hAnsi="Calibri" w:cs="Calibri"/>
          <w:color w:val="000000"/>
          <w:sz w:val="22"/>
          <w:szCs w:val="22"/>
          <w:lang w:val="el-GR"/>
        </w:rPr>
        <w:t>Ε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, από τις 09:00 έως τις 17:00 σε όλες τις άλλες πολιτείες και </w:t>
      </w:r>
      <w:r w:rsidR="00FE5CCA">
        <w:rPr>
          <w:rFonts w:ascii="Calibri" w:hAnsi="Calibri" w:cs="Calibri"/>
          <w:color w:val="000000"/>
          <w:sz w:val="22"/>
          <w:szCs w:val="22"/>
          <w:lang w:val="el-GR"/>
        </w:rPr>
        <w:t>επικράτειες</w:t>
      </w:r>
      <w:r w:rsidRPr="00080854">
        <w:rPr>
          <w:rFonts w:ascii="Calibri" w:hAnsi="Calibri" w:cs="Calibri"/>
          <w:color w:val="000000"/>
          <w:sz w:val="22"/>
          <w:szCs w:val="22"/>
          <w:lang w:val="el-GR"/>
        </w:rPr>
        <w:t xml:space="preserve"> από Δευτέρα έως Παρασκευή, εξαιρουμένων των αργιών.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5B7D16C7" w14:textId="1B8FDCCE" w:rsidR="00066F34" w:rsidRPr="00080854" w:rsidRDefault="00FE5CCA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eastAsiaTheme="majorEastAsia"/>
          <w:b/>
          <w:bCs/>
          <w:color w:val="000000"/>
          <w:lang w:val="el-GR"/>
        </w:rPr>
        <w:t>Διεύθυνση</w:t>
      </w:r>
      <w:r w:rsidR="00066F34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066F34" w:rsidRPr="00080854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ηλεκτρονικού ταχυδρομείου:</w:t>
      </w:r>
      <w:r w:rsidR="00066F34"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hyperlink r:id="rId34" w:history="1">
        <w:r w:rsidR="00066F34">
          <w:rPr>
            <w:rStyle w:val="Hyperlink"/>
            <w:rFonts w:ascii="Calibri" w:eastAsiaTheme="majorEastAsia" w:hAnsi="Calibri" w:cs="Calibri"/>
            <w:sz w:val="22"/>
            <w:szCs w:val="22"/>
          </w:rPr>
          <w:t>contactcentre</w:t>
        </w:r>
        <w:r w:rsidR="00066F34" w:rsidRPr="0008085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@</w:t>
        </w:r>
        <w:r w:rsidR="00066F34">
          <w:rPr>
            <w:rStyle w:val="Hyperlink"/>
            <w:rFonts w:ascii="Calibri" w:eastAsiaTheme="majorEastAsia" w:hAnsi="Calibri" w:cs="Calibri"/>
            <w:sz w:val="22"/>
            <w:szCs w:val="22"/>
          </w:rPr>
          <w:t>ndiscommission</w:t>
        </w:r>
        <w:r w:rsidR="00066F34" w:rsidRPr="0008085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.</w:t>
        </w:r>
        <w:r w:rsidR="00066F34">
          <w:rPr>
            <w:rStyle w:val="Hyperlink"/>
            <w:rFonts w:ascii="Calibri" w:eastAsiaTheme="majorEastAsia" w:hAnsi="Calibri" w:cs="Calibri"/>
            <w:sz w:val="22"/>
            <w:szCs w:val="22"/>
          </w:rPr>
          <w:t>gov</w:t>
        </w:r>
        <w:r w:rsidR="00066F34" w:rsidRPr="0008085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.</w:t>
        </w:r>
        <w:r w:rsidR="00066F34">
          <w:rPr>
            <w:rStyle w:val="Hyperlink"/>
            <w:rFonts w:ascii="Calibri" w:eastAsiaTheme="majorEastAsia" w:hAnsi="Calibri" w:cs="Calibri"/>
            <w:sz w:val="22"/>
            <w:szCs w:val="22"/>
          </w:rPr>
          <w:t>au</w:t>
        </w:r>
      </w:hyperlink>
    </w:p>
    <w:p w14:paraId="68DFBBD0" w14:textId="77777777" w:rsidR="00066F34" w:rsidRPr="00080854" w:rsidRDefault="00066F34" w:rsidP="00066F34">
      <w:pPr>
        <w:pStyle w:val="NormalWeb"/>
        <w:spacing w:before="120" w:beforeAutospacing="0" w:after="120" w:afterAutospacing="0"/>
        <w:rPr>
          <w:color w:val="000000"/>
          <w:sz w:val="27"/>
          <w:szCs w:val="27"/>
          <w:lang w:val="el-GR"/>
        </w:rPr>
      </w:pPr>
      <w:r w:rsidRPr="00080854">
        <w:rPr>
          <w:rFonts w:ascii="Calibri" w:hAnsi="Calibri" w:cs="Calibri"/>
          <w:b/>
          <w:bCs/>
          <w:color w:val="000000"/>
          <w:sz w:val="22"/>
          <w:szCs w:val="22"/>
          <w:lang w:val="el-GR"/>
        </w:rPr>
        <w:t>Ιστοσελίδα: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 </w:t>
      </w:r>
      <w:hyperlink r:id="rId35" w:history="1"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www</w:t>
        </w:r>
        <w:r w:rsidRPr="0008085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.</w:t>
        </w:r>
        <w:proofErr w:type="spellStart"/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ndiscommission</w:t>
        </w:r>
        <w:proofErr w:type="spellEnd"/>
        <w:r w:rsidRPr="0008085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.</w:t>
        </w:r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gov</w:t>
        </w:r>
        <w:r w:rsidRPr="00080854">
          <w:rPr>
            <w:rStyle w:val="Hyperlink"/>
            <w:rFonts w:ascii="Calibri" w:eastAsiaTheme="majorEastAsia" w:hAnsi="Calibri" w:cs="Calibri"/>
            <w:sz w:val="22"/>
            <w:szCs w:val="22"/>
            <w:lang w:val="el-GR"/>
          </w:rPr>
          <w:t>.</w:t>
        </w:r>
        <w:r>
          <w:rPr>
            <w:rStyle w:val="Hyperlink"/>
            <w:rFonts w:ascii="Calibri" w:eastAsiaTheme="majorEastAsia" w:hAnsi="Calibri" w:cs="Calibri"/>
            <w:sz w:val="22"/>
            <w:szCs w:val="22"/>
          </w:rPr>
          <w:t>au</w:t>
        </w:r>
      </w:hyperlink>
    </w:p>
    <w:p w14:paraId="6A350D80" w14:textId="77777777" w:rsidR="00066F34" w:rsidRPr="00080854" w:rsidRDefault="00066F34" w:rsidP="00066F34">
      <w:pPr>
        <w:pStyle w:val="NormalWeb"/>
        <w:spacing w:before="0" w:beforeAutospacing="0" w:after="200" w:afterAutospacing="0" w:line="253" w:lineRule="atLeast"/>
        <w:rPr>
          <w:color w:val="000000"/>
          <w:sz w:val="22"/>
          <w:szCs w:val="22"/>
          <w:lang w:val="el-GR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75094094" w14:textId="77777777" w:rsidR="001335CC" w:rsidRPr="002F03A8" w:rsidRDefault="001335CC" w:rsidP="002F03A8">
      <w:pPr>
        <w:rPr>
          <w:rFonts w:asciiTheme="minorHAnsi" w:hAnsiTheme="minorHAnsi" w:cstheme="minorHAnsi"/>
          <w:color w:val="000000"/>
        </w:rPr>
      </w:pPr>
    </w:p>
    <w:sectPr w:rsidR="001335CC" w:rsidRPr="002F03A8" w:rsidSect="007205A1">
      <w:headerReference w:type="default" r:id="rId36"/>
      <w:footerReference w:type="default" r:id="rId37"/>
      <w:pgSz w:w="11906" w:h="16838"/>
      <w:pgMar w:top="2268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A01BF" w14:textId="77777777" w:rsidR="00967641" w:rsidRDefault="00967641" w:rsidP="00B04ED8">
      <w:pPr>
        <w:spacing w:after="0" w:line="240" w:lineRule="auto"/>
      </w:pPr>
      <w:r>
        <w:separator/>
      </w:r>
    </w:p>
  </w:endnote>
  <w:endnote w:type="continuationSeparator" w:id="0">
    <w:p w14:paraId="6D95F818" w14:textId="77777777" w:rsidR="00967641" w:rsidRDefault="00967641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5713AE" w14:textId="1EE649BB" w:rsidR="00C33B72" w:rsidRPr="00DE62C3" w:rsidRDefault="00C33B72" w:rsidP="00DE62C3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February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87C8C" w14:textId="77777777" w:rsidR="00967641" w:rsidRDefault="00967641" w:rsidP="00B04ED8">
      <w:pPr>
        <w:spacing w:after="0" w:line="240" w:lineRule="auto"/>
      </w:pPr>
      <w:r>
        <w:separator/>
      </w:r>
    </w:p>
  </w:footnote>
  <w:footnote w:type="continuationSeparator" w:id="0">
    <w:p w14:paraId="0866DB65" w14:textId="77777777" w:rsidR="00967641" w:rsidRDefault="00967641" w:rsidP="00B0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2498D" w14:textId="77777777" w:rsidR="00C33B72" w:rsidRDefault="00C33B72">
    <w:pPr>
      <w:pStyle w:val="Header"/>
    </w:pPr>
    <w:r>
      <w:rPr>
        <w:noProof/>
        <w:lang w:eastAsia="zh-CN" w:bidi="hi-IN"/>
      </w:rPr>
      <w:drawing>
        <wp:inline distT="0" distB="0" distL="0" distR="0" wp14:anchorId="3007E552" wp14:editId="39F54A37">
          <wp:extent cx="2095500" cy="753344"/>
          <wp:effectExtent l="0" t="0" r="0" b="8890"/>
          <wp:docPr id="3" name="Picture 3" descr="The Australian Government logo alongside the NDIS Quality and Safeguards Commission lo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DIS Q+S Commision logo_Colour.t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60" t="-10324" b="1"/>
                  <a:stretch/>
                </pic:blipFill>
                <pic:spPr bwMode="auto">
                  <a:xfrm>
                    <a:off x="0" y="0"/>
                    <a:ext cx="2126377" cy="764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01334"/>
    <w:multiLevelType w:val="hybridMultilevel"/>
    <w:tmpl w:val="8AFA0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D5715"/>
    <w:multiLevelType w:val="multilevel"/>
    <w:tmpl w:val="11B6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7D2864"/>
    <w:multiLevelType w:val="multilevel"/>
    <w:tmpl w:val="8104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BD2B0E"/>
    <w:multiLevelType w:val="hybridMultilevel"/>
    <w:tmpl w:val="ED9ABB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C6D79"/>
    <w:multiLevelType w:val="multilevel"/>
    <w:tmpl w:val="0EB8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00455D"/>
    <w:multiLevelType w:val="hybridMultilevel"/>
    <w:tmpl w:val="7F50A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62E42"/>
    <w:multiLevelType w:val="multilevel"/>
    <w:tmpl w:val="895A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03E10B1"/>
    <w:multiLevelType w:val="multilevel"/>
    <w:tmpl w:val="2378F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2E61A26"/>
    <w:multiLevelType w:val="multilevel"/>
    <w:tmpl w:val="ABFE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A1441E6"/>
    <w:multiLevelType w:val="multilevel"/>
    <w:tmpl w:val="96BC1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134405"/>
    <w:multiLevelType w:val="multilevel"/>
    <w:tmpl w:val="5DACF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64333BD"/>
    <w:multiLevelType w:val="multilevel"/>
    <w:tmpl w:val="35DEC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7F11E12"/>
    <w:multiLevelType w:val="multilevel"/>
    <w:tmpl w:val="B2B0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E118A6"/>
    <w:multiLevelType w:val="hybridMultilevel"/>
    <w:tmpl w:val="F3A23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5"/>
  </w:num>
  <w:num w:numId="5">
    <w:abstractNumId w:val="4"/>
  </w:num>
  <w:num w:numId="6">
    <w:abstractNumId w:val="12"/>
  </w:num>
  <w:num w:numId="7">
    <w:abstractNumId w:val="10"/>
  </w:num>
  <w:num w:numId="8">
    <w:abstractNumId w:val="1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9"/>
  </w:num>
  <w:num w:numId="14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07347"/>
    <w:rsid w:val="00007713"/>
    <w:rsid w:val="00012A82"/>
    <w:rsid w:val="000152F0"/>
    <w:rsid w:val="000179C9"/>
    <w:rsid w:val="00020469"/>
    <w:rsid w:val="000526E1"/>
    <w:rsid w:val="00055BDD"/>
    <w:rsid w:val="00061BE0"/>
    <w:rsid w:val="00066F34"/>
    <w:rsid w:val="00075579"/>
    <w:rsid w:val="00080854"/>
    <w:rsid w:val="000A76C8"/>
    <w:rsid w:val="000B173C"/>
    <w:rsid w:val="000C063A"/>
    <w:rsid w:val="000C16CE"/>
    <w:rsid w:val="000F1071"/>
    <w:rsid w:val="0010070E"/>
    <w:rsid w:val="00101391"/>
    <w:rsid w:val="00106ECD"/>
    <w:rsid w:val="00115327"/>
    <w:rsid w:val="001201B1"/>
    <w:rsid w:val="001230C3"/>
    <w:rsid w:val="001335CC"/>
    <w:rsid w:val="001467F0"/>
    <w:rsid w:val="0015021A"/>
    <w:rsid w:val="00170DFE"/>
    <w:rsid w:val="00172A85"/>
    <w:rsid w:val="00181A99"/>
    <w:rsid w:val="00182C91"/>
    <w:rsid w:val="001835A1"/>
    <w:rsid w:val="0018387E"/>
    <w:rsid w:val="00194BFC"/>
    <w:rsid w:val="00196ED3"/>
    <w:rsid w:val="001A6B72"/>
    <w:rsid w:val="001B39E9"/>
    <w:rsid w:val="001B4E12"/>
    <w:rsid w:val="001B5D72"/>
    <w:rsid w:val="001C5654"/>
    <w:rsid w:val="001E630D"/>
    <w:rsid w:val="001E7D9F"/>
    <w:rsid w:val="001E7F93"/>
    <w:rsid w:val="001F23AD"/>
    <w:rsid w:val="001F7000"/>
    <w:rsid w:val="002005CE"/>
    <w:rsid w:val="00221BE8"/>
    <w:rsid w:val="00231570"/>
    <w:rsid w:val="00235332"/>
    <w:rsid w:val="002427B6"/>
    <w:rsid w:val="00255527"/>
    <w:rsid w:val="002611EF"/>
    <w:rsid w:val="00265FC1"/>
    <w:rsid w:val="00266605"/>
    <w:rsid w:val="0027069D"/>
    <w:rsid w:val="00273DE9"/>
    <w:rsid w:val="00282BDA"/>
    <w:rsid w:val="00283AC6"/>
    <w:rsid w:val="00284DC9"/>
    <w:rsid w:val="00284F2A"/>
    <w:rsid w:val="002C24B2"/>
    <w:rsid w:val="002C4E1E"/>
    <w:rsid w:val="002F03A8"/>
    <w:rsid w:val="00317315"/>
    <w:rsid w:val="0033081D"/>
    <w:rsid w:val="003411DD"/>
    <w:rsid w:val="00346C40"/>
    <w:rsid w:val="00351B95"/>
    <w:rsid w:val="003613C8"/>
    <w:rsid w:val="0036742E"/>
    <w:rsid w:val="00371C5D"/>
    <w:rsid w:val="00380368"/>
    <w:rsid w:val="003A4A8E"/>
    <w:rsid w:val="003B2BB8"/>
    <w:rsid w:val="003D34FF"/>
    <w:rsid w:val="003D6B77"/>
    <w:rsid w:val="003E57F2"/>
    <w:rsid w:val="00400B3B"/>
    <w:rsid w:val="004059F4"/>
    <w:rsid w:val="00406C84"/>
    <w:rsid w:val="00436ECA"/>
    <w:rsid w:val="004441E7"/>
    <w:rsid w:val="004450CA"/>
    <w:rsid w:val="00446331"/>
    <w:rsid w:val="00453114"/>
    <w:rsid w:val="00462158"/>
    <w:rsid w:val="004673CF"/>
    <w:rsid w:val="0047568A"/>
    <w:rsid w:val="0048267B"/>
    <w:rsid w:val="00483AA0"/>
    <w:rsid w:val="004B44D2"/>
    <w:rsid w:val="004B54CA"/>
    <w:rsid w:val="004D3F48"/>
    <w:rsid w:val="004E03E7"/>
    <w:rsid w:val="004E4BE9"/>
    <w:rsid w:val="004E5CBF"/>
    <w:rsid w:val="0051310A"/>
    <w:rsid w:val="0052441C"/>
    <w:rsid w:val="00543386"/>
    <w:rsid w:val="005448A1"/>
    <w:rsid w:val="005579A2"/>
    <w:rsid w:val="00561B02"/>
    <w:rsid w:val="005655FB"/>
    <w:rsid w:val="00565E9A"/>
    <w:rsid w:val="0057163D"/>
    <w:rsid w:val="005745BA"/>
    <w:rsid w:val="005A390F"/>
    <w:rsid w:val="005B3EED"/>
    <w:rsid w:val="005C3AA9"/>
    <w:rsid w:val="005E1550"/>
    <w:rsid w:val="005E396F"/>
    <w:rsid w:val="005F20D0"/>
    <w:rsid w:val="005F5E76"/>
    <w:rsid w:val="005F620F"/>
    <w:rsid w:val="006006C8"/>
    <w:rsid w:val="00604068"/>
    <w:rsid w:val="006062C8"/>
    <w:rsid w:val="0060705F"/>
    <w:rsid w:val="006118BD"/>
    <w:rsid w:val="006164D0"/>
    <w:rsid w:val="00617F52"/>
    <w:rsid w:val="00621FC5"/>
    <w:rsid w:val="00622E9C"/>
    <w:rsid w:val="0063776E"/>
    <w:rsid w:val="00637B02"/>
    <w:rsid w:val="00641883"/>
    <w:rsid w:val="006453E8"/>
    <w:rsid w:val="00646271"/>
    <w:rsid w:val="00667E5B"/>
    <w:rsid w:val="00672A87"/>
    <w:rsid w:val="00683A84"/>
    <w:rsid w:val="00684061"/>
    <w:rsid w:val="006A3D32"/>
    <w:rsid w:val="006A4CE7"/>
    <w:rsid w:val="006B5B5C"/>
    <w:rsid w:val="006B6A77"/>
    <w:rsid w:val="006B6AAF"/>
    <w:rsid w:val="006E04D5"/>
    <w:rsid w:val="006E1875"/>
    <w:rsid w:val="006F245A"/>
    <w:rsid w:val="006F6C59"/>
    <w:rsid w:val="006F7561"/>
    <w:rsid w:val="00701332"/>
    <w:rsid w:val="0070774C"/>
    <w:rsid w:val="007173A9"/>
    <w:rsid w:val="007205A1"/>
    <w:rsid w:val="0072380B"/>
    <w:rsid w:val="0072403E"/>
    <w:rsid w:val="007364D0"/>
    <w:rsid w:val="00751517"/>
    <w:rsid w:val="007578A5"/>
    <w:rsid w:val="00757B98"/>
    <w:rsid w:val="00776E57"/>
    <w:rsid w:val="00785261"/>
    <w:rsid w:val="0079726B"/>
    <w:rsid w:val="007A4982"/>
    <w:rsid w:val="007B0256"/>
    <w:rsid w:val="007D0FAF"/>
    <w:rsid w:val="007D6C97"/>
    <w:rsid w:val="007E4E2F"/>
    <w:rsid w:val="007E509B"/>
    <w:rsid w:val="007F7BFC"/>
    <w:rsid w:val="00802392"/>
    <w:rsid w:val="00803B00"/>
    <w:rsid w:val="00813C44"/>
    <w:rsid w:val="008155A2"/>
    <w:rsid w:val="00825698"/>
    <w:rsid w:val="00827008"/>
    <w:rsid w:val="0083177B"/>
    <w:rsid w:val="0084063E"/>
    <w:rsid w:val="00855465"/>
    <w:rsid w:val="00894EF9"/>
    <w:rsid w:val="008A0E57"/>
    <w:rsid w:val="008A1D5E"/>
    <w:rsid w:val="008A3A48"/>
    <w:rsid w:val="008A5A46"/>
    <w:rsid w:val="008B4B42"/>
    <w:rsid w:val="008D03D9"/>
    <w:rsid w:val="008D0A74"/>
    <w:rsid w:val="008D47BF"/>
    <w:rsid w:val="008D5498"/>
    <w:rsid w:val="008D5ABC"/>
    <w:rsid w:val="008D656A"/>
    <w:rsid w:val="008E2401"/>
    <w:rsid w:val="008F196E"/>
    <w:rsid w:val="0090479A"/>
    <w:rsid w:val="00917F09"/>
    <w:rsid w:val="009225F0"/>
    <w:rsid w:val="00926368"/>
    <w:rsid w:val="0093462C"/>
    <w:rsid w:val="00937534"/>
    <w:rsid w:val="00941CCE"/>
    <w:rsid w:val="00952955"/>
    <w:rsid w:val="00953795"/>
    <w:rsid w:val="009556DF"/>
    <w:rsid w:val="009624F5"/>
    <w:rsid w:val="00967641"/>
    <w:rsid w:val="00974189"/>
    <w:rsid w:val="009855D7"/>
    <w:rsid w:val="009A564F"/>
    <w:rsid w:val="009C6C4C"/>
    <w:rsid w:val="009C7C43"/>
    <w:rsid w:val="009E0080"/>
    <w:rsid w:val="00A026E2"/>
    <w:rsid w:val="00A02AE5"/>
    <w:rsid w:val="00A06920"/>
    <w:rsid w:val="00A07C3D"/>
    <w:rsid w:val="00A1671E"/>
    <w:rsid w:val="00A332D2"/>
    <w:rsid w:val="00A460F9"/>
    <w:rsid w:val="00A71A15"/>
    <w:rsid w:val="00A83247"/>
    <w:rsid w:val="00A83FD7"/>
    <w:rsid w:val="00A96319"/>
    <w:rsid w:val="00AB787F"/>
    <w:rsid w:val="00AC45F3"/>
    <w:rsid w:val="00AC6DF9"/>
    <w:rsid w:val="00AD3BD3"/>
    <w:rsid w:val="00AE2EFD"/>
    <w:rsid w:val="00AE71C2"/>
    <w:rsid w:val="00AF3469"/>
    <w:rsid w:val="00AF3ECE"/>
    <w:rsid w:val="00AF539E"/>
    <w:rsid w:val="00B04ED8"/>
    <w:rsid w:val="00B2339D"/>
    <w:rsid w:val="00B54C4B"/>
    <w:rsid w:val="00B56946"/>
    <w:rsid w:val="00B705AF"/>
    <w:rsid w:val="00B71AC9"/>
    <w:rsid w:val="00B91E3E"/>
    <w:rsid w:val="00BA2DB9"/>
    <w:rsid w:val="00BB2615"/>
    <w:rsid w:val="00BC2C12"/>
    <w:rsid w:val="00BD643F"/>
    <w:rsid w:val="00BE22F2"/>
    <w:rsid w:val="00BE7148"/>
    <w:rsid w:val="00BF5CE9"/>
    <w:rsid w:val="00C07B2E"/>
    <w:rsid w:val="00C13C95"/>
    <w:rsid w:val="00C2156B"/>
    <w:rsid w:val="00C21601"/>
    <w:rsid w:val="00C21CF4"/>
    <w:rsid w:val="00C2288F"/>
    <w:rsid w:val="00C33A07"/>
    <w:rsid w:val="00C33B72"/>
    <w:rsid w:val="00C454C4"/>
    <w:rsid w:val="00C464B5"/>
    <w:rsid w:val="00C51397"/>
    <w:rsid w:val="00C542CA"/>
    <w:rsid w:val="00C672AB"/>
    <w:rsid w:val="00C70B19"/>
    <w:rsid w:val="00C72303"/>
    <w:rsid w:val="00C73638"/>
    <w:rsid w:val="00C76FE3"/>
    <w:rsid w:val="00C81AD1"/>
    <w:rsid w:val="00C831F8"/>
    <w:rsid w:val="00C83D74"/>
    <w:rsid w:val="00C84DD7"/>
    <w:rsid w:val="00C91933"/>
    <w:rsid w:val="00C92BDC"/>
    <w:rsid w:val="00C968B0"/>
    <w:rsid w:val="00CB5863"/>
    <w:rsid w:val="00CC03B9"/>
    <w:rsid w:val="00CC51C4"/>
    <w:rsid w:val="00CC7822"/>
    <w:rsid w:val="00CD4950"/>
    <w:rsid w:val="00CF4828"/>
    <w:rsid w:val="00CF73E9"/>
    <w:rsid w:val="00D03731"/>
    <w:rsid w:val="00D15879"/>
    <w:rsid w:val="00D21C41"/>
    <w:rsid w:val="00D3008B"/>
    <w:rsid w:val="00D47462"/>
    <w:rsid w:val="00D5131E"/>
    <w:rsid w:val="00D632EF"/>
    <w:rsid w:val="00D65CFA"/>
    <w:rsid w:val="00D87012"/>
    <w:rsid w:val="00D876FC"/>
    <w:rsid w:val="00D901BA"/>
    <w:rsid w:val="00DA243A"/>
    <w:rsid w:val="00DA4F16"/>
    <w:rsid w:val="00DC7169"/>
    <w:rsid w:val="00DD0FCB"/>
    <w:rsid w:val="00DD43BE"/>
    <w:rsid w:val="00DD5E9F"/>
    <w:rsid w:val="00DE62C3"/>
    <w:rsid w:val="00DF3156"/>
    <w:rsid w:val="00E000EA"/>
    <w:rsid w:val="00E15A2C"/>
    <w:rsid w:val="00E225D3"/>
    <w:rsid w:val="00E273E4"/>
    <w:rsid w:val="00E31E67"/>
    <w:rsid w:val="00E54574"/>
    <w:rsid w:val="00E702F2"/>
    <w:rsid w:val="00E753FA"/>
    <w:rsid w:val="00E75703"/>
    <w:rsid w:val="00E82D86"/>
    <w:rsid w:val="00E9550B"/>
    <w:rsid w:val="00E96C31"/>
    <w:rsid w:val="00EA7767"/>
    <w:rsid w:val="00EB6B96"/>
    <w:rsid w:val="00EC1236"/>
    <w:rsid w:val="00ED152D"/>
    <w:rsid w:val="00EE5980"/>
    <w:rsid w:val="00EF076C"/>
    <w:rsid w:val="00EF080A"/>
    <w:rsid w:val="00EF57D6"/>
    <w:rsid w:val="00F30AFE"/>
    <w:rsid w:val="00F6193D"/>
    <w:rsid w:val="00F62326"/>
    <w:rsid w:val="00F81DEF"/>
    <w:rsid w:val="00FA5086"/>
    <w:rsid w:val="00FA53AB"/>
    <w:rsid w:val="00FC0754"/>
    <w:rsid w:val="00FD128A"/>
    <w:rsid w:val="00FD77F7"/>
    <w:rsid w:val="00FE52C9"/>
    <w:rsid w:val="00FE5CCA"/>
    <w:rsid w:val="00FF1BB0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FD25D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4CA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2A87"/>
    <w:pPr>
      <w:spacing w:before="480" w:after="0"/>
      <w:contextualSpacing/>
      <w:outlineLvl w:val="0"/>
    </w:pPr>
    <w:rPr>
      <w:rFonts w:ascii="Calibri" w:eastAsiaTheme="majorEastAsia" w:hAnsi="Calibri" w:cstheme="majorBidi"/>
      <w:b/>
      <w:bCs/>
      <w:color w:val="6A2875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2A87"/>
    <w:pPr>
      <w:spacing w:before="200" w:after="0"/>
      <w:outlineLvl w:val="1"/>
    </w:pPr>
    <w:rPr>
      <w:rFonts w:ascii="Calibri" w:eastAsiaTheme="majorEastAsia" w:hAnsi="Calibri" w:cstheme="majorBidi"/>
      <w:b/>
      <w:bCs/>
      <w:color w:val="6A287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72A87"/>
    <w:pPr>
      <w:spacing w:before="200" w:after="0" w:line="271" w:lineRule="auto"/>
      <w:outlineLvl w:val="2"/>
    </w:pPr>
    <w:rPr>
      <w:rFonts w:ascii="Calibri" w:eastAsiaTheme="majorEastAsia" w:hAnsi="Calibr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A87"/>
    <w:rPr>
      <w:rFonts w:ascii="Calibri" w:eastAsiaTheme="majorEastAsia" w:hAnsi="Calibri" w:cstheme="majorBidi"/>
      <w:b/>
      <w:bCs/>
      <w:color w:val="6A2875"/>
      <w:sz w:val="6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2A87"/>
    <w:rPr>
      <w:rFonts w:ascii="Calibri" w:eastAsiaTheme="majorEastAsia" w:hAnsi="Calibri" w:cstheme="majorBidi"/>
      <w:b/>
      <w:bCs/>
      <w:color w:val="6A2875"/>
      <w:sz w:val="28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672A87"/>
    <w:rPr>
      <w:rFonts w:ascii="Calibri" w:eastAsiaTheme="majorEastAsia" w:hAnsi="Calibr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aliases w:val="Bullet point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aliases w:val="Hyperlink Cab"/>
    <w:basedOn w:val="DefaultParagraphFont"/>
    <w:uiPriority w:val="99"/>
    <w:unhideWhenUsed/>
    <w:rsid w:val="008D47BF"/>
    <w:rPr>
      <w:color w:val="0000FF" w:themeColor="hyperlink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ListParagraphChar">
    <w:name w:val="List Paragraph Char"/>
    <w:aliases w:val="Bullet point Char,CV text Char,Dot pt Char,F5 List Paragraph Char,FooterText Char,L Char,List Paragraph1 Char,List Paragraph11 Char,List Paragraph111 Char,List Paragraph2 Char,Medium Grid 1 - Accent 21 Char,NAST Quote Char,列 Char"/>
    <w:basedOn w:val="DefaultParagraphFont"/>
    <w:link w:val="ListParagraph"/>
    <w:uiPriority w:val="34"/>
    <w:qFormat/>
    <w:locked/>
    <w:rsid w:val="00FF4AC1"/>
    <w:rPr>
      <w:rFonts w:ascii="Arial" w:hAnsi="Arial"/>
    </w:rPr>
  </w:style>
  <w:style w:type="character" w:styleId="HTMLDefinition">
    <w:name w:val="HTML Definition"/>
    <w:basedOn w:val="DefaultParagraphFont"/>
    <w:uiPriority w:val="99"/>
    <w:semiHidden/>
    <w:unhideWhenUsed/>
    <w:rsid w:val="008D03D9"/>
    <w:rPr>
      <w:i/>
      <w:iCs/>
    </w:rPr>
  </w:style>
  <w:style w:type="paragraph" w:customStyle="1" w:styleId="Style1">
    <w:name w:val="Style1"/>
    <w:basedOn w:val="Heading2"/>
    <w:link w:val="Style1Char"/>
    <w:qFormat/>
    <w:rsid w:val="00672A87"/>
  </w:style>
  <w:style w:type="character" w:customStyle="1" w:styleId="Style1Char">
    <w:name w:val="Style1 Char"/>
    <w:basedOn w:val="Heading2Char"/>
    <w:link w:val="Style1"/>
    <w:rsid w:val="00672A87"/>
    <w:rPr>
      <w:rFonts w:ascii="Calibri" w:eastAsiaTheme="majorEastAsia" w:hAnsi="Calibri" w:cstheme="majorBidi"/>
      <w:b/>
      <w:bCs/>
      <w:color w:val="6A2875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1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84742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  <w:div w:id="187835254">
          <w:marLeft w:val="0"/>
          <w:marRight w:val="300"/>
          <w:marTop w:val="150"/>
          <w:marBottom w:val="0"/>
          <w:divBdr>
            <w:top w:val="none" w:sz="0" w:space="0" w:color="auto"/>
            <w:left w:val="single" w:sz="18" w:space="19" w:color="0E8341"/>
            <w:bottom w:val="none" w:sz="0" w:space="0" w:color="auto"/>
            <w:right w:val="none" w:sz="0" w:space="0" w:color="auto"/>
          </w:divBdr>
        </w:div>
      </w:divsChild>
    </w:div>
    <w:div w:id="2947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28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9797">
                      <w:marLeft w:val="300"/>
                      <w:marRight w:val="30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41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06976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2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3298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339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84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3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2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44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1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5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93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528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1099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773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2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592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035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700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34906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551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2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872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541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9865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65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5757">
                      <w:marLeft w:val="300"/>
                      <w:marRight w:val="30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4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1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2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.google.com/translate?hl=en&amp;prev=_t&amp;sl=en&amp;tl=el&amp;u=https://www.health.gov.au/initiatives-and-programs/covid-19-vaccines/getting-vaccinated-for-covid-19/information-for-people-with-disability-about-covid-19-vaccines" TargetMode="External"/><Relationship Id="rId13" Type="http://schemas.openxmlformats.org/officeDocument/2006/relationships/hyperlink" Target="https://translate.google.com/translate?hl=en&amp;prev=_t&amp;sl=en&amp;tl=el&amp;u=https://www.health.gov.au/resources/publications/covid-19-vaccination-covid-19-vaccination-decision-guide-for-women-who-are-pregnant-breastfeeding-or-planning-pregnancy" TargetMode="External"/><Relationship Id="rId18" Type="http://schemas.openxmlformats.org/officeDocument/2006/relationships/hyperlink" Target="https://translate.google.com/translate?hl=en&amp;prev=_t&amp;sl=en&amp;tl=el&amp;u=https://www.health.gov.au/resources/publications/covid-19-vaccination-covid-19-vaccine-overview-easy-read" TargetMode="External"/><Relationship Id="rId26" Type="http://schemas.openxmlformats.org/officeDocument/2006/relationships/hyperlink" Target="https://translate.google.com/translate?hl=en&amp;prev=_t&amp;sl=en&amp;tl=el&amp;u=https://www.health.gov.au/resources/publications/covid-19-vaccination-after-your-vaccination-easy-read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translate.google.com/translate?hl=en&amp;prev=_t&amp;sl=en&amp;tl=el&amp;u=https://www.health.gov.au/resources/publications/covid-19-vaccination-where-can-you-get-the-vaccine-easy-read" TargetMode="External"/><Relationship Id="rId34" Type="http://schemas.openxmlformats.org/officeDocument/2006/relationships/hyperlink" Target="mailto:contactcentre@ndiscommission.gov.a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ranslate.google.com/translate?hl=en&amp;prev=_t&amp;sl=en&amp;tl=el&amp;u=https://www.health.gov.au/resources/publications/covid-19-vaccination-after-your-covid-19-vaccination" TargetMode="External"/><Relationship Id="rId17" Type="http://schemas.openxmlformats.org/officeDocument/2006/relationships/hyperlink" Target="https://translate.google.com/translate?hl=en&amp;prev=_t&amp;sl=en&amp;tl=el&amp;u=https://www.health.gov.au/initiatives-and-programs/covid-19-vaccines/covid-19-vaccine-information-in-your-language" TargetMode="External"/><Relationship Id="rId25" Type="http://schemas.openxmlformats.org/officeDocument/2006/relationships/hyperlink" Target="https://translate.google.com/translate?hl=en&amp;prev=_t&amp;sl=en&amp;tl=el&amp;u=https://www.health.gov.au/resources/publications/covid-19-vaccination-giving-your-consent-easy-read" TargetMode="External"/><Relationship Id="rId33" Type="http://schemas.openxmlformats.org/officeDocument/2006/relationships/hyperlink" Target="https://translate.google.com/translate?hl=en&amp;prev=_t&amp;sl=en&amp;tl=el&amp;u=https://www.disabilitygateway.gov.au/coronavirus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translate.google.com/translate?hl=en&amp;prev=_t&amp;sl=en&amp;tl=el&amp;u=https://www.health.gov.au/resources/publications/covid-19-vaccination-consent-form-for-covid-19-vaccination" TargetMode="External"/><Relationship Id="rId20" Type="http://schemas.openxmlformats.org/officeDocument/2006/relationships/hyperlink" Target="https://translate.google.com/translate?hl=en&amp;prev=_t&amp;sl=en&amp;tl=el&amp;u=https://www.health.gov.au/resources/publications/covid-19-vaccination-who-will-get-the-vaccine-easy-read" TargetMode="External"/><Relationship Id="rId29" Type="http://schemas.openxmlformats.org/officeDocument/2006/relationships/hyperlink" Target="https://translate.google.com/translate?hl=en&amp;prev=_t&amp;sl=en&amp;tl=el&amp;u=https://www.youtube.com/watch%3Fv%3D297cQE2jSpk%26feature%3Demb_log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nslate.google.com/translate?hl=en&amp;prev=_t&amp;sl=en&amp;tl=el&amp;u=https://www.health.gov.au/resources/publications/covid-19-vaccination-preparing-for-covid-19-vaccination" TargetMode="External"/><Relationship Id="rId24" Type="http://schemas.openxmlformats.org/officeDocument/2006/relationships/hyperlink" Target="https://translate.google.com/translate?hl=en&amp;prev=_t&amp;sl=en&amp;tl=el&amp;u=https://www.health.gov.au/resources/publications/covid-19-vaccination-what-to-expect-when-you-have-your-vaccination-easy-read" TargetMode="External"/><Relationship Id="rId32" Type="http://schemas.openxmlformats.org/officeDocument/2006/relationships/hyperlink" Target="https://translate.google.com/translate?hl=en&amp;prev=_t&amp;sl=en&amp;tl=el&amp;u=https://www.youtube.com/watch%3Fv%3DIjDDIwaoadE%26feature%3Demb_logo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translate.google.com/translate?hl=en&amp;prev=_t&amp;sl=en&amp;tl=el&amp;u=https://www.health.gov.au/initiatives-and-programs/covid-19-vaccines/getting-vaccinated-for-covid-19/information-for-aboriginal-and-torres-strait-islander-peoples-about-covid-19-vaccines" TargetMode="External"/><Relationship Id="rId23" Type="http://schemas.openxmlformats.org/officeDocument/2006/relationships/hyperlink" Target="https://translate.google.com/translate?hl=en&amp;prev=_t&amp;sl=en&amp;tl=el&amp;u=https://www.health.gov.au/resources/publications/covid-19-vaccination-getting-ready-for-the-vaccination-easy-read" TargetMode="External"/><Relationship Id="rId28" Type="http://schemas.openxmlformats.org/officeDocument/2006/relationships/hyperlink" Target="https://translate.google.com/translate?hl=en&amp;prev=_t&amp;sl=en&amp;tl=el&amp;u=https://www.youtube.com/watch%3Fv%3D4qQLRnHDFt0%26feature%3Demb_title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translate.google.com/translate?hl=en&amp;prev=_t&amp;sl=en&amp;tl=el&amp;u=https://www.health.gov.au/initiatives-and-programs/covid-19-vaccines/getting-vaccinated-for-covid-19/information-for-people-with-disability-about-covid-19-vaccines" TargetMode="External"/><Relationship Id="rId19" Type="http://schemas.openxmlformats.org/officeDocument/2006/relationships/hyperlink" Target="https://translate.google.com/translate?hl=en&amp;prev=_t&amp;sl=en&amp;tl=el&amp;u=https://www.health.gov.au/resources/publications/covid-19-vaccination-what-is-it-is-it-safe-easy-read" TargetMode="External"/><Relationship Id="rId31" Type="http://schemas.openxmlformats.org/officeDocument/2006/relationships/hyperlink" Target="https://translate.google.com/translate?hl=en&amp;prev=_t&amp;sl=en&amp;tl=el&amp;u=https://www.youtube.com/watch%3Fv%3DSShHmECwCbw%26feature%3Demb_l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nslate.google.com/translate?hl=en&amp;prev=_t&amp;sl=en&amp;tl=el&amp;u=https://www.ndiscommission.gov.au/about/complaints" TargetMode="External"/><Relationship Id="rId14" Type="http://schemas.openxmlformats.org/officeDocument/2006/relationships/hyperlink" Target="https://translate.google.com/translate?hl=en&amp;prev=_t&amp;sl=en&amp;tl=el&amp;u=https://www.health.gov.au/sites/default/files/documents/2020/05/information-for-disability-support-providers-and-workers_0.pdf" TargetMode="External"/><Relationship Id="rId22" Type="http://schemas.openxmlformats.org/officeDocument/2006/relationships/hyperlink" Target="https://translate.google.com/translate?hl=en&amp;prev=_t&amp;sl=en&amp;tl=el&amp;u=https://www.health.gov.au/resources/publications/covid-19-vaccination-the-pfizer-vaccine-easy-read" TargetMode="External"/><Relationship Id="rId27" Type="http://schemas.openxmlformats.org/officeDocument/2006/relationships/hyperlink" Target="https://translate.google.com/translate?hl=en&amp;prev=_t&amp;sl=en&amp;tl=el&amp;u=https://www.health.gov.au/resources/publications/covid-19-vaccination-other-information-easy-read" TargetMode="External"/><Relationship Id="rId30" Type="http://schemas.openxmlformats.org/officeDocument/2006/relationships/hyperlink" Target="https://translate.google.com/translate?hl=en&amp;prev=_t&amp;sl=en&amp;tl=el&amp;u=https://www.youtube.com/watch%3Fv%3D2TJmNlPgc2o%26feature%3Demb_logo" TargetMode="External"/><Relationship Id="rId35" Type="http://schemas.openxmlformats.org/officeDocument/2006/relationships/hyperlink" Target="https://translate.google.com/translate?hl=en&amp;prev=_t&amp;sl=en&amp;tl=el&amp;u=http://www.ndiscommission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4770-526E-404C-811D-FED319067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2033</Words>
  <Characters>11591</Characters>
  <Application>Microsoft Office Word</Application>
  <DocSecurity>4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 1a: What NDIS participants in residential disability accommodation need to know about the COVID-19 vaccines</vt:lpstr>
    </vt:vector>
  </TitlesOfParts>
  <LinksUpToDate>false</LinksUpToDate>
  <CharactersWithSpaces>13597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 1a: What NDIS participants in residential disability accommodation need to know about the COVID-19 vaccines</dc:title>
  <dc:subject/>
  <dc:creator/>
  <cp:keywords/>
  <dc:description/>
  <cp:lastModifiedBy/>
  <cp:revision>1</cp:revision>
  <dcterms:created xsi:type="dcterms:W3CDTF">2021-03-18T04:55:00Z</dcterms:created>
  <dcterms:modified xsi:type="dcterms:W3CDTF">2021-03-18T04:55:00Z</dcterms:modified>
</cp:coreProperties>
</file>