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8E215F" w14:textId="02E72E16" w:rsidR="0046046A" w:rsidRPr="00EA5084" w:rsidRDefault="00D806EE" w:rsidP="0046046A">
      <w:pPr>
        <w:rPr>
          <w:rFonts w:eastAsiaTheme="minorEastAsia" w:cstheme="minorHAnsi"/>
        </w:rPr>
      </w:pPr>
      <w:r>
        <w:rPr>
          <w:rFonts w:eastAsiaTheme="minorEastAsia" w:cstheme="minorHAnsi" w:hint="eastAsia"/>
          <w:color w:val="999999"/>
          <w:sz w:val="18"/>
          <w:szCs w:val="18"/>
          <w:lang w:eastAsia="zh-CN"/>
        </w:rPr>
        <w:t>我们已尽力确保可用性和可访问性，如果您有可访问性的问题，请联系</w:t>
      </w:r>
      <w:hyperlink r:id="rId8" w:history="1">
        <w:r w:rsidRPr="00FA0951">
          <w:rPr>
            <w:rStyle w:val="Hyperlink"/>
            <w:rFonts w:eastAsiaTheme="minorEastAsia" w:cstheme="minorHAnsi"/>
            <w:sz w:val="18"/>
            <w:szCs w:val="18"/>
          </w:rPr>
          <w:t>engagement@ndiscommission.gov.au</w:t>
        </w:r>
      </w:hyperlink>
      <w:r w:rsidR="0046046A" w:rsidRPr="00EA5084">
        <w:rPr>
          <w:rFonts w:eastAsiaTheme="minorEastAsia" w:cstheme="minorHAnsi"/>
          <w:color w:val="656565"/>
          <w:sz w:val="18"/>
          <w:szCs w:val="18"/>
          <w:shd w:val="clear" w:color="auto" w:fill="FAFAFA"/>
        </w:rPr>
        <w:t>.</w:t>
      </w:r>
    </w:p>
    <w:p w14:paraId="221F33E3" w14:textId="3C93BEAA" w:rsidR="006C655F" w:rsidRPr="00EA5084" w:rsidRDefault="006012BC" w:rsidP="006012BC">
      <w:pPr>
        <w:pStyle w:val="Heading1"/>
        <w:rPr>
          <w:rFonts w:asciiTheme="minorHAnsi" w:eastAsiaTheme="minorEastAsia" w:hAnsiTheme="minorHAnsi" w:cstheme="minorHAnsi"/>
        </w:rPr>
      </w:pPr>
      <w:r w:rsidRPr="00EA5084">
        <w:rPr>
          <w:rFonts w:asciiTheme="minorHAnsi" w:eastAsiaTheme="minorEastAsia" w:hAnsiTheme="minorHAnsi" w:cstheme="minorHAnsi"/>
          <w:noProof/>
          <w:lang w:eastAsia="zh-CN" w:bidi="hi-IN"/>
        </w:rPr>
        <w:drawing>
          <wp:inline distT="0" distB="0" distL="0" distR="0" wp14:anchorId="5C262EA0" wp14:editId="23EBC219">
            <wp:extent cx="3514090" cy="962025"/>
            <wp:effectExtent l="0" t="0" r="0" b="9525"/>
            <wp:docPr id="11" name="Picture 11" title="SAFEGuard Quarterly Newsle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090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2B5DF40" w14:textId="4BCD663E" w:rsidR="006012BC" w:rsidRPr="00EA5084" w:rsidRDefault="00D3152E" w:rsidP="006012BC">
      <w:pPr>
        <w:rPr>
          <w:rFonts w:eastAsiaTheme="minorEastAsia" w:cstheme="minorHAnsi"/>
          <w:b/>
          <w:bCs/>
          <w:lang w:eastAsia="zh-CN"/>
        </w:rPr>
      </w:pPr>
      <w:r w:rsidRPr="00EA5084">
        <w:rPr>
          <w:rFonts w:eastAsiaTheme="minorEastAsia" w:cstheme="minorHAnsi"/>
          <w:b/>
          <w:bCs/>
          <w:lang w:eastAsia="zh-CN"/>
        </w:rPr>
        <w:t>第</w:t>
      </w:r>
      <w:r w:rsidR="006012BC" w:rsidRPr="00EA5084">
        <w:rPr>
          <w:rFonts w:eastAsiaTheme="minorEastAsia" w:cstheme="minorHAnsi"/>
          <w:b/>
          <w:bCs/>
          <w:lang w:eastAsia="zh-CN"/>
        </w:rPr>
        <w:t>1</w:t>
      </w:r>
      <w:r w:rsidRPr="00EA5084">
        <w:rPr>
          <w:rFonts w:eastAsiaTheme="minorEastAsia" w:cstheme="minorHAnsi"/>
          <w:b/>
          <w:bCs/>
          <w:lang w:eastAsia="zh-CN"/>
        </w:rPr>
        <w:t>期</w:t>
      </w:r>
      <w:r w:rsidR="006012BC" w:rsidRPr="00EA5084">
        <w:rPr>
          <w:rFonts w:eastAsiaTheme="minorEastAsia" w:cstheme="minorHAnsi"/>
          <w:b/>
          <w:bCs/>
          <w:lang w:eastAsia="zh-CN"/>
        </w:rPr>
        <w:t>: 2020</w:t>
      </w:r>
      <w:r w:rsidRPr="00EA5084">
        <w:rPr>
          <w:rFonts w:eastAsiaTheme="minorEastAsia" w:cstheme="minorHAnsi"/>
          <w:b/>
          <w:bCs/>
          <w:lang w:eastAsia="zh-CN"/>
        </w:rPr>
        <w:t>年</w:t>
      </w:r>
      <w:r w:rsidRPr="00EA5084">
        <w:rPr>
          <w:rFonts w:eastAsiaTheme="minorEastAsia" w:cstheme="minorHAnsi"/>
          <w:b/>
          <w:bCs/>
          <w:lang w:eastAsia="zh-CN"/>
        </w:rPr>
        <w:t>12</w:t>
      </w:r>
      <w:r w:rsidRPr="00EA5084">
        <w:rPr>
          <w:rFonts w:eastAsiaTheme="minorEastAsia" w:cstheme="minorHAnsi"/>
          <w:b/>
          <w:bCs/>
          <w:lang w:eastAsia="zh-CN"/>
        </w:rPr>
        <w:t>月</w:t>
      </w:r>
    </w:p>
    <w:p w14:paraId="43D6D1EC" w14:textId="2717447B" w:rsidR="00CB64BD" w:rsidRPr="00EA5084" w:rsidRDefault="004C63F3" w:rsidP="007F6368">
      <w:pPr>
        <w:pStyle w:val="Heading2"/>
        <w:rPr>
          <w:rFonts w:asciiTheme="minorHAnsi" w:eastAsiaTheme="minorEastAsia" w:hAnsiTheme="minorHAnsi" w:cstheme="minorHAnsi"/>
          <w:lang w:eastAsia="zh-CN"/>
        </w:rPr>
      </w:pPr>
      <w:r w:rsidRPr="00EA5084">
        <w:rPr>
          <w:rFonts w:asciiTheme="minorHAnsi" w:eastAsiaTheme="minorEastAsia" w:hAnsiTheme="minorHAnsi" w:cstheme="minorHAnsi"/>
          <w:lang w:eastAsia="zh-CN"/>
        </w:rPr>
        <w:t>为</w:t>
      </w:r>
      <w:r w:rsidR="00C40F5D" w:rsidRPr="00EA5084">
        <w:rPr>
          <w:rFonts w:asciiTheme="minorHAnsi" w:eastAsiaTheme="minorEastAsia" w:hAnsiTheme="minorHAnsi" w:cstheme="minorHAnsi"/>
          <w:lang w:eastAsia="zh-CN"/>
        </w:rPr>
        <w:t>残疾人</w:t>
      </w:r>
      <w:r w:rsidRPr="00EA5084">
        <w:rPr>
          <w:rFonts w:asciiTheme="minorHAnsi" w:eastAsiaTheme="minorEastAsia" w:hAnsiTheme="minorHAnsi" w:cstheme="minorHAnsi"/>
          <w:lang w:eastAsia="zh-CN"/>
        </w:rPr>
        <w:t>及其</w:t>
      </w:r>
      <w:r w:rsidR="00C40F5D" w:rsidRPr="00EA5084">
        <w:rPr>
          <w:rFonts w:asciiTheme="minorHAnsi" w:eastAsiaTheme="minorEastAsia" w:hAnsiTheme="minorHAnsi" w:cstheme="minorHAnsi"/>
          <w:lang w:eastAsia="zh-CN"/>
        </w:rPr>
        <w:t>朋友</w:t>
      </w:r>
      <w:r w:rsidRPr="00EA5084">
        <w:rPr>
          <w:rFonts w:asciiTheme="minorHAnsi" w:eastAsiaTheme="minorEastAsia" w:hAnsiTheme="minorHAnsi" w:cstheme="minorHAnsi"/>
          <w:lang w:eastAsia="zh-CN"/>
        </w:rPr>
        <w:t>、</w:t>
      </w:r>
      <w:r w:rsidR="00C40F5D" w:rsidRPr="00EA5084">
        <w:rPr>
          <w:rFonts w:asciiTheme="minorHAnsi" w:eastAsiaTheme="minorEastAsia" w:hAnsiTheme="minorHAnsi" w:cstheme="minorHAnsi"/>
          <w:lang w:eastAsia="zh-CN"/>
        </w:rPr>
        <w:t>家人</w:t>
      </w:r>
      <w:r w:rsidRPr="00EA5084">
        <w:rPr>
          <w:rFonts w:asciiTheme="minorHAnsi" w:eastAsiaTheme="minorEastAsia" w:hAnsiTheme="minorHAnsi" w:cstheme="minorHAnsi"/>
          <w:lang w:eastAsia="zh-CN"/>
        </w:rPr>
        <w:t>、支持者</w:t>
      </w:r>
      <w:r w:rsidR="00C40F5D" w:rsidRPr="00EA5084">
        <w:rPr>
          <w:rFonts w:asciiTheme="minorHAnsi" w:eastAsiaTheme="minorEastAsia" w:hAnsiTheme="minorHAnsi" w:cstheme="minorHAnsi"/>
          <w:lang w:eastAsia="zh-CN"/>
        </w:rPr>
        <w:t>和社区</w:t>
      </w:r>
      <w:r w:rsidRPr="00EA5084">
        <w:rPr>
          <w:rFonts w:asciiTheme="minorHAnsi" w:eastAsiaTheme="minorEastAsia" w:hAnsiTheme="minorHAnsi" w:cstheme="minorHAnsi"/>
          <w:lang w:eastAsia="zh-CN"/>
        </w:rPr>
        <w:t>提供</w:t>
      </w:r>
      <w:r w:rsidR="00C40F5D" w:rsidRPr="00EA5084">
        <w:rPr>
          <w:rFonts w:asciiTheme="minorHAnsi" w:eastAsiaTheme="minorEastAsia" w:hAnsiTheme="minorHAnsi" w:cstheme="minorHAnsi"/>
          <w:lang w:eastAsia="zh-CN"/>
        </w:rPr>
        <w:t>的通讯</w:t>
      </w:r>
    </w:p>
    <w:p w14:paraId="63BB222B" w14:textId="05A3B684" w:rsidR="00C40F5D" w:rsidRPr="00EA5084" w:rsidRDefault="00C40F5D" w:rsidP="00C40F5D">
      <w:pPr>
        <w:pStyle w:val="NormalWeb"/>
        <w:spacing w:before="120" w:after="120"/>
        <w:textAlignment w:val="center"/>
        <w:rPr>
          <w:rFonts w:asciiTheme="minorHAnsi" w:eastAsiaTheme="minorEastAsia" w:hAnsiTheme="minorHAnsi" w:cstheme="minorHAnsi"/>
          <w:position w:val="17"/>
          <w:sz w:val="22"/>
          <w:szCs w:val="22"/>
        </w:rPr>
      </w:pPr>
      <w:r w:rsidRPr="00EA5084">
        <w:rPr>
          <w:rFonts w:asciiTheme="minorHAnsi" w:eastAsiaTheme="minorEastAsia" w:hAnsiTheme="minorHAnsi" w:cstheme="minorHAnsi"/>
          <w:position w:val="17"/>
          <w:sz w:val="22"/>
          <w:szCs w:val="22"/>
        </w:rPr>
        <w:t>欢迎阅读第一</w:t>
      </w:r>
      <w:r w:rsidR="0053272F" w:rsidRPr="0053272F">
        <w:rPr>
          <w:rFonts w:asciiTheme="minorHAnsi" w:eastAsiaTheme="minorEastAsia" w:hAnsiTheme="minorHAnsi" w:cstheme="minorHAnsi" w:hint="eastAsia"/>
          <w:position w:val="17"/>
          <w:sz w:val="22"/>
          <w:szCs w:val="22"/>
        </w:rPr>
        <w:t>期</w:t>
      </w:r>
      <w:r w:rsidR="004C63F3" w:rsidRPr="00EA5084">
        <w:rPr>
          <w:rFonts w:asciiTheme="minorHAnsi" w:eastAsiaTheme="minorEastAsia" w:hAnsiTheme="minorHAnsi" w:cstheme="minorHAnsi"/>
          <w:position w:val="17"/>
          <w:sz w:val="22"/>
          <w:szCs w:val="22"/>
        </w:rPr>
        <w:t>的</w:t>
      </w:r>
      <w:proofErr w:type="spellStart"/>
      <w:r w:rsidRPr="00EA5084">
        <w:rPr>
          <w:rFonts w:asciiTheme="minorHAnsi" w:eastAsiaTheme="minorEastAsia" w:hAnsiTheme="minorHAnsi" w:cstheme="minorHAnsi"/>
          <w:b/>
          <w:bCs/>
          <w:position w:val="17"/>
          <w:sz w:val="22"/>
          <w:szCs w:val="22"/>
        </w:rPr>
        <w:t>SAFEGuard</w:t>
      </w:r>
      <w:proofErr w:type="spellEnd"/>
      <w:r w:rsidRPr="00EA5084">
        <w:rPr>
          <w:rFonts w:asciiTheme="minorHAnsi" w:eastAsiaTheme="minorEastAsia" w:hAnsiTheme="minorHAnsi" w:cstheme="minorHAnsi"/>
          <w:position w:val="17"/>
          <w:sz w:val="22"/>
          <w:szCs w:val="22"/>
        </w:rPr>
        <w:t>，这是</w:t>
      </w:r>
      <w:r w:rsidRPr="00EA5084">
        <w:rPr>
          <w:rFonts w:asciiTheme="minorHAnsi" w:eastAsiaTheme="minorEastAsia" w:hAnsiTheme="minorHAnsi" w:cstheme="minorHAnsi"/>
          <w:position w:val="17"/>
          <w:sz w:val="22"/>
          <w:szCs w:val="22"/>
        </w:rPr>
        <w:t>NDIS</w:t>
      </w:r>
      <w:r w:rsidRPr="00EA5084">
        <w:rPr>
          <w:rFonts w:asciiTheme="minorHAnsi" w:eastAsiaTheme="minorEastAsia" w:hAnsiTheme="minorHAnsi" w:cstheme="minorHAnsi"/>
          <w:position w:val="17"/>
          <w:sz w:val="22"/>
          <w:szCs w:val="22"/>
        </w:rPr>
        <w:t>质量和保障委员会（</w:t>
      </w:r>
      <w:r w:rsidRPr="00EA5084">
        <w:rPr>
          <w:rFonts w:asciiTheme="minorHAnsi" w:eastAsiaTheme="minorEastAsia" w:hAnsiTheme="minorHAnsi" w:cstheme="minorHAnsi"/>
          <w:position w:val="17"/>
          <w:sz w:val="22"/>
          <w:szCs w:val="22"/>
        </w:rPr>
        <w:t>NDIS Commission</w:t>
      </w:r>
      <w:r w:rsidRPr="00EA5084">
        <w:rPr>
          <w:rFonts w:asciiTheme="minorHAnsi" w:eastAsiaTheme="minorEastAsia" w:hAnsiTheme="minorHAnsi" w:cstheme="minorHAnsi"/>
          <w:position w:val="17"/>
          <w:sz w:val="22"/>
          <w:szCs w:val="22"/>
        </w:rPr>
        <w:t>）的通讯，</w:t>
      </w:r>
      <w:r w:rsidR="004C63F3" w:rsidRPr="00EA5084">
        <w:rPr>
          <w:rFonts w:asciiTheme="minorHAnsi" w:eastAsiaTheme="minorEastAsia" w:hAnsiTheme="minorHAnsi" w:cstheme="minorHAnsi"/>
          <w:position w:val="17"/>
          <w:sz w:val="22"/>
          <w:szCs w:val="22"/>
        </w:rPr>
        <w:t>是</w:t>
      </w:r>
      <w:r w:rsidRPr="00EA5084">
        <w:rPr>
          <w:rFonts w:asciiTheme="minorHAnsi" w:eastAsiaTheme="minorEastAsia" w:hAnsiTheme="minorHAnsi" w:cstheme="minorHAnsi"/>
          <w:position w:val="17"/>
          <w:sz w:val="22"/>
          <w:szCs w:val="22"/>
        </w:rPr>
        <w:t>专</w:t>
      </w:r>
      <w:r w:rsidR="003F6506" w:rsidRPr="00EA5084">
        <w:rPr>
          <w:rFonts w:asciiTheme="minorHAnsi" w:eastAsiaTheme="minorEastAsia" w:hAnsiTheme="minorHAnsi" w:cstheme="minorHAnsi"/>
          <w:position w:val="17"/>
          <w:sz w:val="22"/>
          <w:szCs w:val="22"/>
        </w:rPr>
        <w:t>门</w:t>
      </w:r>
      <w:r w:rsidRPr="00EA5084">
        <w:rPr>
          <w:rFonts w:asciiTheme="minorHAnsi" w:eastAsiaTheme="minorEastAsia" w:hAnsiTheme="minorHAnsi" w:cstheme="minorHAnsi"/>
          <w:position w:val="17"/>
          <w:sz w:val="22"/>
          <w:szCs w:val="22"/>
        </w:rPr>
        <w:t>为通过</w:t>
      </w:r>
      <w:r w:rsidR="005D34F1" w:rsidRPr="005D34F1">
        <w:rPr>
          <w:rFonts w:asciiTheme="minorHAnsi" w:eastAsiaTheme="minorEastAsia" w:hAnsiTheme="minorHAnsi" w:cstheme="minorHAnsi" w:hint="eastAsia"/>
          <w:position w:val="17"/>
          <w:sz w:val="22"/>
          <w:szCs w:val="22"/>
        </w:rPr>
        <w:t>全</w:t>
      </w:r>
      <w:r w:rsidRPr="00EA5084">
        <w:rPr>
          <w:rFonts w:asciiTheme="minorHAnsi" w:eastAsiaTheme="minorEastAsia" w:hAnsiTheme="minorHAnsi" w:cstheme="minorHAnsi"/>
          <w:position w:val="17"/>
          <w:sz w:val="22"/>
          <w:szCs w:val="22"/>
        </w:rPr>
        <w:t>国残疾人保险计划（</w:t>
      </w:r>
      <w:r w:rsidRPr="00EA5084">
        <w:rPr>
          <w:rFonts w:asciiTheme="minorHAnsi" w:eastAsiaTheme="minorEastAsia" w:hAnsiTheme="minorHAnsi" w:cstheme="minorHAnsi"/>
          <w:position w:val="17"/>
          <w:sz w:val="22"/>
          <w:szCs w:val="22"/>
        </w:rPr>
        <w:t>NDIS</w:t>
      </w:r>
      <w:r w:rsidRPr="00EA5084">
        <w:rPr>
          <w:rFonts w:asciiTheme="minorHAnsi" w:eastAsiaTheme="minorEastAsia" w:hAnsiTheme="minorHAnsi" w:cstheme="minorHAnsi"/>
          <w:position w:val="17"/>
          <w:sz w:val="22"/>
          <w:szCs w:val="22"/>
        </w:rPr>
        <w:t>）获得支持和服务的残疾人而</w:t>
      </w:r>
      <w:r w:rsidR="004C63F3" w:rsidRPr="00EA5084">
        <w:rPr>
          <w:rFonts w:asciiTheme="minorHAnsi" w:eastAsiaTheme="minorEastAsia" w:hAnsiTheme="minorHAnsi" w:cstheme="minorHAnsi"/>
          <w:position w:val="17"/>
          <w:sz w:val="22"/>
          <w:szCs w:val="22"/>
        </w:rPr>
        <w:t>编写的</w:t>
      </w:r>
      <w:r w:rsidRPr="00EA5084">
        <w:rPr>
          <w:rFonts w:asciiTheme="minorHAnsi" w:eastAsiaTheme="minorEastAsia" w:hAnsiTheme="minorHAnsi" w:cstheme="minorHAnsi"/>
          <w:position w:val="17"/>
          <w:sz w:val="22"/>
          <w:szCs w:val="22"/>
        </w:rPr>
        <w:t>。</w:t>
      </w:r>
    </w:p>
    <w:p w14:paraId="4FEF7325" w14:textId="2B98F031" w:rsidR="006012BC" w:rsidRPr="00EA5084" w:rsidRDefault="00C40F5D" w:rsidP="00C40F5D">
      <w:pPr>
        <w:pStyle w:val="NormalWeb"/>
        <w:spacing w:before="120" w:beforeAutospacing="0" w:after="120" w:afterAutospacing="0"/>
        <w:textAlignment w:val="center"/>
        <w:rPr>
          <w:rFonts w:asciiTheme="minorHAnsi" w:eastAsiaTheme="minorEastAsia" w:hAnsiTheme="minorHAnsi" w:cstheme="minorHAnsi"/>
          <w:position w:val="17"/>
          <w:sz w:val="22"/>
          <w:szCs w:val="22"/>
        </w:rPr>
      </w:pPr>
      <w:r w:rsidRPr="00EA5084">
        <w:rPr>
          <w:rFonts w:asciiTheme="minorHAnsi" w:eastAsiaTheme="minorEastAsia" w:hAnsiTheme="minorHAnsi" w:cstheme="minorHAnsi"/>
          <w:position w:val="17"/>
          <w:sz w:val="22"/>
          <w:szCs w:val="22"/>
        </w:rPr>
        <w:t>我们写信给您，因为我们</w:t>
      </w:r>
      <w:r w:rsidR="004C63F3" w:rsidRPr="00EA5084">
        <w:rPr>
          <w:rFonts w:asciiTheme="minorHAnsi" w:eastAsiaTheme="minorEastAsia" w:hAnsiTheme="minorHAnsi" w:cstheme="minorHAnsi"/>
          <w:position w:val="17"/>
          <w:sz w:val="22"/>
          <w:szCs w:val="22"/>
        </w:rPr>
        <w:t>是</w:t>
      </w:r>
      <w:r w:rsidRPr="00EA5084">
        <w:rPr>
          <w:rFonts w:asciiTheme="minorHAnsi" w:eastAsiaTheme="minorEastAsia" w:hAnsiTheme="minorHAnsi" w:cstheme="minorHAnsi"/>
          <w:position w:val="17"/>
          <w:sz w:val="22"/>
          <w:szCs w:val="22"/>
        </w:rPr>
        <w:t>为您服务</w:t>
      </w:r>
      <w:r w:rsidR="004C63F3" w:rsidRPr="00EA5084">
        <w:rPr>
          <w:rFonts w:asciiTheme="minorHAnsi" w:eastAsiaTheme="minorEastAsia" w:hAnsiTheme="minorHAnsi" w:cstheme="minorHAnsi"/>
          <w:position w:val="17"/>
          <w:sz w:val="22"/>
          <w:szCs w:val="22"/>
        </w:rPr>
        <w:t>的</w:t>
      </w:r>
      <w:r w:rsidRPr="00EA5084">
        <w:rPr>
          <w:rFonts w:asciiTheme="minorHAnsi" w:eastAsiaTheme="minorEastAsia" w:hAnsiTheme="minorHAnsi" w:cstheme="minorHAnsi"/>
          <w:position w:val="17"/>
          <w:sz w:val="22"/>
          <w:szCs w:val="22"/>
        </w:rPr>
        <w:t>。这些</w:t>
      </w:r>
      <w:r w:rsidR="004C63F3" w:rsidRPr="00EA5084">
        <w:rPr>
          <w:rFonts w:asciiTheme="minorHAnsi" w:eastAsiaTheme="minorEastAsia" w:hAnsiTheme="minorHAnsi" w:cstheme="minorHAnsi"/>
          <w:position w:val="17"/>
          <w:sz w:val="22"/>
          <w:szCs w:val="22"/>
        </w:rPr>
        <w:t>通讯</w:t>
      </w:r>
      <w:r w:rsidRPr="00EA5084">
        <w:rPr>
          <w:rFonts w:asciiTheme="minorHAnsi" w:eastAsiaTheme="minorEastAsia" w:hAnsiTheme="minorHAnsi" w:cstheme="minorHAnsi"/>
          <w:position w:val="17"/>
          <w:sz w:val="22"/>
          <w:szCs w:val="22"/>
        </w:rPr>
        <w:t>将有助于说明我们和其他人正在做什么，以确保您所依赖的支持和服务安全且质量良好。如果</w:t>
      </w:r>
      <w:r w:rsidR="003F6506" w:rsidRPr="00EA5084">
        <w:rPr>
          <w:rFonts w:asciiTheme="minorHAnsi" w:eastAsiaTheme="minorEastAsia" w:hAnsiTheme="minorHAnsi" w:cstheme="minorHAnsi"/>
          <w:position w:val="17"/>
          <w:sz w:val="22"/>
          <w:szCs w:val="22"/>
        </w:rPr>
        <w:t>情况</w:t>
      </w:r>
      <w:r w:rsidRPr="00EA5084">
        <w:rPr>
          <w:rFonts w:asciiTheme="minorHAnsi" w:eastAsiaTheme="minorEastAsia" w:hAnsiTheme="minorHAnsi" w:cstheme="minorHAnsi"/>
          <w:position w:val="17"/>
          <w:sz w:val="22"/>
          <w:szCs w:val="22"/>
        </w:rPr>
        <w:t>不是</w:t>
      </w:r>
      <w:r w:rsidR="003F6506" w:rsidRPr="00EA5084">
        <w:rPr>
          <w:rFonts w:asciiTheme="minorHAnsi" w:eastAsiaTheme="minorEastAsia" w:hAnsiTheme="minorHAnsi" w:cstheme="minorHAnsi"/>
          <w:position w:val="17"/>
          <w:sz w:val="22"/>
          <w:szCs w:val="22"/>
        </w:rPr>
        <w:t>这样</w:t>
      </w:r>
      <w:r w:rsidRPr="00EA5084">
        <w:rPr>
          <w:rFonts w:asciiTheme="minorHAnsi" w:eastAsiaTheme="minorEastAsia" w:hAnsiTheme="minorHAnsi" w:cstheme="minorHAnsi"/>
          <w:position w:val="17"/>
          <w:sz w:val="22"/>
          <w:szCs w:val="22"/>
        </w:rPr>
        <w:t>，您可以向我们投诉。</w:t>
      </w:r>
    </w:p>
    <w:p w14:paraId="090CF90D" w14:textId="72477F19" w:rsidR="0080646D" w:rsidRPr="00EA5084" w:rsidRDefault="0080646D" w:rsidP="0080646D">
      <w:pPr>
        <w:pStyle w:val="NormalWeb"/>
        <w:spacing w:before="120" w:after="120"/>
        <w:textAlignment w:val="center"/>
        <w:rPr>
          <w:rFonts w:asciiTheme="minorHAnsi" w:eastAsiaTheme="minorEastAsia" w:hAnsiTheme="minorHAnsi" w:cstheme="minorHAnsi"/>
          <w:position w:val="17"/>
          <w:sz w:val="22"/>
          <w:szCs w:val="22"/>
        </w:rPr>
      </w:pPr>
      <w:r w:rsidRPr="00EA5084">
        <w:rPr>
          <w:rFonts w:asciiTheme="minorHAnsi" w:eastAsiaTheme="minorEastAsia" w:hAnsiTheme="minorHAnsi" w:cstheme="minorHAnsi"/>
          <w:position w:val="17"/>
          <w:sz w:val="22"/>
          <w:szCs w:val="22"/>
        </w:rPr>
        <w:t>我们知道并非每个残疾人都希望以相同的方式获</w:t>
      </w:r>
      <w:r w:rsidR="003F6506" w:rsidRPr="00EA5084">
        <w:rPr>
          <w:rFonts w:asciiTheme="minorHAnsi" w:eastAsiaTheme="minorEastAsia" w:hAnsiTheme="minorHAnsi" w:cstheme="minorHAnsi"/>
          <w:position w:val="17"/>
          <w:sz w:val="22"/>
          <w:szCs w:val="22"/>
        </w:rPr>
        <w:t>得</w:t>
      </w:r>
      <w:r w:rsidRPr="00EA5084">
        <w:rPr>
          <w:rFonts w:asciiTheme="minorHAnsi" w:eastAsiaTheme="minorEastAsia" w:hAnsiTheme="minorHAnsi" w:cstheme="minorHAnsi"/>
          <w:position w:val="17"/>
          <w:sz w:val="22"/>
          <w:szCs w:val="22"/>
        </w:rPr>
        <w:t>信息。这些</w:t>
      </w:r>
      <w:r w:rsidR="0092493F" w:rsidRPr="00EA5084">
        <w:rPr>
          <w:rFonts w:asciiTheme="minorHAnsi" w:eastAsiaTheme="minorEastAsia" w:hAnsiTheme="minorHAnsi" w:cstheme="minorHAnsi"/>
          <w:position w:val="17"/>
          <w:sz w:val="22"/>
          <w:szCs w:val="22"/>
        </w:rPr>
        <w:t>通讯</w:t>
      </w:r>
      <w:r w:rsidRPr="00EA5084">
        <w:rPr>
          <w:rFonts w:asciiTheme="minorHAnsi" w:eastAsiaTheme="minorEastAsia" w:hAnsiTheme="minorHAnsi" w:cstheme="minorHAnsi"/>
          <w:position w:val="17"/>
          <w:sz w:val="22"/>
          <w:szCs w:val="22"/>
        </w:rPr>
        <w:t>不久将以</w:t>
      </w:r>
      <w:r w:rsidRPr="00EA5084">
        <w:rPr>
          <w:rFonts w:asciiTheme="minorHAnsi" w:eastAsiaTheme="minorEastAsia" w:hAnsiTheme="minorHAnsi" w:cstheme="minorHAnsi"/>
          <w:position w:val="17"/>
          <w:sz w:val="22"/>
          <w:szCs w:val="22"/>
        </w:rPr>
        <w:t>Easy Read</w:t>
      </w:r>
      <w:r w:rsidR="0092493F" w:rsidRPr="00EA5084">
        <w:rPr>
          <w:rFonts w:asciiTheme="minorHAnsi" w:eastAsiaTheme="minorEastAsia" w:hAnsiTheme="minorHAnsi" w:cstheme="minorHAnsi"/>
          <w:position w:val="17"/>
          <w:sz w:val="22"/>
          <w:szCs w:val="22"/>
        </w:rPr>
        <w:t>、</w:t>
      </w:r>
      <w:proofErr w:type="spellStart"/>
      <w:r w:rsidRPr="00EA5084">
        <w:rPr>
          <w:rFonts w:asciiTheme="minorHAnsi" w:eastAsiaTheme="minorEastAsia" w:hAnsiTheme="minorHAnsi" w:cstheme="minorHAnsi"/>
          <w:position w:val="17"/>
          <w:sz w:val="22"/>
          <w:szCs w:val="22"/>
        </w:rPr>
        <w:t>Auslan</w:t>
      </w:r>
      <w:proofErr w:type="spellEnd"/>
      <w:r w:rsidRPr="00EA5084">
        <w:rPr>
          <w:rFonts w:asciiTheme="minorHAnsi" w:eastAsiaTheme="minorEastAsia" w:hAnsiTheme="minorHAnsi" w:cstheme="minorHAnsi"/>
          <w:position w:val="17"/>
          <w:sz w:val="22"/>
          <w:szCs w:val="22"/>
        </w:rPr>
        <w:t>和其他语言提供，并将包含不同格式的资源和信息。有些适合您，有些适合具有不同需求的人。</w:t>
      </w:r>
    </w:p>
    <w:p w14:paraId="24D2E835" w14:textId="4A289DAD" w:rsidR="00E94294" w:rsidRPr="00B57F59" w:rsidRDefault="0080646D" w:rsidP="00B57F59">
      <w:pPr>
        <w:pStyle w:val="NormalWeb"/>
        <w:spacing w:before="120" w:beforeAutospacing="0" w:after="120" w:afterAutospacing="0"/>
        <w:textAlignment w:val="center"/>
        <w:rPr>
          <w:rStyle w:val="Emphasis"/>
          <w:rFonts w:asciiTheme="minorHAnsi" w:eastAsiaTheme="minorEastAsia" w:hAnsiTheme="minorHAnsi" w:cstheme="minorHAnsi"/>
          <w:i w:val="0"/>
          <w:iCs w:val="0"/>
          <w:position w:val="17"/>
          <w:sz w:val="22"/>
          <w:szCs w:val="22"/>
        </w:rPr>
      </w:pPr>
      <w:r w:rsidRPr="00EA5084">
        <w:rPr>
          <w:rFonts w:asciiTheme="minorHAnsi" w:eastAsiaTheme="minorEastAsia" w:hAnsiTheme="minorHAnsi" w:cstheme="minorHAnsi"/>
          <w:position w:val="17"/>
          <w:sz w:val="22"/>
          <w:szCs w:val="22"/>
        </w:rPr>
        <w:t>我们希望您发现此通讯有趣且有用。请在本</w:t>
      </w:r>
      <w:r w:rsidR="0092493F" w:rsidRPr="00EA5084">
        <w:rPr>
          <w:rFonts w:asciiTheme="minorHAnsi" w:eastAsiaTheme="minorEastAsia" w:hAnsiTheme="minorHAnsi" w:cstheme="minorHAnsi"/>
          <w:position w:val="17"/>
          <w:sz w:val="22"/>
          <w:szCs w:val="22"/>
        </w:rPr>
        <w:t>通讯</w:t>
      </w:r>
      <w:r w:rsidRPr="00EA5084">
        <w:rPr>
          <w:rFonts w:asciiTheme="minorHAnsi" w:eastAsiaTheme="minorEastAsia" w:hAnsiTheme="minorHAnsi" w:cstheme="minorHAnsi"/>
          <w:position w:val="17"/>
          <w:sz w:val="22"/>
          <w:szCs w:val="22"/>
        </w:rPr>
        <w:t>结尾处填写调查问卷，告诉我们您的想法，包括有关我们将来如何改进它的建议，以及您对</w:t>
      </w:r>
      <w:proofErr w:type="spellStart"/>
      <w:r w:rsidRPr="00EA5084">
        <w:rPr>
          <w:rFonts w:asciiTheme="minorHAnsi" w:eastAsiaTheme="minorEastAsia" w:hAnsiTheme="minorHAnsi" w:cstheme="minorHAnsi"/>
          <w:b/>
          <w:bCs/>
          <w:position w:val="17"/>
          <w:sz w:val="22"/>
          <w:szCs w:val="22"/>
        </w:rPr>
        <w:t>SAFEGuard</w:t>
      </w:r>
      <w:proofErr w:type="spellEnd"/>
      <w:r w:rsidRPr="00EA5084">
        <w:rPr>
          <w:rFonts w:asciiTheme="minorHAnsi" w:eastAsiaTheme="minorEastAsia" w:hAnsiTheme="minorHAnsi" w:cstheme="minorHAnsi"/>
          <w:position w:val="17"/>
          <w:sz w:val="22"/>
          <w:szCs w:val="22"/>
        </w:rPr>
        <w:t>名称的看法。</w:t>
      </w:r>
    </w:p>
    <w:p w14:paraId="54912B5D" w14:textId="2C67CA91" w:rsidR="008E420C" w:rsidRPr="00EA5084" w:rsidRDefault="0080646D" w:rsidP="006012BC">
      <w:pPr>
        <w:spacing w:before="120" w:after="120" w:line="240" w:lineRule="auto"/>
        <w:rPr>
          <w:rFonts w:eastAsiaTheme="minorEastAsia" w:cstheme="minorHAnsi"/>
          <w:color w:val="auto"/>
          <w:szCs w:val="22"/>
          <w:lang w:eastAsia="zh-CN"/>
        </w:rPr>
      </w:pPr>
      <w:r w:rsidRPr="00EA5084">
        <w:rPr>
          <w:rFonts w:eastAsiaTheme="minorEastAsia" w:cstheme="minorHAnsi"/>
          <w:i/>
          <w:iCs/>
          <w:color w:val="auto"/>
          <w:szCs w:val="22"/>
          <w:lang w:eastAsia="zh-CN"/>
        </w:rPr>
        <w:t>如果您是为残疾人提供支持的</w:t>
      </w:r>
      <w:r w:rsidRPr="00EA5084">
        <w:rPr>
          <w:rFonts w:eastAsiaTheme="minorEastAsia" w:cstheme="minorHAnsi"/>
          <w:i/>
          <w:iCs/>
          <w:color w:val="auto"/>
          <w:szCs w:val="22"/>
          <w:lang w:eastAsia="zh-CN"/>
        </w:rPr>
        <w:t>NDIS</w:t>
      </w:r>
      <w:r w:rsidR="0092493F" w:rsidRPr="00EA5084">
        <w:rPr>
          <w:rFonts w:eastAsiaTheme="minorEastAsia" w:cstheme="minorHAnsi"/>
          <w:i/>
          <w:iCs/>
          <w:color w:val="auto"/>
          <w:szCs w:val="22"/>
          <w:lang w:eastAsia="zh-CN"/>
        </w:rPr>
        <w:t>服务商</w:t>
      </w:r>
      <w:r w:rsidRPr="00EA5084">
        <w:rPr>
          <w:rFonts w:eastAsiaTheme="minorEastAsia" w:cstheme="minorHAnsi"/>
          <w:i/>
          <w:iCs/>
          <w:color w:val="auto"/>
          <w:szCs w:val="22"/>
          <w:lang w:eastAsia="zh-CN"/>
        </w:rPr>
        <w:t>或工作</w:t>
      </w:r>
      <w:r w:rsidR="0092493F" w:rsidRPr="00EA5084">
        <w:rPr>
          <w:rFonts w:eastAsiaTheme="minorEastAsia" w:cstheme="minorHAnsi"/>
          <w:i/>
          <w:iCs/>
          <w:color w:val="auto"/>
          <w:szCs w:val="22"/>
          <w:lang w:eastAsia="zh-CN"/>
        </w:rPr>
        <w:t>者</w:t>
      </w:r>
      <w:r w:rsidRPr="00EA5084">
        <w:rPr>
          <w:rFonts w:eastAsiaTheme="minorEastAsia" w:cstheme="minorHAnsi"/>
          <w:i/>
          <w:iCs/>
          <w:color w:val="auto"/>
          <w:szCs w:val="22"/>
          <w:lang w:eastAsia="zh-CN"/>
        </w:rPr>
        <w:t>，或是残疾人的</w:t>
      </w:r>
      <w:r w:rsidR="0092493F" w:rsidRPr="00EA5084">
        <w:rPr>
          <w:rFonts w:eastAsiaTheme="minorEastAsia" w:cstheme="minorHAnsi"/>
          <w:i/>
          <w:iCs/>
          <w:color w:val="auto"/>
          <w:szCs w:val="22"/>
          <w:lang w:eastAsia="zh-CN"/>
        </w:rPr>
        <w:t>支持</w:t>
      </w:r>
      <w:r w:rsidRPr="00EA5084">
        <w:rPr>
          <w:rFonts w:eastAsiaTheme="minorEastAsia" w:cstheme="minorHAnsi"/>
          <w:i/>
          <w:iCs/>
          <w:color w:val="auto"/>
          <w:szCs w:val="22"/>
          <w:lang w:eastAsia="zh-CN"/>
        </w:rPr>
        <w:t>者</w:t>
      </w:r>
      <w:r w:rsidR="0092493F" w:rsidRPr="00EA5084">
        <w:rPr>
          <w:rFonts w:eastAsiaTheme="minorEastAsia" w:cstheme="minorHAnsi"/>
          <w:i/>
          <w:iCs/>
          <w:color w:val="auto"/>
          <w:szCs w:val="22"/>
          <w:lang w:eastAsia="zh-CN"/>
        </w:rPr>
        <w:t>、</w:t>
      </w:r>
      <w:r w:rsidRPr="00EA5084">
        <w:rPr>
          <w:rFonts w:eastAsiaTheme="minorEastAsia" w:cstheme="minorHAnsi"/>
          <w:i/>
          <w:iCs/>
          <w:color w:val="auto"/>
          <w:szCs w:val="22"/>
          <w:lang w:eastAsia="zh-CN"/>
        </w:rPr>
        <w:t>监护人</w:t>
      </w:r>
      <w:r w:rsidR="0092493F" w:rsidRPr="00EA5084">
        <w:rPr>
          <w:rFonts w:eastAsiaTheme="minorEastAsia" w:cstheme="minorHAnsi"/>
          <w:i/>
          <w:iCs/>
          <w:color w:val="auto"/>
          <w:szCs w:val="22"/>
          <w:lang w:eastAsia="zh-CN"/>
        </w:rPr>
        <w:t>、</w:t>
      </w:r>
      <w:r w:rsidRPr="00EA5084">
        <w:rPr>
          <w:rFonts w:eastAsiaTheme="minorEastAsia" w:cstheme="minorHAnsi"/>
          <w:i/>
          <w:iCs/>
          <w:color w:val="auto"/>
          <w:szCs w:val="22"/>
          <w:lang w:eastAsia="zh-CN"/>
        </w:rPr>
        <w:t>朋友或家人，请与他们分享此通讯。</w:t>
      </w:r>
    </w:p>
    <w:p w14:paraId="0F9AA7BA" w14:textId="786373B4" w:rsidR="00947543" w:rsidRPr="00EA5084" w:rsidRDefault="002E064F" w:rsidP="00947543">
      <w:pPr>
        <w:pStyle w:val="Heading2"/>
        <w:rPr>
          <w:rFonts w:asciiTheme="minorHAnsi" w:eastAsiaTheme="minorEastAsia" w:hAnsiTheme="minorHAnsi" w:cstheme="minorHAnsi"/>
          <w:lang w:eastAsia="zh-CN"/>
        </w:rPr>
      </w:pPr>
      <w:bookmarkStart w:id="0" w:name="_What_does_the"/>
      <w:bookmarkEnd w:id="0"/>
      <w:r w:rsidRPr="00EA5084">
        <w:rPr>
          <w:rFonts w:asciiTheme="minorHAnsi" w:eastAsiaTheme="minorEastAsia" w:hAnsiTheme="minorHAnsi" w:cstheme="minorHAnsi"/>
          <w:lang w:eastAsia="zh-CN"/>
        </w:rPr>
        <w:t>什么是</w:t>
      </w:r>
      <w:r w:rsidRPr="00EA5084">
        <w:rPr>
          <w:rFonts w:asciiTheme="minorHAnsi" w:eastAsiaTheme="minorEastAsia" w:hAnsiTheme="minorHAnsi" w:cstheme="minorHAnsi"/>
          <w:lang w:eastAsia="zh-CN"/>
        </w:rPr>
        <w:t>NDIS</w:t>
      </w:r>
      <w:r w:rsidRPr="00EA5084">
        <w:rPr>
          <w:rFonts w:asciiTheme="minorHAnsi" w:eastAsiaTheme="minorEastAsia" w:hAnsiTheme="minorHAnsi" w:cstheme="minorHAnsi"/>
          <w:lang w:eastAsia="zh-CN"/>
        </w:rPr>
        <w:t>委员会？</w:t>
      </w:r>
    </w:p>
    <w:p w14:paraId="07320DBB" w14:textId="3E60B98B" w:rsidR="002E064F" w:rsidRPr="00B57F59" w:rsidRDefault="002E064F" w:rsidP="002E064F">
      <w:pPr>
        <w:pStyle w:val="NormalWeb"/>
        <w:spacing w:before="120" w:after="120"/>
        <w:textAlignment w:val="center"/>
        <w:rPr>
          <w:rFonts w:asciiTheme="minorHAnsi" w:eastAsiaTheme="minorEastAsia" w:hAnsiTheme="minorHAnsi" w:cstheme="minorHAnsi"/>
          <w:position w:val="17"/>
          <w:sz w:val="22"/>
          <w:szCs w:val="22"/>
        </w:rPr>
      </w:pPr>
      <w:r w:rsidRPr="00B57F59">
        <w:rPr>
          <w:rFonts w:asciiTheme="minorHAnsi" w:eastAsiaTheme="minorEastAsia" w:hAnsiTheme="minorHAnsi" w:cstheme="minorHAnsi"/>
          <w:position w:val="17"/>
          <w:sz w:val="22"/>
          <w:szCs w:val="22"/>
        </w:rPr>
        <w:t>NDIS</w:t>
      </w:r>
      <w:r w:rsidRPr="00B57F59">
        <w:rPr>
          <w:rFonts w:asciiTheme="minorHAnsi" w:eastAsiaTheme="minorEastAsia" w:hAnsiTheme="minorHAnsi" w:cstheme="minorHAnsi"/>
          <w:position w:val="17"/>
          <w:sz w:val="22"/>
          <w:szCs w:val="22"/>
        </w:rPr>
        <w:t>质量和保障委员会（</w:t>
      </w:r>
      <w:r w:rsidRPr="00B57F59">
        <w:rPr>
          <w:rFonts w:asciiTheme="minorHAnsi" w:eastAsiaTheme="minorEastAsia" w:hAnsiTheme="minorHAnsi" w:cstheme="minorHAnsi"/>
          <w:position w:val="17"/>
          <w:sz w:val="22"/>
          <w:szCs w:val="22"/>
        </w:rPr>
        <w:t>NDIS Commission</w:t>
      </w:r>
      <w:r w:rsidRPr="00B57F59">
        <w:rPr>
          <w:rFonts w:asciiTheme="minorHAnsi" w:eastAsiaTheme="minorEastAsia" w:hAnsiTheme="minorHAnsi" w:cstheme="minorHAnsi"/>
          <w:position w:val="17"/>
          <w:sz w:val="22"/>
          <w:szCs w:val="22"/>
        </w:rPr>
        <w:t>）是</w:t>
      </w:r>
      <w:r w:rsidR="00961796" w:rsidRPr="00B57F59">
        <w:rPr>
          <w:rFonts w:asciiTheme="minorHAnsi" w:eastAsiaTheme="minorEastAsia" w:hAnsiTheme="minorHAnsi" w:cstheme="minorHAnsi"/>
          <w:position w:val="17"/>
          <w:sz w:val="22"/>
          <w:szCs w:val="22"/>
        </w:rPr>
        <w:t>一个政府机构，</w:t>
      </w:r>
      <w:r w:rsidRPr="00B57F59">
        <w:rPr>
          <w:rFonts w:asciiTheme="minorHAnsi" w:eastAsiaTheme="minorEastAsia" w:hAnsiTheme="minorHAnsi" w:cstheme="minorHAnsi"/>
          <w:position w:val="17"/>
          <w:sz w:val="22"/>
          <w:szCs w:val="22"/>
        </w:rPr>
        <w:t>致力于改善</w:t>
      </w:r>
      <w:r w:rsidRPr="00B57F59">
        <w:rPr>
          <w:rFonts w:asciiTheme="minorHAnsi" w:eastAsiaTheme="minorEastAsia" w:hAnsiTheme="minorHAnsi" w:cstheme="minorHAnsi"/>
          <w:position w:val="17"/>
          <w:sz w:val="22"/>
          <w:szCs w:val="22"/>
        </w:rPr>
        <w:t>NDIS</w:t>
      </w:r>
      <w:r w:rsidRPr="00B57F59">
        <w:rPr>
          <w:rFonts w:asciiTheme="minorHAnsi" w:eastAsiaTheme="minorEastAsia" w:hAnsiTheme="minorHAnsi" w:cstheme="minorHAnsi"/>
          <w:position w:val="17"/>
          <w:sz w:val="22"/>
          <w:szCs w:val="22"/>
        </w:rPr>
        <w:t>支持和服务的质量和安全性。</w:t>
      </w:r>
    </w:p>
    <w:p w14:paraId="06028FC6" w14:textId="5E265DA1" w:rsidR="006012BC" w:rsidRPr="00B57F59" w:rsidRDefault="002E064F" w:rsidP="002E064F">
      <w:pPr>
        <w:pStyle w:val="NormalWeb"/>
        <w:spacing w:before="120" w:beforeAutospacing="0" w:after="120" w:afterAutospacing="0"/>
        <w:textAlignment w:val="center"/>
        <w:rPr>
          <w:rFonts w:asciiTheme="minorHAnsi" w:eastAsiaTheme="minorEastAsia" w:hAnsiTheme="minorHAnsi" w:cstheme="minorHAnsi"/>
          <w:position w:val="17"/>
          <w:sz w:val="22"/>
          <w:szCs w:val="22"/>
        </w:rPr>
      </w:pPr>
      <w:r w:rsidRPr="00B57F59">
        <w:rPr>
          <w:rFonts w:asciiTheme="minorHAnsi" w:eastAsiaTheme="minorEastAsia" w:hAnsiTheme="minorHAnsi" w:cstheme="minorHAnsi"/>
          <w:position w:val="17"/>
          <w:sz w:val="22"/>
          <w:szCs w:val="22"/>
        </w:rPr>
        <w:t>我们于</w:t>
      </w:r>
      <w:r w:rsidRPr="00B57F59">
        <w:rPr>
          <w:rFonts w:asciiTheme="minorHAnsi" w:eastAsiaTheme="minorEastAsia" w:hAnsiTheme="minorHAnsi" w:cstheme="minorHAnsi"/>
          <w:position w:val="17"/>
          <w:sz w:val="22"/>
          <w:szCs w:val="22"/>
        </w:rPr>
        <w:t>2018</w:t>
      </w:r>
      <w:r w:rsidRPr="00B57F59">
        <w:rPr>
          <w:rFonts w:asciiTheme="minorHAnsi" w:eastAsiaTheme="minorEastAsia" w:hAnsiTheme="minorHAnsi" w:cstheme="minorHAnsi"/>
          <w:position w:val="17"/>
          <w:sz w:val="22"/>
          <w:szCs w:val="22"/>
        </w:rPr>
        <w:t>年</w:t>
      </w:r>
      <w:r w:rsidRPr="00B57F59">
        <w:rPr>
          <w:rFonts w:asciiTheme="minorHAnsi" w:eastAsiaTheme="minorEastAsia" w:hAnsiTheme="minorHAnsi" w:cstheme="minorHAnsi"/>
          <w:position w:val="17"/>
          <w:sz w:val="22"/>
          <w:szCs w:val="22"/>
        </w:rPr>
        <w:t>7</w:t>
      </w:r>
      <w:r w:rsidRPr="00B57F59">
        <w:rPr>
          <w:rFonts w:asciiTheme="minorHAnsi" w:eastAsiaTheme="minorEastAsia" w:hAnsiTheme="minorHAnsi" w:cstheme="minorHAnsi"/>
          <w:position w:val="17"/>
          <w:sz w:val="22"/>
          <w:szCs w:val="22"/>
        </w:rPr>
        <w:t>月</w:t>
      </w:r>
      <w:r w:rsidRPr="00B57F59">
        <w:rPr>
          <w:rFonts w:asciiTheme="minorHAnsi" w:eastAsiaTheme="minorEastAsia" w:hAnsiTheme="minorHAnsi" w:cstheme="minorHAnsi"/>
          <w:position w:val="17"/>
          <w:sz w:val="22"/>
          <w:szCs w:val="22"/>
        </w:rPr>
        <w:t>1</w:t>
      </w:r>
      <w:r w:rsidRPr="00B57F59">
        <w:rPr>
          <w:rFonts w:asciiTheme="minorHAnsi" w:eastAsiaTheme="minorEastAsia" w:hAnsiTheme="minorHAnsi" w:cstheme="minorHAnsi"/>
          <w:position w:val="17"/>
          <w:sz w:val="22"/>
          <w:szCs w:val="22"/>
        </w:rPr>
        <w:t>日在新南威尔士州和南澳州开始运</w:t>
      </w:r>
      <w:r w:rsidR="0092493F" w:rsidRPr="00B57F59">
        <w:rPr>
          <w:rFonts w:asciiTheme="minorHAnsi" w:eastAsiaTheme="minorEastAsia" w:hAnsiTheme="minorHAnsi" w:cstheme="minorHAnsi"/>
          <w:position w:val="17"/>
          <w:sz w:val="22"/>
          <w:szCs w:val="22"/>
        </w:rPr>
        <w:t>行</w:t>
      </w:r>
      <w:r w:rsidRPr="00B57F59">
        <w:rPr>
          <w:rFonts w:asciiTheme="minorHAnsi" w:eastAsiaTheme="minorEastAsia" w:hAnsiTheme="minorHAnsi" w:cstheme="minorHAnsi"/>
          <w:position w:val="17"/>
          <w:sz w:val="22"/>
          <w:szCs w:val="22"/>
        </w:rPr>
        <w:t>。一年后，即</w:t>
      </w:r>
      <w:r w:rsidRPr="00B57F59">
        <w:rPr>
          <w:rFonts w:asciiTheme="minorHAnsi" w:eastAsiaTheme="minorEastAsia" w:hAnsiTheme="minorHAnsi" w:cstheme="minorHAnsi"/>
          <w:position w:val="17"/>
          <w:sz w:val="22"/>
          <w:szCs w:val="22"/>
        </w:rPr>
        <w:t>2019</w:t>
      </w:r>
      <w:r w:rsidRPr="00B57F59">
        <w:rPr>
          <w:rFonts w:asciiTheme="minorHAnsi" w:eastAsiaTheme="minorEastAsia" w:hAnsiTheme="minorHAnsi" w:cstheme="minorHAnsi"/>
          <w:position w:val="17"/>
          <w:sz w:val="22"/>
          <w:szCs w:val="22"/>
        </w:rPr>
        <w:t>年</w:t>
      </w:r>
      <w:r w:rsidRPr="00B57F59">
        <w:rPr>
          <w:rFonts w:asciiTheme="minorHAnsi" w:eastAsiaTheme="minorEastAsia" w:hAnsiTheme="minorHAnsi" w:cstheme="minorHAnsi"/>
          <w:position w:val="17"/>
          <w:sz w:val="22"/>
          <w:szCs w:val="22"/>
        </w:rPr>
        <w:t>7</w:t>
      </w:r>
      <w:r w:rsidRPr="00B57F59">
        <w:rPr>
          <w:rFonts w:asciiTheme="minorHAnsi" w:eastAsiaTheme="minorEastAsia" w:hAnsiTheme="minorHAnsi" w:cstheme="minorHAnsi"/>
          <w:position w:val="17"/>
          <w:sz w:val="22"/>
          <w:szCs w:val="22"/>
        </w:rPr>
        <w:t>月</w:t>
      </w:r>
      <w:r w:rsidRPr="00B57F59">
        <w:rPr>
          <w:rFonts w:asciiTheme="minorHAnsi" w:eastAsiaTheme="minorEastAsia" w:hAnsiTheme="minorHAnsi" w:cstheme="minorHAnsi"/>
          <w:position w:val="17"/>
          <w:sz w:val="22"/>
          <w:szCs w:val="22"/>
        </w:rPr>
        <w:t>1</w:t>
      </w:r>
      <w:r w:rsidRPr="00B57F59">
        <w:rPr>
          <w:rFonts w:asciiTheme="minorHAnsi" w:eastAsiaTheme="minorEastAsia" w:hAnsiTheme="minorHAnsi" w:cstheme="minorHAnsi"/>
          <w:position w:val="17"/>
          <w:sz w:val="22"/>
          <w:szCs w:val="22"/>
        </w:rPr>
        <w:t>日，在澳</w:t>
      </w:r>
      <w:r w:rsidR="0092493F" w:rsidRPr="00B57F59">
        <w:rPr>
          <w:rFonts w:asciiTheme="minorHAnsi" w:eastAsiaTheme="minorEastAsia" w:hAnsiTheme="minorHAnsi" w:cstheme="minorHAnsi"/>
          <w:position w:val="17"/>
          <w:sz w:val="22"/>
          <w:szCs w:val="22"/>
        </w:rPr>
        <w:t>洲</w:t>
      </w:r>
      <w:r w:rsidRPr="00B57F59">
        <w:rPr>
          <w:rFonts w:asciiTheme="minorHAnsi" w:eastAsiaTheme="minorEastAsia" w:hAnsiTheme="minorHAnsi" w:cstheme="minorHAnsi"/>
          <w:position w:val="17"/>
          <w:sz w:val="22"/>
          <w:szCs w:val="22"/>
        </w:rPr>
        <w:t>首都特区</w:t>
      </w:r>
      <w:r w:rsidR="0092493F" w:rsidRPr="00B57F59">
        <w:rPr>
          <w:rFonts w:asciiTheme="minorHAnsi" w:eastAsiaTheme="minorEastAsia" w:hAnsiTheme="minorHAnsi" w:cstheme="minorHAnsi"/>
          <w:position w:val="17"/>
          <w:sz w:val="22"/>
          <w:szCs w:val="22"/>
        </w:rPr>
        <w:t>、</w:t>
      </w:r>
      <w:r w:rsidRPr="00B57F59">
        <w:rPr>
          <w:rFonts w:asciiTheme="minorHAnsi" w:eastAsiaTheme="minorEastAsia" w:hAnsiTheme="minorHAnsi" w:cstheme="minorHAnsi"/>
          <w:position w:val="17"/>
          <w:sz w:val="22"/>
          <w:szCs w:val="22"/>
        </w:rPr>
        <w:t>昆士兰州</w:t>
      </w:r>
      <w:r w:rsidR="0092493F" w:rsidRPr="00B57F59">
        <w:rPr>
          <w:rFonts w:asciiTheme="minorHAnsi" w:eastAsiaTheme="minorEastAsia" w:hAnsiTheme="minorHAnsi" w:cstheme="minorHAnsi"/>
          <w:position w:val="17"/>
          <w:sz w:val="22"/>
          <w:szCs w:val="22"/>
        </w:rPr>
        <w:t>、</w:t>
      </w:r>
      <w:r w:rsidRPr="00B57F59">
        <w:rPr>
          <w:rFonts w:asciiTheme="minorHAnsi" w:eastAsiaTheme="minorEastAsia" w:hAnsiTheme="minorHAnsi" w:cstheme="minorHAnsi"/>
          <w:position w:val="17"/>
          <w:sz w:val="22"/>
          <w:szCs w:val="22"/>
        </w:rPr>
        <w:t>北领地，塔斯马尼亚州和维多利亚州开始运</w:t>
      </w:r>
      <w:r w:rsidR="0092493F" w:rsidRPr="00B57F59">
        <w:rPr>
          <w:rFonts w:asciiTheme="minorHAnsi" w:eastAsiaTheme="minorEastAsia" w:hAnsiTheme="minorHAnsi" w:cstheme="minorHAnsi"/>
          <w:position w:val="17"/>
          <w:sz w:val="22"/>
          <w:szCs w:val="22"/>
        </w:rPr>
        <w:t>行</w:t>
      </w:r>
      <w:r w:rsidRPr="00B57F59">
        <w:rPr>
          <w:rFonts w:asciiTheme="minorHAnsi" w:eastAsiaTheme="minorEastAsia" w:hAnsiTheme="minorHAnsi" w:cstheme="minorHAnsi"/>
          <w:position w:val="17"/>
          <w:sz w:val="22"/>
          <w:szCs w:val="22"/>
        </w:rPr>
        <w:t>。从</w:t>
      </w:r>
      <w:r w:rsidRPr="00B57F59">
        <w:rPr>
          <w:rFonts w:asciiTheme="minorHAnsi" w:eastAsiaTheme="minorEastAsia" w:hAnsiTheme="minorHAnsi" w:cstheme="minorHAnsi"/>
          <w:position w:val="17"/>
          <w:sz w:val="22"/>
          <w:szCs w:val="22"/>
        </w:rPr>
        <w:t>2020</w:t>
      </w:r>
      <w:r w:rsidRPr="00B57F59">
        <w:rPr>
          <w:rFonts w:asciiTheme="minorHAnsi" w:eastAsiaTheme="minorEastAsia" w:hAnsiTheme="minorHAnsi" w:cstheme="minorHAnsi"/>
          <w:position w:val="17"/>
          <w:sz w:val="22"/>
          <w:szCs w:val="22"/>
        </w:rPr>
        <w:t>年</w:t>
      </w:r>
      <w:r w:rsidRPr="00B57F59">
        <w:rPr>
          <w:rFonts w:asciiTheme="minorHAnsi" w:eastAsiaTheme="minorEastAsia" w:hAnsiTheme="minorHAnsi" w:cstheme="minorHAnsi"/>
          <w:position w:val="17"/>
          <w:sz w:val="22"/>
          <w:szCs w:val="22"/>
        </w:rPr>
        <w:t>12</w:t>
      </w:r>
      <w:r w:rsidRPr="00B57F59">
        <w:rPr>
          <w:rFonts w:asciiTheme="minorHAnsi" w:eastAsiaTheme="minorEastAsia" w:hAnsiTheme="minorHAnsi" w:cstheme="minorHAnsi"/>
          <w:position w:val="17"/>
          <w:sz w:val="22"/>
          <w:szCs w:val="22"/>
        </w:rPr>
        <w:t>月</w:t>
      </w:r>
      <w:r w:rsidRPr="00B57F59">
        <w:rPr>
          <w:rFonts w:asciiTheme="minorHAnsi" w:eastAsiaTheme="minorEastAsia" w:hAnsiTheme="minorHAnsi" w:cstheme="minorHAnsi"/>
          <w:position w:val="17"/>
          <w:sz w:val="22"/>
          <w:szCs w:val="22"/>
        </w:rPr>
        <w:t>1</w:t>
      </w:r>
      <w:r w:rsidRPr="00B57F59">
        <w:rPr>
          <w:rFonts w:asciiTheme="minorHAnsi" w:eastAsiaTheme="minorEastAsia" w:hAnsiTheme="minorHAnsi" w:cstheme="minorHAnsi"/>
          <w:position w:val="17"/>
          <w:sz w:val="22"/>
          <w:szCs w:val="22"/>
        </w:rPr>
        <w:t>日起，我们也</w:t>
      </w:r>
      <w:r w:rsidR="00FA3C7F" w:rsidRPr="00B57F59">
        <w:rPr>
          <w:rFonts w:asciiTheme="minorHAnsi" w:eastAsiaTheme="minorEastAsia" w:hAnsiTheme="minorHAnsi" w:cstheme="minorHAnsi"/>
          <w:position w:val="17"/>
          <w:sz w:val="22"/>
          <w:szCs w:val="22"/>
        </w:rPr>
        <w:t>开始</w:t>
      </w:r>
      <w:r w:rsidRPr="00B57F59">
        <w:rPr>
          <w:rFonts w:asciiTheme="minorHAnsi" w:eastAsiaTheme="minorEastAsia" w:hAnsiTheme="minorHAnsi" w:cstheme="minorHAnsi"/>
          <w:position w:val="17"/>
          <w:sz w:val="22"/>
          <w:szCs w:val="22"/>
        </w:rPr>
        <w:t>在西澳州</w:t>
      </w:r>
      <w:r w:rsidR="00FA3C7F" w:rsidRPr="00B57F59">
        <w:rPr>
          <w:rFonts w:asciiTheme="minorHAnsi" w:eastAsiaTheme="minorEastAsia" w:hAnsiTheme="minorHAnsi" w:cstheme="minorHAnsi"/>
          <w:position w:val="17"/>
          <w:sz w:val="22"/>
          <w:szCs w:val="22"/>
        </w:rPr>
        <w:t>运行</w:t>
      </w:r>
      <w:r w:rsidRPr="00B57F59">
        <w:rPr>
          <w:rFonts w:asciiTheme="minorHAnsi" w:eastAsiaTheme="minorEastAsia" w:hAnsiTheme="minorHAnsi" w:cstheme="minorHAnsi"/>
          <w:position w:val="17"/>
          <w:sz w:val="22"/>
          <w:szCs w:val="22"/>
        </w:rPr>
        <w:t>，这意味着我们现在对全国所有</w:t>
      </w:r>
      <w:r w:rsidRPr="00B57F59">
        <w:rPr>
          <w:rFonts w:asciiTheme="minorHAnsi" w:eastAsiaTheme="minorEastAsia" w:hAnsiTheme="minorHAnsi" w:cstheme="minorHAnsi"/>
          <w:position w:val="17"/>
          <w:sz w:val="22"/>
          <w:szCs w:val="22"/>
        </w:rPr>
        <w:t>NDIS</w:t>
      </w:r>
      <w:r w:rsidR="00FA3C7F" w:rsidRPr="00B57F59">
        <w:rPr>
          <w:rFonts w:asciiTheme="minorHAnsi" w:eastAsiaTheme="minorEastAsia" w:hAnsiTheme="minorHAnsi" w:cstheme="minorHAnsi"/>
          <w:position w:val="17"/>
          <w:sz w:val="22"/>
          <w:szCs w:val="22"/>
        </w:rPr>
        <w:t>服务商</w:t>
      </w:r>
      <w:r w:rsidRPr="00B57F59">
        <w:rPr>
          <w:rFonts w:asciiTheme="minorHAnsi" w:eastAsiaTheme="minorEastAsia" w:hAnsiTheme="minorHAnsi" w:cstheme="minorHAnsi"/>
          <w:position w:val="17"/>
          <w:sz w:val="22"/>
          <w:szCs w:val="22"/>
        </w:rPr>
        <w:t>进行监管。</w:t>
      </w:r>
    </w:p>
    <w:p w14:paraId="2B525DCC" w14:textId="0542C127" w:rsidR="006012BC" w:rsidRPr="00B57F59" w:rsidRDefault="007823E1" w:rsidP="006012BC">
      <w:pPr>
        <w:pStyle w:val="NormalWeb"/>
        <w:spacing w:before="120" w:beforeAutospacing="0" w:after="120" w:afterAutospacing="0"/>
        <w:textAlignment w:val="center"/>
        <w:rPr>
          <w:rFonts w:asciiTheme="minorHAnsi" w:eastAsiaTheme="minorEastAsia" w:hAnsiTheme="minorHAnsi" w:cstheme="minorHAnsi"/>
          <w:position w:val="17"/>
          <w:sz w:val="22"/>
          <w:szCs w:val="22"/>
        </w:rPr>
      </w:pPr>
      <w:r w:rsidRPr="00B57F59">
        <w:rPr>
          <w:rFonts w:asciiTheme="minorHAnsi" w:eastAsiaTheme="minorEastAsia" w:hAnsiTheme="minorHAnsi" w:cstheme="minorHAnsi"/>
          <w:position w:val="17"/>
          <w:sz w:val="22"/>
          <w:szCs w:val="22"/>
        </w:rPr>
        <w:t>这也意味着，无论您居住在澳</w:t>
      </w:r>
      <w:r w:rsidR="00052947" w:rsidRPr="00B57F59">
        <w:rPr>
          <w:rFonts w:asciiTheme="minorHAnsi" w:eastAsiaTheme="minorEastAsia" w:hAnsiTheme="minorHAnsi" w:cstheme="minorHAnsi"/>
          <w:position w:val="17"/>
          <w:sz w:val="22"/>
          <w:szCs w:val="22"/>
        </w:rPr>
        <w:t>洲</w:t>
      </w:r>
      <w:r w:rsidRPr="00B57F59">
        <w:rPr>
          <w:rFonts w:asciiTheme="minorHAnsi" w:eastAsiaTheme="minorEastAsia" w:hAnsiTheme="minorHAnsi" w:cstheme="minorHAnsi"/>
          <w:position w:val="17"/>
          <w:sz w:val="22"/>
          <w:szCs w:val="22"/>
        </w:rPr>
        <w:t>的</w:t>
      </w:r>
      <w:r w:rsidR="00052947" w:rsidRPr="00B57F59">
        <w:rPr>
          <w:rFonts w:asciiTheme="minorHAnsi" w:eastAsiaTheme="minorEastAsia" w:hAnsiTheme="minorHAnsi" w:cstheme="minorHAnsi"/>
          <w:position w:val="17"/>
          <w:sz w:val="22"/>
          <w:szCs w:val="22"/>
        </w:rPr>
        <w:t>任何地方</w:t>
      </w:r>
      <w:r w:rsidRPr="00B57F59">
        <w:rPr>
          <w:rFonts w:asciiTheme="minorHAnsi" w:eastAsiaTheme="minorEastAsia" w:hAnsiTheme="minorHAnsi" w:cstheme="minorHAnsi"/>
          <w:position w:val="17"/>
          <w:sz w:val="22"/>
          <w:szCs w:val="22"/>
        </w:rPr>
        <w:t>，如果您对</w:t>
      </w:r>
      <w:r w:rsidRPr="00B57F59">
        <w:rPr>
          <w:rFonts w:asciiTheme="minorHAnsi" w:eastAsiaTheme="minorEastAsia" w:hAnsiTheme="minorHAnsi" w:cstheme="minorHAnsi"/>
          <w:position w:val="17"/>
          <w:sz w:val="22"/>
          <w:szCs w:val="22"/>
        </w:rPr>
        <w:t>NDIS</w:t>
      </w:r>
      <w:r w:rsidRPr="00B57F59">
        <w:rPr>
          <w:rFonts w:asciiTheme="minorHAnsi" w:eastAsiaTheme="minorEastAsia" w:hAnsiTheme="minorHAnsi" w:cstheme="minorHAnsi"/>
          <w:position w:val="17"/>
          <w:sz w:val="22"/>
          <w:szCs w:val="22"/>
        </w:rPr>
        <w:t>支持或服务的质量感到不安全或不满意，都可以</w:t>
      </w:r>
      <w:r w:rsidRPr="00B57F59">
        <w:rPr>
          <w:rFonts w:asciiTheme="minorHAnsi" w:eastAsiaTheme="minorEastAsia" w:hAnsiTheme="minorHAnsi" w:cstheme="minorHAnsi"/>
          <w:position w:val="17"/>
          <w:sz w:val="22"/>
          <w:szCs w:val="22"/>
          <w:u w:val="single"/>
        </w:rPr>
        <w:t>向我们投诉</w:t>
      </w:r>
      <w:r w:rsidRPr="00B57F59">
        <w:rPr>
          <w:rFonts w:asciiTheme="minorHAnsi" w:eastAsiaTheme="minorEastAsia" w:hAnsiTheme="minorHAnsi" w:cstheme="minorHAnsi"/>
          <w:position w:val="17"/>
          <w:sz w:val="22"/>
          <w:szCs w:val="22"/>
        </w:rPr>
        <w:t>。</w:t>
      </w:r>
    </w:p>
    <w:p w14:paraId="11E51DCC" w14:textId="6CF89F46" w:rsidR="006012BC" w:rsidRPr="00B57F59" w:rsidRDefault="00103911" w:rsidP="006012BC">
      <w:pPr>
        <w:pStyle w:val="NormalWeb"/>
        <w:spacing w:before="120" w:beforeAutospacing="0" w:after="120" w:afterAutospacing="0"/>
        <w:textAlignment w:val="center"/>
        <w:rPr>
          <w:rFonts w:asciiTheme="minorHAnsi" w:eastAsiaTheme="minorEastAsia" w:hAnsiTheme="minorHAnsi" w:cstheme="minorHAnsi"/>
          <w:position w:val="17"/>
          <w:sz w:val="22"/>
          <w:szCs w:val="22"/>
        </w:rPr>
      </w:pPr>
      <w:r w:rsidRPr="00B57F59">
        <w:rPr>
          <w:rFonts w:asciiTheme="minorHAnsi" w:eastAsiaTheme="minorEastAsia" w:hAnsiTheme="minorHAnsi" w:cstheme="minorHAnsi"/>
          <w:position w:val="17"/>
          <w:sz w:val="22"/>
          <w:szCs w:val="22"/>
        </w:rPr>
        <w:t>我们通过以下方式为您提供支持：</w:t>
      </w:r>
    </w:p>
    <w:p w14:paraId="1D0CB704" w14:textId="77777777" w:rsidR="007E7B3F" w:rsidRPr="007E7B3F" w:rsidRDefault="007E7B3F" w:rsidP="007E7B3F">
      <w:pPr>
        <w:pStyle w:val="ListParagraph"/>
        <w:numPr>
          <w:ilvl w:val="0"/>
          <w:numId w:val="15"/>
        </w:numPr>
        <w:spacing w:before="120" w:after="120" w:line="240" w:lineRule="auto"/>
        <w:rPr>
          <w:rFonts w:asciiTheme="minorHAnsi" w:hAnsiTheme="minorHAnsi" w:cstheme="minorHAnsi"/>
        </w:rPr>
      </w:pPr>
      <w:r w:rsidRPr="007E7B3F">
        <w:rPr>
          <w:rFonts w:asciiTheme="minorHAnsi" w:hAnsiTheme="minorHAnsi" w:cstheme="minorHAnsi" w:hint="eastAsia"/>
        </w:rPr>
        <w:t>对您的关注或投诉进行回应</w:t>
      </w:r>
    </w:p>
    <w:p w14:paraId="0BD5E574" w14:textId="77777777" w:rsidR="007E7B3F" w:rsidRPr="007E7B3F" w:rsidRDefault="007E7B3F" w:rsidP="007E7B3F">
      <w:pPr>
        <w:pStyle w:val="ListParagraph"/>
        <w:numPr>
          <w:ilvl w:val="0"/>
          <w:numId w:val="15"/>
        </w:numPr>
        <w:spacing w:before="120" w:after="120" w:line="240" w:lineRule="auto"/>
        <w:rPr>
          <w:rFonts w:asciiTheme="minorHAnsi" w:hAnsiTheme="minorHAnsi" w:cstheme="minorHAnsi"/>
        </w:rPr>
      </w:pPr>
      <w:r w:rsidRPr="007E7B3F">
        <w:rPr>
          <w:rFonts w:asciiTheme="minorHAnsi" w:hAnsiTheme="minorHAnsi" w:cstheme="minorHAnsi" w:hint="eastAsia"/>
        </w:rPr>
        <w:t>要求服务商维护您免受伤害的权利</w:t>
      </w:r>
    </w:p>
    <w:p w14:paraId="27D0542E" w14:textId="77777777" w:rsidR="007E7B3F" w:rsidRPr="007E7B3F" w:rsidRDefault="007E7B3F" w:rsidP="007E7B3F">
      <w:pPr>
        <w:pStyle w:val="ListParagraph"/>
        <w:numPr>
          <w:ilvl w:val="0"/>
          <w:numId w:val="15"/>
        </w:numPr>
        <w:spacing w:before="120" w:after="120" w:line="240" w:lineRule="auto"/>
        <w:rPr>
          <w:rFonts w:asciiTheme="minorHAnsi" w:hAnsiTheme="minorHAnsi" w:cstheme="minorHAnsi"/>
        </w:rPr>
      </w:pPr>
      <w:r w:rsidRPr="007E7B3F">
        <w:rPr>
          <w:rFonts w:asciiTheme="minorHAnsi" w:hAnsiTheme="minorHAnsi" w:cstheme="minorHAnsi" w:hint="eastAsia"/>
        </w:rPr>
        <w:lastRenderedPageBreak/>
        <w:t>促进安全和优质的服务</w:t>
      </w:r>
    </w:p>
    <w:p w14:paraId="7E3A35A9" w14:textId="77777777" w:rsidR="007E7B3F" w:rsidRPr="007E7B3F" w:rsidRDefault="007E7B3F" w:rsidP="007E7B3F">
      <w:pPr>
        <w:pStyle w:val="ListParagraph"/>
        <w:numPr>
          <w:ilvl w:val="0"/>
          <w:numId w:val="15"/>
        </w:numPr>
        <w:spacing w:before="120" w:after="120" w:line="240" w:lineRule="auto"/>
        <w:rPr>
          <w:rFonts w:asciiTheme="minorHAnsi" w:hAnsiTheme="minorHAnsi" w:cstheme="minorHAnsi"/>
        </w:rPr>
      </w:pPr>
      <w:r w:rsidRPr="007E7B3F">
        <w:rPr>
          <w:rFonts w:asciiTheme="minorHAnsi" w:hAnsiTheme="minorHAnsi" w:cstheme="minorHAnsi" w:hint="eastAsia"/>
        </w:rPr>
        <w:t>监督针对服务商和工作者的</w:t>
      </w:r>
      <w:r w:rsidRPr="007E7B3F">
        <w:rPr>
          <w:rFonts w:asciiTheme="minorHAnsi" w:hAnsiTheme="minorHAnsi" w:cstheme="minorHAnsi" w:hint="eastAsia"/>
        </w:rPr>
        <w:t>NDIS</w:t>
      </w:r>
      <w:r w:rsidRPr="007E7B3F">
        <w:rPr>
          <w:rFonts w:asciiTheme="minorHAnsi" w:hAnsiTheme="minorHAnsi" w:cstheme="minorHAnsi" w:hint="eastAsia"/>
        </w:rPr>
        <w:t>行为准则和实践标准</w:t>
      </w:r>
    </w:p>
    <w:p w14:paraId="1A298324" w14:textId="77777777" w:rsidR="007E7B3F" w:rsidRPr="007E7B3F" w:rsidRDefault="007E7B3F" w:rsidP="007E7B3F">
      <w:pPr>
        <w:pStyle w:val="ListParagraph"/>
        <w:numPr>
          <w:ilvl w:val="0"/>
          <w:numId w:val="15"/>
        </w:numPr>
        <w:spacing w:before="120" w:after="120" w:line="240" w:lineRule="auto"/>
        <w:rPr>
          <w:rFonts w:asciiTheme="minorHAnsi" w:hAnsiTheme="minorHAnsi" w:cstheme="minorHAnsi"/>
        </w:rPr>
      </w:pPr>
      <w:r w:rsidRPr="007E7B3F">
        <w:rPr>
          <w:rFonts w:asciiTheme="minorHAnsi" w:hAnsiTheme="minorHAnsi" w:cstheme="minorHAnsi" w:hint="eastAsia"/>
        </w:rPr>
        <w:t>要求注册的</w:t>
      </w:r>
      <w:r w:rsidRPr="007E7B3F">
        <w:rPr>
          <w:rFonts w:asciiTheme="minorHAnsi" w:hAnsiTheme="minorHAnsi" w:cstheme="minorHAnsi" w:hint="eastAsia"/>
        </w:rPr>
        <w:t>NDIS</w:t>
      </w:r>
      <w:r w:rsidRPr="007E7B3F">
        <w:rPr>
          <w:rFonts w:asciiTheme="minorHAnsi" w:hAnsiTheme="minorHAnsi" w:cstheme="minorHAnsi" w:hint="eastAsia"/>
        </w:rPr>
        <w:t>服务商管理涉及参与者的事件，并将事件向我们报告（包括虐待和失职）</w:t>
      </w:r>
    </w:p>
    <w:p w14:paraId="4598C189" w14:textId="77777777" w:rsidR="007E7B3F" w:rsidRPr="007E7B3F" w:rsidRDefault="007E7B3F" w:rsidP="007E7B3F">
      <w:pPr>
        <w:pStyle w:val="ListParagraph"/>
        <w:numPr>
          <w:ilvl w:val="0"/>
          <w:numId w:val="15"/>
        </w:numPr>
        <w:spacing w:before="120" w:after="120" w:line="240" w:lineRule="auto"/>
        <w:rPr>
          <w:rFonts w:asciiTheme="minorHAnsi" w:hAnsiTheme="minorHAnsi" w:cstheme="minorHAnsi"/>
        </w:rPr>
      </w:pPr>
      <w:r w:rsidRPr="007E7B3F">
        <w:rPr>
          <w:rFonts w:asciiTheme="minorHAnsi" w:hAnsiTheme="minorHAnsi" w:cstheme="minorHAnsi" w:hint="eastAsia"/>
        </w:rPr>
        <w:t>监督和引导行为支持</w:t>
      </w:r>
    </w:p>
    <w:p w14:paraId="62F1410E" w14:textId="624F51B0" w:rsidR="007E7B3F" w:rsidRPr="007E7B3F" w:rsidRDefault="007E7B3F" w:rsidP="007E7B3F">
      <w:pPr>
        <w:pStyle w:val="ListParagraph"/>
        <w:numPr>
          <w:ilvl w:val="0"/>
          <w:numId w:val="15"/>
        </w:numPr>
        <w:spacing w:before="120" w:after="120" w:line="240" w:lineRule="auto"/>
        <w:rPr>
          <w:rFonts w:asciiTheme="minorHAnsi" w:hAnsiTheme="minorHAnsi" w:cstheme="minorHAnsi"/>
        </w:rPr>
      </w:pPr>
      <w:r w:rsidRPr="007E7B3F">
        <w:rPr>
          <w:rFonts w:asciiTheme="minorHAnsi" w:hAnsiTheme="minorHAnsi" w:cstheme="minorHAnsi" w:hint="eastAsia"/>
        </w:rPr>
        <w:t>确定改善</w:t>
      </w:r>
      <w:r w:rsidRPr="007E7B3F">
        <w:rPr>
          <w:rFonts w:asciiTheme="minorHAnsi" w:hAnsiTheme="minorHAnsi" w:cstheme="minorHAnsi" w:hint="eastAsia"/>
        </w:rPr>
        <w:t>NDIS</w:t>
      </w:r>
      <w:r w:rsidRPr="007E7B3F">
        <w:rPr>
          <w:rFonts w:asciiTheme="minorHAnsi" w:hAnsiTheme="minorHAnsi" w:cstheme="minorHAnsi" w:hint="eastAsia"/>
        </w:rPr>
        <w:t>市场和未来服务的方法。</w:t>
      </w:r>
    </w:p>
    <w:p w14:paraId="6E962B57" w14:textId="105B0652" w:rsidR="00882B9A" w:rsidRPr="00EA5084" w:rsidRDefault="001012FF" w:rsidP="00882B9A">
      <w:pPr>
        <w:pStyle w:val="Heading2"/>
        <w:rPr>
          <w:rFonts w:asciiTheme="minorHAnsi" w:eastAsiaTheme="minorEastAsia" w:hAnsiTheme="minorHAnsi" w:cstheme="minorHAnsi"/>
          <w:lang w:eastAsia="zh-CN"/>
        </w:rPr>
      </w:pPr>
      <w:bookmarkStart w:id="1" w:name="_Resources_for_people"/>
      <w:bookmarkStart w:id="2" w:name="_Important_resources_for"/>
      <w:bookmarkStart w:id="3" w:name="_Making_a_complaint"/>
      <w:bookmarkEnd w:id="1"/>
      <w:bookmarkEnd w:id="2"/>
      <w:bookmarkEnd w:id="3"/>
      <w:r w:rsidRPr="00EA5084">
        <w:rPr>
          <w:rFonts w:asciiTheme="minorHAnsi" w:eastAsiaTheme="minorEastAsia" w:hAnsiTheme="minorHAnsi" w:cstheme="minorHAnsi"/>
          <w:noProof/>
          <w:lang w:eastAsia="zh-CN" w:bidi="hi-IN"/>
        </w:rPr>
        <w:t>向</w:t>
      </w:r>
      <w:r w:rsidRPr="00EA5084">
        <w:rPr>
          <w:rFonts w:asciiTheme="minorHAnsi" w:eastAsiaTheme="minorEastAsia" w:hAnsiTheme="minorHAnsi" w:cstheme="minorHAnsi"/>
          <w:noProof/>
          <w:lang w:eastAsia="zh-CN" w:bidi="hi-IN"/>
        </w:rPr>
        <w:t>NDIS</w:t>
      </w:r>
      <w:r w:rsidRPr="00EA5084">
        <w:rPr>
          <w:rFonts w:asciiTheme="minorHAnsi" w:eastAsiaTheme="minorEastAsia" w:hAnsiTheme="minorHAnsi" w:cstheme="minorHAnsi"/>
          <w:noProof/>
          <w:lang w:eastAsia="zh-CN" w:bidi="hi-IN"/>
        </w:rPr>
        <w:t>委员会提出投诉</w:t>
      </w:r>
    </w:p>
    <w:p w14:paraId="6A0E2FF1" w14:textId="55F762A1" w:rsidR="00155277" w:rsidRPr="00EA5084" w:rsidRDefault="00155277" w:rsidP="00155277">
      <w:pPr>
        <w:spacing w:before="120" w:after="120" w:line="240" w:lineRule="auto"/>
        <w:rPr>
          <w:rFonts w:eastAsiaTheme="minorEastAsia" w:cstheme="minorHAnsi"/>
          <w:color w:val="FF0000"/>
          <w:szCs w:val="22"/>
          <w:lang w:eastAsia="zh-CN"/>
        </w:rPr>
      </w:pPr>
      <w:r w:rsidRPr="00B57F59">
        <w:rPr>
          <w:rFonts w:eastAsiaTheme="minorEastAsia" w:cstheme="minorHAnsi"/>
          <w:color w:val="auto"/>
          <w:szCs w:val="22"/>
          <w:lang w:eastAsia="zh-CN"/>
        </w:rPr>
        <w:t>如果您对</w:t>
      </w:r>
      <w:r w:rsidRPr="00B57F59">
        <w:rPr>
          <w:rFonts w:eastAsiaTheme="minorEastAsia" w:cstheme="minorHAnsi"/>
          <w:color w:val="auto"/>
          <w:szCs w:val="22"/>
          <w:lang w:eastAsia="zh-CN"/>
        </w:rPr>
        <w:t>NDIS</w:t>
      </w:r>
      <w:r w:rsidRPr="00B57F59">
        <w:rPr>
          <w:rFonts w:eastAsiaTheme="minorEastAsia" w:cstheme="minorHAnsi"/>
          <w:color w:val="auto"/>
          <w:szCs w:val="22"/>
          <w:lang w:eastAsia="zh-CN"/>
        </w:rPr>
        <w:t>支持或服务感到不安全或不满意，可以向我们投诉（</w:t>
      </w:r>
      <w:hyperlink r:id="rId10" w:history="1">
        <w:r w:rsidRPr="00EA5084">
          <w:rPr>
            <w:rStyle w:val="Hyperlink"/>
            <w:rFonts w:eastAsiaTheme="minorEastAsia" w:cstheme="minorHAnsi"/>
            <w:szCs w:val="22"/>
          </w:rPr>
          <w:t>complain to us</w:t>
        </w:r>
      </w:hyperlink>
      <w:r w:rsidRPr="00B57F59">
        <w:rPr>
          <w:rFonts w:eastAsiaTheme="minorEastAsia" w:cstheme="minorHAnsi"/>
          <w:color w:val="auto"/>
          <w:szCs w:val="22"/>
          <w:lang w:eastAsia="zh-CN"/>
        </w:rPr>
        <w:t>）。</w:t>
      </w:r>
    </w:p>
    <w:p w14:paraId="3D5224FD" w14:textId="532617F0" w:rsidR="00155277" w:rsidRPr="00EA5084" w:rsidRDefault="00155277" w:rsidP="00155277">
      <w:pPr>
        <w:spacing w:before="120" w:after="120" w:line="240" w:lineRule="auto"/>
        <w:rPr>
          <w:rFonts w:eastAsiaTheme="minorEastAsia" w:cstheme="minorHAnsi"/>
          <w:szCs w:val="22"/>
          <w:lang w:eastAsia="zh-CN"/>
        </w:rPr>
      </w:pPr>
      <w:r w:rsidRPr="00B57F59">
        <w:rPr>
          <w:rFonts w:eastAsiaTheme="minorEastAsia" w:cstheme="minorHAnsi"/>
          <w:color w:val="auto"/>
          <w:szCs w:val="22"/>
          <w:lang w:eastAsia="zh-CN"/>
        </w:rPr>
        <w:t>在我们的</w:t>
      </w:r>
      <w:r w:rsidRPr="00973285">
        <w:rPr>
          <w:rFonts w:asciiTheme="minorEastAsia" w:eastAsiaTheme="minorEastAsia" w:hAnsiTheme="minorEastAsia" w:cstheme="minorHAnsi"/>
          <w:color w:val="auto"/>
          <w:szCs w:val="22"/>
          <w:lang w:eastAsia="zh-CN"/>
        </w:rPr>
        <w:t>“</w:t>
      </w:r>
      <w:r w:rsidRPr="00B57F59">
        <w:rPr>
          <w:rFonts w:eastAsiaTheme="minorEastAsia" w:cstheme="minorHAnsi"/>
          <w:color w:val="auto"/>
          <w:szCs w:val="22"/>
          <w:lang w:eastAsia="zh-CN"/>
        </w:rPr>
        <w:t>了解投诉</w:t>
      </w:r>
      <w:r w:rsidRPr="00973285">
        <w:rPr>
          <w:rFonts w:asciiTheme="minorEastAsia" w:eastAsiaTheme="minorEastAsia" w:hAnsiTheme="minorEastAsia" w:cstheme="minorHAnsi"/>
          <w:color w:val="auto"/>
          <w:szCs w:val="22"/>
          <w:lang w:eastAsia="zh-CN"/>
        </w:rPr>
        <w:t>”</w:t>
      </w:r>
      <w:r w:rsidRPr="00EA5084">
        <w:rPr>
          <w:rFonts w:eastAsiaTheme="minorEastAsia" w:cstheme="minorHAnsi"/>
          <w:szCs w:val="22"/>
          <w:lang w:eastAsia="zh-CN"/>
        </w:rPr>
        <w:t>（</w:t>
      </w:r>
      <w:hyperlink r:id="rId11" w:history="1">
        <w:r w:rsidRPr="00EA5084">
          <w:rPr>
            <w:rStyle w:val="Hyperlink"/>
            <w:rFonts w:eastAsiaTheme="minorEastAsia" w:cstheme="minorHAnsi"/>
            <w:szCs w:val="22"/>
          </w:rPr>
          <w:t>Understanding complaints</w:t>
        </w:r>
      </w:hyperlink>
      <w:r w:rsidRPr="00EA5084">
        <w:rPr>
          <w:rFonts w:eastAsiaTheme="minorEastAsia" w:cstheme="minorHAnsi"/>
          <w:szCs w:val="22"/>
          <w:lang w:eastAsia="zh-CN"/>
        </w:rPr>
        <w:t>）</w:t>
      </w:r>
      <w:r w:rsidRPr="00B57F59">
        <w:rPr>
          <w:rFonts w:eastAsiaTheme="minorEastAsia" w:cstheme="minorHAnsi"/>
          <w:color w:val="auto"/>
          <w:szCs w:val="22"/>
          <w:lang w:eastAsia="zh-CN"/>
        </w:rPr>
        <w:t>的视频中，投诉专员解释了我们如何接受投诉以及我们可以采取什么行动。</w:t>
      </w:r>
    </w:p>
    <w:p w14:paraId="1361E218" w14:textId="0072103B" w:rsidR="00155277" w:rsidRPr="00EA5084" w:rsidRDefault="00155277" w:rsidP="00155277">
      <w:pPr>
        <w:spacing w:before="120" w:after="120" w:line="240" w:lineRule="auto"/>
        <w:rPr>
          <w:rFonts w:eastAsiaTheme="minorEastAsia" w:cstheme="minorHAnsi"/>
          <w:color w:val="FF0000"/>
          <w:szCs w:val="22"/>
          <w:lang w:eastAsia="zh-CN"/>
        </w:rPr>
      </w:pPr>
      <w:r w:rsidRPr="00B57F59">
        <w:rPr>
          <w:rFonts w:eastAsiaTheme="minorEastAsia" w:cstheme="minorHAnsi"/>
          <w:color w:val="auto"/>
          <w:szCs w:val="22"/>
          <w:lang w:eastAsia="zh-CN"/>
        </w:rPr>
        <w:t>我们有一个网页，</w:t>
      </w:r>
      <w:r w:rsidR="00961796" w:rsidRPr="00B57F59">
        <w:rPr>
          <w:rFonts w:eastAsiaTheme="minorEastAsia" w:cstheme="minorHAnsi"/>
          <w:color w:val="auto"/>
          <w:szCs w:val="22"/>
          <w:lang w:eastAsia="zh-CN"/>
        </w:rPr>
        <w:t>解释</w:t>
      </w:r>
      <w:r w:rsidRPr="00B57F59">
        <w:rPr>
          <w:rFonts w:eastAsiaTheme="minorEastAsia" w:cstheme="minorHAnsi"/>
          <w:color w:val="auto"/>
          <w:szCs w:val="22"/>
          <w:lang w:eastAsia="zh-CN"/>
        </w:rPr>
        <w:t>如何投诉服务商</w:t>
      </w:r>
      <w:r w:rsidR="00961796" w:rsidRPr="00B57F59">
        <w:rPr>
          <w:rFonts w:eastAsiaTheme="minorEastAsia" w:cstheme="minorHAnsi"/>
          <w:color w:val="auto"/>
          <w:szCs w:val="22"/>
          <w:lang w:eastAsia="zh-CN"/>
        </w:rPr>
        <w:t>（</w:t>
      </w:r>
      <w:hyperlink r:id="rId12" w:history="1">
        <w:r w:rsidR="00961796" w:rsidRPr="00EA5084">
          <w:rPr>
            <w:rStyle w:val="Hyperlink"/>
            <w:rFonts w:eastAsiaTheme="minorEastAsia" w:cstheme="minorHAnsi"/>
            <w:szCs w:val="22"/>
          </w:rPr>
          <w:t>how to make a complaint about a provider</w:t>
        </w:r>
      </w:hyperlink>
      <w:r w:rsidR="00961796" w:rsidRPr="00B0216D">
        <w:rPr>
          <w:rFonts w:eastAsiaTheme="minorEastAsia" w:cstheme="minorHAnsi"/>
          <w:color w:val="auto"/>
          <w:szCs w:val="22"/>
          <w:lang w:eastAsia="zh-CN"/>
        </w:rPr>
        <w:t>）</w:t>
      </w:r>
      <w:r w:rsidRPr="00B57F59">
        <w:rPr>
          <w:rFonts w:eastAsiaTheme="minorEastAsia" w:cstheme="minorHAnsi"/>
          <w:color w:val="auto"/>
          <w:szCs w:val="22"/>
          <w:lang w:eastAsia="zh-CN"/>
        </w:rPr>
        <w:t>。它还列出了您可以向我们提出的投诉类型，以及提出投诉后的处理方式。</w:t>
      </w:r>
    </w:p>
    <w:p w14:paraId="15423A1B" w14:textId="2D2B6094" w:rsidR="00882B9A" w:rsidRPr="00B57F59" w:rsidRDefault="00155277" w:rsidP="00155277">
      <w:pPr>
        <w:spacing w:before="120" w:after="120" w:line="240" w:lineRule="auto"/>
        <w:rPr>
          <w:rFonts w:eastAsiaTheme="minorEastAsia" w:cstheme="minorHAnsi"/>
          <w:color w:val="auto"/>
          <w:szCs w:val="22"/>
          <w:lang w:eastAsia="zh-CN"/>
        </w:rPr>
      </w:pPr>
      <w:r w:rsidRPr="00B57F59">
        <w:rPr>
          <w:rFonts w:eastAsiaTheme="minorEastAsia" w:cstheme="minorHAnsi"/>
          <w:color w:val="auto"/>
          <w:szCs w:val="22"/>
          <w:lang w:eastAsia="zh-CN"/>
        </w:rPr>
        <w:t>我们还提供了小册子，说明投诉过程：</w:t>
      </w:r>
    </w:p>
    <w:p w14:paraId="28BBED3C" w14:textId="6370297E" w:rsidR="00882B9A" w:rsidRPr="00EA5084" w:rsidRDefault="00155277" w:rsidP="00965597">
      <w:pPr>
        <w:pStyle w:val="ListParagraph"/>
        <w:numPr>
          <w:ilvl w:val="0"/>
          <w:numId w:val="12"/>
        </w:numPr>
        <w:spacing w:before="120" w:after="120" w:line="240" w:lineRule="auto"/>
        <w:contextualSpacing w:val="0"/>
        <w:rPr>
          <w:rFonts w:asciiTheme="minorHAnsi" w:hAnsiTheme="minorHAnsi" w:cstheme="minorHAnsi"/>
        </w:rPr>
      </w:pPr>
      <w:r w:rsidRPr="00B57F59">
        <w:rPr>
          <w:rFonts w:asciiTheme="minorHAnsi" w:hAnsiTheme="minorHAnsi" w:cstheme="minorHAnsi"/>
        </w:rPr>
        <w:t>如何进行投诉</w:t>
      </w:r>
      <w:r w:rsidRPr="00EA5084">
        <w:rPr>
          <w:rFonts w:asciiTheme="minorHAnsi" w:hAnsiTheme="minorHAnsi" w:cstheme="minorHAnsi"/>
        </w:rPr>
        <w:t>（</w:t>
      </w:r>
      <w:hyperlink r:id="rId13" w:history="1">
        <w:r w:rsidR="00882B9A" w:rsidRPr="00EA5084">
          <w:rPr>
            <w:rStyle w:val="Hyperlink"/>
            <w:rFonts w:asciiTheme="minorHAnsi" w:hAnsiTheme="minorHAnsi" w:cstheme="minorHAnsi"/>
          </w:rPr>
          <w:t>How to make a complaint</w:t>
        </w:r>
      </w:hyperlink>
      <w:r w:rsidRPr="00EA5084">
        <w:rPr>
          <w:rStyle w:val="Hyperlink"/>
          <w:rFonts w:asciiTheme="minorHAnsi" w:hAnsiTheme="minorHAnsi" w:cstheme="minorHAnsi"/>
          <w:color w:val="auto"/>
          <w:u w:val="none"/>
        </w:rPr>
        <w:t>）</w:t>
      </w:r>
    </w:p>
    <w:p w14:paraId="4C88DEF4" w14:textId="28135031" w:rsidR="00882B9A" w:rsidRPr="00EA5084" w:rsidRDefault="00155277" w:rsidP="00965597">
      <w:pPr>
        <w:pStyle w:val="ListParagraph"/>
        <w:numPr>
          <w:ilvl w:val="0"/>
          <w:numId w:val="12"/>
        </w:numPr>
        <w:spacing w:before="120" w:after="120" w:line="240" w:lineRule="auto"/>
        <w:ind w:left="1434" w:hanging="357"/>
        <w:contextualSpacing w:val="0"/>
        <w:rPr>
          <w:rFonts w:asciiTheme="minorHAnsi" w:hAnsiTheme="minorHAnsi" w:cstheme="minorHAnsi"/>
        </w:rPr>
      </w:pPr>
      <w:r w:rsidRPr="00B57F59">
        <w:rPr>
          <w:rFonts w:asciiTheme="minorHAnsi" w:hAnsiTheme="minorHAnsi" w:cstheme="minorHAnsi"/>
        </w:rPr>
        <w:t>我们如何处理投诉</w:t>
      </w:r>
      <w:r w:rsidRPr="00EA5084">
        <w:rPr>
          <w:rFonts w:asciiTheme="minorHAnsi" w:hAnsiTheme="minorHAnsi" w:cstheme="minorHAnsi"/>
        </w:rPr>
        <w:t>（</w:t>
      </w:r>
      <w:hyperlink r:id="rId14" w:history="1">
        <w:r w:rsidR="00882B9A" w:rsidRPr="00EA5084">
          <w:rPr>
            <w:rStyle w:val="Hyperlink"/>
            <w:rFonts w:asciiTheme="minorHAnsi" w:hAnsiTheme="minorHAnsi" w:cstheme="minorHAnsi"/>
          </w:rPr>
          <w:t>How we deal with complaints</w:t>
        </w:r>
      </w:hyperlink>
      <w:r w:rsidRPr="00EA5084">
        <w:rPr>
          <w:rFonts w:asciiTheme="minorHAnsi" w:hAnsiTheme="minorHAnsi" w:cstheme="minorHAnsi"/>
        </w:rPr>
        <w:t>）。</w:t>
      </w:r>
    </w:p>
    <w:p w14:paraId="25500053" w14:textId="297ED533" w:rsidR="00616F0A" w:rsidRPr="00EA5084" w:rsidRDefault="00961796" w:rsidP="00616F0A">
      <w:pPr>
        <w:pStyle w:val="Heading2"/>
        <w:rPr>
          <w:rFonts w:asciiTheme="minorHAnsi" w:eastAsiaTheme="minorEastAsia" w:hAnsiTheme="minorHAnsi" w:cstheme="minorHAnsi"/>
          <w:lang w:eastAsia="zh-CN"/>
        </w:rPr>
      </w:pPr>
      <w:bookmarkStart w:id="4" w:name="_Participant_welcome_pack"/>
      <w:bookmarkEnd w:id="4"/>
      <w:r w:rsidRPr="00EA5084">
        <w:rPr>
          <w:rFonts w:asciiTheme="minorHAnsi" w:eastAsiaTheme="minorEastAsia" w:hAnsiTheme="minorHAnsi" w:cstheme="minorHAnsi"/>
          <w:lang w:eastAsia="zh-CN"/>
        </w:rPr>
        <w:t>有关</w:t>
      </w:r>
      <w:r w:rsidR="00E9078A" w:rsidRPr="00EA5084">
        <w:rPr>
          <w:rFonts w:asciiTheme="minorHAnsi" w:eastAsiaTheme="minorEastAsia" w:hAnsiTheme="minorHAnsi" w:cstheme="minorHAnsi"/>
          <w:lang w:eastAsia="zh-CN"/>
        </w:rPr>
        <w:t>日常个人支持服务商</w:t>
      </w:r>
      <w:r w:rsidRPr="00EA5084">
        <w:rPr>
          <w:rFonts w:asciiTheme="minorHAnsi" w:eastAsiaTheme="minorEastAsia" w:hAnsiTheme="minorHAnsi" w:cstheme="minorHAnsi"/>
          <w:lang w:eastAsia="zh-CN"/>
        </w:rPr>
        <w:t>的变化</w:t>
      </w:r>
    </w:p>
    <w:p w14:paraId="46A685DB" w14:textId="031B42A2" w:rsidR="006012BC" w:rsidRPr="005964D6" w:rsidRDefault="00764BC7" w:rsidP="007C7C66">
      <w:pPr>
        <w:spacing w:before="120" w:after="120" w:line="240" w:lineRule="auto"/>
        <w:rPr>
          <w:rFonts w:eastAsiaTheme="minorEastAsia" w:cstheme="minorHAnsi"/>
          <w:color w:val="auto"/>
          <w:lang w:eastAsia="zh-CN"/>
        </w:rPr>
      </w:pPr>
      <w:r w:rsidRPr="005964D6">
        <w:rPr>
          <w:rFonts w:eastAsiaTheme="minorEastAsia" w:cstheme="minorHAnsi"/>
          <w:color w:val="auto"/>
          <w:lang w:eastAsia="zh-CN"/>
        </w:rPr>
        <w:t>如果您在家中</w:t>
      </w:r>
      <w:r w:rsidR="00A90424" w:rsidRPr="005964D6">
        <w:rPr>
          <w:rFonts w:eastAsiaTheme="minorEastAsia" w:cstheme="minorHAnsi"/>
          <w:color w:val="auto"/>
          <w:lang w:eastAsia="zh-CN"/>
        </w:rPr>
        <w:t>仅</w:t>
      </w:r>
      <w:r w:rsidRPr="005964D6">
        <w:rPr>
          <w:rFonts w:eastAsiaTheme="minorEastAsia" w:cstheme="minorHAnsi"/>
          <w:color w:val="auto"/>
          <w:lang w:eastAsia="zh-CN"/>
        </w:rPr>
        <w:t>从一名支持</w:t>
      </w:r>
      <w:r w:rsidR="00A90424" w:rsidRPr="005964D6">
        <w:rPr>
          <w:rFonts w:eastAsiaTheme="minorEastAsia" w:cstheme="minorHAnsi"/>
          <w:color w:val="auto"/>
          <w:lang w:eastAsia="zh-CN"/>
        </w:rPr>
        <w:t>工作者</w:t>
      </w:r>
      <w:r w:rsidRPr="005964D6">
        <w:rPr>
          <w:rFonts w:eastAsiaTheme="minorEastAsia" w:cstheme="minorHAnsi"/>
          <w:color w:val="auto"/>
          <w:lang w:eastAsia="zh-CN"/>
        </w:rPr>
        <w:t>那里获得日常的个人支持，</w:t>
      </w:r>
      <w:r w:rsidR="00101873">
        <w:rPr>
          <w:rFonts w:eastAsiaTheme="minorEastAsia" w:cstheme="minorHAnsi" w:hint="eastAsia"/>
          <w:color w:val="auto"/>
          <w:lang w:eastAsia="zh-CN"/>
        </w:rPr>
        <w:t>那么，</w:t>
      </w:r>
      <w:r w:rsidR="00961796" w:rsidRPr="005964D6">
        <w:rPr>
          <w:rFonts w:eastAsiaTheme="minorEastAsia" w:cstheme="minorHAnsi"/>
          <w:color w:val="auto"/>
          <w:lang w:eastAsia="zh-CN"/>
        </w:rPr>
        <w:t>您的</w:t>
      </w:r>
      <w:r w:rsidR="00961796" w:rsidRPr="005964D6">
        <w:rPr>
          <w:rFonts w:eastAsiaTheme="minorEastAsia" w:cstheme="minorHAnsi"/>
          <w:color w:val="auto"/>
          <w:lang w:eastAsia="zh-CN"/>
        </w:rPr>
        <w:t>NDIS</w:t>
      </w:r>
      <w:r w:rsidR="00961796" w:rsidRPr="005964D6">
        <w:rPr>
          <w:rFonts w:eastAsiaTheme="minorEastAsia" w:cstheme="minorHAnsi"/>
          <w:color w:val="auto"/>
          <w:lang w:eastAsia="zh-CN"/>
        </w:rPr>
        <w:t>提供商将会很快与您联系，因为</w:t>
      </w:r>
      <w:r w:rsidRPr="005964D6">
        <w:rPr>
          <w:rFonts w:eastAsiaTheme="minorEastAsia" w:cstheme="minorHAnsi"/>
          <w:color w:val="auto"/>
          <w:lang w:eastAsia="zh-CN"/>
        </w:rPr>
        <w:t>我们更改了他们的注册条件。从</w:t>
      </w:r>
      <w:r w:rsidRPr="005964D6">
        <w:rPr>
          <w:rFonts w:eastAsiaTheme="minorEastAsia" w:cstheme="minorHAnsi"/>
          <w:color w:val="auto"/>
          <w:lang w:eastAsia="zh-CN"/>
        </w:rPr>
        <w:t>2020</w:t>
      </w:r>
      <w:r w:rsidRPr="005964D6">
        <w:rPr>
          <w:rFonts w:eastAsiaTheme="minorEastAsia" w:cstheme="minorHAnsi"/>
          <w:color w:val="auto"/>
          <w:lang w:eastAsia="zh-CN"/>
        </w:rPr>
        <w:t>年</w:t>
      </w:r>
      <w:r w:rsidRPr="005964D6">
        <w:rPr>
          <w:rFonts w:eastAsiaTheme="minorEastAsia" w:cstheme="minorHAnsi"/>
          <w:color w:val="auto"/>
          <w:lang w:eastAsia="zh-CN"/>
        </w:rPr>
        <w:t>12</w:t>
      </w:r>
      <w:r w:rsidRPr="005964D6">
        <w:rPr>
          <w:rFonts w:eastAsiaTheme="minorEastAsia" w:cstheme="minorHAnsi"/>
          <w:color w:val="auto"/>
          <w:lang w:eastAsia="zh-CN"/>
        </w:rPr>
        <w:t>月</w:t>
      </w:r>
      <w:r w:rsidRPr="005964D6">
        <w:rPr>
          <w:rFonts w:eastAsiaTheme="minorEastAsia" w:cstheme="minorHAnsi"/>
          <w:color w:val="auto"/>
          <w:lang w:eastAsia="zh-CN"/>
        </w:rPr>
        <w:t>19</w:t>
      </w:r>
      <w:r w:rsidRPr="005964D6">
        <w:rPr>
          <w:rFonts w:eastAsiaTheme="minorEastAsia" w:cstheme="minorHAnsi"/>
          <w:color w:val="auto"/>
          <w:lang w:eastAsia="zh-CN"/>
        </w:rPr>
        <w:t>日起，</w:t>
      </w:r>
      <w:r w:rsidR="00A90424" w:rsidRPr="005964D6">
        <w:rPr>
          <w:rFonts w:eastAsiaTheme="minorEastAsia" w:cstheme="minorHAnsi"/>
          <w:color w:val="auto"/>
          <w:lang w:eastAsia="zh-CN"/>
        </w:rPr>
        <w:t>如果您只使用一名工作者的服务，</w:t>
      </w:r>
      <w:r w:rsidRPr="005964D6">
        <w:rPr>
          <w:rFonts w:eastAsiaTheme="minorEastAsia" w:cstheme="minorHAnsi"/>
          <w:color w:val="auto"/>
          <w:lang w:eastAsia="zh-CN"/>
        </w:rPr>
        <w:t>您的服务</w:t>
      </w:r>
      <w:r w:rsidR="00A90424" w:rsidRPr="005964D6">
        <w:rPr>
          <w:rFonts w:eastAsiaTheme="minorEastAsia" w:cstheme="minorHAnsi"/>
          <w:color w:val="auto"/>
          <w:lang w:eastAsia="zh-CN"/>
        </w:rPr>
        <w:t>商</w:t>
      </w:r>
      <w:r w:rsidRPr="005964D6">
        <w:rPr>
          <w:rFonts w:eastAsiaTheme="minorEastAsia" w:cstheme="minorHAnsi"/>
          <w:color w:val="auto"/>
          <w:lang w:eastAsia="zh-CN"/>
        </w:rPr>
        <w:t>需要与您一起评估是否有任何</w:t>
      </w:r>
      <w:r w:rsidR="00101873">
        <w:rPr>
          <w:rFonts w:eastAsiaTheme="minorEastAsia" w:cstheme="minorHAnsi" w:hint="eastAsia"/>
          <w:color w:val="auto"/>
          <w:lang w:eastAsia="zh-CN"/>
        </w:rPr>
        <w:t>情况</w:t>
      </w:r>
      <w:r w:rsidRPr="005964D6">
        <w:rPr>
          <w:rFonts w:eastAsiaTheme="minorEastAsia" w:cstheme="minorHAnsi"/>
          <w:color w:val="auto"/>
          <w:lang w:eastAsia="zh-CN"/>
        </w:rPr>
        <w:t>可能会给您带来危险。他们还需要就如何监督您的支持</w:t>
      </w:r>
      <w:r w:rsidR="00A90424" w:rsidRPr="005964D6">
        <w:rPr>
          <w:rFonts w:eastAsiaTheme="minorEastAsia" w:cstheme="minorHAnsi"/>
          <w:color w:val="auto"/>
          <w:lang w:eastAsia="zh-CN"/>
        </w:rPr>
        <w:t>工作者</w:t>
      </w:r>
      <w:r w:rsidRPr="005964D6">
        <w:rPr>
          <w:rFonts w:eastAsiaTheme="minorEastAsia" w:cstheme="minorHAnsi"/>
          <w:color w:val="auto"/>
          <w:lang w:eastAsia="zh-CN"/>
        </w:rPr>
        <w:t>以及如何检查您是否对</w:t>
      </w:r>
      <w:r w:rsidR="00A90424" w:rsidRPr="005964D6">
        <w:rPr>
          <w:rFonts w:eastAsiaTheme="minorEastAsia" w:cstheme="minorHAnsi"/>
          <w:color w:val="auto"/>
          <w:lang w:eastAsia="zh-CN"/>
        </w:rPr>
        <w:t>得</w:t>
      </w:r>
      <w:r w:rsidRPr="005964D6">
        <w:rPr>
          <w:rFonts w:eastAsiaTheme="minorEastAsia" w:cstheme="minorHAnsi"/>
          <w:color w:val="auto"/>
          <w:lang w:eastAsia="zh-CN"/>
        </w:rPr>
        <w:t>到的支持感到满意与您达成协议。</w:t>
      </w:r>
    </w:p>
    <w:p w14:paraId="06DBE59A" w14:textId="51107BC2" w:rsidR="00616F0A" w:rsidRPr="00072AEA" w:rsidRDefault="00593271" w:rsidP="00593271">
      <w:pPr>
        <w:pStyle w:val="Default"/>
        <w:spacing w:before="120" w:after="120"/>
        <w:rPr>
          <w:rFonts w:asciiTheme="minorHAnsi" w:hAnsiTheme="minorHAnsi" w:cstheme="minorHAnsi"/>
          <w:color w:val="000000" w:themeColor="text1"/>
          <w:sz w:val="22"/>
          <w:szCs w:val="20"/>
          <w:lang w:bidi="ar-SA"/>
        </w:rPr>
      </w:pPr>
      <w:r w:rsidRPr="00101873">
        <w:rPr>
          <w:rFonts w:asciiTheme="minorHAnsi" w:hAnsiTheme="minorHAnsi" w:cstheme="minorHAnsi"/>
          <w:color w:val="auto"/>
          <w:sz w:val="22"/>
          <w:szCs w:val="20"/>
          <w:lang w:bidi="ar-SA"/>
        </w:rPr>
        <w:t>我们已致信</w:t>
      </w:r>
      <w:r w:rsidR="008813F0" w:rsidRPr="00101873">
        <w:rPr>
          <w:rFonts w:asciiTheme="minorHAnsi" w:hAnsiTheme="minorHAnsi" w:cstheme="minorHAnsi"/>
          <w:color w:val="auto"/>
          <w:sz w:val="22"/>
          <w:szCs w:val="20"/>
          <w:lang w:bidi="ar-SA"/>
        </w:rPr>
        <w:t>（</w:t>
      </w:r>
      <w:hyperlink r:id="rId15" w:history="1">
        <w:r w:rsidR="008813F0" w:rsidRPr="00EA5084">
          <w:rPr>
            <w:rStyle w:val="Hyperlink"/>
            <w:rFonts w:asciiTheme="minorHAnsi" w:hAnsiTheme="minorHAnsi" w:cstheme="minorHAnsi"/>
            <w:sz w:val="22"/>
            <w:szCs w:val="22"/>
            <w:lang w:eastAsia="en-US" w:bidi="ar-SA"/>
          </w:rPr>
          <w:t>letter</w:t>
        </w:r>
      </w:hyperlink>
      <w:r w:rsidR="008813F0" w:rsidRPr="00EA5084">
        <w:rPr>
          <w:rFonts w:asciiTheme="minorHAnsi" w:hAnsiTheme="minorHAnsi" w:cstheme="minorHAnsi"/>
          <w:color w:val="000000" w:themeColor="text1"/>
          <w:sz w:val="22"/>
          <w:szCs w:val="20"/>
          <w:lang w:bidi="ar-SA"/>
        </w:rPr>
        <w:t>）</w:t>
      </w:r>
      <w:r w:rsidR="008813F0" w:rsidRPr="00101873">
        <w:rPr>
          <w:rFonts w:asciiTheme="minorHAnsi" w:hAnsiTheme="minorHAnsi" w:cstheme="minorHAnsi"/>
          <w:color w:val="auto"/>
          <w:sz w:val="22"/>
          <w:szCs w:val="20"/>
          <w:lang w:bidi="ar-SA"/>
        </w:rPr>
        <w:t>给</w:t>
      </w:r>
      <w:r w:rsidRPr="00101873">
        <w:rPr>
          <w:rFonts w:asciiTheme="minorHAnsi" w:hAnsiTheme="minorHAnsi" w:cstheme="minorHAnsi"/>
          <w:color w:val="auto"/>
          <w:sz w:val="22"/>
          <w:szCs w:val="20"/>
          <w:lang w:bidi="ar-SA"/>
        </w:rPr>
        <w:t>NDIS</w:t>
      </w:r>
      <w:r w:rsidRPr="00101873">
        <w:rPr>
          <w:rFonts w:asciiTheme="minorHAnsi" w:hAnsiTheme="minorHAnsi" w:cstheme="minorHAnsi"/>
          <w:color w:val="auto"/>
          <w:sz w:val="22"/>
          <w:szCs w:val="20"/>
          <w:lang w:bidi="ar-SA"/>
        </w:rPr>
        <w:t>参与者，</w:t>
      </w:r>
      <w:r w:rsidR="008813F0" w:rsidRPr="00101873">
        <w:rPr>
          <w:rFonts w:asciiTheme="minorHAnsi" w:hAnsiTheme="minorHAnsi" w:cstheme="minorHAnsi"/>
          <w:color w:val="auto"/>
          <w:sz w:val="22"/>
          <w:szCs w:val="20"/>
          <w:lang w:bidi="ar-SA"/>
        </w:rPr>
        <w:t>解释</w:t>
      </w:r>
      <w:r w:rsidRPr="00101873">
        <w:rPr>
          <w:rFonts w:asciiTheme="minorHAnsi" w:hAnsiTheme="minorHAnsi" w:cstheme="minorHAnsi"/>
          <w:color w:val="auto"/>
          <w:sz w:val="22"/>
          <w:szCs w:val="20"/>
          <w:lang w:bidi="ar-SA"/>
        </w:rPr>
        <w:t>了这一变化。该信还以</w:t>
      </w:r>
      <w:r w:rsidR="008813F0" w:rsidRPr="00101873">
        <w:rPr>
          <w:rFonts w:asciiTheme="minorHAnsi" w:hAnsiTheme="minorHAnsi" w:cstheme="minorHAnsi"/>
          <w:color w:val="auto"/>
          <w:sz w:val="22"/>
          <w:szCs w:val="22"/>
          <w:lang w:eastAsia="en-US" w:bidi="ar-SA"/>
        </w:rPr>
        <w:t xml:space="preserve"> </w:t>
      </w:r>
      <w:r w:rsidR="004933DB" w:rsidRPr="00EA5084">
        <w:fldChar w:fldCharType="begin"/>
      </w:r>
      <w:r w:rsidR="004933DB" w:rsidRPr="00EA5084">
        <w:rPr>
          <w:rFonts w:asciiTheme="minorHAnsi" w:hAnsiTheme="minorHAnsi" w:cstheme="minorHAnsi"/>
        </w:rPr>
        <w:instrText xml:space="preserve"> HYPERLINK "https://ndisqualityandsafeguardscommission.cmail19.com/t/t-i-xduukud-l-u/" </w:instrText>
      </w:r>
      <w:r w:rsidR="004933DB" w:rsidRPr="00EA5084">
        <w:fldChar w:fldCharType="separate"/>
      </w:r>
      <w:r w:rsidR="008813F0" w:rsidRPr="00EA5084">
        <w:rPr>
          <w:rStyle w:val="Hyperlink"/>
          <w:rFonts w:asciiTheme="minorHAnsi" w:hAnsiTheme="minorHAnsi" w:cstheme="minorHAnsi"/>
          <w:sz w:val="22"/>
          <w:szCs w:val="22"/>
          <w:lang w:eastAsia="en-US" w:bidi="ar-SA"/>
        </w:rPr>
        <w:t>Easy Read</w:t>
      </w:r>
      <w:r w:rsidR="004933DB" w:rsidRPr="00EA5084">
        <w:rPr>
          <w:rStyle w:val="Hyperlink"/>
          <w:rFonts w:asciiTheme="minorHAnsi" w:hAnsiTheme="minorHAnsi" w:cstheme="minorHAnsi"/>
          <w:sz w:val="22"/>
          <w:szCs w:val="22"/>
          <w:lang w:eastAsia="en-US" w:bidi="ar-SA"/>
        </w:rPr>
        <w:fldChar w:fldCharType="end"/>
      </w:r>
      <w:r w:rsidRPr="00101873">
        <w:rPr>
          <w:rFonts w:asciiTheme="minorHAnsi" w:hAnsiTheme="minorHAnsi" w:cstheme="minorHAnsi"/>
          <w:color w:val="auto"/>
          <w:sz w:val="22"/>
          <w:szCs w:val="20"/>
          <w:lang w:bidi="ar-SA"/>
        </w:rPr>
        <w:t>和</w:t>
      </w:r>
      <w:r w:rsidR="008813F0" w:rsidRPr="00EA5084">
        <w:fldChar w:fldCharType="begin"/>
      </w:r>
      <w:r w:rsidR="008813F0" w:rsidRPr="00EA5084">
        <w:rPr>
          <w:rFonts w:asciiTheme="minorHAnsi" w:hAnsiTheme="minorHAnsi" w:cstheme="minorHAnsi"/>
        </w:rPr>
        <w:instrText xml:space="preserve"> HYPERLINK "https://ndisqualityandsafeguardscommission.cmail19.com/t/t-i-xduukud-l-o/" </w:instrText>
      </w:r>
      <w:r w:rsidR="008813F0" w:rsidRPr="00EA5084">
        <w:fldChar w:fldCharType="separate"/>
      </w:r>
      <w:r w:rsidR="008813F0" w:rsidRPr="00EA5084">
        <w:rPr>
          <w:rStyle w:val="Hyperlink"/>
          <w:rFonts w:asciiTheme="minorHAnsi" w:hAnsiTheme="minorHAnsi" w:cstheme="minorHAnsi"/>
          <w:sz w:val="22"/>
          <w:szCs w:val="22"/>
          <w:lang w:eastAsia="en-US" w:bidi="ar-SA"/>
        </w:rPr>
        <w:t>Auslan</w:t>
      </w:r>
      <w:r w:rsidR="008813F0" w:rsidRPr="00EA5084">
        <w:rPr>
          <w:rStyle w:val="Hyperlink"/>
          <w:rFonts w:asciiTheme="minorHAnsi" w:hAnsiTheme="minorHAnsi" w:cstheme="minorHAnsi"/>
          <w:sz w:val="22"/>
          <w:szCs w:val="22"/>
          <w:lang w:eastAsia="en-US" w:bidi="ar-SA"/>
        </w:rPr>
        <w:fldChar w:fldCharType="end"/>
      </w:r>
      <w:r w:rsidRPr="00101873">
        <w:rPr>
          <w:rFonts w:asciiTheme="minorHAnsi" w:hAnsiTheme="minorHAnsi" w:cstheme="minorHAnsi"/>
          <w:color w:val="auto"/>
          <w:sz w:val="22"/>
          <w:szCs w:val="20"/>
          <w:lang w:bidi="ar-SA"/>
        </w:rPr>
        <w:t>格式提供，并在我们的网站上以</w:t>
      </w:r>
      <w:r w:rsidRPr="00101873">
        <w:rPr>
          <w:rFonts w:asciiTheme="minorHAnsi" w:hAnsiTheme="minorHAnsi" w:cstheme="minorHAnsi"/>
          <w:color w:val="auto"/>
          <w:sz w:val="22"/>
          <w:szCs w:val="20"/>
          <w:lang w:bidi="ar-SA"/>
        </w:rPr>
        <w:t>11</w:t>
      </w:r>
      <w:r w:rsidRPr="00101873">
        <w:rPr>
          <w:rFonts w:asciiTheme="minorHAnsi" w:hAnsiTheme="minorHAnsi" w:cstheme="minorHAnsi"/>
          <w:color w:val="auto"/>
          <w:sz w:val="22"/>
          <w:szCs w:val="20"/>
          <w:lang w:bidi="ar-SA"/>
        </w:rPr>
        <w:t>种社区语言</w:t>
      </w:r>
      <w:r w:rsidR="008813F0" w:rsidRPr="00EA5084">
        <w:rPr>
          <w:rFonts w:asciiTheme="minorHAnsi" w:hAnsiTheme="minorHAnsi" w:cstheme="minorHAnsi"/>
          <w:color w:val="000000" w:themeColor="text1"/>
          <w:sz w:val="22"/>
          <w:szCs w:val="20"/>
          <w:lang w:bidi="ar-SA"/>
        </w:rPr>
        <w:t>（</w:t>
      </w:r>
      <w:hyperlink r:id="rId16" w:history="1">
        <w:r w:rsidR="008813F0" w:rsidRPr="00EA5084">
          <w:rPr>
            <w:rStyle w:val="Hyperlink"/>
            <w:rFonts w:asciiTheme="minorHAnsi" w:hAnsiTheme="minorHAnsi" w:cstheme="minorHAnsi"/>
            <w:sz w:val="22"/>
            <w:szCs w:val="22"/>
            <w:lang w:eastAsia="en-US" w:bidi="ar-SA"/>
          </w:rPr>
          <w:t>11 community languages</w:t>
        </w:r>
      </w:hyperlink>
      <w:r w:rsidR="008813F0" w:rsidRPr="00EA5084">
        <w:rPr>
          <w:rFonts w:asciiTheme="minorHAnsi" w:hAnsiTheme="minorHAnsi" w:cstheme="minorHAnsi"/>
          <w:color w:val="000000" w:themeColor="text1"/>
          <w:sz w:val="22"/>
          <w:szCs w:val="20"/>
          <w:lang w:bidi="ar-SA"/>
        </w:rPr>
        <w:t>）</w:t>
      </w:r>
      <w:r w:rsidRPr="00101873">
        <w:rPr>
          <w:rFonts w:asciiTheme="minorHAnsi" w:hAnsiTheme="minorHAnsi" w:cstheme="minorHAnsi"/>
          <w:color w:val="auto"/>
          <w:sz w:val="22"/>
          <w:szCs w:val="20"/>
          <w:lang w:bidi="ar-SA"/>
        </w:rPr>
        <w:t>提供。</w:t>
      </w:r>
      <w:r w:rsidR="008462B4" w:rsidRPr="00EA5084">
        <w:rPr>
          <w:rFonts w:asciiTheme="minorHAnsi" w:hAnsiTheme="minorHAnsi" w:cstheme="minorHAnsi"/>
          <w:color w:val="auto"/>
          <w:sz w:val="22"/>
          <w:szCs w:val="20"/>
          <w:lang w:bidi="ar-SA"/>
        </w:rPr>
        <w:fldChar w:fldCharType="begin"/>
      </w:r>
      <w:r w:rsidR="008462B4" w:rsidRPr="00EA5084">
        <w:rPr>
          <w:rFonts w:asciiTheme="minorHAnsi" w:hAnsiTheme="minorHAnsi" w:cstheme="minorHAnsi"/>
          <w:color w:val="auto"/>
          <w:sz w:val="22"/>
          <w:szCs w:val="20"/>
          <w:lang w:bidi="ar-SA"/>
        </w:rPr>
        <w:instrText xml:space="preserve"> HYPERLINK "mailto:</w:instrText>
      </w:r>
      <w:r w:rsidR="008462B4" w:rsidRPr="00EA5084">
        <w:rPr>
          <w:rFonts w:asciiTheme="minorHAnsi" w:hAnsiTheme="minorHAnsi" w:cstheme="minorHAnsi"/>
          <w:color w:val="auto"/>
          <w:sz w:val="22"/>
          <w:szCs w:val="20"/>
          <w:lang w:bidi="ar-SA"/>
        </w:rPr>
        <w:instrText>您可以通过发送电子邮件至</w:instrText>
      </w:r>
      <w:r w:rsidR="008462B4" w:rsidRPr="00EA5084">
        <w:rPr>
          <w:rFonts w:asciiTheme="minorHAnsi" w:hAnsiTheme="minorHAnsi" w:cstheme="minorHAnsi"/>
          <w:color w:val="auto"/>
          <w:sz w:val="22"/>
          <w:szCs w:val="20"/>
          <w:lang w:bidi="ar-SA"/>
        </w:rPr>
        <w:instrText xml:space="preserve">engagement@ndiscommission.gov.au" </w:instrText>
      </w:r>
      <w:r w:rsidR="008462B4" w:rsidRPr="00EA5084">
        <w:rPr>
          <w:rFonts w:asciiTheme="minorHAnsi" w:hAnsiTheme="minorHAnsi" w:cstheme="minorHAnsi"/>
          <w:color w:val="auto"/>
          <w:sz w:val="22"/>
          <w:szCs w:val="20"/>
          <w:lang w:bidi="ar-SA"/>
        </w:rPr>
        <w:fldChar w:fldCharType="separate"/>
      </w:r>
      <w:r w:rsidR="008462B4" w:rsidRPr="00EA5084">
        <w:rPr>
          <w:rStyle w:val="Hyperlink"/>
          <w:rFonts w:asciiTheme="minorHAnsi" w:hAnsiTheme="minorHAnsi" w:cstheme="minorHAnsi"/>
          <w:color w:val="auto"/>
          <w:sz w:val="22"/>
          <w:szCs w:val="20"/>
          <w:u w:val="none"/>
          <w:lang w:bidi="ar-SA"/>
        </w:rPr>
        <w:t>您可以通过发送电子邮件至</w:t>
      </w:r>
      <w:r w:rsidR="008462B4" w:rsidRPr="00EA5084">
        <w:rPr>
          <w:rStyle w:val="Hyperlink"/>
          <w:rFonts w:asciiTheme="minorHAnsi" w:hAnsiTheme="minorHAnsi" w:cstheme="minorHAnsi"/>
          <w:color w:val="auto"/>
          <w:sz w:val="22"/>
          <w:szCs w:val="20"/>
          <w:u w:val="none"/>
          <w:lang w:bidi="ar-SA"/>
        </w:rPr>
        <w:t>engagement@ndiscommission.gov.au</w:t>
      </w:r>
      <w:r w:rsidR="008462B4" w:rsidRPr="00EA5084">
        <w:rPr>
          <w:rFonts w:asciiTheme="minorHAnsi" w:hAnsiTheme="minorHAnsi" w:cstheme="minorHAnsi"/>
          <w:color w:val="auto"/>
          <w:sz w:val="22"/>
          <w:szCs w:val="20"/>
          <w:lang w:bidi="ar-SA"/>
        </w:rPr>
        <w:fldChar w:fldCharType="end"/>
      </w:r>
      <w:r w:rsidR="008462B4" w:rsidRPr="00EA5084">
        <w:rPr>
          <w:rFonts w:asciiTheme="minorHAnsi" w:hAnsiTheme="minorHAnsi" w:cstheme="minorHAnsi"/>
          <w:color w:val="auto"/>
          <w:sz w:val="22"/>
          <w:szCs w:val="20"/>
          <w:lang w:bidi="ar-SA"/>
        </w:rPr>
        <w:t>，</w:t>
      </w:r>
      <w:r w:rsidRPr="00101873">
        <w:rPr>
          <w:rFonts w:asciiTheme="minorHAnsi" w:hAnsiTheme="minorHAnsi" w:cstheme="minorHAnsi"/>
          <w:color w:val="auto"/>
          <w:sz w:val="22"/>
          <w:szCs w:val="20"/>
          <w:lang w:bidi="ar-SA"/>
        </w:rPr>
        <w:t>并附上您的姓名和地址来</w:t>
      </w:r>
      <w:r w:rsidRPr="00072AEA">
        <w:rPr>
          <w:rFonts w:asciiTheme="minorHAnsi" w:hAnsiTheme="minorHAnsi" w:cstheme="minorHAnsi"/>
          <w:color w:val="auto"/>
          <w:sz w:val="22"/>
          <w:szCs w:val="20"/>
          <w:lang w:bidi="ar-SA"/>
        </w:rPr>
        <w:t>订信函的盲文</w:t>
      </w:r>
      <w:r w:rsidR="003C5B06" w:rsidRPr="00072AEA">
        <w:rPr>
          <w:rFonts w:asciiTheme="minorHAnsi" w:hAnsiTheme="minorHAnsi" w:cstheme="minorHAnsi" w:hint="eastAsia"/>
          <w:color w:val="auto"/>
          <w:sz w:val="22"/>
          <w:szCs w:val="20"/>
          <w:lang w:bidi="ar-SA"/>
        </w:rPr>
        <w:t>版本</w:t>
      </w:r>
      <w:r w:rsidRPr="00072AEA">
        <w:rPr>
          <w:rFonts w:asciiTheme="minorHAnsi" w:hAnsiTheme="minorHAnsi" w:cstheme="minorHAnsi"/>
          <w:color w:val="auto"/>
          <w:sz w:val="22"/>
          <w:szCs w:val="20"/>
          <w:lang w:bidi="ar-SA"/>
        </w:rPr>
        <w:t>。</w:t>
      </w:r>
    </w:p>
    <w:p w14:paraId="20CA8EE7" w14:textId="2BE5BFBD" w:rsidR="003131B8" w:rsidRPr="00072AEA" w:rsidRDefault="00593271" w:rsidP="003131B8">
      <w:pPr>
        <w:pStyle w:val="Heading2"/>
        <w:rPr>
          <w:rFonts w:asciiTheme="minorHAnsi" w:eastAsiaTheme="minorEastAsia" w:hAnsiTheme="minorHAnsi" w:cstheme="minorHAnsi"/>
          <w:lang w:eastAsia="zh-CN"/>
        </w:rPr>
      </w:pPr>
      <w:r w:rsidRPr="00072AEA">
        <w:rPr>
          <w:rFonts w:asciiTheme="minorHAnsi" w:eastAsiaTheme="minorEastAsia" w:hAnsiTheme="minorHAnsi" w:cstheme="minorHAnsi"/>
          <w:lang w:eastAsia="zh-CN"/>
        </w:rPr>
        <w:t>参加者欢迎资料</w:t>
      </w:r>
    </w:p>
    <w:p w14:paraId="15D8F482" w14:textId="5F50439E" w:rsidR="003131B8" w:rsidRPr="00072AEA" w:rsidRDefault="00593271" w:rsidP="003131B8">
      <w:pPr>
        <w:rPr>
          <w:rFonts w:eastAsiaTheme="minorEastAsia" w:cstheme="minorHAnsi"/>
          <w:szCs w:val="22"/>
          <w:lang w:eastAsia="zh-CN"/>
        </w:rPr>
      </w:pPr>
      <w:r w:rsidRPr="00072AEA">
        <w:rPr>
          <w:rFonts w:eastAsiaTheme="minorEastAsia" w:cstheme="minorHAnsi"/>
          <w:color w:val="auto"/>
          <w:szCs w:val="22"/>
          <w:lang w:eastAsia="zh-CN"/>
        </w:rPr>
        <w:t>我们的参与者欢迎</w:t>
      </w:r>
      <w:r w:rsidR="00574A93" w:rsidRPr="00072AEA">
        <w:rPr>
          <w:rFonts w:eastAsiaTheme="minorEastAsia" w:cstheme="minorHAnsi"/>
          <w:color w:val="auto"/>
          <w:szCs w:val="22"/>
          <w:lang w:eastAsia="zh-CN"/>
        </w:rPr>
        <w:t>资料</w:t>
      </w:r>
      <w:r w:rsidR="00574A93" w:rsidRPr="00072AEA">
        <w:rPr>
          <w:rFonts w:eastAsiaTheme="minorEastAsia" w:cstheme="minorHAnsi"/>
          <w:szCs w:val="22"/>
          <w:lang w:eastAsia="zh-CN"/>
        </w:rPr>
        <w:t>（</w:t>
      </w:r>
      <w:hyperlink r:id="rId17" w:history="1">
        <w:r w:rsidR="00574A93" w:rsidRPr="00072AEA">
          <w:rPr>
            <w:rStyle w:val="Hyperlink"/>
            <w:rFonts w:eastAsiaTheme="minorEastAsia" w:cstheme="minorHAnsi"/>
            <w:szCs w:val="22"/>
            <w:lang w:eastAsia="zh-CN"/>
          </w:rPr>
          <w:t>Participant Welcome Pack</w:t>
        </w:r>
      </w:hyperlink>
      <w:r w:rsidR="00574A93" w:rsidRPr="00072AEA">
        <w:rPr>
          <w:rFonts w:eastAsiaTheme="minorEastAsia" w:cstheme="minorHAnsi"/>
          <w:szCs w:val="22"/>
          <w:lang w:eastAsia="zh-CN"/>
        </w:rPr>
        <w:t>）</w:t>
      </w:r>
      <w:r w:rsidRPr="00072AEA">
        <w:rPr>
          <w:rFonts w:eastAsiaTheme="minorEastAsia" w:cstheme="minorHAnsi"/>
          <w:color w:val="auto"/>
          <w:szCs w:val="22"/>
          <w:lang w:eastAsia="zh-CN"/>
        </w:rPr>
        <w:t>包含有关您的权利，选择</w:t>
      </w:r>
      <w:r w:rsidR="008462B4" w:rsidRPr="00072AEA">
        <w:rPr>
          <w:rFonts w:eastAsiaTheme="minorEastAsia" w:cstheme="minorHAnsi"/>
          <w:color w:val="auto"/>
          <w:szCs w:val="22"/>
          <w:lang w:eastAsia="zh-CN"/>
        </w:rPr>
        <w:t>优质</w:t>
      </w:r>
      <w:r w:rsidRPr="00072AEA">
        <w:rPr>
          <w:rFonts w:eastAsiaTheme="minorEastAsia" w:cstheme="minorHAnsi"/>
          <w:color w:val="auto"/>
          <w:szCs w:val="22"/>
          <w:lang w:eastAsia="zh-CN"/>
        </w:rPr>
        <w:t>和安全</w:t>
      </w:r>
      <w:r w:rsidR="008462B4" w:rsidRPr="00072AEA">
        <w:rPr>
          <w:rFonts w:eastAsiaTheme="minorEastAsia" w:cstheme="minorHAnsi"/>
          <w:color w:val="auto"/>
          <w:szCs w:val="22"/>
          <w:lang w:eastAsia="zh-CN"/>
        </w:rPr>
        <w:t>的</w:t>
      </w:r>
      <w:r w:rsidRPr="00072AEA">
        <w:rPr>
          <w:rFonts w:eastAsiaTheme="minorEastAsia" w:cstheme="minorHAnsi"/>
          <w:color w:val="auto"/>
          <w:szCs w:val="22"/>
          <w:lang w:eastAsia="zh-CN"/>
        </w:rPr>
        <w:t>支持</w:t>
      </w:r>
      <w:r w:rsidR="008462B4" w:rsidRPr="00072AEA">
        <w:rPr>
          <w:rFonts w:eastAsiaTheme="minorEastAsia" w:cstheme="minorHAnsi"/>
          <w:color w:val="auto"/>
          <w:szCs w:val="22"/>
          <w:lang w:eastAsia="zh-CN"/>
        </w:rPr>
        <w:t>服务，</w:t>
      </w:r>
      <w:r w:rsidRPr="00072AEA">
        <w:rPr>
          <w:rFonts w:eastAsiaTheme="minorEastAsia" w:cstheme="minorHAnsi"/>
          <w:color w:val="auto"/>
          <w:szCs w:val="22"/>
          <w:lang w:eastAsia="zh-CN"/>
        </w:rPr>
        <w:t>以及如何向我们投诉的信息。</w:t>
      </w:r>
    </w:p>
    <w:p w14:paraId="1F752F0B" w14:textId="6E29C290" w:rsidR="003131B8" w:rsidRPr="00EA5084" w:rsidRDefault="00593271" w:rsidP="003131B8">
      <w:pPr>
        <w:rPr>
          <w:rFonts w:eastAsiaTheme="minorEastAsia" w:cstheme="minorHAnsi"/>
          <w:szCs w:val="22"/>
          <w:lang w:eastAsia="zh-CN"/>
        </w:rPr>
      </w:pPr>
      <w:r w:rsidRPr="00072AEA">
        <w:rPr>
          <w:rFonts w:eastAsiaTheme="minorEastAsia" w:cstheme="minorHAnsi"/>
          <w:color w:val="auto"/>
          <w:szCs w:val="22"/>
        </w:rPr>
        <w:t>该</w:t>
      </w:r>
      <w:r w:rsidR="00115F20" w:rsidRPr="00072AEA">
        <w:rPr>
          <w:rFonts w:eastAsiaTheme="minorEastAsia" w:cstheme="minorHAnsi"/>
          <w:color w:val="auto"/>
          <w:szCs w:val="22"/>
          <w:lang w:eastAsia="zh-CN"/>
        </w:rPr>
        <w:t>资料</w:t>
      </w:r>
      <w:proofErr w:type="spellStart"/>
      <w:r w:rsidRPr="00072AEA">
        <w:rPr>
          <w:rFonts w:eastAsiaTheme="minorEastAsia" w:cstheme="minorHAnsi"/>
          <w:color w:val="auto"/>
          <w:szCs w:val="22"/>
        </w:rPr>
        <w:t>也可以在我们的网站上以</w:t>
      </w:r>
      <w:proofErr w:type="spellEnd"/>
      <w:r w:rsidR="001C3469" w:rsidRPr="00072AEA">
        <w:fldChar w:fldCharType="begin"/>
      </w:r>
      <w:r w:rsidR="001C3469" w:rsidRPr="00072AEA">
        <w:instrText xml:space="preserve"> HYPERLINK "https://www.ndiscommission.gov.au/participants/more-information/participantpack/easyreadformat" </w:instrText>
      </w:r>
      <w:r w:rsidR="001C3469" w:rsidRPr="00072AEA">
        <w:fldChar w:fldCharType="separate"/>
      </w:r>
      <w:r w:rsidR="008462B4" w:rsidRPr="00072AEA">
        <w:rPr>
          <w:rStyle w:val="Hyperlink"/>
          <w:rFonts w:eastAsiaTheme="minorEastAsia" w:cstheme="minorHAnsi"/>
          <w:szCs w:val="22"/>
        </w:rPr>
        <w:t>Easy Read</w:t>
      </w:r>
      <w:r w:rsidR="001C3469" w:rsidRPr="00072AEA">
        <w:rPr>
          <w:rStyle w:val="Hyperlink"/>
          <w:rFonts w:eastAsiaTheme="minorEastAsia" w:cstheme="minorHAnsi"/>
          <w:szCs w:val="22"/>
        </w:rPr>
        <w:fldChar w:fldCharType="end"/>
      </w:r>
      <w:r w:rsidRPr="00072AEA">
        <w:rPr>
          <w:rFonts w:eastAsiaTheme="minorEastAsia" w:cstheme="minorHAnsi"/>
          <w:color w:val="auto"/>
          <w:szCs w:val="22"/>
        </w:rPr>
        <w:t>和</w:t>
      </w:r>
      <w:hyperlink r:id="rId18" w:history="1">
        <w:proofErr w:type="spellStart"/>
        <w:r w:rsidR="008462B4" w:rsidRPr="00072AEA">
          <w:rPr>
            <w:rStyle w:val="Hyperlink"/>
            <w:rFonts w:eastAsiaTheme="minorEastAsia" w:cstheme="minorHAnsi"/>
            <w:szCs w:val="22"/>
          </w:rPr>
          <w:t>Auslan</w:t>
        </w:r>
        <w:proofErr w:type="spellEnd"/>
      </w:hyperlink>
      <w:r w:rsidR="008462B4" w:rsidRPr="00072AEA">
        <w:rPr>
          <w:rStyle w:val="Hyperlink"/>
          <w:rFonts w:eastAsiaTheme="minorEastAsia" w:cstheme="minorHAnsi"/>
          <w:szCs w:val="22"/>
        </w:rPr>
        <w:t xml:space="preserve"> formats</w:t>
      </w:r>
      <w:proofErr w:type="spellStart"/>
      <w:r w:rsidRPr="00072AEA">
        <w:rPr>
          <w:rFonts w:eastAsiaTheme="minorEastAsia" w:cstheme="minorHAnsi"/>
          <w:color w:val="auto"/>
          <w:szCs w:val="22"/>
        </w:rPr>
        <w:t>格式获得</w:t>
      </w:r>
      <w:proofErr w:type="spellEnd"/>
      <w:r w:rsidRPr="00072AEA">
        <w:rPr>
          <w:rFonts w:eastAsiaTheme="minorEastAsia" w:cstheme="minorHAnsi"/>
          <w:color w:val="auto"/>
          <w:szCs w:val="22"/>
        </w:rPr>
        <w:t>。</w:t>
      </w:r>
      <w:r w:rsidRPr="00072AEA">
        <w:rPr>
          <w:rFonts w:eastAsiaTheme="minorEastAsia" w:cstheme="minorHAnsi"/>
          <w:color w:val="auto"/>
          <w:szCs w:val="22"/>
          <w:lang w:eastAsia="zh-CN"/>
        </w:rPr>
        <w:t>您可以使用我们的</w:t>
      </w:r>
      <w:r w:rsidR="003C5B06" w:rsidRPr="00072AEA">
        <w:rPr>
          <w:rFonts w:eastAsiaTheme="minorEastAsia" w:cstheme="minorHAnsi" w:hint="eastAsia"/>
          <w:color w:val="auto"/>
          <w:szCs w:val="22"/>
          <w:lang w:eastAsia="zh-CN"/>
        </w:rPr>
        <w:t>网</w:t>
      </w:r>
      <w:r w:rsidRPr="00072AEA">
        <w:rPr>
          <w:rFonts w:eastAsiaTheme="minorEastAsia" w:cstheme="minorHAnsi"/>
          <w:color w:val="auto"/>
          <w:szCs w:val="22"/>
          <w:lang w:eastAsia="zh-CN"/>
        </w:rPr>
        <w:t>订表</w:t>
      </w:r>
      <w:r w:rsidR="003C5B06" w:rsidRPr="00072AEA">
        <w:rPr>
          <w:rFonts w:eastAsiaTheme="minorEastAsia" w:cstheme="minorHAnsi" w:hint="eastAsia"/>
          <w:color w:val="auto"/>
          <w:szCs w:val="22"/>
          <w:lang w:eastAsia="zh-CN"/>
        </w:rPr>
        <w:t>格</w:t>
      </w:r>
      <w:r w:rsidR="00880AC3" w:rsidRPr="00072AEA">
        <w:rPr>
          <w:rFonts w:eastAsiaTheme="minorEastAsia" w:cstheme="minorHAnsi"/>
          <w:color w:val="auto"/>
          <w:szCs w:val="22"/>
          <w:lang w:eastAsia="zh-CN"/>
        </w:rPr>
        <w:t>（</w:t>
      </w:r>
      <w:hyperlink r:id="rId19" w:history="1">
        <w:r w:rsidR="00880AC3" w:rsidRPr="00072AEA">
          <w:rPr>
            <w:rStyle w:val="Hyperlink"/>
            <w:rFonts w:eastAsiaTheme="minorEastAsia" w:cstheme="minorHAnsi"/>
            <w:szCs w:val="22"/>
          </w:rPr>
          <w:t>online order form</w:t>
        </w:r>
      </w:hyperlink>
      <w:r w:rsidR="00880AC3" w:rsidRPr="00072AEA">
        <w:rPr>
          <w:rFonts w:eastAsiaTheme="minorEastAsia" w:cstheme="minorHAnsi"/>
          <w:szCs w:val="22"/>
          <w:lang w:eastAsia="zh-CN"/>
        </w:rPr>
        <w:t>）</w:t>
      </w:r>
      <w:r w:rsidRPr="00072AEA">
        <w:rPr>
          <w:rFonts w:eastAsiaTheme="minorEastAsia" w:cstheme="minorHAnsi"/>
          <w:color w:val="auto"/>
          <w:szCs w:val="22"/>
          <w:lang w:eastAsia="zh-CN"/>
        </w:rPr>
        <w:t>订该</w:t>
      </w:r>
      <w:r w:rsidR="00115F20" w:rsidRPr="00072AEA">
        <w:rPr>
          <w:rFonts w:eastAsiaTheme="minorEastAsia" w:cstheme="minorHAnsi"/>
          <w:color w:val="auto"/>
          <w:szCs w:val="22"/>
          <w:lang w:eastAsia="zh-CN"/>
        </w:rPr>
        <w:t>资料</w:t>
      </w:r>
      <w:r w:rsidRPr="00072AEA">
        <w:rPr>
          <w:rFonts w:eastAsiaTheme="minorEastAsia" w:cstheme="minorHAnsi"/>
          <w:color w:val="auto"/>
          <w:szCs w:val="22"/>
          <w:lang w:eastAsia="zh-CN"/>
        </w:rPr>
        <w:t>的盲文</w:t>
      </w:r>
      <w:r w:rsidR="00115F20" w:rsidRPr="00072AEA">
        <w:rPr>
          <w:rFonts w:eastAsiaTheme="minorEastAsia" w:cstheme="minorHAnsi"/>
          <w:color w:val="auto"/>
          <w:szCs w:val="22"/>
          <w:lang w:eastAsia="zh-CN"/>
        </w:rPr>
        <w:t>版</w:t>
      </w:r>
      <w:r w:rsidRPr="00072AEA">
        <w:rPr>
          <w:rFonts w:eastAsiaTheme="minorEastAsia" w:cstheme="minorHAnsi"/>
          <w:color w:val="auto"/>
          <w:szCs w:val="22"/>
          <w:lang w:eastAsia="zh-CN"/>
        </w:rPr>
        <w:t>，以及标准版和</w:t>
      </w:r>
      <w:r w:rsidR="00115F20" w:rsidRPr="00072AEA">
        <w:rPr>
          <w:rFonts w:eastAsiaTheme="minorEastAsia" w:cstheme="minorHAnsi"/>
          <w:color w:val="auto"/>
          <w:szCs w:val="22"/>
          <w:lang w:eastAsia="zh-CN"/>
        </w:rPr>
        <w:t>Easy Read</w:t>
      </w:r>
      <w:r w:rsidRPr="00072AEA">
        <w:rPr>
          <w:rFonts w:eastAsiaTheme="minorEastAsia" w:cstheme="minorHAnsi"/>
          <w:color w:val="auto"/>
          <w:szCs w:val="22"/>
          <w:lang w:eastAsia="zh-CN"/>
        </w:rPr>
        <w:t>版的印刷版。</w:t>
      </w:r>
    </w:p>
    <w:p w14:paraId="58FA7F3F" w14:textId="589FE9CD" w:rsidR="004C6DC7" w:rsidRPr="00EA5084" w:rsidRDefault="001012FF" w:rsidP="004C6DC7">
      <w:pPr>
        <w:pStyle w:val="Heading2"/>
        <w:rPr>
          <w:rFonts w:asciiTheme="minorHAnsi" w:eastAsiaTheme="minorEastAsia" w:hAnsiTheme="minorHAnsi" w:cstheme="minorHAnsi"/>
          <w:lang w:eastAsia="zh-CN"/>
        </w:rPr>
      </w:pPr>
      <w:r w:rsidRPr="00EA5084">
        <w:rPr>
          <w:rFonts w:asciiTheme="minorHAnsi" w:eastAsiaTheme="minorEastAsia" w:hAnsiTheme="minorHAnsi" w:cstheme="minorHAnsi"/>
          <w:lang w:eastAsia="zh-CN"/>
        </w:rPr>
        <w:t>First Nations</w:t>
      </w:r>
      <w:r w:rsidRPr="00EA5084">
        <w:rPr>
          <w:rFonts w:asciiTheme="minorHAnsi" w:eastAsiaTheme="minorEastAsia" w:hAnsiTheme="minorHAnsi" w:cstheme="minorHAnsi"/>
          <w:lang w:eastAsia="zh-CN"/>
        </w:rPr>
        <w:t>参与者的新资源</w:t>
      </w:r>
    </w:p>
    <w:p w14:paraId="4C1812BC" w14:textId="63B47643" w:rsidR="001B08CD" w:rsidRPr="00101873" w:rsidRDefault="00193A37" w:rsidP="001B08CD">
      <w:pPr>
        <w:spacing w:before="120" w:after="120" w:line="240" w:lineRule="auto"/>
        <w:rPr>
          <w:rFonts w:eastAsiaTheme="minorEastAsia" w:cstheme="minorHAnsi"/>
          <w:color w:val="auto"/>
          <w:lang w:eastAsia="zh-CN"/>
        </w:rPr>
      </w:pPr>
      <w:r w:rsidRPr="00101873">
        <w:rPr>
          <w:rFonts w:eastAsiaTheme="minorEastAsia" w:cstheme="minorHAnsi"/>
          <w:color w:val="auto"/>
          <w:lang w:eastAsia="zh-CN"/>
        </w:rPr>
        <w:t>对于我们所做的以及我们的角色，</w:t>
      </w:r>
      <w:r w:rsidR="001B08CD" w:rsidRPr="00101873">
        <w:rPr>
          <w:rFonts w:eastAsiaTheme="minorEastAsia" w:cstheme="minorHAnsi"/>
          <w:color w:val="auto"/>
          <w:lang w:eastAsia="zh-CN"/>
        </w:rPr>
        <w:t>确保所有</w:t>
      </w:r>
      <w:r w:rsidR="001B08CD" w:rsidRPr="00101873">
        <w:rPr>
          <w:rFonts w:eastAsiaTheme="minorEastAsia" w:cstheme="minorHAnsi"/>
          <w:color w:val="auto"/>
          <w:lang w:eastAsia="zh-CN"/>
        </w:rPr>
        <w:t>NDIS</w:t>
      </w:r>
      <w:r w:rsidR="001B08CD" w:rsidRPr="00101873">
        <w:rPr>
          <w:rFonts w:eastAsiaTheme="minorEastAsia" w:cstheme="minorHAnsi"/>
          <w:color w:val="auto"/>
          <w:lang w:eastAsia="zh-CN"/>
        </w:rPr>
        <w:t>参与者了解他们在</w:t>
      </w:r>
      <w:r w:rsidR="001B08CD" w:rsidRPr="00101873">
        <w:rPr>
          <w:rFonts w:eastAsiaTheme="minorEastAsia" w:cstheme="minorHAnsi"/>
          <w:color w:val="auto"/>
          <w:lang w:eastAsia="zh-CN"/>
        </w:rPr>
        <w:t>NDIS</w:t>
      </w:r>
      <w:r w:rsidR="001B08CD" w:rsidRPr="00101873">
        <w:rPr>
          <w:rFonts w:eastAsiaTheme="minorEastAsia" w:cstheme="minorHAnsi"/>
          <w:color w:val="auto"/>
          <w:lang w:eastAsia="zh-CN"/>
        </w:rPr>
        <w:t>下的权利是</w:t>
      </w:r>
      <w:r w:rsidRPr="00101873">
        <w:rPr>
          <w:rFonts w:eastAsiaTheme="minorEastAsia" w:cstheme="minorHAnsi"/>
          <w:color w:val="auto"/>
          <w:lang w:eastAsia="zh-CN"/>
        </w:rPr>
        <w:t>关键</w:t>
      </w:r>
      <w:r w:rsidR="001B08CD" w:rsidRPr="00101873">
        <w:rPr>
          <w:rFonts w:eastAsiaTheme="minorEastAsia" w:cstheme="minorHAnsi"/>
          <w:color w:val="auto"/>
          <w:lang w:eastAsia="zh-CN"/>
        </w:rPr>
        <w:t>。考虑到这一点，我们正在</w:t>
      </w:r>
      <w:r w:rsidRPr="00101873">
        <w:rPr>
          <w:rFonts w:eastAsiaTheme="minorEastAsia" w:cstheme="minorHAnsi"/>
          <w:color w:val="auto"/>
          <w:lang w:eastAsia="zh-CN"/>
        </w:rPr>
        <w:t>编写</w:t>
      </w:r>
      <w:r w:rsidR="001B08CD" w:rsidRPr="00101873">
        <w:rPr>
          <w:rFonts w:eastAsiaTheme="minorEastAsia" w:cstheme="minorHAnsi"/>
          <w:color w:val="auto"/>
          <w:lang w:eastAsia="zh-CN"/>
        </w:rPr>
        <w:t>专门为</w:t>
      </w:r>
      <w:r w:rsidRPr="00101873">
        <w:rPr>
          <w:rFonts w:eastAsiaTheme="minorEastAsia" w:cstheme="minorHAnsi"/>
          <w:color w:val="auto"/>
          <w:lang w:eastAsia="zh-CN"/>
        </w:rPr>
        <w:t xml:space="preserve">First Nations </w:t>
      </w:r>
      <w:r w:rsidR="001B08CD" w:rsidRPr="00101873">
        <w:rPr>
          <w:rFonts w:eastAsiaTheme="minorEastAsia" w:cstheme="minorHAnsi"/>
          <w:color w:val="auto"/>
          <w:lang w:eastAsia="zh-CN"/>
        </w:rPr>
        <w:t>NDIS</w:t>
      </w:r>
      <w:r w:rsidR="001B08CD" w:rsidRPr="00101873">
        <w:rPr>
          <w:rFonts w:eastAsiaTheme="minorEastAsia" w:cstheme="minorHAnsi"/>
          <w:color w:val="auto"/>
          <w:lang w:eastAsia="zh-CN"/>
        </w:rPr>
        <w:t>参与者</w:t>
      </w:r>
      <w:r w:rsidR="008462B4" w:rsidRPr="00101873">
        <w:rPr>
          <w:rFonts w:eastAsiaTheme="minorEastAsia" w:cstheme="minorHAnsi"/>
          <w:color w:val="auto"/>
          <w:lang w:eastAsia="zh-CN"/>
        </w:rPr>
        <w:t>准备</w:t>
      </w:r>
      <w:r w:rsidR="001B08CD" w:rsidRPr="00101873">
        <w:rPr>
          <w:rFonts w:eastAsiaTheme="minorEastAsia" w:cstheme="minorHAnsi"/>
          <w:color w:val="auto"/>
          <w:lang w:eastAsia="zh-CN"/>
        </w:rPr>
        <w:t>的新</w:t>
      </w:r>
      <w:r w:rsidRPr="00101873">
        <w:rPr>
          <w:rFonts w:eastAsiaTheme="minorEastAsia" w:cstheme="minorHAnsi"/>
          <w:color w:val="auto"/>
          <w:lang w:eastAsia="zh-CN"/>
        </w:rPr>
        <w:t>资</w:t>
      </w:r>
      <w:r w:rsidR="001B08CD" w:rsidRPr="00101873">
        <w:rPr>
          <w:rFonts w:eastAsiaTheme="minorEastAsia" w:cstheme="minorHAnsi"/>
          <w:color w:val="auto"/>
          <w:lang w:eastAsia="zh-CN"/>
        </w:rPr>
        <w:t>料。</w:t>
      </w:r>
    </w:p>
    <w:p w14:paraId="017818FD" w14:textId="44949CAC" w:rsidR="001B08CD" w:rsidRPr="00A34EBA" w:rsidRDefault="00817969" w:rsidP="001B08CD">
      <w:pPr>
        <w:spacing w:before="120" w:after="120" w:line="240" w:lineRule="auto"/>
        <w:rPr>
          <w:rFonts w:eastAsiaTheme="minorEastAsia" w:cstheme="minorHAnsi"/>
          <w:color w:val="auto"/>
          <w:lang w:eastAsia="zh-CN"/>
        </w:rPr>
      </w:pPr>
      <w:r w:rsidRPr="00A34EBA">
        <w:rPr>
          <w:rFonts w:eastAsiaTheme="minorEastAsia" w:cstheme="minorHAnsi"/>
          <w:color w:val="auto"/>
          <w:lang w:eastAsia="zh-CN"/>
        </w:rPr>
        <w:t>我们</w:t>
      </w:r>
      <w:r w:rsidR="001B08CD" w:rsidRPr="00A34EBA">
        <w:rPr>
          <w:rFonts w:eastAsiaTheme="minorEastAsia" w:cstheme="minorHAnsi"/>
          <w:color w:val="auto"/>
          <w:lang w:eastAsia="zh-CN"/>
        </w:rPr>
        <w:t>与</w:t>
      </w:r>
      <w:r w:rsidRPr="00A34EBA">
        <w:rPr>
          <w:rFonts w:eastAsiaTheme="minorEastAsia" w:cstheme="minorHAnsi"/>
          <w:color w:val="auto"/>
          <w:lang w:eastAsia="zh-CN"/>
        </w:rPr>
        <w:t>一家</w:t>
      </w:r>
      <w:r w:rsidR="001B08CD" w:rsidRPr="00A34EBA">
        <w:rPr>
          <w:rFonts w:eastAsiaTheme="minorEastAsia" w:cstheme="minorHAnsi"/>
          <w:color w:val="auto"/>
          <w:lang w:eastAsia="zh-CN"/>
        </w:rPr>
        <w:t>原住民拥有的</w:t>
      </w:r>
      <w:r w:rsidR="005041AA" w:rsidRPr="00A34EBA">
        <w:rPr>
          <w:rFonts w:eastAsiaTheme="minorEastAsia" w:cstheme="minorHAnsi"/>
          <w:color w:val="auto"/>
          <w:lang w:eastAsia="zh-CN"/>
        </w:rPr>
        <w:t>资讯</w:t>
      </w:r>
      <w:r w:rsidR="001B08CD" w:rsidRPr="00A34EBA">
        <w:rPr>
          <w:rFonts w:eastAsiaTheme="minorEastAsia" w:cstheme="minorHAnsi"/>
          <w:color w:val="auto"/>
          <w:lang w:eastAsia="zh-CN"/>
        </w:rPr>
        <w:t>公司合作，与原住民和托雷斯海峡岛民的参与者</w:t>
      </w:r>
      <w:r w:rsidRPr="00A34EBA">
        <w:rPr>
          <w:rFonts w:eastAsiaTheme="minorEastAsia" w:cstheme="minorHAnsi"/>
          <w:color w:val="auto"/>
          <w:lang w:eastAsia="zh-CN"/>
        </w:rPr>
        <w:t>、工作者</w:t>
      </w:r>
      <w:r w:rsidR="001B08CD" w:rsidRPr="00A34EBA">
        <w:rPr>
          <w:rFonts w:eastAsiaTheme="minorEastAsia" w:cstheme="minorHAnsi"/>
          <w:color w:val="auto"/>
          <w:lang w:eastAsia="zh-CN"/>
        </w:rPr>
        <w:t>和</w:t>
      </w:r>
      <w:r w:rsidRPr="00A34EBA">
        <w:rPr>
          <w:rFonts w:eastAsiaTheme="minorEastAsia" w:cstheme="minorHAnsi"/>
          <w:color w:val="auto"/>
          <w:lang w:eastAsia="zh-CN"/>
        </w:rPr>
        <w:t>护理者</w:t>
      </w:r>
      <w:r w:rsidR="001B08CD" w:rsidRPr="00A34EBA">
        <w:rPr>
          <w:rFonts w:eastAsiaTheme="minorEastAsia" w:cstheme="minorHAnsi"/>
          <w:color w:val="auto"/>
          <w:lang w:eastAsia="zh-CN"/>
        </w:rPr>
        <w:t>协商，</w:t>
      </w:r>
      <w:r w:rsidR="005041AA" w:rsidRPr="00A34EBA">
        <w:rPr>
          <w:rFonts w:eastAsiaTheme="minorEastAsia" w:cstheme="minorHAnsi"/>
          <w:color w:val="auto"/>
          <w:lang w:eastAsia="zh-CN"/>
        </w:rPr>
        <w:t>准备这些</w:t>
      </w:r>
      <w:r w:rsidR="001B08CD" w:rsidRPr="00A34EBA">
        <w:rPr>
          <w:rFonts w:eastAsiaTheme="minorEastAsia" w:cstheme="minorHAnsi"/>
          <w:color w:val="auto"/>
          <w:lang w:eastAsia="zh-CN"/>
        </w:rPr>
        <w:t>资源。他们将概述</w:t>
      </w:r>
      <w:r w:rsidR="001B08CD" w:rsidRPr="00A34EBA">
        <w:rPr>
          <w:rFonts w:eastAsiaTheme="minorEastAsia" w:cstheme="minorHAnsi"/>
          <w:color w:val="auto"/>
          <w:lang w:eastAsia="zh-CN"/>
        </w:rPr>
        <w:t>NDIS</w:t>
      </w:r>
      <w:r w:rsidR="001B08CD" w:rsidRPr="00A34EBA">
        <w:rPr>
          <w:rFonts w:eastAsiaTheme="minorEastAsia" w:cstheme="minorHAnsi"/>
          <w:color w:val="auto"/>
          <w:lang w:eastAsia="zh-CN"/>
        </w:rPr>
        <w:t>委员会的角色</w:t>
      </w:r>
      <w:r w:rsidR="005041AA" w:rsidRPr="00A34EBA">
        <w:rPr>
          <w:rFonts w:eastAsiaTheme="minorEastAsia" w:cstheme="minorHAnsi"/>
          <w:color w:val="auto"/>
          <w:lang w:eastAsia="zh-CN"/>
        </w:rPr>
        <w:t>，</w:t>
      </w:r>
      <w:r w:rsidR="001B08CD" w:rsidRPr="00A34EBA">
        <w:rPr>
          <w:rFonts w:eastAsiaTheme="minorEastAsia" w:cstheme="minorHAnsi"/>
          <w:color w:val="auto"/>
          <w:lang w:eastAsia="zh-CN"/>
        </w:rPr>
        <w:t>以及如何提出投诉，并将包括由原住民艺术家开发的图标和</w:t>
      </w:r>
      <w:r w:rsidRPr="00A34EBA">
        <w:rPr>
          <w:rFonts w:eastAsiaTheme="minorEastAsia" w:cstheme="minorHAnsi"/>
          <w:color w:val="auto"/>
          <w:lang w:eastAsia="zh-CN"/>
        </w:rPr>
        <w:t>图案</w:t>
      </w:r>
      <w:r w:rsidR="001B08CD" w:rsidRPr="00A34EBA">
        <w:rPr>
          <w:rFonts w:eastAsiaTheme="minorEastAsia" w:cstheme="minorHAnsi"/>
          <w:color w:val="auto"/>
          <w:lang w:eastAsia="zh-CN"/>
        </w:rPr>
        <w:t>。</w:t>
      </w:r>
    </w:p>
    <w:p w14:paraId="55349B76" w14:textId="144B51B9" w:rsidR="002B7A27" w:rsidRPr="00EA5084" w:rsidRDefault="001C614A" w:rsidP="007C7C66">
      <w:pPr>
        <w:pStyle w:val="Heading2"/>
        <w:rPr>
          <w:rFonts w:asciiTheme="minorHAnsi" w:eastAsiaTheme="minorEastAsia" w:hAnsiTheme="minorHAnsi" w:cstheme="minorHAnsi"/>
          <w:color w:val="auto"/>
          <w:szCs w:val="22"/>
          <w:lang w:eastAsia="zh-CN"/>
        </w:rPr>
      </w:pPr>
      <w:r w:rsidRPr="00EA5084">
        <w:rPr>
          <w:rFonts w:asciiTheme="minorHAnsi" w:eastAsiaTheme="minorEastAsia" w:hAnsiTheme="minorHAnsi" w:cstheme="minorHAnsi"/>
          <w:lang w:eastAsia="zh-CN"/>
        </w:rPr>
        <w:lastRenderedPageBreak/>
        <w:t>冠状病毒（</w:t>
      </w:r>
      <w:r w:rsidRPr="00EA5084">
        <w:rPr>
          <w:rFonts w:asciiTheme="minorHAnsi" w:eastAsiaTheme="minorEastAsia" w:hAnsiTheme="minorHAnsi" w:cstheme="minorHAnsi"/>
          <w:lang w:eastAsia="zh-CN"/>
        </w:rPr>
        <w:t>COVID-19</w:t>
      </w:r>
      <w:r w:rsidRPr="00EA5084">
        <w:rPr>
          <w:rFonts w:asciiTheme="minorHAnsi" w:eastAsiaTheme="minorEastAsia" w:hAnsiTheme="minorHAnsi" w:cstheme="minorHAnsi"/>
          <w:lang w:eastAsia="zh-CN"/>
        </w:rPr>
        <w:t>）资源</w:t>
      </w:r>
    </w:p>
    <w:p w14:paraId="24F9D435" w14:textId="4D21E032" w:rsidR="001C614A" w:rsidRPr="00A34EBA" w:rsidRDefault="001C614A" w:rsidP="001C614A">
      <w:pPr>
        <w:spacing w:before="120" w:after="120" w:line="240" w:lineRule="auto"/>
        <w:rPr>
          <w:rFonts w:eastAsiaTheme="minorEastAsia" w:cstheme="minorHAnsi"/>
          <w:color w:val="auto"/>
          <w:lang w:eastAsia="zh-CN"/>
        </w:rPr>
      </w:pPr>
      <w:r w:rsidRPr="00A34EBA">
        <w:rPr>
          <w:rFonts w:eastAsiaTheme="minorEastAsia" w:cstheme="minorHAnsi"/>
          <w:color w:val="auto"/>
          <w:lang w:eastAsia="zh-CN"/>
        </w:rPr>
        <w:t>在</w:t>
      </w:r>
      <w:r w:rsidRPr="00A34EBA">
        <w:rPr>
          <w:rFonts w:eastAsiaTheme="minorEastAsia" w:cstheme="minorHAnsi"/>
          <w:color w:val="auto"/>
          <w:lang w:eastAsia="zh-CN"/>
        </w:rPr>
        <w:t>COVID-19</w:t>
      </w:r>
      <w:r w:rsidRPr="00A34EBA">
        <w:rPr>
          <w:rFonts w:eastAsiaTheme="minorEastAsia" w:cstheme="minorHAnsi"/>
          <w:color w:val="auto"/>
          <w:lang w:eastAsia="zh-CN"/>
        </w:rPr>
        <w:t>流行期间，我们一直在努力为</w:t>
      </w:r>
      <w:r w:rsidRPr="00A34EBA">
        <w:rPr>
          <w:rFonts w:eastAsiaTheme="minorEastAsia" w:cstheme="minorHAnsi"/>
          <w:color w:val="auto"/>
          <w:lang w:eastAsia="zh-CN"/>
        </w:rPr>
        <w:t>NDIS</w:t>
      </w:r>
      <w:r w:rsidR="00FD1F72" w:rsidRPr="00A34EBA">
        <w:rPr>
          <w:rFonts w:eastAsiaTheme="minorEastAsia" w:cstheme="minorHAnsi"/>
          <w:color w:val="auto"/>
          <w:lang w:eastAsia="zh-CN"/>
        </w:rPr>
        <w:t>服务商</w:t>
      </w:r>
      <w:r w:rsidRPr="00A34EBA">
        <w:rPr>
          <w:rFonts w:eastAsiaTheme="minorEastAsia" w:cstheme="minorHAnsi"/>
          <w:color w:val="auto"/>
          <w:lang w:eastAsia="zh-CN"/>
        </w:rPr>
        <w:t>和</w:t>
      </w:r>
      <w:r w:rsidR="00FD1F72" w:rsidRPr="00A34EBA">
        <w:rPr>
          <w:rFonts w:eastAsiaTheme="minorEastAsia" w:cstheme="minorHAnsi"/>
          <w:color w:val="auto"/>
          <w:lang w:eastAsia="zh-CN"/>
        </w:rPr>
        <w:t>工作者</w:t>
      </w:r>
      <w:r w:rsidRPr="00A34EBA">
        <w:rPr>
          <w:rFonts w:eastAsiaTheme="minorEastAsia" w:cstheme="minorHAnsi"/>
          <w:color w:val="auto"/>
          <w:lang w:eastAsia="zh-CN"/>
        </w:rPr>
        <w:t>提供有关如何应对危机的清晰有用的指导，同时</w:t>
      </w:r>
      <w:r w:rsidR="00A34EBA">
        <w:rPr>
          <w:rFonts w:eastAsiaTheme="minorEastAsia" w:cstheme="minorHAnsi" w:hint="eastAsia"/>
          <w:color w:val="auto"/>
          <w:lang w:eastAsia="zh-CN"/>
        </w:rPr>
        <w:t>帮助</w:t>
      </w:r>
      <w:r w:rsidRPr="00A34EBA">
        <w:rPr>
          <w:rFonts w:eastAsiaTheme="minorEastAsia" w:cstheme="minorHAnsi"/>
          <w:color w:val="auto"/>
          <w:lang w:eastAsia="zh-CN"/>
        </w:rPr>
        <w:t>您保持安全和健康。</w:t>
      </w:r>
    </w:p>
    <w:p w14:paraId="73A00FD7" w14:textId="0A0F2BC1" w:rsidR="00DE7920" w:rsidRPr="00EA5084" w:rsidRDefault="001C614A" w:rsidP="001C614A">
      <w:pPr>
        <w:spacing w:before="120" w:after="120" w:line="240" w:lineRule="auto"/>
        <w:rPr>
          <w:rFonts w:eastAsiaTheme="minorEastAsia" w:cstheme="minorHAnsi"/>
          <w:color w:val="FF0000"/>
          <w:lang w:eastAsia="zh-CN"/>
        </w:rPr>
      </w:pPr>
      <w:r w:rsidRPr="00A34EBA">
        <w:rPr>
          <w:rFonts w:eastAsiaTheme="minorEastAsia" w:cstheme="minorHAnsi"/>
          <w:color w:val="auto"/>
          <w:lang w:eastAsia="zh-CN"/>
        </w:rPr>
        <w:t>我们还为</w:t>
      </w:r>
      <w:r w:rsidRPr="00A34EBA">
        <w:rPr>
          <w:rFonts w:eastAsiaTheme="minorEastAsia" w:cstheme="minorHAnsi"/>
          <w:color w:val="auto"/>
          <w:lang w:eastAsia="zh-CN"/>
        </w:rPr>
        <w:t>NDIS</w:t>
      </w:r>
      <w:r w:rsidRPr="00A34EBA">
        <w:rPr>
          <w:rFonts w:eastAsiaTheme="minorEastAsia" w:cstheme="minorHAnsi"/>
          <w:color w:val="auto"/>
          <w:lang w:eastAsia="zh-CN"/>
        </w:rPr>
        <w:t>参与者编写了情况说明书和</w:t>
      </w:r>
      <w:r w:rsidR="00AA6617" w:rsidRPr="00A34EBA">
        <w:rPr>
          <w:rFonts w:eastAsiaTheme="minorEastAsia" w:cstheme="minorHAnsi"/>
          <w:color w:val="auto"/>
          <w:lang w:eastAsia="zh-CN"/>
        </w:rPr>
        <w:t>资料</w:t>
      </w:r>
      <w:r w:rsidRPr="00A34EBA">
        <w:rPr>
          <w:rFonts w:eastAsiaTheme="minorEastAsia" w:cstheme="minorHAnsi"/>
          <w:color w:val="auto"/>
          <w:lang w:eastAsia="zh-CN"/>
        </w:rPr>
        <w:t>，解释了在</w:t>
      </w:r>
      <w:r w:rsidR="00AA6617" w:rsidRPr="00A34EBA">
        <w:rPr>
          <w:rFonts w:eastAsiaTheme="minorEastAsia" w:cstheme="minorHAnsi"/>
          <w:color w:val="auto"/>
          <w:lang w:eastAsia="zh-CN"/>
        </w:rPr>
        <w:t>病毒</w:t>
      </w:r>
      <w:r w:rsidRPr="00A34EBA">
        <w:rPr>
          <w:rFonts w:eastAsiaTheme="minorEastAsia" w:cstheme="minorHAnsi"/>
          <w:color w:val="auto"/>
          <w:lang w:eastAsia="zh-CN"/>
        </w:rPr>
        <w:t>流行期间提供支持和服务的方式时可能会</w:t>
      </w:r>
      <w:r w:rsidR="005041AA" w:rsidRPr="00A34EBA">
        <w:rPr>
          <w:rFonts w:eastAsiaTheme="minorEastAsia" w:cstheme="minorHAnsi"/>
          <w:color w:val="auto"/>
          <w:lang w:eastAsia="zh-CN"/>
        </w:rPr>
        <w:t>遇到</w:t>
      </w:r>
      <w:r w:rsidRPr="00A34EBA">
        <w:rPr>
          <w:rFonts w:eastAsiaTheme="minorEastAsia" w:cstheme="minorHAnsi"/>
          <w:color w:val="auto"/>
          <w:lang w:eastAsia="zh-CN"/>
        </w:rPr>
        <w:t>的一些变化。我们为残疾人士提供的</w:t>
      </w:r>
      <w:r w:rsidRPr="00A34EBA">
        <w:rPr>
          <w:rFonts w:eastAsiaTheme="minorEastAsia" w:cstheme="minorHAnsi"/>
          <w:color w:val="auto"/>
          <w:lang w:eastAsia="zh-CN"/>
        </w:rPr>
        <w:t>COVID-19</w:t>
      </w:r>
      <w:r w:rsidRPr="00A34EBA">
        <w:rPr>
          <w:rFonts w:eastAsiaTheme="minorEastAsia" w:cstheme="minorHAnsi"/>
          <w:color w:val="auto"/>
          <w:lang w:eastAsia="zh-CN"/>
        </w:rPr>
        <w:t>信息</w:t>
      </w:r>
      <w:r w:rsidR="008C343D" w:rsidRPr="00A34EBA">
        <w:rPr>
          <w:rFonts w:eastAsiaTheme="minorEastAsia" w:cstheme="minorHAnsi"/>
          <w:color w:val="auto"/>
          <w:lang w:eastAsia="zh-CN"/>
        </w:rPr>
        <w:t>（</w:t>
      </w:r>
      <w:hyperlink r:id="rId20" w:history="1">
        <w:r w:rsidR="008C343D" w:rsidRPr="00EA5084">
          <w:rPr>
            <w:rStyle w:val="Hyperlink"/>
            <w:rFonts w:eastAsiaTheme="minorEastAsia" w:cstheme="minorHAnsi"/>
            <w:lang w:eastAsia="zh-CN"/>
          </w:rPr>
          <w:t>COVID-19 information for people with disability</w:t>
        </w:r>
      </w:hyperlink>
      <w:r w:rsidR="008C343D" w:rsidRPr="00A34EBA">
        <w:rPr>
          <w:rFonts w:eastAsiaTheme="minorEastAsia" w:cstheme="minorHAnsi"/>
          <w:color w:val="auto"/>
          <w:lang w:eastAsia="zh-CN"/>
        </w:rPr>
        <w:t>）</w:t>
      </w:r>
      <w:r w:rsidRPr="00A34EBA">
        <w:rPr>
          <w:rFonts w:eastAsiaTheme="minorEastAsia" w:cstheme="minorHAnsi"/>
          <w:color w:val="auto"/>
          <w:lang w:eastAsia="zh-CN"/>
        </w:rPr>
        <w:t>网页有指向这些资源和其他有用资源的链接</w:t>
      </w:r>
      <w:r w:rsidR="00AA6617" w:rsidRPr="00A34EBA">
        <w:rPr>
          <w:rFonts w:eastAsiaTheme="minorEastAsia" w:cstheme="minorHAnsi"/>
          <w:color w:val="auto"/>
          <w:lang w:eastAsia="zh-CN"/>
        </w:rPr>
        <w:t>。</w:t>
      </w:r>
    </w:p>
    <w:p w14:paraId="6B47B434" w14:textId="002242D8" w:rsidR="00E32779" w:rsidRPr="00EA5084" w:rsidRDefault="00AA6617" w:rsidP="00E32779">
      <w:pPr>
        <w:pStyle w:val="Heading2"/>
        <w:rPr>
          <w:rFonts w:asciiTheme="minorHAnsi" w:eastAsiaTheme="minorEastAsia" w:hAnsiTheme="minorHAnsi" w:cstheme="minorHAnsi"/>
          <w:lang w:eastAsia="zh-CN"/>
        </w:rPr>
      </w:pPr>
      <w:bookmarkStart w:id="5" w:name="_Current_work_for"/>
      <w:bookmarkEnd w:id="5"/>
      <w:r w:rsidRPr="00EA5084">
        <w:rPr>
          <w:rFonts w:asciiTheme="minorHAnsi" w:eastAsiaTheme="minorEastAsia" w:hAnsiTheme="minorHAnsi" w:cstheme="minorHAnsi"/>
          <w:lang w:eastAsia="zh-CN"/>
        </w:rPr>
        <w:t>为</w:t>
      </w:r>
      <w:r w:rsidR="001C614A" w:rsidRPr="00EA5084">
        <w:rPr>
          <w:rFonts w:asciiTheme="minorHAnsi" w:eastAsiaTheme="minorEastAsia" w:hAnsiTheme="minorHAnsi" w:cstheme="minorHAnsi"/>
          <w:lang w:eastAsia="zh-CN"/>
        </w:rPr>
        <w:t>智障人士</w:t>
      </w:r>
      <w:r w:rsidRPr="00EA5084">
        <w:rPr>
          <w:rFonts w:asciiTheme="minorHAnsi" w:eastAsiaTheme="minorEastAsia" w:hAnsiTheme="minorHAnsi" w:cstheme="minorHAnsi"/>
          <w:lang w:eastAsia="zh-CN"/>
        </w:rPr>
        <w:t>提供的</w:t>
      </w:r>
      <w:r w:rsidR="001C614A" w:rsidRPr="00EA5084">
        <w:rPr>
          <w:rFonts w:asciiTheme="minorHAnsi" w:eastAsiaTheme="minorEastAsia" w:hAnsiTheme="minorHAnsi" w:cstheme="minorHAnsi"/>
          <w:lang w:eastAsia="zh-CN"/>
        </w:rPr>
        <w:t>资源</w:t>
      </w:r>
    </w:p>
    <w:p w14:paraId="38D9304B" w14:textId="6F7545E4" w:rsidR="00E32779" w:rsidRPr="00343B4F" w:rsidRDefault="00F72F6B" w:rsidP="00372FB5">
      <w:pPr>
        <w:spacing w:before="120" w:after="120" w:line="240" w:lineRule="auto"/>
        <w:rPr>
          <w:rFonts w:eastAsiaTheme="minorEastAsia" w:cstheme="minorHAnsi"/>
          <w:color w:val="auto"/>
          <w:lang w:eastAsia="zh-CN"/>
        </w:rPr>
      </w:pPr>
      <w:r w:rsidRPr="00343B4F">
        <w:rPr>
          <w:rFonts w:eastAsiaTheme="minorEastAsia" w:cstheme="minorHAnsi"/>
          <w:color w:val="auto"/>
          <w:lang w:eastAsia="zh-CN"/>
        </w:rPr>
        <w:t>根据</w:t>
      </w:r>
      <w:r w:rsidRPr="00343B4F">
        <w:rPr>
          <w:rFonts w:asciiTheme="minorEastAsia" w:eastAsiaTheme="minorEastAsia" w:hAnsiTheme="minorEastAsia" w:cstheme="minorHAnsi"/>
          <w:color w:val="auto"/>
          <w:lang w:eastAsia="zh-CN"/>
        </w:rPr>
        <w:t>“NDIS</w:t>
      </w:r>
      <w:r w:rsidR="00AA6617" w:rsidRPr="00343B4F">
        <w:rPr>
          <w:rFonts w:asciiTheme="minorEastAsia" w:eastAsiaTheme="minorEastAsia" w:hAnsiTheme="minorEastAsia" w:cstheme="minorHAnsi"/>
          <w:color w:val="auto"/>
          <w:lang w:eastAsia="zh-CN"/>
        </w:rPr>
        <w:t>服务商支持</w:t>
      </w:r>
      <w:r w:rsidRPr="00343B4F">
        <w:rPr>
          <w:rFonts w:asciiTheme="minorEastAsia" w:eastAsiaTheme="minorEastAsia" w:hAnsiTheme="minorEastAsia" w:cstheme="minorHAnsi"/>
          <w:color w:val="auto"/>
          <w:lang w:eastAsia="zh-CN"/>
        </w:rPr>
        <w:t>”</w:t>
      </w:r>
      <w:r w:rsidRPr="00343B4F">
        <w:rPr>
          <w:rFonts w:eastAsiaTheme="minorEastAsia" w:cstheme="minorHAnsi"/>
          <w:color w:val="auto"/>
          <w:lang w:eastAsia="zh-CN"/>
        </w:rPr>
        <w:t>计划，智障理事会</w:t>
      </w:r>
      <w:r w:rsidR="00343B4F" w:rsidRPr="00343B4F">
        <w:rPr>
          <w:rFonts w:eastAsiaTheme="minorEastAsia" w:cstheme="minorHAnsi" w:hint="eastAsia"/>
          <w:color w:val="auto"/>
          <w:lang w:eastAsia="zh-CN"/>
        </w:rPr>
        <w:t>（</w:t>
      </w:r>
      <w:r w:rsidR="00343B4F" w:rsidRPr="00343B4F">
        <w:rPr>
          <w:rFonts w:eastAsiaTheme="minorEastAsia" w:cstheme="minorHAnsi"/>
          <w:color w:val="auto"/>
          <w:lang w:eastAsia="zh-CN"/>
        </w:rPr>
        <w:t>Council for Intellectual Disability</w:t>
      </w:r>
      <w:r w:rsidR="00343B4F" w:rsidRPr="00343B4F">
        <w:rPr>
          <w:rFonts w:eastAsiaTheme="minorEastAsia" w:cstheme="minorHAnsi" w:hint="eastAsia"/>
          <w:color w:val="auto"/>
          <w:lang w:eastAsia="zh-CN"/>
        </w:rPr>
        <w:t>）</w:t>
      </w:r>
      <w:r w:rsidRPr="00343B4F">
        <w:rPr>
          <w:rFonts w:eastAsiaTheme="minorEastAsia" w:cstheme="minorHAnsi"/>
          <w:color w:val="auto"/>
          <w:lang w:eastAsia="zh-CN"/>
        </w:rPr>
        <w:t>获得了一笔</w:t>
      </w:r>
      <w:r w:rsidR="00AA6617" w:rsidRPr="00343B4F">
        <w:rPr>
          <w:rFonts w:eastAsiaTheme="minorEastAsia" w:cstheme="minorHAnsi"/>
          <w:color w:val="auto"/>
          <w:lang w:eastAsia="zh-CN"/>
        </w:rPr>
        <w:t>拨</w:t>
      </w:r>
      <w:r w:rsidRPr="00343B4F">
        <w:rPr>
          <w:rFonts w:eastAsiaTheme="minorEastAsia" w:cstheme="minorHAnsi"/>
          <w:color w:val="auto"/>
          <w:lang w:eastAsia="zh-CN"/>
        </w:rPr>
        <w:t>款，用于为智障人士开发和展示资源</w:t>
      </w:r>
      <w:r w:rsidR="00AA6617" w:rsidRPr="00343B4F">
        <w:rPr>
          <w:rFonts w:eastAsiaTheme="minorEastAsia" w:cstheme="minorHAnsi"/>
          <w:color w:val="auto"/>
          <w:lang w:eastAsia="zh-CN"/>
        </w:rPr>
        <w:t>，以及</w:t>
      </w:r>
      <w:r w:rsidRPr="00343B4F">
        <w:rPr>
          <w:rFonts w:eastAsiaTheme="minorEastAsia" w:cstheme="minorHAnsi"/>
          <w:color w:val="auto"/>
          <w:lang w:eastAsia="zh-CN"/>
        </w:rPr>
        <w:t>举办</w:t>
      </w:r>
      <w:r w:rsidR="00AA6617" w:rsidRPr="00343B4F">
        <w:rPr>
          <w:rFonts w:eastAsiaTheme="minorEastAsia" w:cstheme="minorHAnsi"/>
          <w:color w:val="auto"/>
          <w:lang w:eastAsia="zh-CN"/>
        </w:rPr>
        <w:t>讲座</w:t>
      </w:r>
      <w:r w:rsidRPr="00343B4F">
        <w:rPr>
          <w:rFonts w:eastAsiaTheme="minorEastAsia" w:cstheme="minorHAnsi"/>
          <w:color w:val="auto"/>
          <w:lang w:eastAsia="zh-CN"/>
        </w:rPr>
        <w:t>。这</w:t>
      </w:r>
      <w:r w:rsidR="00D3152E" w:rsidRPr="00343B4F">
        <w:rPr>
          <w:rFonts w:eastAsiaTheme="minorEastAsia" w:cstheme="minorHAnsi"/>
          <w:color w:val="auto"/>
          <w:lang w:eastAsia="zh-CN"/>
        </w:rPr>
        <w:t>就</w:t>
      </w:r>
      <w:r w:rsidRPr="00343B4F">
        <w:rPr>
          <w:rFonts w:eastAsiaTheme="minorEastAsia" w:cstheme="minorHAnsi"/>
          <w:color w:val="auto"/>
          <w:lang w:eastAsia="zh-CN"/>
        </w:rPr>
        <w:t>是</w:t>
      </w:r>
      <w:r w:rsidRPr="00343B4F">
        <w:rPr>
          <w:rFonts w:asciiTheme="minorEastAsia" w:eastAsiaTheme="minorEastAsia" w:hAnsiTheme="minorEastAsia" w:cstheme="minorHAnsi"/>
          <w:color w:val="auto"/>
          <w:lang w:eastAsia="zh-CN"/>
        </w:rPr>
        <w:t>“您的服务，您的权利”</w:t>
      </w:r>
      <w:r w:rsidR="009A4279" w:rsidRPr="00343B4F">
        <w:rPr>
          <w:rFonts w:eastAsiaTheme="minorEastAsia" w:cstheme="minorHAnsi"/>
          <w:color w:val="auto"/>
          <w:szCs w:val="22"/>
          <w:lang w:eastAsia="zh-CN"/>
        </w:rPr>
        <w:t xml:space="preserve"> </w:t>
      </w:r>
      <w:r w:rsidR="009A4279" w:rsidRPr="00343B4F">
        <w:rPr>
          <w:rFonts w:eastAsiaTheme="minorEastAsia" w:cstheme="minorHAnsi"/>
          <w:color w:val="auto"/>
          <w:szCs w:val="22"/>
          <w:lang w:eastAsia="zh-CN"/>
        </w:rPr>
        <w:t>（</w:t>
      </w:r>
      <w:r w:rsidR="009A4279" w:rsidRPr="00343B4F">
        <w:rPr>
          <w:rFonts w:eastAsiaTheme="minorEastAsia" w:cstheme="minorHAnsi"/>
          <w:color w:val="auto"/>
          <w:szCs w:val="22"/>
        </w:rPr>
        <w:t>Your Service, Your Rights</w:t>
      </w:r>
      <w:r w:rsidR="009A4279" w:rsidRPr="00343B4F">
        <w:rPr>
          <w:rFonts w:eastAsiaTheme="minorEastAsia" w:cstheme="minorHAnsi"/>
          <w:color w:val="auto"/>
          <w:szCs w:val="22"/>
          <w:lang w:eastAsia="zh-CN"/>
        </w:rPr>
        <w:t>）</w:t>
      </w:r>
      <w:r w:rsidR="00D3152E" w:rsidRPr="00343B4F">
        <w:rPr>
          <w:rFonts w:eastAsiaTheme="minorEastAsia" w:cstheme="minorHAnsi"/>
          <w:color w:val="auto"/>
          <w:lang w:eastAsia="zh-CN"/>
        </w:rPr>
        <w:t>项目</w:t>
      </w:r>
      <w:r w:rsidRPr="00343B4F">
        <w:rPr>
          <w:rFonts w:eastAsiaTheme="minorEastAsia" w:cstheme="minorHAnsi"/>
          <w:color w:val="auto"/>
          <w:lang w:eastAsia="zh-CN"/>
        </w:rPr>
        <w:t>。</w:t>
      </w:r>
    </w:p>
    <w:p w14:paraId="6D6947E5" w14:textId="235EBD52" w:rsidR="001416B3" w:rsidRPr="00343B4F" w:rsidRDefault="001416B3" w:rsidP="001416B3">
      <w:pPr>
        <w:spacing w:before="120" w:after="120" w:line="240" w:lineRule="auto"/>
        <w:rPr>
          <w:rFonts w:eastAsiaTheme="minorEastAsia" w:cstheme="minorHAnsi"/>
          <w:color w:val="auto"/>
          <w:szCs w:val="22"/>
          <w:lang w:eastAsia="zh-CN"/>
        </w:rPr>
      </w:pPr>
      <w:r w:rsidRPr="00343B4F">
        <w:rPr>
          <w:rFonts w:asciiTheme="minorEastAsia" w:eastAsiaTheme="minorEastAsia" w:hAnsiTheme="minorEastAsia" w:cstheme="minorHAnsi"/>
          <w:color w:val="auto"/>
          <w:lang w:eastAsia="zh-CN"/>
        </w:rPr>
        <w:t xml:space="preserve"> </w:t>
      </w:r>
      <w:r w:rsidR="00D3152E" w:rsidRPr="00343B4F">
        <w:rPr>
          <w:rFonts w:asciiTheme="minorEastAsia" w:eastAsiaTheme="minorEastAsia" w:hAnsiTheme="minorEastAsia" w:cstheme="minorHAnsi"/>
          <w:color w:val="auto"/>
          <w:lang w:eastAsia="zh-CN"/>
        </w:rPr>
        <w:t>“</w:t>
      </w:r>
      <w:r w:rsidRPr="00343B4F">
        <w:rPr>
          <w:rFonts w:asciiTheme="minorEastAsia" w:eastAsiaTheme="minorEastAsia" w:hAnsiTheme="minorEastAsia" w:cstheme="minorHAnsi"/>
          <w:color w:val="auto"/>
          <w:szCs w:val="22"/>
          <w:lang w:eastAsia="zh-CN"/>
        </w:rPr>
        <w:t>您的服务，</w:t>
      </w:r>
      <w:proofErr w:type="gramStart"/>
      <w:r w:rsidRPr="00343B4F">
        <w:rPr>
          <w:rFonts w:asciiTheme="minorEastAsia" w:eastAsiaTheme="minorEastAsia" w:hAnsiTheme="minorEastAsia" w:cstheme="minorHAnsi"/>
          <w:color w:val="auto"/>
          <w:szCs w:val="22"/>
          <w:lang w:eastAsia="zh-CN"/>
        </w:rPr>
        <w:t>您的权利</w:t>
      </w:r>
      <w:r w:rsidR="00D3152E" w:rsidRPr="00343B4F">
        <w:rPr>
          <w:rFonts w:asciiTheme="minorEastAsia" w:eastAsiaTheme="minorEastAsia" w:hAnsiTheme="minorEastAsia" w:cstheme="minorHAnsi"/>
          <w:color w:val="auto"/>
          <w:szCs w:val="22"/>
          <w:lang w:eastAsia="zh-CN"/>
        </w:rPr>
        <w:t>”</w:t>
      </w:r>
      <w:r w:rsidRPr="00343B4F">
        <w:rPr>
          <w:rFonts w:eastAsiaTheme="minorEastAsia" w:cstheme="minorHAnsi"/>
          <w:color w:val="auto"/>
          <w:szCs w:val="22"/>
          <w:lang w:eastAsia="zh-CN"/>
        </w:rPr>
        <w:t>对话卡讲述了获得残疾人服务的</w:t>
      </w:r>
      <w:r w:rsidR="00D3152E" w:rsidRPr="00343B4F">
        <w:rPr>
          <w:rFonts w:eastAsiaTheme="minorEastAsia" w:cstheme="minorHAnsi"/>
          <w:color w:val="auto"/>
          <w:szCs w:val="22"/>
          <w:lang w:eastAsia="zh-CN"/>
        </w:rPr>
        <w:t>人士</w:t>
      </w:r>
      <w:r w:rsidRPr="00343B4F">
        <w:rPr>
          <w:rFonts w:eastAsiaTheme="minorEastAsia" w:cstheme="minorHAnsi"/>
          <w:color w:val="auto"/>
          <w:szCs w:val="22"/>
          <w:lang w:eastAsia="zh-CN"/>
        </w:rPr>
        <w:t>的故事</w:t>
      </w:r>
      <w:proofErr w:type="gramEnd"/>
      <w:r w:rsidRPr="00343B4F">
        <w:rPr>
          <w:rFonts w:eastAsiaTheme="minorEastAsia" w:cstheme="minorHAnsi"/>
          <w:color w:val="auto"/>
          <w:szCs w:val="22"/>
          <w:lang w:eastAsia="zh-CN"/>
        </w:rPr>
        <w:t>。谈论这些故事将有助于您了解服务的好坏。</w:t>
      </w:r>
    </w:p>
    <w:p w14:paraId="2758AD96" w14:textId="4878C639" w:rsidR="00E817E2" w:rsidRPr="00343B4F" w:rsidRDefault="00CA101B" w:rsidP="001416B3">
      <w:pPr>
        <w:spacing w:before="120" w:after="120" w:line="240" w:lineRule="auto"/>
        <w:rPr>
          <w:rFonts w:eastAsiaTheme="minorEastAsia" w:cstheme="minorHAnsi"/>
          <w:color w:val="auto"/>
          <w:szCs w:val="22"/>
          <w:lang w:eastAsia="zh-CN"/>
        </w:rPr>
      </w:pPr>
      <w:r w:rsidRPr="00343B4F">
        <w:rPr>
          <w:rFonts w:asciiTheme="minorEastAsia" w:eastAsiaTheme="minorEastAsia" w:hAnsiTheme="minorEastAsia" w:cstheme="minorHAnsi"/>
          <w:color w:val="auto"/>
          <w:szCs w:val="22"/>
          <w:lang w:eastAsia="zh-CN"/>
        </w:rPr>
        <w:t>“</w:t>
      </w:r>
      <w:r w:rsidR="001416B3" w:rsidRPr="00343B4F">
        <w:rPr>
          <w:rFonts w:asciiTheme="minorEastAsia" w:eastAsiaTheme="minorEastAsia" w:hAnsiTheme="minorEastAsia" w:cstheme="minorHAnsi"/>
          <w:color w:val="auto"/>
          <w:szCs w:val="22"/>
          <w:lang w:eastAsia="zh-CN"/>
        </w:rPr>
        <w:t>您的服务，</w:t>
      </w:r>
      <w:proofErr w:type="gramStart"/>
      <w:r w:rsidR="001416B3" w:rsidRPr="00343B4F">
        <w:rPr>
          <w:rFonts w:asciiTheme="minorEastAsia" w:eastAsiaTheme="minorEastAsia" w:hAnsiTheme="minorEastAsia" w:cstheme="minorHAnsi"/>
          <w:color w:val="auto"/>
          <w:szCs w:val="22"/>
          <w:lang w:eastAsia="zh-CN"/>
        </w:rPr>
        <w:t>您的权利</w:t>
      </w:r>
      <w:r w:rsidRPr="00343B4F">
        <w:rPr>
          <w:rFonts w:asciiTheme="minorEastAsia" w:eastAsiaTheme="minorEastAsia" w:hAnsiTheme="minorEastAsia" w:cstheme="minorHAnsi"/>
          <w:color w:val="auto"/>
          <w:szCs w:val="22"/>
          <w:lang w:eastAsia="zh-CN"/>
        </w:rPr>
        <w:t>”</w:t>
      </w:r>
      <w:r w:rsidR="001416B3" w:rsidRPr="00343B4F">
        <w:rPr>
          <w:rFonts w:eastAsiaTheme="minorEastAsia" w:cstheme="minorHAnsi"/>
          <w:color w:val="auto"/>
          <w:szCs w:val="22"/>
          <w:lang w:eastAsia="zh-CN"/>
        </w:rPr>
        <w:t>视频是了解您的权利的另一种方式</w:t>
      </w:r>
      <w:proofErr w:type="gramEnd"/>
      <w:r w:rsidR="001416B3" w:rsidRPr="00343B4F">
        <w:rPr>
          <w:rFonts w:eastAsiaTheme="minorEastAsia" w:cstheme="minorHAnsi"/>
          <w:color w:val="auto"/>
          <w:szCs w:val="22"/>
          <w:lang w:eastAsia="zh-CN"/>
        </w:rPr>
        <w:t>。它包括人们分享他们</w:t>
      </w:r>
      <w:r w:rsidR="005F1FAC" w:rsidRPr="00343B4F">
        <w:rPr>
          <w:rFonts w:eastAsiaTheme="minorEastAsia" w:cstheme="minorHAnsi"/>
          <w:color w:val="auto"/>
          <w:szCs w:val="22"/>
          <w:lang w:eastAsia="zh-CN"/>
        </w:rPr>
        <w:t>说出自己的意见</w:t>
      </w:r>
      <w:r w:rsidR="001416B3" w:rsidRPr="00343B4F">
        <w:rPr>
          <w:rFonts w:eastAsiaTheme="minorEastAsia" w:cstheme="minorHAnsi"/>
          <w:color w:val="auto"/>
          <w:szCs w:val="22"/>
          <w:lang w:eastAsia="zh-CN"/>
        </w:rPr>
        <w:t>的故事。</w:t>
      </w:r>
    </w:p>
    <w:p w14:paraId="0C977160" w14:textId="42FFB2B9" w:rsidR="001416B3" w:rsidRPr="00EA5084" w:rsidRDefault="001416B3" w:rsidP="00372FB5">
      <w:pPr>
        <w:spacing w:before="120" w:after="120" w:line="240" w:lineRule="auto"/>
        <w:rPr>
          <w:rFonts w:eastAsiaTheme="minorEastAsia" w:cstheme="minorHAnsi"/>
          <w:color w:val="auto"/>
          <w:szCs w:val="22"/>
          <w:lang w:eastAsia="zh-CN"/>
        </w:rPr>
      </w:pPr>
      <w:r w:rsidRPr="00343B4F">
        <w:rPr>
          <w:rFonts w:eastAsiaTheme="minorEastAsia" w:cstheme="minorHAnsi"/>
          <w:color w:val="auto"/>
          <w:szCs w:val="22"/>
          <w:lang w:eastAsia="zh-CN"/>
        </w:rPr>
        <w:t>您可以阅读有关</w:t>
      </w:r>
      <w:r w:rsidR="005F1FAC" w:rsidRPr="00343B4F">
        <w:rPr>
          <w:rFonts w:eastAsiaTheme="minorEastAsia" w:cstheme="minorHAnsi"/>
          <w:color w:val="auto"/>
          <w:szCs w:val="22"/>
          <w:lang w:eastAsia="zh-CN"/>
        </w:rPr>
        <w:t>对话</w:t>
      </w:r>
      <w:r w:rsidRPr="00343B4F">
        <w:rPr>
          <w:rFonts w:eastAsiaTheme="minorEastAsia" w:cstheme="minorHAnsi"/>
          <w:color w:val="auto"/>
          <w:szCs w:val="22"/>
          <w:lang w:eastAsia="zh-CN"/>
        </w:rPr>
        <w:t>卡的更多信息，并在</w:t>
      </w:r>
      <w:r w:rsidRPr="00343B4F">
        <w:rPr>
          <w:rFonts w:eastAsiaTheme="minorEastAsia" w:cstheme="minorHAnsi"/>
          <w:color w:val="auto"/>
          <w:szCs w:val="22"/>
          <w:lang w:eastAsia="zh-CN"/>
        </w:rPr>
        <w:t>CID</w:t>
      </w:r>
      <w:r w:rsidRPr="00343B4F">
        <w:rPr>
          <w:rFonts w:eastAsiaTheme="minorEastAsia" w:cstheme="minorHAnsi"/>
          <w:color w:val="auto"/>
          <w:szCs w:val="22"/>
          <w:lang w:eastAsia="zh-CN"/>
        </w:rPr>
        <w:t>网站</w:t>
      </w:r>
      <w:r w:rsidR="005F1FAC" w:rsidRPr="00EA5084">
        <w:rPr>
          <w:rFonts w:eastAsiaTheme="minorEastAsia" w:cstheme="minorHAnsi"/>
          <w:color w:val="auto"/>
          <w:szCs w:val="22"/>
          <w:lang w:eastAsia="zh-CN"/>
        </w:rPr>
        <w:t>（</w:t>
      </w:r>
      <w:hyperlink r:id="rId21" w:history="1">
        <w:r w:rsidR="005F1FAC" w:rsidRPr="00EA5084">
          <w:rPr>
            <w:rStyle w:val="Hyperlink"/>
            <w:rFonts w:eastAsiaTheme="minorEastAsia" w:cstheme="minorHAnsi"/>
            <w:szCs w:val="22"/>
            <w:lang w:eastAsia="zh-CN"/>
          </w:rPr>
          <w:t>CID website</w:t>
        </w:r>
      </w:hyperlink>
      <w:r w:rsidR="005F1FAC" w:rsidRPr="00EA5084">
        <w:rPr>
          <w:rFonts w:eastAsiaTheme="minorEastAsia" w:cstheme="minorHAnsi"/>
          <w:color w:val="auto"/>
          <w:szCs w:val="22"/>
          <w:lang w:eastAsia="zh-CN"/>
        </w:rPr>
        <w:t>）</w:t>
      </w:r>
      <w:r w:rsidRPr="00343B4F">
        <w:rPr>
          <w:rFonts w:eastAsiaTheme="minorEastAsia" w:cstheme="minorHAnsi"/>
          <w:color w:val="auto"/>
          <w:szCs w:val="22"/>
          <w:lang w:eastAsia="zh-CN"/>
        </w:rPr>
        <w:t>上观看视频。</w:t>
      </w:r>
      <w:r w:rsidR="005F1FAC" w:rsidRPr="00343B4F">
        <w:rPr>
          <w:rFonts w:asciiTheme="minorEastAsia" w:eastAsiaTheme="minorEastAsia" w:hAnsiTheme="minorEastAsia" w:cstheme="minorHAnsi"/>
          <w:color w:val="auto"/>
          <w:szCs w:val="22"/>
          <w:lang w:eastAsia="zh-CN"/>
        </w:rPr>
        <w:t>“</w:t>
      </w:r>
      <w:r w:rsidRPr="00343B4F">
        <w:rPr>
          <w:rFonts w:asciiTheme="minorEastAsia" w:eastAsiaTheme="minorEastAsia" w:hAnsiTheme="minorEastAsia" w:cstheme="minorHAnsi"/>
          <w:color w:val="auto"/>
          <w:szCs w:val="22"/>
          <w:lang w:eastAsia="zh-CN"/>
        </w:rPr>
        <w:t>您的服务，您的权利</w:t>
      </w:r>
      <w:r w:rsidR="005F1FAC" w:rsidRPr="00343B4F">
        <w:rPr>
          <w:rFonts w:asciiTheme="minorEastAsia" w:eastAsiaTheme="minorEastAsia" w:hAnsiTheme="minorEastAsia" w:cstheme="minorHAnsi"/>
          <w:color w:val="auto"/>
          <w:szCs w:val="22"/>
          <w:lang w:eastAsia="zh-CN"/>
        </w:rPr>
        <w:t>”</w:t>
      </w:r>
      <w:r w:rsidR="00D3152E" w:rsidRPr="00343B4F">
        <w:rPr>
          <w:rFonts w:eastAsiaTheme="minorEastAsia" w:cstheme="minorHAnsi"/>
          <w:color w:val="auto"/>
          <w:szCs w:val="22"/>
          <w:lang w:eastAsia="zh-CN"/>
        </w:rPr>
        <w:t>项目</w:t>
      </w:r>
      <w:r w:rsidRPr="00343B4F">
        <w:rPr>
          <w:rFonts w:eastAsiaTheme="minorEastAsia" w:cstheme="minorHAnsi"/>
          <w:color w:val="auto"/>
          <w:szCs w:val="22"/>
          <w:lang w:eastAsia="zh-CN"/>
        </w:rPr>
        <w:t>还将在</w:t>
      </w:r>
      <w:r w:rsidRPr="00343B4F">
        <w:rPr>
          <w:rFonts w:eastAsiaTheme="minorEastAsia" w:cstheme="minorHAnsi"/>
          <w:color w:val="auto"/>
          <w:szCs w:val="22"/>
          <w:lang w:eastAsia="zh-CN"/>
        </w:rPr>
        <w:t>2021</w:t>
      </w:r>
      <w:r w:rsidRPr="00343B4F">
        <w:rPr>
          <w:rFonts w:eastAsiaTheme="minorEastAsia" w:cstheme="minorHAnsi"/>
          <w:color w:val="auto"/>
          <w:szCs w:val="22"/>
          <w:lang w:eastAsia="zh-CN"/>
        </w:rPr>
        <w:t>年残疾人服务商</w:t>
      </w:r>
      <w:r w:rsidR="005F1FAC" w:rsidRPr="00343B4F">
        <w:rPr>
          <w:rFonts w:eastAsiaTheme="minorEastAsia" w:cstheme="minorHAnsi"/>
          <w:color w:val="auto"/>
          <w:szCs w:val="22"/>
          <w:lang w:eastAsia="zh-CN"/>
        </w:rPr>
        <w:t>提供</w:t>
      </w:r>
      <w:r w:rsidRPr="00343B4F">
        <w:rPr>
          <w:rFonts w:eastAsiaTheme="minorEastAsia" w:cstheme="minorHAnsi"/>
          <w:color w:val="auto"/>
          <w:szCs w:val="22"/>
          <w:lang w:eastAsia="zh-CN"/>
        </w:rPr>
        <w:t>资源。有关更多信息，请联系</w:t>
      </w:r>
      <w:hyperlink r:id="rId22" w:history="1">
        <w:r w:rsidR="005F1FAC" w:rsidRPr="00EA5084">
          <w:rPr>
            <w:rStyle w:val="Hyperlink"/>
            <w:rFonts w:eastAsiaTheme="minorEastAsia" w:cstheme="minorHAnsi"/>
            <w:szCs w:val="22"/>
            <w:lang w:eastAsia="zh-CN"/>
          </w:rPr>
          <w:t>rachel@cid.org.au</w:t>
        </w:r>
      </w:hyperlink>
    </w:p>
    <w:p w14:paraId="0FE3FCA6" w14:textId="4DC49F73" w:rsidR="009429EB" w:rsidRPr="00EA5084" w:rsidRDefault="00343B4F" w:rsidP="009429EB">
      <w:pPr>
        <w:pStyle w:val="Heading2"/>
        <w:rPr>
          <w:rFonts w:asciiTheme="minorHAnsi" w:eastAsiaTheme="minorEastAsia" w:hAnsiTheme="minorHAnsi" w:cstheme="minorHAnsi"/>
          <w:color w:val="FF0000"/>
          <w:lang w:eastAsia="zh-CN"/>
        </w:rPr>
      </w:pPr>
      <w:bookmarkStart w:id="6" w:name="_How_to_contact"/>
      <w:bookmarkEnd w:id="6"/>
      <w:r w:rsidRPr="00343B4F">
        <w:rPr>
          <w:rFonts w:asciiTheme="minorHAnsi" w:eastAsiaTheme="minorEastAsia" w:hAnsiTheme="minorHAnsi" w:cstheme="minorHAnsi" w:hint="eastAsia"/>
          <w:lang w:eastAsia="zh-CN"/>
        </w:rPr>
        <w:t>咨询：服务商工作方法的健康警报</w:t>
      </w:r>
    </w:p>
    <w:p w14:paraId="1FFD4AC6" w14:textId="0B25E775" w:rsidR="00627425" w:rsidRPr="00343B4F" w:rsidRDefault="00627425" w:rsidP="00627425">
      <w:pPr>
        <w:spacing w:before="120" w:after="120" w:line="240" w:lineRule="auto"/>
        <w:rPr>
          <w:rFonts w:eastAsiaTheme="minorEastAsia" w:cstheme="minorHAnsi"/>
          <w:color w:val="auto"/>
          <w:szCs w:val="22"/>
          <w:lang w:eastAsia="zh-CN"/>
        </w:rPr>
      </w:pPr>
      <w:r w:rsidRPr="00343B4F">
        <w:rPr>
          <w:rFonts w:eastAsiaTheme="minorEastAsia" w:cstheme="minorHAnsi"/>
          <w:color w:val="auto"/>
          <w:szCs w:val="22"/>
          <w:lang w:eastAsia="zh-CN"/>
        </w:rPr>
        <w:t>我们已经与</w:t>
      </w:r>
      <w:r w:rsidR="00944508" w:rsidRPr="00343B4F">
        <w:rPr>
          <w:rFonts w:eastAsiaTheme="minorEastAsia" w:cstheme="minorHAnsi"/>
          <w:color w:val="auto"/>
          <w:szCs w:val="22"/>
          <w:lang w:eastAsia="zh-CN"/>
        </w:rPr>
        <w:t>澳洲</w:t>
      </w:r>
      <w:r w:rsidRPr="00343B4F">
        <w:rPr>
          <w:rFonts w:eastAsiaTheme="minorEastAsia" w:cstheme="minorHAnsi"/>
          <w:color w:val="auto"/>
          <w:szCs w:val="22"/>
          <w:lang w:eastAsia="zh-CN"/>
        </w:rPr>
        <w:t>卫生保健安全和质量委员会（</w:t>
      </w:r>
      <w:r w:rsidRPr="00343B4F">
        <w:rPr>
          <w:rFonts w:eastAsiaTheme="minorEastAsia" w:cstheme="minorHAnsi"/>
          <w:color w:val="auto"/>
          <w:szCs w:val="22"/>
          <w:lang w:eastAsia="zh-CN"/>
        </w:rPr>
        <w:t>ACSQHC</w:t>
      </w:r>
      <w:r w:rsidRPr="00343B4F">
        <w:rPr>
          <w:rFonts w:eastAsiaTheme="minorEastAsia" w:cstheme="minorHAnsi"/>
          <w:color w:val="auto"/>
          <w:szCs w:val="22"/>
          <w:lang w:eastAsia="zh-CN"/>
        </w:rPr>
        <w:t>）签订了合同，以开发三项</w:t>
      </w:r>
      <w:r w:rsidR="005F1FAC" w:rsidRPr="00343B4F">
        <w:rPr>
          <w:rFonts w:eastAsiaTheme="minorEastAsia" w:cstheme="minorHAnsi"/>
          <w:color w:val="auto"/>
          <w:szCs w:val="22"/>
          <w:lang w:eastAsia="zh-CN"/>
        </w:rPr>
        <w:t>服务商</w:t>
      </w:r>
      <w:r w:rsidR="00B57B7E" w:rsidRPr="00343B4F">
        <w:rPr>
          <w:rFonts w:eastAsiaTheme="minorEastAsia" w:cstheme="minorHAnsi"/>
          <w:color w:val="auto"/>
          <w:szCs w:val="22"/>
          <w:lang w:eastAsia="zh-CN"/>
        </w:rPr>
        <w:t>工作</w:t>
      </w:r>
      <w:r w:rsidR="005B1859" w:rsidRPr="00343B4F">
        <w:rPr>
          <w:rFonts w:eastAsiaTheme="minorEastAsia" w:cstheme="minorHAnsi"/>
          <w:color w:val="auto"/>
          <w:szCs w:val="22"/>
          <w:lang w:eastAsia="zh-CN"/>
        </w:rPr>
        <w:t>方法的</w:t>
      </w:r>
      <w:r w:rsidR="00B57B7E" w:rsidRPr="00343B4F">
        <w:rPr>
          <w:rFonts w:eastAsiaTheme="minorEastAsia" w:cstheme="minorHAnsi"/>
          <w:color w:val="auto"/>
          <w:szCs w:val="22"/>
          <w:lang w:eastAsia="zh-CN"/>
        </w:rPr>
        <w:t>警报</w:t>
      </w:r>
      <w:r w:rsidRPr="00343B4F">
        <w:rPr>
          <w:rFonts w:eastAsiaTheme="minorEastAsia" w:cstheme="minorHAnsi"/>
          <w:color w:val="auto"/>
          <w:szCs w:val="22"/>
          <w:lang w:eastAsia="zh-CN"/>
        </w:rPr>
        <w:t>。</w:t>
      </w:r>
    </w:p>
    <w:p w14:paraId="239F0815" w14:textId="237B7540" w:rsidR="009429EB" w:rsidRPr="00343B4F" w:rsidRDefault="00627425" w:rsidP="00627425">
      <w:pPr>
        <w:spacing w:before="120" w:after="120" w:line="240" w:lineRule="auto"/>
        <w:rPr>
          <w:rFonts w:eastAsiaTheme="minorEastAsia" w:cstheme="minorHAnsi"/>
          <w:color w:val="auto"/>
          <w:szCs w:val="22"/>
          <w:lang w:eastAsia="zh-CN"/>
        </w:rPr>
      </w:pPr>
      <w:r w:rsidRPr="00343B4F">
        <w:rPr>
          <w:rFonts w:eastAsiaTheme="minorEastAsia" w:cstheme="minorHAnsi"/>
          <w:color w:val="auto"/>
          <w:szCs w:val="22"/>
          <w:lang w:eastAsia="zh-CN"/>
        </w:rPr>
        <w:t>这些警报将通知</w:t>
      </w:r>
      <w:r w:rsidRPr="00343B4F">
        <w:rPr>
          <w:rFonts w:eastAsiaTheme="minorEastAsia" w:cstheme="minorHAnsi"/>
          <w:color w:val="auto"/>
          <w:szCs w:val="22"/>
          <w:lang w:eastAsia="zh-CN"/>
        </w:rPr>
        <w:t>NDIS</w:t>
      </w:r>
      <w:r w:rsidR="00B270AD" w:rsidRPr="00343B4F">
        <w:rPr>
          <w:rFonts w:eastAsiaTheme="minorEastAsia" w:cstheme="minorHAnsi"/>
          <w:color w:val="auto"/>
          <w:szCs w:val="22"/>
          <w:lang w:eastAsia="zh-CN"/>
        </w:rPr>
        <w:t>服务商</w:t>
      </w:r>
      <w:r w:rsidRPr="00343B4F">
        <w:rPr>
          <w:rFonts w:eastAsiaTheme="minorEastAsia" w:cstheme="minorHAnsi"/>
          <w:color w:val="auto"/>
          <w:szCs w:val="22"/>
          <w:lang w:eastAsia="zh-CN"/>
        </w:rPr>
        <w:t>有关预防</w:t>
      </w:r>
      <w:r w:rsidR="00B270AD" w:rsidRPr="00343B4F">
        <w:rPr>
          <w:rFonts w:eastAsiaTheme="minorEastAsia" w:cstheme="minorHAnsi"/>
          <w:color w:val="auto"/>
          <w:szCs w:val="22"/>
          <w:lang w:eastAsia="zh-CN"/>
        </w:rPr>
        <w:t>、</w:t>
      </w:r>
      <w:r w:rsidRPr="00343B4F">
        <w:rPr>
          <w:rFonts w:eastAsiaTheme="minorEastAsia" w:cstheme="minorHAnsi"/>
          <w:color w:val="auto"/>
          <w:szCs w:val="22"/>
          <w:lang w:eastAsia="zh-CN"/>
        </w:rPr>
        <w:t>识别和管理</w:t>
      </w:r>
      <w:r w:rsidR="008762FF" w:rsidRPr="00343B4F">
        <w:rPr>
          <w:rFonts w:eastAsiaTheme="minorEastAsia" w:cstheme="minorHAnsi"/>
          <w:color w:val="auto"/>
          <w:szCs w:val="22"/>
          <w:lang w:eastAsia="zh-CN"/>
        </w:rPr>
        <w:t>与</w:t>
      </w:r>
      <w:r w:rsidRPr="00343B4F">
        <w:rPr>
          <w:rFonts w:eastAsiaTheme="minorEastAsia" w:cstheme="minorHAnsi"/>
          <w:color w:val="auto"/>
          <w:szCs w:val="22"/>
          <w:lang w:eastAsia="zh-CN"/>
        </w:rPr>
        <w:t>NDIS</w:t>
      </w:r>
      <w:r w:rsidRPr="00343B4F">
        <w:rPr>
          <w:rFonts w:eastAsiaTheme="minorEastAsia" w:cstheme="minorHAnsi"/>
          <w:color w:val="auto"/>
          <w:szCs w:val="22"/>
          <w:lang w:eastAsia="zh-CN"/>
        </w:rPr>
        <w:t>参与者相关的主要</w:t>
      </w:r>
      <w:r w:rsidR="008762FF" w:rsidRPr="00343B4F">
        <w:rPr>
          <w:rFonts w:eastAsiaTheme="minorEastAsia" w:cstheme="minorHAnsi"/>
          <w:color w:val="auto"/>
          <w:szCs w:val="22"/>
          <w:lang w:eastAsia="zh-CN"/>
        </w:rPr>
        <w:t>健康</w:t>
      </w:r>
      <w:r w:rsidRPr="00343B4F">
        <w:rPr>
          <w:rFonts w:eastAsiaTheme="minorEastAsia" w:cstheme="minorHAnsi"/>
          <w:color w:val="auto"/>
          <w:szCs w:val="22"/>
          <w:lang w:eastAsia="zh-CN"/>
        </w:rPr>
        <w:t>风险的信息。</w:t>
      </w:r>
      <w:r w:rsidR="00B57B7E" w:rsidRPr="00343B4F">
        <w:rPr>
          <w:rFonts w:eastAsiaTheme="minorEastAsia" w:cstheme="minorHAnsi"/>
          <w:color w:val="auto"/>
          <w:szCs w:val="22"/>
          <w:lang w:eastAsia="zh-CN"/>
        </w:rPr>
        <w:t>这些</w:t>
      </w:r>
      <w:r w:rsidRPr="00343B4F">
        <w:rPr>
          <w:rFonts w:eastAsiaTheme="minorEastAsia" w:cstheme="minorHAnsi"/>
          <w:color w:val="auto"/>
          <w:szCs w:val="22"/>
          <w:lang w:eastAsia="zh-CN"/>
        </w:rPr>
        <w:t>警报是：</w:t>
      </w:r>
    </w:p>
    <w:p w14:paraId="2705E5F9" w14:textId="149F93EF" w:rsidR="009429EB" w:rsidRPr="00343B4F" w:rsidRDefault="00F6080B" w:rsidP="00965597">
      <w:pPr>
        <w:pStyle w:val="ListParagraph"/>
        <w:numPr>
          <w:ilvl w:val="0"/>
          <w:numId w:val="14"/>
        </w:numPr>
        <w:spacing w:before="120" w:after="120" w:line="240" w:lineRule="auto"/>
        <w:ind w:left="1440"/>
        <w:rPr>
          <w:rFonts w:asciiTheme="minorHAnsi" w:hAnsiTheme="minorHAnsi" w:cstheme="minorHAnsi"/>
        </w:rPr>
      </w:pPr>
      <w:r w:rsidRPr="00343B4F">
        <w:rPr>
          <w:rFonts w:asciiTheme="minorHAnsi" w:hAnsiTheme="minorHAnsi" w:cstheme="minorHAnsi"/>
        </w:rPr>
        <w:t>全面的医疗保健评估</w:t>
      </w:r>
    </w:p>
    <w:p w14:paraId="28543ADB" w14:textId="48FAEC20" w:rsidR="009429EB" w:rsidRPr="00343B4F" w:rsidRDefault="00F6080B" w:rsidP="00965597">
      <w:pPr>
        <w:pStyle w:val="ListParagraph"/>
        <w:numPr>
          <w:ilvl w:val="0"/>
          <w:numId w:val="14"/>
        </w:numPr>
        <w:spacing w:before="120" w:after="120" w:line="240" w:lineRule="auto"/>
        <w:ind w:left="1440"/>
        <w:rPr>
          <w:rFonts w:asciiTheme="minorHAnsi" w:hAnsiTheme="minorHAnsi" w:cstheme="minorHAnsi"/>
        </w:rPr>
      </w:pPr>
      <w:r w:rsidRPr="00343B4F">
        <w:rPr>
          <w:rFonts w:asciiTheme="minorHAnsi" w:hAnsiTheme="minorHAnsi" w:cstheme="minorHAnsi"/>
        </w:rPr>
        <w:t>生活方式风险</w:t>
      </w:r>
    </w:p>
    <w:p w14:paraId="42629C48" w14:textId="482D1D77" w:rsidR="009429EB" w:rsidRPr="00343B4F" w:rsidRDefault="00F6080B" w:rsidP="00965597">
      <w:pPr>
        <w:pStyle w:val="ListParagraph"/>
        <w:numPr>
          <w:ilvl w:val="0"/>
          <w:numId w:val="14"/>
        </w:numPr>
        <w:spacing w:before="120" w:after="120" w:line="240" w:lineRule="auto"/>
        <w:ind w:left="1440"/>
        <w:rPr>
          <w:rFonts w:asciiTheme="minorHAnsi" w:hAnsiTheme="minorHAnsi" w:cstheme="minorHAnsi"/>
        </w:rPr>
      </w:pPr>
      <w:r w:rsidRPr="00343B4F">
        <w:rPr>
          <w:rFonts w:asciiTheme="minorHAnsi" w:hAnsiTheme="minorHAnsi" w:cstheme="minorHAnsi"/>
        </w:rPr>
        <w:t>牙科保健</w:t>
      </w:r>
    </w:p>
    <w:p w14:paraId="42B6BC49" w14:textId="3B89D168" w:rsidR="009429EB" w:rsidRPr="00EA5084" w:rsidRDefault="00627425" w:rsidP="00627425">
      <w:pPr>
        <w:spacing w:before="120" w:after="120" w:line="240" w:lineRule="auto"/>
        <w:rPr>
          <w:rFonts w:eastAsiaTheme="minorEastAsia" w:cstheme="minorHAnsi"/>
          <w:szCs w:val="22"/>
          <w:lang w:eastAsia="zh-CN"/>
        </w:rPr>
      </w:pPr>
      <w:r w:rsidRPr="00343B4F">
        <w:rPr>
          <w:rFonts w:eastAsiaTheme="minorEastAsia" w:cstheme="minorHAnsi"/>
          <w:color w:val="auto"/>
          <w:szCs w:val="22"/>
          <w:lang w:eastAsia="zh-CN"/>
        </w:rPr>
        <w:t>在</w:t>
      </w:r>
      <w:r w:rsidRPr="00343B4F">
        <w:rPr>
          <w:rFonts w:eastAsiaTheme="minorEastAsia" w:cstheme="minorHAnsi"/>
          <w:color w:val="auto"/>
          <w:szCs w:val="22"/>
          <w:lang w:eastAsia="zh-CN"/>
        </w:rPr>
        <w:t>2021</w:t>
      </w:r>
      <w:r w:rsidRPr="00343B4F">
        <w:rPr>
          <w:rFonts w:eastAsiaTheme="minorEastAsia" w:cstheme="minorHAnsi"/>
          <w:color w:val="auto"/>
          <w:szCs w:val="22"/>
          <w:lang w:eastAsia="zh-CN"/>
        </w:rPr>
        <w:t>年初，我们将征求参与者对这三个</w:t>
      </w:r>
      <w:r w:rsidR="008C343D" w:rsidRPr="00343B4F">
        <w:rPr>
          <w:rFonts w:eastAsiaTheme="minorEastAsia" w:cstheme="minorHAnsi"/>
          <w:color w:val="auto"/>
          <w:szCs w:val="22"/>
          <w:lang w:eastAsia="zh-CN"/>
        </w:rPr>
        <w:t>警报</w:t>
      </w:r>
      <w:r w:rsidRPr="00343B4F">
        <w:rPr>
          <w:rFonts w:eastAsiaTheme="minorEastAsia" w:cstheme="minorHAnsi"/>
          <w:color w:val="auto"/>
          <w:szCs w:val="22"/>
          <w:lang w:eastAsia="zh-CN"/>
        </w:rPr>
        <w:t>的草案的反馈。如果您希望参与其中，请发送电子邮件至</w:t>
      </w:r>
      <w:hyperlink r:id="rId23" w:history="1">
        <w:r w:rsidR="008430CD" w:rsidRPr="00EA5084">
          <w:rPr>
            <w:rStyle w:val="Hyperlink"/>
            <w:rFonts w:eastAsiaTheme="minorEastAsia" w:cstheme="minorHAnsi"/>
            <w:szCs w:val="22"/>
            <w:lang w:eastAsia="zh-CN"/>
          </w:rPr>
          <w:t>Disability@safetyandquality.gov.au</w:t>
        </w:r>
      </w:hyperlink>
      <w:r w:rsidRPr="00343B4F">
        <w:rPr>
          <w:rFonts w:eastAsiaTheme="minorEastAsia" w:cstheme="minorHAnsi"/>
          <w:color w:val="auto"/>
          <w:szCs w:val="22"/>
          <w:lang w:eastAsia="zh-CN"/>
        </w:rPr>
        <w:t>，以便在</w:t>
      </w:r>
      <w:r w:rsidR="00F4566A" w:rsidRPr="00343B4F">
        <w:rPr>
          <w:rFonts w:eastAsiaTheme="minorEastAsia" w:cstheme="minorHAnsi"/>
          <w:color w:val="auto"/>
          <w:szCs w:val="22"/>
          <w:lang w:eastAsia="zh-CN"/>
        </w:rPr>
        <w:t>其准备好时</w:t>
      </w:r>
      <w:r w:rsidRPr="00343B4F">
        <w:rPr>
          <w:rFonts w:eastAsiaTheme="minorEastAsia" w:cstheme="minorHAnsi"/>
          <w:color w:val="auto"/>
          <w:szCs w:val="22"/>
          <w:lang w:eastAsia="zh-CN"/>
        </w:rPr>
        <w:t>得到通知。您也可以注册</w:t>
      </w:r>
      <w:r w:rsidRPr="00343B4F">
        <w:rPr>
          <w:rFonts w:eastAsiaTheme="minorEastAsia" w:cstheme="minorHAnsi"/>
          <w:color w:val="auto"/>
          <w:szCs w:val="22"/>
          <w:lang w:eastAsia="zh-CN"/>
        </w:rPr>
        <w:t>ACSQHC</w:t>
      </w:r>
      <w:r w:rsidRPr="00343B4F">
        <w:rPr>
          <w:rFonts w:eastAsiaTheme="minorEastAsia" w:cstheme="minorHAnsi"/>
          <w:color w:val="auto"/>
          <w:szCs w:val="22"/>
          <w:lang w:eastAsia="zh-CN"/>
        </w:rPr>
        <w:t>电子</w:t>
      </w:r>
      <w:r w:rsidR="00366CF3" w:rsidRPr="00343B4F">
        <w:rPr>
          <w:rFonts w:eastAsiaTheme="minorEastAsia" w:cstheme="minorHAnsi"/>
          <w:color w:val="auto"/>
          <w:szCs w:val="22"/>
          <w:lang w:eastAsia="zh-CN"/>
        </w:rPr>
        <w:t>通讯</w:t>
      </w:r>
      <w:r w:rsidR="008430CD" w:rsidRPr="00343B4F">
        <w:rPr>
          <w:rFonts w:eastAsiaTheme="minorEastAsia" w:cstheme="minorHAnsi"/>
          <w:color w:val="auto"/>
          <w:szCs w:val="22"/>
          <w:lang w:eastAsia="zh-CN"/>
        </w:rPr>
        <w:t>（</w:t>
      </w:r>
      <w:hyperlink r:id="rId24" w:history="1">
        <w:r w:rsidR="008430CD" w:rsidRPr="00EA5084">
          <w:rPr>
            <w:rStyle w:val="Hyperlink"/>
            <w:rFonts w:eastAsiaTheme="minorEastAsia" w:cstheme="minorHAnsi"/>
            <w:szCs w:val="22"/>
            <w:lang w:eastAsia="zh-CN"/>
          </w:rPr>
          <w:t>e-news</w:t>
        </w:r>
      </w:hyperlink>
      <w:r w:rsidR="008430CD" w:rsidRPr="00343B4F">
        <w:rPr>
          <w:rFonts w:eastAsiaTheme="minorEastAsia" w:cstheme="minorHAnsi"/>
          <w:color w:val="auto"/>
          <w:szCs w:val="22"/>
          <w:lang w:eastAsia="zh-CN"/>
        </w:rPr>
        <w:t>）</w:t>
      </w:r>
      <w:r w:rsidRPr="00343B4F">
        <w:rPr>
          <w:rFonts w:eastAsiaTheme="minorEastAsia" w:cstheme="minorHAnsi"/>
          <w:color w:val="auto"/>
          <w:szCs w:val="22"/>
          <w:lang w:eastAsia="zh-CN"/>
        </w:rPr>
        <w:t>，以收到有关这些和其他咨询的警报。</w:t>
      </w:r>
    </w:p>
    <w:p w14:paraId="4B314428" w14:textId="3AE3A49F" w:rsidR="002B7A27" w:rsidRPr="00EA5084" w:rsidRDefault="00C34C82" w:rsidP="002B7A27">
      <w:pPr>
        <w:pStyle w:val="Heading2"/>
        <w:rPr>
          <w:rFonts w:asciiTheme="minorHAnsi" w:eastAsiaTheme="minorEastAsia" w:hAnsiTheme="minorHAnsi" w:cstheme="minorHAnsi"/>
          <w:lang w:eastAsia="zh-CN"/>
        </w:rPr>
      </w:pPr>
      <w:r w:rsidRPr="00EA5084">
        <w:rPr>
          <w:rFonts w:asciiTheme="minorHAnsi" w:eastAsiaTheme="minorEastAsia" w:hAnsiTheme="minorHAnsi" w:cstheme="minorHAnsi"/>
          <w:lang w:eastAsia="zh-CN"/>
        </w:rPr>
        <w:t>如何联系</w:t>
      </w:r>
      <w:r w:rsidR="0099503C" w:rsidRPr="00EA5084">
        <w:rPr>
          <w:rFonts w:asciiTheme="minorHAnsi" w:eastAsiaTheme="minorEastAsia" w:hAnsiTheme="minorHAnsi" w:cstheme="minorHAnsi"/>
          <w:lang w:eastAsia="zh-CN"/>
        </w:rPr>
        <w:t>NDIS</w:t>
      </w:r>
      <w:r w:rsidR="0099503C" w:rsidRPr="00EA5084">
        <w:rPr>
          <w:rFonts w:asciiTheme="minorHAnsi" w:eastAsiaTheme="minorEastAsia" w:hAnsiTheme="minorHAnsi" w:cstheme="minorHAnsi"/>
          <w:lang w:eastAsia="zh-CN"/>
        </w:rPr>
        <w:t>委员会</w:t>
      </w:r>
    </w:p>
    <w:p w14:paraId="32B9F759" w14:textId="248086F5" w:rsidR="0099503C" w:rsidRPr="00343B4F" w:rsidRDefault="0099503C" w:rsidP="0099503C">
      <w:pPr>
        <w:spacing w:before="120" w:after="120" w:line="240" w:lineRule="auto"/>
        <w:rPr>
          <w:rFonts w:eastAsiaTheme="minorEastAsia" w:cstheme="minorHAnsi"/>
          <w:color w:val="auto"/>
          <w:lang w:eastAsia="zh-CN"/>
        </w:rPr>
      </w:pPr>
      <w:r w:rsidRPr="00343B4F">
        <w:rPr>
          <w:rFonts w:eastAsiaTheme="minorEastAsia" w:cstheme="minorHAnsi"/>
          <w:color w:val="auto"/>
          <w:lang w:eastAsia="zh-CN"/>
        </w:rPr>
        <w:t>您可以拨打</w:t>
      </w:r>
      <w:r w:rsidR="005041AA" w:rsidRPr="00343B4F">
        <w:rPr>
          <w:rFonts w:eastAsiaTheme="minorEastAsia" w:cstheme="minorHAnsi"/>
          <w:color w:val="auto"/>
          <w:lang w:eastAsia="zh-CN"/>
        </w:rPr>
        <w:t>电话</w:t>
      </w:r>
      <w:r w:rsidRPr="00343B4F">
        <w:rPr>
          <w:rFonts w:eastAsiaTheme="minorEastAsia" w:cstheme="minorHAnsi"/>
          <w:color w:val="auto"/>
          <w:lang w:eastAsia="zh-CN"/>
        </w:rPr>
        <w:t>1800 035 544</w:t>
      </w:r>
      <w:r w:rsidRPr="00343B4F">
        <w:rPr>
          <w:rFonts w:eastAsiaTheme="minorEastAsia" w:cstheme="minorHAnsi"/>
          <w:color w:val="auto"/>
          <w:lang w:eastAsia="zh-CN"/>
        </w:rPr>
        <w:t>与我们联系。从座机打来的电话免费。我们的联系中心营业时间为周一至周五，上午</w:t>
      </w:r>
      <w:r w:rsidRPr="00343B4F">
        <w:rPr>
          <w:rFonts w:eastAsiaTheme="minorEastAsia" w:cstheme="minorHAnsi"/>
          <w:color w:val="auto"/>
          <w:lang w:eastAsia="zh-CN"/>
        </w:rPr>
        <w:t>9:00</w:t>
      </w:r>
      <w:r w:rsidRPr="00343B4F">
        <w:rPr>
          <w:rFonts w:eastAsiaTheme="minorEastAsia" w:cstheme="minorHAnsi"/>
          <w:color w:val="auto"/>
          <w:lang w:eastAsia="zh-CN"/>
        </w:rPr>
        <w:t>至下午</w:t>
      </w:r>
      <w:r w:rsidRPr="00343B4F">
        <w:rPr>
          <w:rFonts w:eastAsiaTheme="minorEastAsia" w:cstheme="minorHAnsi"/>
          <w:color w:val="auto"/>
          <w:lang w:eastAsia="zh-CN"/>
        </w:rPr>
        <w:t>5</w:t>
      </w:r>
      <w:r w:rsidR="00F92542" w:rsidRPr="00343B4F">
        <w:rPr>
          <w:rFonts w:eastAsiaTheme="minorEastAsia" w:cstheme="minorHAnsi"/>
          <w:color w:val="auto"/>
          <w:lang w:eastAsia="zh-CN"/>
        </w:rPr>
        <w:t>:</w:t>
      </w:r>
      <w:r w:rsidRPr="00343B4F">
        <w:rPr>
          <w:rFonts w:eastAsiaTheme="minorEastAsia" w:cstheme="minorHAnsi"/>
          <w:color w:val="auto"/>
          <w:lang w:eastAsia="zh-CN"/>
        </w:rPr>
        <w:t>00</w:t>
      </w:r>
      <w:r w:rsidRPr="00343B4F">
        <w:rPr>
          <w:rFonts w:eastAsiaTheme="minorEastAsia" w:cstheme="minorHAnsi"/>
          <w:color w:val="auto"/>
          <w:lang w:eastAsia="zh-CN"/>
        </w:rPr>
        <w:t>（在北领地是上午</w:t>
      </w:r>
      <w:r w:rsidRPr="00343B4F">
        <w:rPr>
          <w:rFonts w:eastAsiaTheme="minorEastAsia" w:cstheme="minorHAnsi"/>
          <w:color w:val="auto"/>
          <w:lang w:eastAsia="zh-CN"/>
        </w:rPr>
        <w:t>9</w:t>
      </w:r>
      <w:r w:rsidR="00F92542" w:rsidRPr="00343B4F">
        <w:rPr>
          <w:rFonts w:eastAsiaTheme="minorEastAsia" w:cstheme="minorHAnsi"/>
          <w:color w:val="auto"/>
          <w:lang w:eastAsia="zh-CN"/>
        </w:rPr>
        <w:t>:</w:t>
      </w:r>
      <w:r w:rsidRPr="00343B4F">
        <w:rPr>
          <w:rFonts w:eastAsiaTheme="minorEastAsia" w:cstheme="minorHAnsi"/>
          <w:color w:val="auto"/>
          <w:lang w:eastAsia="zh-CN"/>
        </w:rPr>
        <w:t>00</w:t>
      </w:r>
      <w:r w:rsidRPr="00343B4F">
        <w:rPr>
          <w:rFonts w:eastAsiaTheme="minorEastAsia" w:cstheme="minorHAnsi"/>
          <w:color w:val="auto"/>
          <w:lang w:eastAsia="zh-CN"/>
        </w:rPr>
        <w:t>至下午</w:t>
      </w:r>
      <w:r w:rsidRPr="00343B4F">
        <w:rPr>
          <w:rFonts w:eastAsiaTheme="minorEastAsia" w:cstheme="minorHAnsi"/>
          <w:color w:val="auto"/>
          <w:lang w:eastAsia="zh-CN"/>
        </w:rPr>
        <w:t>4</w:t>
      </w:r>
      <w:r w:rsidR="00F92542" w:rsidRPr="00343B4F">
        <w:rPr>
          <w:rFonts w:eastAsiaTheme="minorEastAsia" w:cstheme="minorHAnsi"/>
          <w:color w:val="auto"/>
          <w:lang w:eastAsia="zh-CN"/>
        </w:rPr>
        <w:t>:</w:t>
      </w:r>
      <w:r w:rsidRPr="00343B4F">
        <w:rPr>
          <w:rFonts w:eastAsiaTheme="minorEastAsia" w:cstheme="minorHAnsi"/>
          <w:color w:val="auto"/>
          <w:lang w:eastAsia="zh-CN"/>
        </w:rPr>
        <w:t>30</w:t>
      </w:r>
      <w:r w:rsidRPr="00343B4F">
        <w:rPr>
          <w:rFonts w:eastAsiaTheme="minorEastAsia" w:cstheme="minorHAnsi"/>
          <w:color w:val="auto"/>
          <w:lang w:eastAsia="zh-CN"/>
        </w:rPr>
        <w:t>），公众假期除外。</w:t>
      </w:r>
    </w:p>
    <w:p w14:paraId="3AC0BCF1" w14:textId="5EBF6871" w:rsidR="0099503C" w:rsidRPr="00EA5084" w:rsidRDefault="0099503C" w:rsidP="0099503C">
      <w:pPr>
        <w:spacing w:before="120" w:after="120" w:line="240" w:lineRule="auto"/>
        <w:rPr>
          <w:rFonts w:eastAsiaTheme="minorEastAsia" w:cstheme="minorHAnsi"/>
        </w:rPr>
      </w:pPr>
      <w:proofErr w:type="spellStart"/>
      <w:r w:rsidRPr="00343B4F">
        <w:rPr>
          <w:rFonts w:eastAsiaTheme="minorEastAsia" w:cstheme="minorHAnsi"/>
          <w:color w:val="auto"/>
        </w:rPr>
        <w:t>或者，您</w:t>
      </w:r>
      <w:proofErr w:type="spellEnd"/>
      <w:r w:rsidRPr="00343B4F">
        <w:rPr>
          <w:rFonts w:eastAsiaTheme="minorEastAsia" w:cstheme="minorHAnsi"/>
          <w:color w:val="auto"/>
          <w:lang w:eastAsia="zh-CN"/>
        </w:rPr>
        <w:t>可以</w:t>
      </w:r>
      <w:proofErr w:type="spellStart"/>
      <w:r w:rsidRPr="00343B4F">
        <w:rPr>
          <w:rFonts w:eastAsiaTheme="minorEastAsia" w:cstheme="minorHAnsi"/>
          <w:color w:val="auto"/>
        </w:rPr>
        <w:t>发送电邮至</w:t>
      </w:r>
      <w:proofErr w:type="spellEnd"/>
      <w:hyperlink r:id="rId25" w:history="1">
        <w:r w:rsidRPr="00EA5084">
          <w:rPr>
            <w:rStyle w:val="Hyperlink"/>
            <w:rFonts w:eastAsiaTheme="minorEastAsia" w:cstheme="minorHAnsi"/>
          </w:rPr>
          <w:t>contactcentre@ndiscommission.gov.au</w:t>
        </w:r>
      </w:hyperlink>
    </w:p>
    <w:p w14:paraId="49FB85DA" w14:textId="77777777" w:rsidR="009D7C3F" w:rsidRPr="00EA5084" w:rsidRDefault="009D7C3F" w:rsidP="00283A8F">
      <w:pPr>
        <w:spacing w:before="120" w:after="120" w:line="240" w:lineRule="auto"/>
        <w:rPr>
          <w:rFonts w:eastAsiaTheme="minorEastAsia" w:cstheme="minorHAnsi"/>
        </w:rPr>
      </w:pPr>
    </w:p>
    <w:p w14:paraId="5388FD6D" w14:textId="7016A0B2" w:rsidR="00265BDF" w:rsidRPr="00EA5084" w:rsidRDefault="009D7C3F" w:rsidP="00265BDF">
      <w:pPr>
        <w:pStyle w:val="Heading3"/>
        <w:rPr>
          <w:rFonts w:asciiTheme="minorHAnsi" w:eastAsiaTheme="minorEastAsia" w:hAnsiTheme="minorHAnsi" w:cstheme="minorHAnsi"/>
          <w:lang w:eastAsia="zh-CN"/>
        </w:rPr>
      </w:pPr>
      <w:r w:rsidRPr="00EA5084">
        <w:rPr>
          <w:rFonts w:asciiTheme="minorHAnsi" w:eastAsiaTheme="minorEastAsia" w:hAnsiTheme="minorHAnsi" w:cstheme="minorHAnsi"/>
          <w:lang w:eastAsia="zh-CN"/>
        </w:rPr>
        <w:lastRenderedPageBreak/>
        <w:t>如何进行投诉</w:t>
      </w:r>
    </w:p>
    <w:p w14:paraId="5FCC22A3" w14:textId="5C174AE9" w:rsidR="00265BDF" w:rsidRPr="00343B4F" w:rsidRDefault="009D7C3F" w:rsidP="00283A8F">
      <w:pPr>
        <w:spacing w:before="120" w:after="120" w:line="240" w:lineRule="auto"/>
        <w:rPr>
          <w:rFonts w:eastAsiaTheme="minorEastAsia" w:cstheme="minorHAnsi"/>
          <w:color w:val="auto"/>
          <w:lang w:eastAsia="zh-CN"/>
        </w:rPr>
      </w:pPr>
      <w:r w:rsidRPr="00343B4F">
        <w:rPr>
          <w:rFonts w:eastAsiaTheme="minorEastAsia" w:cstheme="minorHAnsi"/>
          <w:color w:val="auto"/>
          <w:lang w:eastAsia="zh-CN"/>
        </w:rPr>
        <w:t>如果您</w:t>
      </w:r>
      <w:r w:rsidR="005041AA" w:rsidRPr="00343B4F">
        <w:rPr>
          <w:rFonts w:eastAsiaTheme="minorEastAsia" w:cstheme="minorHAnsi"/>
          <w:color w:val="auto"/>
          <w:lang w:eastAsia="zh-CN"/>
        </w:rPr>
        <w:t>希望</w:t>
      </w:r>
      <w:r w:rsidRPr="00343B4F">
        <w:rPr>
          <w:rFonts w:eastAsiaTheme="minorEastAsia" w:cstheme="minorHAnsi"/>
          <w:color w:val="auto"/>
          <w:lang w:eastAsia="zh-CN"/>
        </w:rPr>
        <w:t>进行投诉，可以通过以下方式：</w:t>
      </w:r>
    </w:p>
    <w:p w14:paraId="1FB424E7" w14:textId="77777777" w:rsidR="009D7C3F" w:rsidRPr="00EA5084" w:rsidRDefault="009D7C3F" w:rsidP="009D7C3F">
      <w:pPr>
        <w:pStyle w:val="ListParagraph"/>
        <w:numPr>
          <w:ilvl w:val="0"/>
          <w:numId w:val="13"/>
        </w:numPr>
        <w:spacing w:after="0" w:line="360" w:lineRule="atLeast"/>
        <w:rPr>
          <w:rFonts w:asciiTheme="minorHAnsi" w:hAnsiTheme="minorHAnsi" w:cstheme="minorHAnsi"/>
        </w:rPr>
      </w:pPr>
      <w:r w:rsidRPr="00EA5084">
        <w:rPr>
          <w:rFonts w:asciiTheme="minorHAnsi" w:hAnsiTheme="minorHAnsi" w:cstheme="minorHAnsi"/>
          <w:b/>
          <w:bCs/>
        </w:rPr>
        <w:t>电话</w:t>
      </w:r>
      <w:r w:rsidRPr="00EA5084">
        <w:rPr>
          <w:rFonts w:asciiTheme="minorHAnsi" w:hAnsiTheme="minorHAnsi" w:cstheme="minorHAnsi"/>
        </w:rPr>
        <w:t>：</w:t>
      </w:r>
      <w:r w:rsidRPr="00EA5084">
        <w:rPr>
          <w:rFonts w:asciiTheme="minorHAnsi" w:hAnsiTheme="minorHAnsi" w:cstheme="minorHAnsi"/>
        </w:rPr>
        <w:t>1800 035 544</w:t>
      </w:r>
      <w:r w:rsidRPr="00EA5084">
        <w:rPr>
          <w:rFonts w:asciiTheme="minorHAnsi" w:hAnsiTheme="minorHAnsi" w:cstheme="minorHAnsi"/>
        </w:rPr>
        <w:t>（座机免费）或</w:t>
      </w:r>
      <w:r w:rsidRPr="00EA5084">
        <w:rPr>
          <w:rFonts w:asciiTheme="minorHAnsi" w:hAnsiTheme="minorHAnsi" w:cstheme="minorHAnsi"/>
        </w:rPr>
        <w:t>TTY 133 677</w:t>
      </w:r>
      <w:r w:rsidRPr="00EA5084">
        <w:rPr>
          <w:rFonts w:asciiTheme="minorHAnsi" w:hAnsiTheme="minorHAnsi" w:cstheme="minorHAnsi"/>
        </w:rPr>
        <w:t>。可以安排传译员。</w:t>
      </w:r>
    </w:p>
    <w:p w14:paraId="5CF86983" w14:textId="421DD537" w:rsidR="009D7C3F" w:rsidRPr="00EA5084" w:rsidRDefault="005041AA" w:rsidP="009D7C3F">
      <w:pPr>
        <w:pStyle w:val="ListParagraph"/>
        <w:numPr>
          <w:ilvl w:val="0"/>
          <w:numId w:val="13"/>
        </w:numPr>
        <w:spacing w:after="0" w:line="360" w:lineRule="atLeast"/>
        <w:rPr>
          <w:rFonts w:asciiTheme="minorHAnsi" w:hAnsiTheme="minorHAnsi" w:cstheme="minorHAnsi"/>
        </w:rPr>
      </w:pPr>
      <w:r w:rsidRPr="00EA5084">
        <w:rPr>
          <w:rFonts w:asciiTheme="minorHAnsi" w:hAnsiTheme="minorHAnsi" w:cstheme="minorHAnsi"/>
          <w:b/>
          <w:bCs/>
        </w:rPr>
        <w:t>使用</w:t>
      </w:r>
      <w:r w:rsidR="009D7C3F" w:rsidRPr="00EA5084">
        <w:rPr>
          <w:rFonts w:asciiTheme="minorHAnsi" w:hAnsiTheme="minorHAnsi" w:cstheme="minorHAnsi"/>
        </w:rPr>
        <w:t>全国转接服务（</w:t>
      </w:r>
      <w:hyperlink r:id="rId26" w:history="1">
        <w:r w:rsidR="009D7C3F" w:rsidRPr="00EA5084">
          <w:rPr>
            <w:rStyle w:val="Hyperlink"/>
            <w:rFonts w:asciiTheme="minorHAnsi" w:hAnsiTheme="minorHAnsi" w:cstheme="minorHAnsi"/>
          </w:rPr>
          <w:t>National Relay Service</w:t>
        </w:r>
      </w:hyperlink>
      <w:r w:rsidR="009D7C3F" w:rsidRPr="00EA5084">
        <w:rPr>
          <w:rFonts w:asciiTheme="minorHAnsi" w:hAnsiTheme="minorHAnsi" w:cstheme="minorHAnsi"/>
        </w:rPr>
        <w:t>），请求转接</w:t>
      </w:r>
      <w:r w:rsidR="009D7C3F" w:rsidRPr="00EA5084">
        <w:rPr>
          <w:rFonts w:asciiTheme="minorHAnsi" w:hAnsiTheme="minorHAnsi" w:cstheme="minorHAnsi"/>
        </w:rPr>
        <w:t>1800 035 544</w:t>
      </w:r>
      <w:r w:rsidR="009D7C3F" w:rsidRPr="00EA5084">
        <w:rPr>
          <w:rFonts w:asciiTheme="minorHAnsi" w:hAnsiTheme="minorHAnsi" w:cstheme="minorHAnsi"/>
        </w:rPr>
        <w:t>。</w:t>
      </w:r>
    </w:p>
    <w:p w14:paraId="40F4BE40" w14:textId="77777777" w:rsidR="009D7C3F" w:rsidRPr="00EA5084" w:rsidRDefault="009D7C3F" w:rsidP="009D7C3F">
      <w:pPr>
        <w:pStyle w:val="ListParagraph"/>
        <w:numPr>
          <w:ilvl w:val="0"/>
          <w:numId w:val="13"/>
        </w:numPr>
        <w:spacing w:after="0" w:line="360" w:lineRule="atLeast"/>
        <w:rPr>
          <w:rFonts w:asciiTheme="minorHAnsi" w:hAnsiTheme="minorHAnsi" w:cstheme="minorHAnsi"/>
        </w:rPr>
      </w:pPr>
      <w:r w:rsidRPr="00EA5084">
        <w:rPr>
          <w:rFonts w:asciiTheme="minorHAnsi" w:hAnsiTheme="minorHAnsi" w:cstheme="minorHAnsi"/>
          <w:b/>
          <w:bCs/>
        </w:rPr>
        <w:t>填写</w:t>
      </w:r>
      <w:r w:rsidRPr="00EA5084">
        <w:rPr>
          <w:rFonts w:asciiTheme="minorHAnsi" w:hAnsiTheme="minorHAnsi" w:cstheme="minorHAnsi"/>
        </w:rPr>
        <w:t>投诉联系表（</w:t>
      </w:r>
      <w:hyperlink r:id="rId27" w:history="1">
        <w:r w:rsidRPr="00EA5084">
          <w:rPr>
            <w:rStyle w:val="Hyperlink"/>
            <w:rFonts w:asciiTheme="minorHAnsi" w:hAnsiTheme="minorHAnsi" w:cstheme="minorHAnsi"/>
          </w:rPr>
          <w:t>complaint contact form</w:t>
        </w:r>
      </w:hyperlink>
      <w:r w:rsidRPr="00EA5084">
        <w:rPr>
          <w:rFonts w:asciiTheme="minorHAnsi" w:hAnsiTheme="minorHAnsi" w:cstheme="minorHAnsi"/>
        </w:rPr>
        <w:t>）</w:t>
      </w:r>
    </w:p>
    <w:p w14:paraId="64CD6E08" w14:textId="77777777" w:rsidR="009D7C3F" w:rsidRPr="00EA5084" w:rsidRDefault="009D7C3F" w:rsidP="009D7C3F">
      <w:pPr>
        <w:spacing w:before="120" w:after="120" w:line="240" w:lineRule="auto"/>
        <w:rPr>
          <w:rFonts w:eastAsiaTheme="minorEastAsia" w:cstheme="minorHAnsi"/>
          <w:color w:val="222222"/>
        </w:rPr>
      </w:pPr>
    </w:p>
    <w:p w14:paraId="2EFCB7A7" w14:textId="3689BE22" w:rsidR="002B64B1" w:rsidRPr="00EA5084" w:rsidRDefault="00A55E0E" w:rsidP="002B64B1">
      <w:pPr>
        <w:pStyle w:val="Heading3"/>
        <w:rPr>
          <w:rFonts w:asciiTheme="minorHAnsi" w:eastAsiaTheme="minorEastAsia" w:hAnsiTheme="minorHAnsi" w:cstheme="minorHAnsi"/>
        </w:rPr>
      </w:pPr>
      <w:r w:rsidRPr="00EA5084">
        <w:rPr>
          <w:rFonts w:asciiTheme="minorHAnsi" w:eastAsiaTheme="minorEastAsia" w:hAnsiTheme="minorHAnsi" w:cstheme="minorHAnsi"/>
          <w:lang w:eastAsia="zh-CN"/>
        </w:rPr>
        <w:t>跟踪我们的信息</w:t>
      </w:r>
    </w:p>
    <w:p w14:paraId="4A5239D1" w14:textId="3D3895CB" w:rsidR="002B64B1" w:rsidRPr="00EA5084" w:rsidRDefault="00A55E0E" w:rsidP="002B64B1">
      <w:pPr>
        <w:spacing w:before="120" w:after="120" w:line="240" w:lineRule="auto"/>
        <w:rPr>
          <w:rFonts w:eastAsiaTheme="minorEastAsia" w:cstheme="minorHAnsi"/>
          <w:color w:val="222222"/>
        </w:rPr>
      </w:pPr>
      <w:r w:rsidRPr="00EA5084">
        <w:rPr>
          <w:rFonts w:eastAsiaTheme="minorEastAsia" w:cstheme="minorHAnsi"/>
          <w:b/>
          <w:color w:val="222222"/>
          <w:lang w:eastAsia="zh-CN"/>
        </w:rPr>
        <w:t>领英（</w:t>
      </w:r>
      <w:r w:rsidR="002B64B1" w:rsidRPr="00EA5084">
        <w:rPr>
          <w:rFonts w:eastAsiaTheme="minorEastAsia" w:cstheme="minorHAnsi"/>
          <w:b/>
          <w:color w:val="222222"/>
        </w:rPr>
        <w:t>LinkedIn</w:t>
      </w:r>
      <w:r w:rsidRPr="00EA5084">
        <w:rPr>
          <w:rFonts w:eastAsiaTheme="minorEastAsia" w:cstheme="minorHAnsi"/>
          <w:b/>
          <w:color w:val="222222"/>
          <w:lang w:eastAsia="zh-CN"/>
        </w:rPr>
        <w:t>）</w:t>
      </w:r>
      <w:r w:rsidR="002B64B1" w:rsidRPr="00EA5084">
        <w:rPr>
          <w:rFonts w:eastAsiaTheme="minorEastAsia" w:cstheme="minorHAnsi"/>
          <w:bCs/>
          <w:color w:val="222222"/>
        </w:rPr>
        <w:t xml:space="preserve">: </w:t>
      </w:r>
      <w:hyperlink r:id="rId28" w:history="1">
        <w:r w:rsidR="002B64B1" w:rsidRPr="00EA5084">
          <w:rPr>
            <w:rStyle w:val="Hyperlink"/>
            <w:rFonts w:eastAsiaTheme="minorEastAsia" w:cstheme="minorHAnsi"/>
          </w:rPr>
          <w:t>www.linkedin.com/company/ndiscommisson</w:t>
        </w:r>
      </w:hyperlink>
      <w:r w:rsidR="002B64B1" w:rsidRPr="00EA5084">
        <w:rPr>
          <w:rFonts w:eastAsiaTheme="minorEastAsia" w:cstheme="minorHAnsi"/>
          <w:color w:val="222222"/>
        </w:rPr>
        <w:t xml:space="preserve"> </w:t>
      </w:r>
      <w:r w:rsidR="002B64B1" w:rsidRPr="00EA5084">
        <w:rPr>
          <w:rFonts w:eastAsiaTheme="minorEastAsia" w:cstheme="minorHAnsi"/>
          <w:bCs/>
          <w:color w:val="222222"/>
        </w:rPr>
        <w:t xml:space="preserve"> </w:t>
      </w:r>
    </w:p>
    <w:p w14:paraId="68082CA6" w14:textId="26D2BC60" w:rsidR="002B64B1" w:rsidRPr="00EA5084" w:rsidRDefault="00A55E0E" w:rsidP="002B64B1">
      <w:pPr>
        <w:spacing w:before="120" w:after="120" w:line="240" w:lineRule="auto"/>
        <w:rPr>
          <w:rFonts w:eastAsiaTheme="minorEastAsia" w:cstheme="minorHAnsi"/>
          <w:color w:val="222222"/>
        </w:rPr>
      </w:pPr>
      <w:r w:rsidRPr="00EA5084">
        <w:rPr>
          <w:rFonts w:eastAsiaTheme="minorEastAsia" w:cstheme="minorHAnsi"/>
          <w:b/>
          <w:bCs/>
          <w:color w:val="222222"/>
          <w:lang w:eastAsia="zh-CN"/>
        </w:rPr>
        <w:t>脸书（</w:t>
      </w:r>
      <w:r w:rsidR="002B64B1" w:rsidRPr="00EA5084">
        <w:rPr>
          <w:rFonts w:eastAsiaTheme="minorEastAsia" w:cstheme="minorHAnsi"/>
          <w:b/>
          <w:bCs/>
          <w:color w:val="222222"/>
        </w:rPr>
        <w:t>Facebook</w:t>
      </w:r>
      <w:r w:rsidRPr="00EA5084">
        <w:rPr>
          <w:rFonts w:eastAsiaTheme="minorEastAsia" w:cstheme="minorHAnsi"/>
          <w:b/>
          <w:bCs/>
          <w:color w:val="222222"/>
          <w:lang w:eastAsia="zh-CN"/>
        </w:rPr>
        <w:t>）</w:t>
      </w:r>
      <w:r w:rsidR="002B64B1" w:rsidRPr="00EA5084">
        <w:rPr>
          <w:rFonts w:eastAsiaTheme="minorEastAsia" w:cstheme="minorHAnsi"/>
          <w:b/>
          <w:bCs/>
          <w:color w:val="222222"/>
        </w:rPr>
        <w:t xml:space="preserve">: </w:t>
      </w:r>
      <w:hyperlink r:id="rId29" w:history="1">
        <w:r w:rsidR="002B64B1" w:rsidRPr="00EA5084">
          <w:rPr>
            <w:rStyle w:val="Hyperlink"/>
            <w:rFonts w:eastAsiaTheme="minorEastAsia" w:cstheme="minorHAnsi"/>
          </w:rPr>
          <w:t>www.facebook.com/NDISCommission</w:t>
        </w:r>
      </w:hyperlink>
      <w:r w:rsidR="002B64B1" w:rsidRPr="00EA5084">
        <w:rPr>
          <w:rFonts w:eastAsiaTheme="minorEastAsia" w:cstheme="minorHAnsi"/>
          <w:color w:val="222222"/>
        </w:rPr>
        <w:t xml:space="preserve"> </w:t>
      </w:r>
    </w:p>
    <w:p w14:paraId="13D3C81F" w14:textId="31A8DA4D" w:rsidR="00B32325" w:rsidRPr="00EA5084" w:rsidRDefault="00A55E0E" w:rsidP="00B32325">
      <w:pPr>
        <w:pStyle w:val="Heading3"/>
        <w:rPr>
          <w:rFonts w:asciiTheme="minorHAnsi" w:eastAsiaTheme="minorEastAsia" w:hAnsiTheme="minorHAnsi" w:cstheme="minorHAnsi"/>
          <w:lang w:eastAsia="zh-CN"/>
        </w:rPr>
      </w:pPr>
      <w:bookmarkStart w:id="7" w:name="_Tell_us_what"/>
      <w:bookmarkEnd w:id="7"/>
      <w:r w:rsidRPr="00EA5084">
        <w:rPr>
          <w:rFonts w:asciiTheme="minorHAnsi" w:eastAsiaTheme="minorEastAsia" w:hAnsiTheme="minorHAnsi" w:cstheme="minorHAnsi"/>
          <w:lang w:eastAsia="zh-CN"/>
        </w:rPr>
        <w:t>订阅此通讯</w:t>
      </w:r>
    </w:p>
    <w:p w14:paraId="295ECE59" w14:textId="63AE7EEA" w:rsidR="00B32325" w:rsidRPr="00EA5084" w:rsidRDefault="00A55E0E" w:rsidP="00A55E0E">
      <w:pPr>
        <w:rPr>
          <w:rFonts w:eastAsiaTheme="minorEastAsia" w:cstheme="minorHAnsi"/>
          <w:lang w:eastAsia="zh-CN"/>
        </w:rPr>
      </w:pPr>
      <w:r w:rsidRPr="00EA5084">
        <w:rPr>
          <w:rFonts w:eastAsiaTheme="minorEastAsia" w:cstheme="minorHAnsi"/>
          <w:lang w:eastAsia="zh-CN"/>
        </w:rPr>
        <w:t>如果是有人将此电邮转发给您，但您希望我们将来直接将它发送给您，则您可以通过填写订阅表格（</w:t>
      </w:r>
      <w:hyperlink r:id="rId30" w:history="1">
        <w:r w:rsidRPr="00EA5084">
          <w:rPr>
            <w:rStyle w:val="Hyperlink"/>
            <w:rFonts w:eastAsiaTheme="minorEastAsia" w:cstheme="minorHAnsi"/>
            <w:szCs w:val="22"/>
            <w:lang w:eastAsia="zh-CN"/>
          </w:rPr>
          <w:t>subscription form</w:t>
        </w:r>
      </w:hyperlink>
      <w:r w:rsidRPr="00EA5084">
        <w:rPr>
          <w:rFonts w:eastAsiaTheme="minorEastAsia" w:cstheme="minorHAnsi"/>
          <w:lang w:eastAsia="zh-CN"/>
        </w:rPr>
        <w:t>）进行订阅。</w:t>
      </w:r>
    </w:p>
    <w:p w14:paraId="1326A916" w14:textId="35CB8DCC" w:rsidR="00C9015D" w:rsidRPr="00EA5084" w:rsidRDefault="00A55E0E" w:rsidP="00C9015D">
      <w:pPr>
        <w:pStyle w:val="Heading2"/>
        <w:rPr>
          <w:rFonts w:asciiTheme="minorHAnsi" w:eastAsiaTheme="minorEastAsia" w:hAnsiTheme="minorHAnsi" w:cstheme="minorHAnsi"/>
          <w:lang w:eastAsia="zh-CN"/>
        </w:rPr>
      </w:pPr>
      <w:r w:rsidRPr="00EA5084">
        <w:rPr>
          <w:rFonts w:asciiTheme="minorHAnsi" w:eastAsiaTheme="minorEastAsia" w:hAnsiTheme="minorHAnsi" w:cstheme="minorHAnsi"/>
          <w:lang w:eastAsia="zh-CN"/>
        </w:rPr>
        <w:t>告诉我们您对本通讯的看法</w:t>
      </w:r>
    </w:p>
    <w:p w14:paraId="01566D18" w14:textId="08317310" w:rsidR="00A55E0E" w:rsidRPr="00EA5084" w:rsidRDefault="00A55E0E" w:rsidP="00283A8F">
      <w:pPr>
        <w:spacing w:before="120" w:after="120" w:line="240" w:lineRule="auto"/>
        <w:rPr>
          <w:rFonts w:eastAsiaTheme="minorEastAsia" w:cstheme="minorHAnsi"/>
          <w:lang w:eastAsia="zh-CN"/>
        </w:rPr>
      </w:pPr>
      <w:r w:rsidRPr="00343B4F">
        <w:rPr>
          <w:rFonts w:eastAsiaTheme="minorEastAsia" w:cstheme="minorHAnsi"/>
          <w:color w:val="auto"/>
          <w:lang w:eastAsia="zh-CN"/>
        </w:rPr>
        <w:t>我们希望您发现此通讯有趣且有用。请</w:t>
      </w:r>
      <w:r w:rsidR="00A536F7" w:rsidRPr="00343B4F">
        <w:rPr>
          <w:rFonts w:eastAsiaTheme="minorEastAsia" w:cstheme="minorHAnsi"/>
          <w:color w:val="auto"/>
          <w:lang w:eastAsia="zh-CN"/>
        </w:rPr>
        <w:t>填写调查表</w:t>
      </w:r>
      <w:r w:rsidR="00A536F7" w:rsidRPr="00EA5084">
        <w:rPr>
          <w:rFonts w:eastAsiaTheme="minorEastAsia" w:cstheme="minorHAnsi"/>
          <w:lang w:eastAsia="zh-CN"/>
        </w:rPr>
        <w:t>（</w:t>
      </w:r>
      <w:hyperlink r:id="rId31" w:history="1">
        <w:r w:rsidR="00A536F7" w:rsidRPr="00EA5084">
          <w:rPr>
            <w:rStyle w:val="Hyperlink"/>
            <w:rFonts w:eastAsiaTheme="minorEastAsia" w:cstheme="minorHAnsi"/>
          </w:rPr>
          <w:t>filling in our survey</w:t>
        </w:r>
      </w:hyperlink>
      <w:r w:rsidR="00A536F7" w:rsidRPr="00343B4F">
        <w:rPr>
          <w:rFonts w:eastAsiaTheme="minorEastAsia" w:cstheme="minorHAnsi"/>
          <w:color w:val="auto"/>
          <w:lang w:eastAsia="zh-CN"/>
        </w:rPr>
        <w:t>），</w:t>
      </w:r>
      <w:r w:rsidRPr="00343B4F">
        <w:rPr>
          <w:rFonts w:eastAsiaTheme="minorEastAsia" w:cstheme="minorHAnsi"/>
          <w:color w:val="auto"/>
          <w:lang w:eastAsia="zh-CN"/>
        </w:rPr>
        <w:t>告诉我们您的想法</w:t>
      </w:r>
      <w:r w:rsidR="00A536F7" w:rsidRPr="00343B4F">
        <w:rPr>
          <w:rFonts w:eastAsiaTheme="minorEastAsia" w:cstheme="minorHAnsi"/>
          <w:color w:val="auto"/>
          <w:lang w:eastAsia="zh-CN"/>
        </w:rPr>
        <w:t>，</w:t>
      </w:r>
      <w:r w:rsidRPr="00343B4F">
        <w:rPr>
          <w:rFonts w:eastAsiaTheme="minorEastAsia" w:cstheme="minorHAnsi"/>
          <w:color w:val="auto"/>
          <w:lang w:eastAsia="zh-CN"/>
        </w:rPr>
        <w:t>以及您可能对</w:t>
      </w:r>
      <w:r w:rsidR="00A536F7" w:rsidRPr="00343B4F">
        <w:rPr>
          <w:rFonts w:eastAsiaTheme="minorEastAsia" w:cstheme="minorHAnsi"/>
          <w:color w:val="auto"/>
          <w:lang w:eastAsia="zh-CN"/>
        </w:rPr>
        <w:t>我们在</w:t>
      </w:r>
      <w:r w:rsidRPr="00343B4F">
        <w:rPr>
          <w:rFonts w:eastAsiaTheme="minorEastAsia" w:cstheme="minorHAnsi"/>
          <w:color w:val="auto"/>
          <w:lang w:eastAsia="zh-CN"/>
        </w:rPr>
        <w:t>未来如何改进的任何建议。如果您想给我们发送电邮，</w:t>
      </w:r>
      <w:r w:rsidRPr="00EA5084">
        <w:rPr>
          <w:rFonts w:eastAsiaTheme="minorEastAsia" w:cstheme="minorHAnsi"/>
          <w:lang w:eastAsia="zh-CN"/>
        </w:rPr>
        <w:t>请</w:t>
      </w:r>
      <w:r w:rsidR="00E1353C">
        <w:rPr>
          <w:rFonts w:eastAsiaTheme="minorEastAsia" w:cstheme="minorHAnsi" w:hint="eastAsia"/>
          <w:lang w:eastAsia="zh-CN"/>
        </w:rPr>
        <w:t>传</w:t>
      </w:r>
      <w:r w:rsidR="00A536F7" w:rsidRPr="00EA5084">
        <w:rPr>
          <w:rFonts w:eastAsiaTheme="minorEastAsia" w:cstheme="minorHAnsi"/>
          <w:lang w:eastAsia="zh-CN"/>
        </w:rPr>
        <w:t>到</w:t>
      </w:r>
      <w:hyperlink r:id="rId32" w:history="1">
        <w:r w:rsidR="00A536F7" w:rsidRPr="00EA5084">
          <w:rPr>
            <w:rStyle w:val="Hyperlink"/>
            <w:rFonts w:eastAsiaTheme="minorEastAsia" w:cstheme="minorHAnsi"/>
          </w:rPr>
          <w:t xml:space="preserve">engagement@ndiscommission.gov.au </w:t>
        </w:r>
      </w:hyperlink>
    </w:p>
    <w:sectPr w:rsidR="00A55E0E" w:rsidRPr="00EA5084" w:rsidSect="00362AB6">
      <w:headerReference w:type="default" r:id="rId33"/>
      <w:footerReference w:type="default" r:id="rId34"/>
      <w:headerReference w:type="first" r:id="rId35"/>
      <w:footerReference w:type="first" r:id="rId36"/>
      <w:type w:val="continuous"/>
      <w:pgSz w:w="11906" w:h="16838" w:code="9"/>
      <w:pgMar w:top="1440" w:right="1440" w:bottom="1440" w:left="1440" w:header="284" w:footer="397" w:gutter="0"/>
      <w:cols w:space="340"/>
      <w:titlePg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155674" w14:textId="77777777" w:rsidR="00EA65DA" w:rsidRDefault="00EA65DA" w:rsidP="008E21DE">
      <w:pPr>
        <w:spacing w:before="0" w:after="0"/>
      </w:pPr>
      <w:r>
        <w:separator/>
      </w:r>
    </w:p>
  </w:endnote>
  <w:endnote w:type="continuationSeparator" w:id="0">
    <w:p w14:paraId="3F7F1735" w14:textId="77777777" w:rsidR="00EA65DA" w:rsidRDefault="00EA65DA" w:rsidP="008E21D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5848E4" w14:textId="77777777" w:rsidR="00C2698C" w:rsidRDefault="00FD66D7" w:rsidP="00362AB6">
    <w:pPr>
      <w:pStyle w:val="Footer"/>
    </w:pPr>
    <w:r>
      <w:rPr>
        <w:b/>
        <w:bCs/>
        <w:noProof/>
        <w:lang w:eastAsia="zh-CN" w:bidi="hi-IN"/>
      </w:rPr>
      <mc:AlternateContent>
        <mc:Choice Requires="wps">
          <w:drawing>
            <wp:inline distT="0" distB="0" distL="0" distR="0" wp14:anchorId="1B94ADC7" wp14:editId="31DB75B3">
              <wp:extent cx="5734800" cy="75600"/>
              <wp:effectExtent l="0" t="0" r="0" b="635"/>
              <wp:docPr id="8" name="Rectangle 8" descr="background" title="background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34800" cy="756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chemeClr val="accent4"/>
                          </a:gs>
                          <a:gs pos="50000">
                            <a:schemeClr val="accent5"/>
                          </a:gs>
                        </a:gsLst>
                        <a:lin ang="0" scaled="0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6AE4F602" id="Rectangle 8" o:spid="_x0000_s1026" alt="Title: background - Description: background" style="width:451.55pt;height:5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" fillcolor="#539250 [3207]" stroked="f" strokeweight="1pt">
              <v:fill color2="#83b14c [3208]" angle="90" colors="0 #539250;.5 #83b14c" focus="100%" type="gradient">
                <o:fill v:ext="view" type="gradientUnscaled"/>
              </v:fill>
              <w10:anchorlock/>
            </v:rect>
          </w:pict>
        </mc:Fallback>
      </mc:AlternateContent>
    </w:r>
  </w:p>
  <w:p w14:paraId="73F12219" w14:textId="7CB37210" w:rsidR="00FD66D7" w:rsidRPr="00080615" w:rsidRDefault="00A60009" w:rsidP="00362AB6">
    <w:pPr>
      <w:pStyle w:val="Footer"/>
    </w:pPr>
    <w:r>
      <w:tab/>
    </w:r>
    <w:r w:rsidRPr="00362AB6">
      <w:rPr>
        <w:sz w:val="18"/>
        <w:szCs w:val="18"/>
      </w:rPr>
      <w:t>NDIS Quality and Safeguards Commission</w:t>
    </w:r>
    <w:r w:rsidR="00362AB6">
      <w:tab/>
    </w:r>
    <w:r w:rsidR="00362AB6">
      <w:fldChar w:fldCharType="begin"/>
    </w:r>
    <w:r w:rsidR="00362AB6">
      <w:instrText xml:space="preserve"> PAGE   \* MERGEFORMAT </w:instrText>
    </w:r>
    <w:r w:rsidR="00362AB6">
      <w:fldChar w:fldCharType="separate"/>
    </w:r>
    <w:r w:rsidR="007C7C66">
      <w:rPr>
        <w:noProof/>
      </w:rPr>
      <w:t>4</w:t>
    </w:r>
    <w:r w:rsidR="00362AB6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A359B5" w14:textId="4C56EC43" w:rsidR="008E21DE" w:rsidRPr="00080615" w:rsidRDefault="009C6BFF" w:rsidP="009C6BFF">
    <w:pPr>
      <w:pStyle w:val="Footer"/>
      <w:pBdr>
        <w:top w:val="single" w:sz="4" w:space="1" w:color="auto"/>
      </w:pBdr>
    </w:pPr>
    <w:proofErr w:type="spellStart"/>
    <w:r>
      <w:rPr>
        <w:sz w:val="18"/>
        <w:szCs w:val="18"/>
      </w:rPr>
      <w:t>SAFEGuard</w:t>
    </w:r>
    <w:proofErr w:type="spellEnd"/>
    <w:r>
      <w:rPr>
        <w:sz w:val="18"/>
        <w:szCs w:val="18"/>
      </w:rPr>
      <w:t xml:space="preserve"> Quarterly Newsletter: December 2020</w:t>
    </w:r>
    <w:r>
      <w:rPr>
        <w:sz w:val="18"/>
        <w:szCs w:val="18"/>
      </w:rPr>
      <w:tab/>
    </w:r>
    <w:r w:rsidR="004D4273">
      <w:tab/>
    </w:r>
    <w:r w:rsidR="004D4273">
      <w:fldChar w:fldCharType="begin"/>
    </w:r>
    <w:r w:rsidR="004D4273">
      <w:instrText xml:space="preserve"> PAGE   \* MERGEFORMAT </w:instrText>
    </w:r>
    <w:r w:rsidR="004D4273">
      <w:fldChar w:fldCharType="separate"/>
    </w:r>
    <w:r w:rsidR="007C7C66">
      <w:rPr>
        <w:noProof/>
      </w:rPr>
      <w:t>1</w:t>
    </w:r>
    <w:r w:rsidR="004D4273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FA39B9" w14:textId="77777777" w:rsidR="00EA65DA" w:rsidRDefault="00EA65DA" w:rsidP="008E21DE">
      <w:pPr>
        <w:spacing w:before="0" w:after="0"/>
      </w:pPr>
      <w:r>
        <w:separator/>
      </w:r>
    </w:p>
  </w:footnote>
  <w:footnote w:type="continuationSeparator" w:id="0">
    <w:p w14:paraId="6BDFB76E" w14:textId="77777777" w:rsidR="00EA65DA" w:rsidRDefault="00EA65DA" w:rsidP="008E21DE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2855D3" w14:textId="77777777" w:rsidR="008B7938" w:rsidRDefault="008B7938">
    <w:pPr>
      <w:pStyle w:val="Header"/>
    </w:pPr>
  </w:p>
  <w:p w14:paraId="19714A5C" w14:textId="77777777" w:rsidR="00680A20" w:rsidRDefault="00362AB6">
    <w:pPr>
      <w:pStyle w:val="Header"/>
    </w:pPr>
    <w:r>
      <w:rPr>
        <w:b w:val="0"/>
        <w:bCs/>
        <w:noProof/>
        <w:lang w:eastAsia="zh-CN" w:bidi="hi-IN"/>
      </w:rPr>
      <mc:AlternateContent>
        <mc:Choice Requires="wps">
          <w:drawing>
            <wp:inline distT="0" distB="0" distL="0" distR="0" wp14:anchorId="22C552A1" wp14:editId="06FFBA24">
              <wp:extent cx="5734800" cy="75600"/>
              <wp:effectExtent l="0" t="0" r="0" b="635"/>
              <wp:docPr id="2" name="Rectangle 2" descr="background" title="background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34800" cy="75600"/>
                      </a:xfrm>
                      <a:prstGeom prst="rect">
                        <a:avLst/>
                      </a:prstGeom>
                      <a:solidFill>
                        <a:srgbClr val="612C69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3DFA3C4F" id="Rectangle 2" o:spid="_x0000_s1026" alt="Title: background - Description: background" style="width:451.55pt;height:5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" fillcolor="#612c69" stroked="f" strokeweight="1pt">
              <w10:anchorlock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F78BA0" w14:textId="77777777" w:rsidR="00182709" w:rsidRDefault="00182709">
    <w:pPr>
      <w:pStyle w:val="Header"/>
    </w:pPr>
    <w:r>
      <w:rPr>
        <w:noProof/>
        <w:lang w:eastAsia="en-AU"/>
      </w:rPr>
      <w:ptab w:relativeTo="margin" w:alignment="left" w:leader="none"/>
    </w:r>
    <w:r w:rsidR="00EE737C">
      <w:rPr>
        <w:noProof/>
        <w:lang w:eastAsia="zh-CN" w:bidi="hi-IN"/>
      </w:rPr>
      <w:drawing>
        <wp:inline distT="0" distB="0" distL="0" distR="0" wp14:anchorId="4B3F15AA" wp14:editId="4E2EF918">
          <wp:extent cx="3404235" cy="1223842"/>
          <wp:effectExtent l="0" t="0" r="5715" b="0"/>
          <wp:docPr id="1" name="Picture 1" descr="The Australian Government logo alongside the NDIS Quality and Safeguards Commission logo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DIS Q+S Commision logo_Colour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60" t="-10324" b="1"/>
                  <a:stretch/>
                </pic:blipFill>
                <pic:spPr bwMode="auto">
                  <a:xfrm>
                    <a:off x="0" y="0"/>
                    <a:ext cx="3404294" cy="122386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772F37"/>
    <w:multiLevelType w:val="hybridMultilevel"/>
    <w:tmpl w:val="2326AFB0"/>
    <w:lvl w:ilvl="0" w:tplc="0C090001">
      <w:start w:val="1"/>
      <w:numFmt w:val="bullet"/>
      <w:lvlText w:val=""/>
      <w:lvlJc w:val="left"/>
      <w:pPr>
        <w:ind w:left="743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F6C678D"/>
    <w:multiLevelType w:val="multilevel"/>
    <w:tmpl w:val="07629034"/>
    <w:styleLink w:val="KCBullets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ascii="Arial" w:hAnsi="Arial" w:hint="default"/>
        <w:color w:val="5F2E74" w:themeColor="text2"/>
      </w:rPr>
    </w:lvl>
    <w:lvl w:ilvl="2">
      <w:start w:val="1"/>
      <w:numFmt w:val="bullet"/>
      <w:lvlText w:val="»"/>
      <w:lvlJc w:val="left"/>
      <w:pPr>
        <w:ind w:left="852" w:hanging="284"/>
      </w:pPr>
      <w:rPr>
        <w:rFonts w:ascii="Arial" w:hAnsi="Arial" w:hint="default"/>
        <w:color w:val="5F2E74" w:themeColor="text2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" w15:restartNumberingAfterBreak="0">
    <w:nsid w:val="156D1ED5"/>
    <w:multiLevelType w:val="hybridMultilevel"/>
    <w:tmpl w:val="F300E01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9F1618D"/>
    <w:multiLevelType w:val="multilevel"/>
    <w:tmpl w:val="803CF862"/>
    <w:styleLink w:val="List1Numbered"/>
    <w:lvl w:ilvl="0">
      <w:start w:val="1"/>
      <w:numFmt w:val="decimal"/>
      <w:pStyle w:val="List1Numbered1"/>
      <w:lvlText w:val="%1."/>
      <w:lvlJc w:val="left"/>
      <w:pPr>
        <w:ind w:left="284" w:hanging="284"/>
      </w:pPr>
      <w:rPr>
        <w:rFonts w:hint="default"/>
        <w:b w:val="0"/>
        <w:i w:val="0"/>
        <w:color w:val="auto"/>
      </w:rPr>
    </w:lvl>
    <w:lvl w:ilvl="1">
      <w:start w:val="1"/>
      <w:numFmt w:val="lowerLetter"/>
      <w:pStyle w:val="List1Numbered2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pStyle w:val="List1Numbered3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4" w15:restartNumberingAfterBreak="0">
    <w:nsid w:val="1CC862E1"/>
    <w:multiLevelType w:val="multilevel"/>
    <w:tmpl w:val="C284D0B0"/>
    <w:styleLink w:val="FigureNumbers"/>
    <w:lvl w:ilvl="0">
      <w:start w:val="1"/>
      <w:numFmt w:val="decimal"/>
      <w:lvlText w:val="Figure %1."/>
      <w:lvlJc w:val="left"/>
      <w:pPr>
        <w:ind w:left="1134" w:hanging="1134"/>
      </w:pPr>
      <w:rPr>
        <w:rFonts w:hint="default"/>
        <w:b/>
        <w:i w:val="0"/>
        <w:caps w:val="0"/>
        <w:color w:val="5F2E74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20336ADE"/>
    <w:multiLevelType w:val="multilevel"/>
    <w:tmpl w:val="131EEC6C"/>
    <w:styleLink w:val="TableNumbers"/>
    <w:lvl w:ilvl="0">
      <w:start w:val="1"/>
      <w:numFmt w:val="decimal"/>
      <w:lvlText w:val="Table %1."/>
      <w:lvlJc w:val="left"/>
      <w:pPr>
        <w:ind w:left="1134" w:hanging="1134"/>
      </w:pPr>
      <w:rPr>
        <w:rFonts w:hint="default"/>
        <w:b/>
        <w:i w:val="0"/>
        <w:caps w:val="0"/>
        <w:color w:val="5F2E74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41396E59"/>
    <w:multiLevelType w:val="multilevel"/>
    <w:tmpl w:val="FE688822"/>
    <w:styleLink w:val="BoxedBullets"/>
    <w:lvl w:ilvl="0">
      <w:start w:val="1"/>
      <w:numFmt w:val="bullet"/>
      <w:pStyle w:val="Boxed1Bullet"/>
      <w:lvlText w:val=""/>
      <w:lvlJc w:val="left"/>
      <w:pPr>
        <w:tabs>
          <w:tab w:val="num" w:pos="284"/>
        </w:tabs>
        <w:ind w:left="567" w:hanging="283"/>
      </w:pPr>
      <w:rPr>
        <w:rFonts w:ascii="Symbol" w:hAnsi="Symbol" w:hint="default"/>
        <w:color w:val="auto"/>
      </w:rPr>
    </w:lvl>
    <w:lvl w:ilvl="1">
      <w:start w:val="1"/>
      <w:numFmt w:val="bullet"/>
      <w:pStyle w:val="Boxed2Bullet"/>
      <w:lvlText w:val=""/>
      <w:lvlJc w:val="left"/>
      <w:pPr>
        <w:tabs>
          <w:tab w:val="num" w:pos="284"/>
        </w:tabs>
        <w:ind w:left="567" w:hanging="283"/>
      </w:pPr>
      <w:rPr>
        <w:rFonts w:ascii="Symbol" w:hAnsi="Symbol" w:hint="default"/>
        <w:color w:val="auto"/>
      </w:rPr>
    </w:lvl>
    <w:lvl w:ilvl="2">
      <w:start w:val="1"/>
      <w:numFmt w:val="bullet"/>
      <w:lvlText w:val="–"/>
      <w:lvlJc w:val="left"/>
      <w:pPr>
        <w:ind w:left="624" w:hanging="340"/>
      </w:pPr>
      <w:rPr>
        <w:rFonts w:ascii="Arial" w:hAnsi="Arial" w:hint="default"/>
        <w:color w:val="5F2E74" w:themeColor="text2"/>
      </w:rPr>
    </w:lvl>
    <w:lvl w:ilvl="3">
      <w:start w:val="1"/>
      <w:numFmt w:val="bullet"/>
      <w:lvlText w:val="»"/>
      <w:lvlJc w:val="left"/>
      <w:pPr>
        <w:ind w:left="794" w:hanging="510"/>
      </w:pPr>
      <w:rPr>
        <w:rFonts w:ascii="Arial" w:hAnsi="Arial" w:hint="default"/>
        <w:color w:val="5F2E74" w:themeColor="text2"/>
      </w:rPr>
    </w:lvl>
    <w:lvl w:ilvl="4">
      <w:start w:val="1"/>
      <w:numFmt w:val="lowerLetter"/>
      <w:lvlText w:val="(%5)"/>
      <w:lvlJc w:val="left"/>
      <w:pPr>
        <w:ind w:left="850" w:hanging="17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190" w:hanging="17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360" w:hanging="17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530" w:hanging="170"/>
      </w:pPr>
      <w:rPr>
        <w:rFonts w:hint="default"/>
      </w:rPr>
    </w:lvl>
  </w:abstractNum>
  <w:abstractNum w:abstractNumId="7" w15:restartNumberingAfterBreak="0">
    <w:nsid w:val="535249AF"/>
    <w:multiLevelType w:val="multilevel"/>
    <w:tmpl w:val="A41689A2"/>
    <w:styleLink w:val="AppendixNumbers"/>
    <w:lvl w:ilvl="0">
      <w:start w:val="1"/>
      <w:numFmt w:val="upperLetter"/>
      <w:suff w:val="space"/>
      <w:lvlText w:val="Appendix %1 –"/>
      <w:lvlJc w:val="left"/>
      <w:pPr>
        <w:ind w:left="2126" w:hanging="212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56DB5F4C"/>
    <w:multiLevelType w:val="multilevel"/>
    <w:tmpl w:val="4E929216"/>
    <w:styleLink w:val="NumberedHeadings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18" w:hanging="141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01" w:hanging="170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01" w:hanging="170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58615703"/>
    <w:multiLevelType w:val="multilevel"/>
    <w:tmpl w:val="803CF862"/>
    <w:numStyleLink w:val="List1Numbered"/>
  </w:abstractNum>
  <w:abstractNum w:abstractNumId="10" w15:restartNumberingAfterBreak="0">
    <w:nsid w:val="5A634BB8"/>
    <w:multiLevelType w:val="hybridMultilevel"/>
    <w:tmpl w:val="3C5E70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ED1F8C"/>
    <w:multiLevelType w:val="hybridMultilevel"/>
    <w:tmpl w:val="CC9061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4F423B"/>
    <w:multiLevelType w:val="multilevel"/>
    <w:tmpl w:val="4A7CCC2C"/>
    <w:numStyleLink w:val="DefaultBullets"/>
  </w:abstractNum>
  <w:abstractNum w:abstractNumId="13" w15:restartNumberingAfterBreak="0">
    <w:nsid w:val="738A4D83"/>
    <w:multiLevelType w:val="multilevel"/>
    <w:tmpl w:val="4A7CCC2C"/>
    <w:styleLink w:val="DefaultBullets"/>
    <w:lvl w:ilvl="0">
      <w:start w:val="1"/>
      <w:numFmt w:val="bullet"/>
      <w:pStyle w:val="Bullet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Bullet2"/>
      <w:lvlText w:val="–"/>
      <w:lvlJc w:val="left"/>
      <w:pPr>
        <w:ind w:left="568" w:hanging="284"/>
      </w:pPr>
      <w:rPr>
        <w:rFonts w:ascii="Arial" w:hAnsi="Arial" w:hint="default"/>
        <w:color w:val="auto"/>
      </w:rPr>
    </w:lvl>
    <w:lvl w:ilvl="2">
      <w:start w:val="1"/>
      <w:numFmt w:val="bullet"/>
      <w:pStyle w:val="Bullet3"/>
      <w:lvlText w:val="»"/>
      <w:lvlJc w:val="left"/>
      <w:pPr>
        <w:ind w:left="852" w:hanging="284"/>
      </w:pPr>
      <w:rPr>
        <w:rFonts w:ascii="Arial" w:hAnsi="Arial" w:hint="default"/>
        <w:color w:val="auto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4" w15:restartNumberingAfterBreak="0">
    <w:nsid w:val="790B67C4"/>
    <w:multiLevelType w:val="multilevel"/>
    <w:tmpl w:val="FE688822"/>
    <w:numStyleLink w:val="BoxedBullets"/>
  </w:abstractNum>
  <w:abstractNum w:abstractNumId="15" w15:restartNumberingAfterBreak="0">
    <w:nsid w:val="7E357D16"/>
    <w:multiLevelType w:val="hybridMultilevel"/>
    <w:tmpl w:val="22E89340"/>
    <w:lvl w:ilvl="0" w:tplc="0C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14"/>
  </w:num>
  <w:num w:numId="4">
    <w:abstractNumId w:val="6"/>
  </w:num>
  <w:num w:numId="5">
    <w:abstractNumId w:val="4"/>
  </w:num>
  <w:num w:numId="6">
    <w:abstractNumId w:val="3"/>
  </w:num>
  <w:num w:numId="7">
    <w:abstractNumId w:val="9"/>
  </w:num>
  <w:num w:numId="8">
    <w:abstractNumId w:val="8"/>
  </w:num>
  <w:num w:numId="9">
    <w:abstractNumId w:val="5"/>
  </w:num>
  <w:num w:numId="10">
    <w:abstractNumId w:val="13"/>
  </w:num>
  <w:num w:numId="11">
    <w:abstractNumId w:val="12"/>
    <w:lvlOverride w:ilvl="0">
      <w:lvl w:ilvl="0">
        <w:start w:val="1"/>
        <w:numFmt w:val="bullet"/>
        <w:pStyle w:val="Bullet1"/>
        <w:lvlText w:val=""/>
        <w:lvlJc w:val="left"/>
        <w:pPr>
          <w:ind w:left="284" w:hanging="284"/>
        </w:pPr>
        <w:rPr>
          <w:rFonts w:ascii="Symbol" w:hAnsi="Symbol" w:hint="default"/>
          <w:color w:val="85367B"/>
        </w:rPr>
      </w:lvl>
    </w:lvlOverride>
    <w:lvlOverride w:ilvl="1">
      <w:lvl w:ilvl="1">
        <w:start w:val="1"/>
        <w:numFmt w:val="bullet"/>
        <w:pStyle w:val="Bullet2"/>
        <w:lvlText w:val="–"/>
        <w:lvlJc w:val="left"/>
        <w:pPr>
          <w:ind w:left="568" w:hanging="284"/>
        </w:pPr>
        <w:rPr>
          <w:rFonts w:ascii="Arial" w:hAnsi="Arial" w:hint="default"/>
          <w:color w:val="85367B"/>
        </w:rPr>
      </w:lvl>
    </w:lvlOverride>
    <w:lvlOverride w:ilvl="2">
      <w:lvl w:ilvl="2">
        <w:start w:val="1"/>
        <w:numFmt w:val="bullet"/>
        <w:pStyle w:val="Bullet3"/>
        <w:lvlText w:val="»"/>
        <w:lvlJc w:val="left"/>
        <w:pPr>
          <w:ind w:left="852" w:hanging="284"/>
        </w:pPr>
        <w:rPr>
          <w:rFonts w:ascii="Arial" w:hAnsi="Arial" w:hint="default"/>
          <w:color w:val="85367B"/>
        </w:rPr>
      </w:lvl>
    </w:lvlOverride>
  </w:num>
  <w:num w:numId="12">
    <w:abstractNumId w:val="15"/>
  </w:num>
  <w:num w:numId="13">
    <w:abstractNumId w:val="11"/>
  </w:num>
  <w:num w:numId="14">
    <w:abstractNumId w:val="10"/>
  </w:num>
  <w:num w:numId="15">
    <w:abstractNumId w:val="2"/>
  </w:num>
  <w:num w:numId="16">
    <w:abstractNumId w:val="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fr-FR" w:vendorID="64" w:dllVersion="6" w:nlCheck="1" w:checkStyle="0"/>
  <w:activeWritingStyle w:appName="MSWord" w:lang="en-AU" w:vendorID="64" w:dllVersion="6" w:nlCheck="1" w:checkStyle="1"/>
  <w:activeWritingStyle w:appName="MSWord" w:lang="en-AU" w:vendorID="64" w:dllVersion="4096" w:nlCheck="1" w:checkStyle="0"/>
  <w:activeWritingStyle w:appName="MSWord" w:lang="en-US" w:vendorID="64" w:dllVersion="4096" w:nlCheck="1" w:checkStyle="0"/>
  <w:activeWritingStyle w:appName="MSWord" w:lang="en-AU" w:vendorID="64" w:dllVersion="0" w:nlCheck="1" w:checkStyle="0"/>
  <w:activeWritingStyle w:appName="MSWord" w:lang="en-US" w:vendorID="64" w:dllVersion="0" w:nlCheck="1" w:checkStyle="0"/>
  <w:proofState w:spelling="clean" w:grammar="clean"/>
  <w:attachedTemplate r:id="rId1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4E1"/>
    <w:rsid w:val="00017C4D"/>
    <w:rsid w:val="0002587F"/>
    <w:rsid w:val="00043D08"/>
    <w:rsid w:val="00052947"/>
    <w:rsid w:val="0006258D"/>
    <w:rsid w:val="00072AEA"/>
    <w:rsid w:val="00074525"/>
    <w:rsid w:val="000756E9"/>
    <w:rsid w:val="00080615"/>
    <w:rsid w:val="000A7E09"/>
    <w:rsid w:val="000C252F"/>
    <w:rsid w:val="000E342A"/>
    <w:rsid w:val="000F3A54"/>
    <w:rsid w:val="000F48FC"/>
    <w:rsid w:val="001012FF"/>
    <w:rsid w:val="00101873"/>
    <w:rsid w:val="00103911"/>
    <w:rsid w:val="00106E82"/>
    <w:rsid w:val="00107AE4"/>
    <w:rsid w:val="00115F20"/>
    <w:rsid w:val="00117F6A"/>
    <w:rsid w:val="001416B3"/>
    <w:rsid w:val="00155277"/>
    <w:rsid w:val="00160730"/>
    <w:rsid w:val="00182709"/>
    <w:rsid w:val="0019115C"/>
    <w:rsid w:val="00193A37"/>
    <w:rsid w:val="001A038F"/>
    <w:rsid w:val="001A219E"/>
    <w:rsid w:val="001A66A9"/>
    <w:rsid w:val="001B08CD"/>
    <w:rsid w:val="001C3469"/>
    <w:rsid w:val="001C614A"/>
    <w:rsid w:val="001D5DAF"/>
    <w:rsid w:val="001E098D"/>
    <w:rsid w:val="001F6584"/>
    <w:rsid w:val="00201052"/>
    <w:rsid w:val="00204F88"/>
    <w:rsid w:val="002140AB"/>
    <w:rsid w:val="00214EDB"/>
    <w:rsid w:val="0022256D"/>
    <w:rsid w:val="00222E0D"/>
    <w:rsid w:val="002263AB"/>
    <w:rsid w:val="00231AAC"/>
    <w:rsid w:val="00265BDF"/>
    <w:rsid w:val="002750FA"/>
    <w:rsid w:val="002804D3"/>
    <w:rsid w:val="00280EDB"/>
    <w:rsid w:val="00283189"/>
    <w:rsid w:val="00283A8F"/>
    <w:rsid w:val="002854B9"/>
    <w:rsid w:val="00297EDF"/>
    <w:rsid w:val="002B040C"/>
    <w:rsid w:val="002B64B1"/>
    <w:rsid w:val="002B7A27"/>
    <w:rsid w:val="002D3A1C"/>
    <w:rsid w:val="002E0454"/>
    <w:rsid w:val="002E064F"/>
    <w:rsid w:val="002E07BB"/>
    <w:rsid w:val="00301585"/>
    <w:rsid w:val="00311FC2"/>
    <w:rsid w:val="003131B8"/>
    <w:rsid w:val="003136D2"/>
    <w:rsid w:val="00323339"/>
    <w:rsid w:val="00337559"/>
    <w:rsid w:val="00342998"/>
    <w:rsid w:val="00343B4F"/>
    <w:rsid w:val="003449A0"/>
    <w:rsid w:val="00351CCD"/>
    <w:rsid w:val="00362AB6"/>
    <w:rsid w:val="00366CF3"/>
    <w:rsid w:val="0037011E"/>
    <w:rsid w:val="00371CD5"/>
    <w:rsid w:val="00372FB5"/>
    <w:rsid w:val="003730E9"/>
    <w:rsid w:val="00392643"/>
    <w:rsid w:val="00392FC4"/>
    <w:rsid w:val="003A0B76"/>
    <w:rsid w:val="003C5B06"/>
    <w:rsid w:val="003D5A46"/>
    <w:rsid w:val="003E1A0D"/>
    <w:rsid w:val="003F29B8"/>
    <w:rsid w:val="003F6506"/>
    <w:rsid w:val="004154E2"/>
    <w:rsid w:val="00447628"/>
    <w:rsid w:val="0046046A"/>
    <w:rsid w:val="0048495E"/>
    <w:rsid w:val="004933DB"/>
    <w:rsid w:val="004C5A1B"/>
    <w:rsid w:val="004C63F3"/>
    <w:rsid w:val="004C6DC7"/>
    <w:rsid w:val="004D4273"/>
    <w:rsid w:val="004E41D7"/>
    <w:rsid w:val="004F2F60"/>
    <w:rsid w:val="005041AA"/>
    <w:rsid w:val="00512530"/>
    <w:rsid w:val="0051448C"/>
    <w:rsid w:val="0051696A"/>
    <w:rsid w:val="00530881"/>
    <w:rsid w:val="00531143"/>
    <w:rsid w:val="005313F7"/>
    <w:rsid w:val="005316F2"/>
    <w:rsid w:val="0053272F"/>
    <w:rsid w:val="005329AA"/>
    <w:rsid w:val="00532D7D"/>
    <w:rsid w:val="00534D53"/>
    <w:rsid w:val="00561DF3"/>
    <w:rsid w:val="00572F20"/>
    <w:rsid w:val="00574A93"/>
    <w:rsid w:val="00593271"/>
    <w:rsid w:val="005964D6"/>
    <w:rsid w:val="005B053D"/>
    <w:rsid w:val="005B1859"/>
    <w:rsid w:val="005D34F1"/>
    <w:rsid w:val="005F1FAC"/>
    <w:rsid w:val="006012BC"/>
    <w:rsid w:val="00616F0A"/>
    <w:rsid w:val="00625854"/>
    <w:rsid w:val="00627425"/>
    <w:rsid w:val="00643161"/>
    <w:rsid w:val="00651348"/>
    <w:rsid w:val="006563D3"/>
    <w:rsid w:val="00664528"/>
    <w:rsid w:val="00675713"/>
    <w:rsid w:val="00677CBE"/>
    <w:rsid w:val="00680A20"/>
    <w:rsid w:val="00680A85"/>
    <w:rsid w:val="00680F04"/>
    <w:rsid w:val="006813D7"/>
    <w:rsid w:val="00682DF8"/>
    <w:rsid w:val="006851C1"/>
    <w:rsid w:val="006B5601"/>
    <w:rsid w:val="006C4636"/>
    <w:rsid w:val="006C5F5C"/>
    <w:rsid w:val="006C655F"/>
    <w:rsid w:val="006D6D91"/>
    <w:rsid w:val="006E35FF"/>
    <w:rsid w:val="006F03E9"/>
    <w:rsid w:val="00702C37"/>
    <w:rsid w:val="00705103"/>
    <w:rsid w:val="00753EF7"/>
    <w:rsid w:val="0075735D"/>
    <w:rsid w:val="00764BC7"/>
    <w:rsid w:val="00773DFF"/>
    <w:rsid w:val="0078103B"/>
    <w:rsid w:val="007823E1"/>
    <w:rsid w:val="007C7C66"/>
    <w:rsid w:val="007D085C"/>
    <w:rsid w:val="007D2366"/>
    <w:rsid w:val="007D617A"/>
    <w:rsid w:val="007E7B3F"/>
    <w:rsid w:val="007F6368"/>
    <w:rsid w:val="0080646D"/>
    <w:rsid w:val="00817969"/>
    <w:rsid w:val="008430CD"/>
    <w:rsid w:val="00846279"/>
    <w:rsid w:val="008462B4"/>
    <w:rsid w:val="008746BB"/>
    <w:rsid w:val="008762FF"/>
    <w:rsid w:val="00880AC3"/>
    <w:rsid w:val="008813F0"/>
    <w:rsid w:val="00882B9A"/>
    <w:rsid w:val="008A649A"/>
    <w:rsid w:val="008B7938"/>
    <w:rsid w:val="008C343D"/>
    <w:rsid w:val="008E21DE"/>
    <w:rsid w:val="008E420C"/>
    <w:rsid w:val="008F2F2E"/>
    <w:rsid w:val="00907DC5"/>
    <w:rsid w:val="0092493F"/>
    <w:rsid w:val="0092679E"/>
    <w:rsid w:val="009429EB"/>
    <w:rsid w:val="00944508"/>
    <w:rsid w:val="00947543"/>
    <w:rsid w:val="009539C8"/>
    <w:rsid w:val="00955507"/>
    <w:rsid w:val="00957BB1"/>
    <w:rsid w:val="00961796"/>
    <w:rsid w:val="00965597"/>
    <w:rsid w:val="00973285"/>
    <w:rsid w:val="0099503C"/>
    <w:rsid w:val="009A2388"/>
    <w:rsid w:val="009A316E"/>
    <w:rsid w:val="009A4279"/>
    <w:rsid w:val="009C6BFF"/>
    <w:rsid w:val="009D06E2"/>
    <w:rsid w:val="009D18E8"/>
    <w:rsid w:val="009D7C3F"/>
    <w:rsid w:val="009F3ABA"/>
    <w:rsid w:val="009F4EAA"/>
    <w:rsid w:val="00A07E4A"/>
    <w:rsid w:val="00A1118E"/>
    <w:rsid w:val="00A314E1"/>
    <w:rsid w:val="00A3167D"/>
    <w:rsid w:val="00A34EBA"/>
    <w:rsid w:val="00A37ECD"/>
    <w:rsid w:val="00A46D12"/>
    <w:rsid w:val="00A536F7"/>
    <w:rsid w:val="00A5568F"/>
    <w:rsid w:val="00A55E0E"/>
    <w:rsid w:val="00A60009"/>
    <w:rsid w:val="00A77052"/>
    <w:rsid w:val="00A84623"/>
    <w:rsid w:val="00A87CA1"/>
    <w:rsid w:val="00A90424"/>
    <w:rsid w:val="00AA094B"/>
    <w:rsid w:val="00AA6617"/>
    <w:rsid w:val="00AB12D5"/>
    <w:rsid w:val="00AD735D"/>
    <w:rsid w:val="00AE359D"/>
    <w:rsid w:val="00AF0899"/>
    <w:rsid w:val="00AF14BE"/>
    <w:rsid w:val="00AF2657"/>
    <w:rsid w:val="00B01173"/>
    <w:rsid w:val="00B0216D"/>
    <w:rsid w:val="00B161BE"/>
    <w:rsid w:val="00B20F4B"/>
    <w:rsid w:val="00B23ACD"/>
    <w:rsid w:val="00B270AD"/>
    <w:rsid w:val="00B32325"/>
    <w:rsid w:val="00B57B7E"/>
    <w:rsid w:val="00B57F59"/>
    <w:rsid w:val="00B603C0"/>
    <w:rsid w:val="00B64682"/>
    <w:rsid w:val="00B751FA"/>
    <w:rsid w:val="00B83AB4"/>
    <w:rsid w:val="00BA4FF9"/>
    <w:rsid w:val="00BC3BA1"/>
    <w:rsid w:val="00BE07AE"/>
    <w:rsid w:val="00BF3ABF"/>
    <w:rsid w:val="00C0421C"/>
    <w:rsid w:val="00C10202"/>
    <w:rsid w:val="00C21944"/>
    <w:rsid w:val="00C222E8"/>
    <w:rsid w:val="00C25D5E"/>
    <w:rsid w:val="00C2698C"/>
    <w:rsid w:val="00C34C82"/>
    <w:rsid w:val="00C40F5D"/>
    <w:rsid w:val="00C44130"/>
    <w:rsid w:val="00C44902"/>
    <w:rsid w:val="00C5243F"/>
    <w:rsid w:val="00C52C59"/>
    <w:rsid w:val="00C9015D"/>
    <w:rsid w:val="00C90DF2"/>
    <w:rsid w:val="00CA101B"/>
    <w:rsid w:val="00CB64BD"/>
    <w:rsid w:val="00CC0E4D"/>
    <w:rsid w:val="00CC5D5F"/>
    <w:rsid w:val="00CD0D7F"/>
    <w:rsid w:val="00CD30E4"/>
    <w:rsid w:val="00CD35D9"/>
    <w:rsid w:val="00D3152E"/>
    <w:rsid w:val="00D46998"/>
    <w:rsid w:val="00D515E6"/>
    <w:rsid w:val="00D552BC"/>
    <w:rsid w:val="00D806EE"/>
    <w:rsid w:val="00D871FC"/>
    <w:rsid w:val="00D95CA9"/>
    <w:rsid w:val="00DD5C54"/>
    <w:rsid w:val="00DE7920"/>
    <w:rsid w:val="00DF74BA"/>
    <w:rsid w:val="00DF79A0"/>
    <w:rsid w:val="00E1353C"/>
    <w:rsid w:val="00E243C4"/>
    <w:rsid w:val="00E24798"/>
    <w:rsid w:val="00E260AC"/>
    <w:rsid w:val="00E3077C"/>
    <w:rsid w:val="00E32779"/>
    <w:rsid w:val="00E40290"/>
    <w:rsid w:val="00E54554"/>
    <w:rsid w:val="00E54EA7"/>
    <w:rsid w:val="00E56237"/>
    <w:rsid w:val="00E603FB"/>
    <w:rsid w:val="00E62828"/>
    <w:rsid w:val="00E67808"/>
    <w:rsid w:val="00E74855"/>
    <w:rsid w:val="00E817E2"/>
    <w:rsid w:val="00E9078A"/>
    <w:rsid w:val="00E9295C"/>
    <w:rsid w:val="00E94294"/>
    <w:rsid w:val="00EA0B27"/>
    <w:rsid w:val="00EA5084"/>
    <w:rsid w:val="00EA65DA"/>
    <w:rsid w:val="00EB32C8"/>
    <w:rsid w:val="00EB756D"/>
    <w:rsid w:val="00EE737C"/>
    <w:rsid w:val="00F158E7"/>
    <w:rsid w:val="00F170A4"/>
    <w:rsid w:val="00F31727"/>
    <w:rsid w:val="00F40B27"/>
    <w:rsid w:val="00F41408"/>
    <w:rsid w:val="00F41613"/>
    <w:rsid w:val="00F42A93"/>
    <w:rsid w:val="00F4566A"/>
    <w:rsid w:val="00F53A9B"/>
    <w:rsid w:val="00F6080B"/>
    <w:rsid w:val="00F60974"/>
    <w:rsid w:val="00F62469"/>
    <w:rsid w:val="00F72F6B"/>
    <w:rsid w:val="00F73FCF"/>
    <w:rsid w:val="00F92542"/>
    <w:rsid w:val="00F9318C"/>
    <w:rsid w:val="00F97290"/>
    <w:rsid w:val="00FA3C7F"/>
    <w:rsid w:val="00FB38D7"/>
    <w:rsid w:val="00FC616F"/>
    <w:rsid w:val="00FD1F72"/>
    <w:rsid w:val="00FD6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E68E89F"/>
  <w15:chartTrackingRefBased/>
  <w15:docId w15:val="{DCEB554D-198F-487C-8864-35E1A9BC6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SimSun" w:hAnsiTheme="minorHAnsi" w:cstheme="minorBidi"/>
        <w:color w:val="000000" w:themeColor="text1"/>
        <w:lang w:val="en-AU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9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3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32"/>
    <w:lsdException w:name="Intense Quote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nhideWhenUsed="1" w:qFormat="1"/>
    <w:lsdException w:name="Intense Emphasis" w:uiPriority="33"/>
    <w:lsdException w:name="Subtle Reference" w:semiHidden="1" w:uiPriority="33" w:unhideWhenUsed="1" w:qFormat="1"/>
    <w:lsdException w:name="Intense Reference" w:semiHidden="1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2AB6"/>
    <w:pPr>
      <w:suppressAutoHyphens/>
      <w:spacing w:before="200" w:after="200" w:line="28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1"/>
    <w:qFormat/>
    <w:rsid w:val="00A60009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b/>
      <w:color w:val="612C6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1"/>
    <w:qFormat/>
    <w:rsid w:val="00A60009"/>
    <w:pPr>
      <w:keepNext/>
      <w:keepLines/>
      <w:spacing w:before="360" w:line="360" w:lineRule="atLeast"/>
      <w:outlineLvl w:val="1"/>
    </w:pPr>
    <w:rPr>
      <w:rFonts w:asciiTheme="majorHAnsi" w:eastAsiaTheme="majorEastAsia" w:hAnsiTheme="majorHAnsi" w:cstheme="majorBidi"/>
      <w:b/>
      <w:color w:val="85367B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1"/>
    <w:qFormat/>
    <w:rsid w:val="00A60009"/>
    <w:pPr>
      <w:keepNext/>
      <w:keepLines/>
      <w:spacing w:before="360"/>
      <w:outlineLvl w:val="2"/>
    </w:pPr>
    <w:rPr>
      <w:rFonts w:asciiTheme="majorHAnsi" w:eastAsiaTheme="majorEastAsia" w:hAnsiTheme="majorHAnsi" w:cstheme="majorBidi"/>
      <w:b/>
      <w:color w:val="5F2E74" w:themeColor="text2"/>
      <w:sz w:val="26"/>
      <w:szCs w:val="24"/>
    </w:rPr>
  </w:style>
  <w:style w:type="paragraph" w:styleId="Heading4">
    <w:name w:val="heading 4"/>
    <w:basedOn w:val="Normal"/>
    <w:next w:val="Normal"/>
    <w:link w:val="Heading4Char"/>
    <w:uiPriority w:val="9"/>
    <w:rsid w:val="00B83AB4"/>
    <w:pPr>
      <w:keepNext/>
      <w:keepLines/>
      <w:spacing w:before="300"/>
      <w:outlineLvl w:val="3"/>
    </w:pPr>
    <w:rPr>
      <w:rFonts w:eastAsiaTheme="majorEastAsia" w:cstheme="majorBidi"/>
      <w:i/>
      <w:iCs/>
      <w:color w:val="5F2E74" w:themeColor="text2"/>
      <w:sz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B83AB4"/>
    <w:pPr>
      <w:keepNext/>
      <w:keepLines/>
      <w:spacing w:before="300"/>
      <w:outlineLvl w:val="4"/>
    </w:pPr>
    <w:rPr>
      <w:rFonts w:eastAsiaTheme="majorEastAsia" w:cstheme="majorBidi"/>
      <w:b/>
      <w:i/>
      <w:color w:val="5F2E74" w:themeColor="text2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AF0899"/>
    <w:pPr>
      <w:keepNext/>
      <w:keepLines/>
      <w:outlineLvl w:val="5"/>
    </w:pPr>
    <w:rPr>
      <w:rFonts w:eastAsiaTheme="majorEastAsia" w:cstheme="majorBidi"/>
      <w:b/>
      <w:i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AF0899"/>
    <w:pPr>
      <w:keepNext/>
      <w:keepLines/>
      <w:outlineLvl w:val="6"/>
    </w:pPr>
    <w:rPr>
      <w:rFonts w:eastAsiaTheme="majorEastAsia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F0899"/>
    <w:pPr>
      <w:tabs>
        <w:tab w:val="center" w:pos="4513"/>
        <w:tab w:val="right" w:pos="9026"/>
      </w:tabs>
      <w:spacing w:before="0" w:after="0"/>
    </w:pPr>
    <w:rPr>
      <w:rFonts w:asciiTheme="majorHAnsi" w:hAnsiTheme="majorHAnsi"/>
      <w:b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AF0899"/>
    <w:rPr>
      <w:rFonts w:asciiTheme="majorHAnsi" w:hAnsiTheme="majorHAnsi"/>
      <w:b/>
      <w:color w:val="000000" w:themeColor="text1"/>
      <w:sz w:val="16"/>
      <w:szCs w:val="20"/>
    </w:rPr>
  </w:style>
  <w:style w:type="paragraph" w:styleId="Footer">
    <w:name w:val="footer"/>
    <w:basedOn w:val="Normal"/>
    <w:link w:val="FooterChar"/>
    <w:uiPriority w:val="99"/>
    <w:rsid w:val="00FD66D7"/>
    <w:pPr>
      <w:tabs>
        <w:tab w:val="center" w:pos="4513"/>
        <w:tab w:val="right" w:pos="9026"/>
      </w:tabs>
    </w:pPr>
    <w:rPr>
      <w:rFonts w:asciiTheme="majorHAnsi" w:hAnsiTheme="majorHAnsi"/>
      <w:color w:val="auto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FD66D7"/>
    <w:rPr>
      <w:rFonts w:asciiTheme="majorHAnsi" w:hAnsiTheme="majorHAnsi"/>
      <w:color w:val="auto"/>
    </w:rPr>
  </w:style>
  <w:style w:type="numbering" w:customStyle="1" w:styleId="KCBullets">
    <w:name w:val="KC Bullets"/>
    <w:uiPriority w:val="99"/>
    <w:rsid w:val="00AF0899"/>
    <w:pPr>
      <w:numPr>
        <w:numId w:val="1"/>
      </w:numPr>
    </w:pPr>
  </w:style>
  <w:style w:type="character" w:customStyle="1" w:styleId="Heading2Char">
    <w:name w:val="Heading 2 Char"/>
    <w:basedOn w:val="DefaultParagraphFont"/>
    <w:link w:val="Heading2"/>
    <w:uiPriority w:val="1"/>
    <w:rsid w:val="00362AB6"/>
    <w:rPr>
      <w:rFonts w:asciiTheme="majorHAnsi" w:eastAsiaTheme="majorEastAsia" w:hAnsiTheme="majorHAnsi" w:cstheme="majorBidi"/>
      <w:b/>
      <w:color w:val="85367B"/>
      <w:sz w:val="34"/>
      <w:szCs w:val="34"/>
    </w:rPr>
  </w:style>
  <w:style w:type="paragraph" w:styleId="Quote">
    <w:name w:val="Quote"/>
    <w:basedOn w:val="Normal"/>
    <w:next w:val="Normal"/>
    <w:link w:val="QuoteChar"/>
    <w:uiPriority w:val="18"/>
    <w:rsid w:val="00FD66D7"/>
    <w:pPr>
      <w:spacing w:before="300" w:after="300" w:line="360" w:lineRule="atLeast"/>
    </w:pPr>
    <w:rPr>
      <w:b/>
      <w:iCs/>
      <w:color w:val="auto"/>
      <w:sz w:val="26"/>
    </w:rPr>
  </w:style>
  <w:style w:type="numbering" w:customStyle="1" w:styleId="AppendixNumbers">
    <w:name w:val="Appendix Numbers"/>
    <w:uiPriority w:val="99"/>
    <w:rsid w:val="00DF74BA"/>
    <w:pPr>
      <w:numPr>
        <w:numId w:val="2"/>
      </w:numPr>
    </w:pPr>
  </w:style>
  <w:style w:type="paragraph" w:customStyle="1" w:styleId="Boxed1Text">
    <w:name w:val="Boxed 1 Text"/>
    <w:basedOn w:val="Normal"/>
    <w:uiPriority w:val="29"/>
    <w:rsid w:val="00FD66D7"/>
    <w:pPr>
      <w:pBdr>
        <w:top w:val="single" w:sz="4" w:space="14" w:color="DDDDDD" w:themeColor="background2"/>
        <w:left w:val="single" w:sz="4" w:space="14" w:color="DDDDDD" w:themeColor="background2"/>
        <w:bottom w:val="single" w:sz="4" w:space="14" w:color="DDDDDD" w:themeColor="background2"/>
        <w:right w:val="single" w:sz="4" w:space="14" w:color="DDDDDD" w:themeColor="background2"/>
      </w:pBdr>
      <w:shd w:val="clear" w:color="auto" w:fill="DDDDDD" w:themeFill="background2"/>
      <w:spacing w:after="60" w:line="240" w:lineRule="atLeast"/>
      <w:ind w:left="284" w:right="284"/>
    </w:pPr>
  </w:style>
  <w:style w:type="paragraph" w:customStyle="1" w:styleId="Boxed1Bullet">
    <w:name w:val="Boxed 1 Bullet"/>
    <w:basedOn w:val="Boxed1Text"/>
    <w:uiPriority w:val="30"/>
    <w:rsid w:val="00AF0899"/>
    <w:pPr>
      <w:numPr>
        <w:numId w:val="3"/>
      </w:numPr>
    </w:pPr>
  </w:style>
  <w:style w:type="paragraph" w:customStyle="1" w:styleId="Boxed1Heading">
    <w:name w:val="Boxed 1 Heading"/>
    <w:basedOn w:val="Boxed1Text"/>
    <w:uiPriority w:val="29"/>
    <w:rsid w:val="00AF0899"/>
    <w:pPr>
      <w:keepNext/>
    </w:pPr>
    <w:rPr>
      <w:b/>
    </w:rPr>
  </w:style>
  <w:style w:type="paragraph" w:customStyle="1" w:styleId="Boxed2Text">
    <w:name w:val="Boxed 2 Text"/>
    <w:basedOn w:val="Boxed1Text"/>
    <w:uiPriority w:val="31"/>
    <w:rsid w:val="00AF0899"/>
    <w:pPr>
      <w:pBdr>
        <w:top w:val="single" w:sz="4" w:space="14" w:color="5F2E74" w:themeColor="accent1"/>
        <w:left w:val="single" w:sz="4" w:space="14" w:color="5F2E74" w:themeColor="accent1"/>
        <w:bottom w:val="single" w:sz="4" w:space="14" w:color="5F2E74" w:themeColor="accent1"/>
        <w:right w:val="single" w:sz="4" w:space="14" w:color="5F2E74" w:themeColor="accent1"/>
      </w:pBdr>
      <w:shd w:val="clear" w:color="auto" w:fill="auto"/>
    </w:pPr>
  </w:style>
  <w:style w:type="paragraph" w:customStyle="1" w:styleId="Boxed2Bullet">
    <w:name w:val="Boxed 2 Bullet"/>
    <w:basedOn w:val="Boxed2Text"/>
    <w:uiPriority w:val="32"/>
    <w:rsid w:val="00AF0899"/>
    <w:pPr>
      <w:numPr>
        <w:ilvl w:val="1"/>
        <w:numId w:val="3"/>
      </w:numPr>
    </w:pPr>
  </w:style>
  <w:style w:type="paragraph" w:customStyle="1" w:styleId="Boxed2Heading">
    <w:name w:val="Boxed 2 Heading"/>
    <w:basedOn w:val="Boxed2Text"/>
    <w:uiPriority w:val="31"/>
    <w:rsid w:val="00AF0899"/>
    <w:pPr>
      <w:keepNext/>
    </w:pPr>
    <w:rPr>
      <w:b/>
    </w:rPr>
  </w:style>
  <w:style w:type="numbering" w:customStyle="1" w:styleId="BoxedBullets">
    <w:name w:val="Boxed Bullets"/>
    <w:uiPriority w:val="99"/>
    <w:rsid w:val="00AF0899"/>
    <w:pPr>
      <w:numPr>
        <w:numId w:val="4"/>
      </w:numPr>
    </w:pPr>
  </w:style>
  <w:style w:type="paragraph" w:customStyle="1" w:styleId="Bullet1">
    <w:name w:val="Bullet 1"/>
    <w:basedOn w:val="Normal"/>
    <w:uiPriority w:val="2"/>
    <w:qFormat/>
    <w:rsid w:val="00A60009"/>
    <w:pPr>
      <w:numPr>
        <w:numId w:val="11"/>
      </w:numPr>
    </w:pPr>
  </w:style>
  <w:style w:type="paragraph" w:customStyle="1" w:styleId="Bullet2">
    <w:name w:val="Bullet 2"/>
    <w:basedOn w:val="Normal"/>
    <w:uiPriority w:val="5"/>
    <w:unhideWhenUsed/>
    <w:rsid w:val="00A60009"/>
    <w:pPr>
      <w:numPr>
        <w:ilvl w:val="1"/>
        <w:numId w:val="11"/>
      </w:numPr>
    </w:pPr>
  </w:style>
  <w:style w:type="paragraph" w:customStyle="1" w:styleId="Bullet3">
    <w:name w:val="Bullet 3"/>
    <w:basedOn w:val="Normal"/>
    <w:uiPriority w:val="5"/>
    <w:unhideWhenUsed/>
    <w:rsid w:val="00A60009"/>
    <w:pPr>
      <w:numPr>
        <w:ilvl w:val="2"/>
        <w:numId w:val="11"/>
      </w:numPr>
    </w:pPr>
  </w:style>
  <w:style w:type="paragraph" w:styleId="Caption">
    <w:name w:val="caption"/>
    <w:basedOn w:val="Normal"/>
    <w:next w:val="Normal"/>
    <w:uiPriority w:val="19"/>
    <w:rsid w:val="00FD66D7"/>
    <w:pPr>
      <w:spacing w:before="0"/>
    </w:pPr>
    <w:rPr>
      <w:iCs/>
      <w:color w:val="404040" w:themeColor="text1" w:themeTint="BF"/>
      <w:szCs w:val="18"/>
    </w:rPr>
  </w:style>
  <w:style w:type="table" w:styleId="GridTable5Dark-Accent1">
    <w:name w:val="Grid Table 5 Dark Accent 1"/>
    <w:basedOn w:val="TableNormal"/>
    <w:uiPriority w:val="50"/>
    <w:rsid w:val="00AF089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CD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2E7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2E7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2E7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2E74" w:themeFill="accent1"/>
      </w:tcPr>
    </w:tblStylePr>
    <w:tblStylePr w:type="band1Vert">
      <w:tblPr/>
      <w:tcPr>
        <w:shd w:val="clear" w:color="auto" w:fill="C59BD7" w:themeFill="accent1" w:themeFillTint="66"/>
      </w:tcPr>
    </w:tblStylePr>
    <w:tblStylePr w:type="band1Horz">
      <w:tblPr/>
      <w:tcPr>
        <w:shd w:val="clear" w:color="auto" w:fill="C59BD7" w:themeFill="accent1" w:themeFillTint="66"/>
      </w:tcPr>
    </w:tblStylePr>
  </w:style>
  <w:style w:type="table" w:customStyle="1" w:styleId="DefaultTable1">
    <w:name w:val="Default Table 1"/>
    <w:basedOn w:val="GridTable5Dark-Accent1"/>
    <w:uiPriority w:val="99"/>
    <w:rsid w:val="00AF0899"/>
    <w:pPr>
      <w:spacing w:before="60" w:after="60"/>
    </w:pPr>
    <w:rPr>
      <w:sz w:val="1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57" w:type="dxa"/>
        <w:bottom w:w="57" w:type="dxa"/>
      </w:tblCellMar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</w:pPr>
      <w:rPr>
        <w:rFonts w:asciiTheme="majorHAnsi" w:hAnsiTheme="majorHAnsi"/>
        <w:b/>
        <w:bCs/>
        <w:caps w:val="0"/>
        <w:smallCaps w:val="0"/>
        <w:color w:val="FFFFFF" w:themeColor="background1"/>
        <w:sz w:val="18"/>
      </w:rPr>
      <w:tblPr/>
      <w:trPr>
        <w:cantSplit w:val="0"/>
        <w:tblHeader/>
      </w:trPr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5F2E74" w:themeFill="accent1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BFBFBF" w:themeFill="background1" w:themeFillShade="BF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2E74" w:themeFill="accent1"/>
      </w:tcPr>
    </w:tblStylePr>
    <w:tblStylePr w:type="lastCol">
      <w:pPr>
        <w:jc w:val="right"/>
      </w:pPr>
      <w:rPr>
        <w:b/>
        <w:bCs/>
        <w:color w:val="000000" w:themeColor="text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FBFBF" w:themeFill="background1" w:themeFillShade="BF"/>
      </w:tcPr>
    </w:tblStylePr>
    <w:tblStylePr w:type="band1Vert">
      <w:tblPr/>
      <w:tcPr>
        <w:shd w:val="clear" w:color="auto" w:fill="E2CDEB" w:themeFill="accent1" w:themeFillTint="33"/>
      </w:tcPr>
    </w:tblStylePr>
    <w:tblStylePr w:type="band2Vert">
      <w:tblPr/>
      <w:tcPr>
        <w:shd w:val="clear" w:color="auto" w:fill="C59BD7" w:themeFill="accent1" w:themeFillTint="66"/>
      </w:tcPr>
    </w:tblStylePr>
    <w:tblStylePr w:type="band1Horz">
      <w:tblPr/>
      <w:tcPr>
        <w:shd w:val="clear" w:color="auto" w:fill="E2CDEB" w:themeFill="accent1" w:themeFillTint="33"/>
      </w:tcPr>
    </w:tblStylePr>
    <w:tblStylePr w:type="band2Horz">
      <w:tblPr/>
      <w:tcPr>
        <w:shd w:val="clear" w:color="auto" w:fill="C59BD7" w:themeFill="accent1" w:themeFillTint="66"/>
      </w:tcPr>
    </w:tblStylePr>
  </w:style>
  <w:style w:type="table" w:customStyle="1" w:styleId="DefaultTable2">
    <w:name w:val="Default Table 2"/>
    <w:basedOn w:val="TableNormal"/>
    <w:uiPriority w:val="99"/>
    <w:rsid w:val="00AF0899"/>
    <w:pPr>
      <w:spacing w:before="0" w:after="0"/>
    </w:pPr>
    <w:tblPr>
      <w:tblStyleRowBandSize w:val="1"/>
      <w:tblStyleColBandSize w:val="1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top w:w="28" w:type="dxa"/>
        <w:left w:w="57" w:type="dxa"/>
        <w:bottom w:w="28" w:type="dxa"/>
        <w:right w:w="57" w:type="dxa"/>
      </w:tblCellMar>
    </w:tblPr>
    <w:tblStylePr w:type="firstRow">
      <w:rPr>
        <w:b/>
      </w:rPr>
      <w:tblPr/>
      <w:tcPr>
        <w:shd w:val="clear" w:color="auto" w:fill="A6A6A6" w:themeFill="background1" w:themeFillShade="A6"/>
      </w:tcPr>
    </w:tblStylePr>
    <w:tblStylePr w:type="lastRow">
      <w:rPr>
        <w:b/>
      </w:rPr>
      <w:tblPr/>
      <w:tcPr>
        <w:shd w:val="clear" w:color="auto" w:fill="D9D9D9" w:themeFill="background1" w:themeFillShade="D9"/>
      </w:tcPr>
    </w:tblStylePr>
    <w:tblStylePr w:type="firstCol">
      <w:rPr>
        <w:b/>
      </w:rPr>
      <w:tblPr/>
      <w:tcPr>
        <w:shd w:val="clear" w:color="auto" w:fill="F2F2F2" w:themeFill="background1" w:themeFillShade="F2"/>
      </w:tcPr>
    </w:tblStylePr>
    <w:tblStylePr w:type="lastCol">
      <w:rPr>
        <w:b/>
      </w:rPr>
      <w:tblPr/>
      <w:tcPr>
        <w:shd w:val="clear" w:color="auto" w:fill="F2F2F2" w:themeFill="background1" w:themeFillShade="F2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2Vert">
      <w:tblPr/>
      <w:tcPr>
        <w:shd w:val="clear" w:color="auto" w:fill="FFFFFF" w:themeFill="background1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FFFFF" w:themeFill="background1"/>
      </w:tcPr>
    </w:tblStylePr>
  </w:style>
  <w:style w:type="character" w:styleId="Emphasis">
    <w:name w:val="Emphasis"/>
    <w:basedOn w:val="DefaultParagraphFont"/>
    <w:uiPriority w:val="20"/>
    <w:qFormat/>
    <w:rsid w:val="00AF0899"/>
    <w:rPr>
      <w:i/>
      <w:iCs/>
    </w:rPr>
  </w:style>
  <w:style w:type="numbering" w:customStyle="1" w:styleId="FigureNumbers">
    <w:name w:val="Figure Numbers"/>
    <w:uiPriority w:val="99"/>
    <w:rsid w:val="00AF0899"/>
    <w:pPr>
      <w:numPr>
        <w:numId w:val="5"/>
      </w:numPr>
    </w:pPr>
  </w:style>
  <w:style w:type="character" w:customStyle="1" w:styleId="QuoteChar">
    <w:name w:val="Quote Char"/>
    <w:basedOn w:val="DefaultParagraphFont"/>
    <w:link w:val="Quote"/>
    <w:uiPriority w:val="18"/>
    <w:rsid w:val="00FD66D7"/>
    <w:rPr>
      <w:b/>
      <w:iCs/>
      <w:color w:val="auto"/>
      <w:sz w:val="26"/>
    </w:rPr>
  </w:style>
  <w:style w:type="character" w:styleId="FollowedHyperlink">
    <w:name w:val="FollowedHyperlink"/>
    <w:basedOn w:val="DefaultParagraphFont"/>
    <w:uiPriority w:val="99"/>
    <w:rsid w:val="00AF0899"/>
    <w:rPr>
      <w:color w:val="0070C0"/>
      <w:u w:val="single"/>
    </w:rPr>
  </w:style>
  <w:style w:type="character" w:styleId="FootnoteReference">
    <w:name w:val="footnote reference"/>
    <w:basedOn w:val="DefaultParagraphFont"/>
    <w:uiPriority w:val="99"/>
    <w:rsid w:val="00AF089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AF0899"/>
    <w:pPr>
      <w:spacing w:before="60" w:after="60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F0899"/>
    <w:rPr>
      <w:color w:val="000000" w:themeColor="text1"/>
      <w:sz w:val="18"/>
      <w:szCs w:val="20"/>
    </w:rPr>
  </w:style>
  <w:style w:type="character" w:customStyle="1" w:styleId="Heading1Char">
    <w:name w:val="Heading 1 Char"/>
    <w:basedOn w:val="DefaultParagraphFont"/>
    <w:link w:val="Heading1"/>
    <w:uiPriority w:val="1"/>
    <w:rsid w:val="00362AB6"/>
    <w:rPr>
      <w:rFonts w:asciiTheme="majorHAnsi" w:eastAsiaTheme="majorEastAsia" w:hAnsiTheme="majorHAnsi" w:cstheme="majorBidi"/>
      <w:b/>
      <w:color w:val="612C69"/>
      <w:sz w:val="40"/>
      <w:szCs w:val="40"/>
    </w:rPr>
  </w:style>
  <w:style w:type="character" w:customStyle="1" w:styleId="Heading3Char">
    <w:name w:val="Heading 3 Char"/>
    <w:basedOn w:val="DefaultParagraphFont"/>
    <w:link w:val="Heading3"/>
    <w:uiPriority w:val="1"/>
    <w:rsid w:val="00362AB6"/>
    <w:rPr>
      <w:rFonts w:asciiTheme="majorHAnsi" w:eastAsiaTheme="majorEastAsia" w:hAnsiTheme="majorHAnsi" w:cstheme="majorBidi"/>
      <w:b/>
      <w:color w:val="5F2E74" w:themeColor="text2"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62AB6"/>
    <w:rPr>
      <w:rFonts w:eastAsiaTheme="majorEastAsia" w:cstheme="majorBidi"/>
      <w:i/>
      <w:iCs/>
      <w:color w:val="5F2E74" w:themeColor="text2"/>
      <w:sz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83AB4"/>
    <w:rPr>
      <w:rFonts w:eastAsiaTheme="majorEastAsia" w:cstheme="majorBidi"/>
      <w:b/>
      <w:i/>
      <w:color w:val="5F2E74" w:themeColor="text2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B83AB4"/>
    <w:rPr>
      <w:rFonts w:eastAsiaTheme="majorEastAsia" w:cstheme="majorBidi"/>
      <w:b/>
      <w:i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B83AB4"/>
    <w:rPr>
      <w:rFonts w:eastAsiaTheme="majorEastAsia" w:cstheme="majorBidi"/>
      <w:i/>
      <w:iCs/>
      <w:sz w:val="22"/>
    </w:rPr>
  </w:style>
  <w:style w:type="character" w:styleId="Hyperlink">
    <w:name w:val="Hyperlink"/>
    <w:basedOn w:val="DefaultParagraphFont"/>
    <w:uiPriority w:val="99"/>
    <w:rsid w:val="00362AB6"/>
    <w:rPr>
      <w:color w:val="943C84"/>
      <w:u w:val="single"/>
    </w:rPr>
  </w:style>
  <w:style w:type="character" w:styleId="IntenseEmphasis">
    <w:name w:val="Intense Emphasis"/>
    <w:basedOn w:val="DefaultParagraphFont"/>
    <w:uiPriority w:val="33"/>
    <w:rsid w:val="00AF0899"/>
    <w:rPr>
      <w:b/>
      <w:i/>
      <w:iCs/>
      <w:color w:val="000000" w:themeColor="text1"/>
    </w:rPr>
  </w:style>
  <w:style w:type="paragraph" w:customStyle="1" w:styleId="IntroPara">
    <w:name w:val="Intro Para"/>
    <w:basedOn w:val="Normal"/>
    <w:uiPriority w:val="1"/>
    <w:unhideWhenUsed/>
    <w:rsid w:val="00B83AB4"/>
    <w:pPr>
      <w:pBdr>
        <w:left w:val="single" w:sz="24" w:space="12" w:color="9DC44D" w:themeColor="accent6"/>
      </w:pBdr>
      <w:spacing w:line="420" w:lineRule="atLeast"/>
      <w:ind w:left="284" w:right="1701"/>
      <w:contextualSpacing/>
    </w:pPr>
    <w:rPr>
      <w:rFonts w:asciiTheme="majorHAnsi" w:hAnsiTheme="majorHAnsi"/>
      <w:color w:val="5F2E74" w:themeColor="text2"/>
      <w:sz w:val="32"/>
    </w:rPr>
  </w:style>
  <w:style w:type="numbering" w:customStyle="1" w:styleId="List1Numbered">
    <w:name w:val="List 1 Numbered"/>
    <w:uiPriority w:val="99"/>
    <w:rsid w:val="00DF74BA"/>
    <w:pPr>
      <w:numPr>
        <w:numId w:val="6"/>
      </w:numPr>
    </w:pPr>
  </w:style>
  <w:style w:type="paragraph" w:customStyle="1" w:styleId="List1Numbered1">
    <w:name w:val="List 1 Numbered 1"/>
    <w:basedOn w:val="Normal"/>
    <w:uiPriority w:val="2"/>
    <w:qFormat/>
    <w:rsid w:val="00DF74BA"/>
    <w:pPr>
      <w:numPr>
        <w:numId w:val="7"/>
      </w:numPr>
    </w:pPr>
  </w:style>
  <w:style w:type="paragraph" w:customStyle="1" w:styleId="List1Numbered2">
    <w:name w:val="List 1 Numbered 2"/>
    <w:basedOn w:val="Normal"/>
    <w:uiPriority w:val="4"/>
    <w:unhideWhenUsed/>
    <w:rsid w:val="00DF74BA"/>
    <w:pPr>
      <w:numPr>
        <w:ilvl w:val="1"/>
        <w:numId w:val="7"/>
      </w:numPr>
    </w:pPr>
  </w:style>
  <w:style w:type="paragraph" w:customStyle="1" w:styleId="List1Numbered3">
    <w:name w:val="List 1 Numbered 3"/>
    <w:basedOn w:val="Normal"/>
    <w:uiPriority w:val="4"/>
    <w:unhideWhenUsed/>
    <w:rsid w:val="00DF74BA"/>
    <w:pPr>
      <w:numPr>
        <w:ilvl w:val="2"/>
        <w:numId w:val="7"/>
      </w:numPr>
    </w:pPr>
  </w:style>
  <w:style w:type="paragraph" w:styleId="NoSpacing">
    <w:name w:val="No Spacing"/>
    <w:uiPriority w:val="1"/>
    <w:unhideWhenUsed/>
    <w:rsid w:val="00AF0899"/>
    <w:pPr>
      <w:spacing w:after="0"/>
    </w:pPr>
  </w:style>
  <w:style w:type="numbering" w:customStyle="1" w:styleId="NumberedHeadings">
    <w:name w:val="Numbered Headings"/>
    <w:uiPriority w:val="99"/>
    <w:rsid w:val="003449A0"/>
    <w:pPr>
      <w:numPr>
        <w:numId w:val="8"/>
      </w:numPr>
    </w:pPr>
  </w:style>
  <w:style w:type="paragraph" w:customStyle="1" w:styleId="PullOut">
    <w:name w:val="Pull Out"/>
    <w:basedOn w:val="Quote"/>
    <w:uiPriority w:val="22"/>
    <w:rsid w:val="00FD66D7"/>
  </w:style>
  <w:style w:type="character" w:styleId="Strong">
    <w:name w:val="Strong"/>
    <w:basedOn w:val="DefaultParagraphFont"/>
    <w:uiPriority w:val="22"/>
    <w:qFormat/>
    <w:rsid w:val="00AF0899"/>
    <w:rPr>
      <w:b/>
      <w:bCs/>
    </w:rPr>
  </w:style>
  <w:style w:type="paragraph" w:styleId="Subtitle">
    <w:name w:val="Subtitle"/>
    <w:basedOn w:val="Normal"/>
    <w:next w:val="Normal"/>
    <w:link w:val="SubtitleChar"/>
    <w:uiPriority w:val="23"/>
    <w:rsid w:val="00B83AB4"/>
    <w:pPr>
      <w:keepLines/>
      <w:numPr>
        <w:ilvl w:val="1"/>
      </w:numPr>
      <w:pBdr>
        <w:left w:val="single" w:sz="24" w:space="15" w:color="9DC44D" w:themeColor="accent6"/>
      </w:pBdr>
      <w:spacing w:line="420" w:lineRule="atLeast"/>
      <w:ind w:left="284" w:right="1701"/>
      <w:contextualSpacing/>
    </w:pPr>
    <w:rPr>
      <w:rFonts w:eastAsiaTheme="minorEastAsia"/>
      <w:color w:val="5F2E74" w:themeColor="text2"/>
      <w:sz w:val="32"/>
      <w:szCs w:val="22"/>
    </w:rPr>
  </w:style>
  <w:style w:type="character" w:customStyle="1" w:styleId="SubtitleChar">
    <w:name w:val="Subtitle Char"/>
    <w:basedOn w:val="DefaultParagraphFont"/>
    <w:link w:val="Subtitle"/>
    <w:uiPriority w:val="23"/>
    <w:rsid w:val="00B83AB4"/>
    <w:rPr>
      <w:rFonts w:eastAsiaTheme="minorEastAsia"/>
      <w:color w:val="5F2E74" w:themeColor="text2"/>
      <w:sz w:val="32"/>
      <w:szCs w:val="22"/>
    </w:rPr>
  </w:style>
  <w:style w:type="table" w:styleId="TableGrid">
    <w:name w:val="Table Grid"/>
    <w:basedOn w:val="TableNormal"/>
    <w:uiPriority w:val="39"/>
    <w:rsid w:val="00AF089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TableNumbers">
    <w:name w:val="Table Numbers"/>
    <w:uiPriority w:val="99"/>
    <w:rsid w:val="00AF0899"/>
    <w:pPr>
      <w:numPr>
        <w:numId w:val="9"/>
      </w:numPr>
    </w:pPr>
  </w:style>
  <w:style w:type="paragraph" w:styleId="Title">
    <w:name w:val="Title"/>
    <w:basedOn w:val="Heading1"/>
    <w:next w:val="Normal"/>
    <w:link w:val="TitleChar"/>
    <w:uiPriority w:val="3"/>
    <w:qFormat/>
    <w:rsid w:val="00A60009"/>
    <w:rPr>
      <w:rFonts w:ascii="Calibri Light" w:hAnsi="Calibri Light" w:cs="Calibri Light"/>
      <w:b w:val="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3"/>
    <w:rsid w:val="00362AB6"/>
    <w:rPr>
      <w:rFonts w:ascii="Calibri Light" w:eastAsiaTheme="majorEastAsia" w:hAnsi="Calibri Light" w:cs="Calibri Light"/>
      <w:color w:val="612C69"/>
      <w:sz w:val="48"/>
      <w:szCs w:val="48"/>
    </w:rPr>
  </w:style>
  <w:style w:type="paragraph" w:styleId="TOC1">
    <w:name w:val="toc 1"/>
    <w:basedOn w:val="Normal"/>
    <w:next w:val="Normal"/>
    <w:autoRedefine/>
    <w:uiPriority w:val="39"/>
    <w:rsid w:val="00CB64BD"/>
    <w:pPr>
      <w:keepNext/>
      <w:tabs>
        <w:tab w:val="right" w:leader="dot" w:pos="9628"/>
      </w:tabs>
      <w:spacing w:before="120" w:after="120" w:line="240" w:lineRule="auto"/>
    </w:pPr>
    <w:rPr>
      <w:rFonts w:asciiTheme="majorHAnsi" w:hAnsiTheme="majorHAnsi"/>
      <w:color w:val="auto"/>
      <w:sz w:val="24"/>
    </w:rPr>
  </w:style>
  <w:style w:type="paragraph" w:styleId="TOC2">
    <w:name w:val="toc 2"/>
    <w:basedOn w:val="Normal"/>
    <w:next w:val="Normal"/>
    <w:autoRedefine/>
    <w:uiPriority w:val="39"/>
    <w:rsid w:val="00CB64BD"/>
    <w:pPr>
      <w:tabs>
        <w:tab w:val="right" w:leader="dot" w:pos="9628"/>
      </w:tabs>
      <w:spacing w:before="120" w:after="120" w:line="240" w:lineRule="auto"/>
      <w:ind w:left="851" w:hanging="567"/>
    </w:pPr>
    <w:rPr>
      <w:rFonts w:asciiTheme="majorHAnsi" w:hAnsiTheme="majorHAnsi"/>
    </w:rPr>
  </w:style>
  <w:style w:type="paragraph" w:styleId="TOC3">
    <w:name w:val="toc 3"/>
    <w:basedOn w:val="Normal"/>
    <w:next w:val="Normal"/>
    <w:autoRedefine/>
    <w:uiPriority w:val="39"/>
    <w:rsid w:val="00CB64BD"/>
    <w:pPr>
      <w:tabs>
        <w:tab w:val="right" w:leader="dot" w:pos="9628"/>
      </w:tabs>
      <w:spacing w:before="120" w:after="120" w:line="240" w:lineRule="auto"/>
      <w:ind w:left="1134" w:hanging="567"/>
    </w:pPr>
  </w:style>
  <w:style w:type="paragraph" w:styleId="TOC4">
    <w:name w:val="toc 4"/>
    <w:basedOn w:val="Normal"/>
    <w:next w:val="Normal"/>
    <w:autoRedefine/>
    <w:uiPriority w:val="39"/>
    <w:rsid w:val="00AF0899"/>
    <w:pPr>
      <w:tabs>
        <w:tab w:val="right" w:pos="9628"/>
      </w:tabs>
      <w:spacing w:before="60" w:after="60"/>
      <w:ind w:left="1135" w:hanging="851"/>
    </w:pPr>
  </w:style>
  <w:style w:type="paragraph" w:styleId="TOCHeading">
    <w:name w:val="TOC Heading"/>
    <w:basedOn w:val="Heading1"/>
    <w:next w:val="Normal"/>
    <w:uiPriority w:val="39"/>
    <w:qFormat/>
    <w:rsid w:val="00AF0899"/>
    <w:pPr>
      <w:outlineLvl w:val="9"/>
    </w:pPr>
  </w:style>
  <w:style w:type="numbering" w:customStyle="1" w:styleId="DefaultBullets">
    <w:name w:val="Default Bullets"/>
    <w:uiPriority w:val="99"/>
    <w:rsid w:val="00DF74BA"/>
    <w:pPr>
      <w:numPr>
        <w:numId w:val="10"/>
      </w:numPr>
    </w:pPr>
  </w:style>
  <w:style w:type="table" w:customStyle="1" w:styleId="NDISCommission">
    <w:name w:val="NDIS Commission"/>
    <w:basedOn w:val="ListTable3-Accent2"/>
    <w:uiPriority w:val="99"/>
    <w:rsid w:val="006D6D91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2C8B" w:themeFill="accent2"/>
      </w:tcPr>
    </w:tblStylePr>
    <w:tblStylePr w:type="lastRow">
      <w:rPr>
        <w:b/>
        <w:bCs/>
      </w:rPr>
      <w:tblPr/>
      <w:tcPr>
        <w:tcBorders>
          <w:top w:val="double" w:sz="4" w:space="0" w:color="962C8B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2C8B" w:themeColor="accent2"/>
          <w:right w:val="single" w:sz="4" w:space="0" w:color="962C8B" w:themeColor="accent2"/>
        </w:tcBorders>
      </w:tcPr>
    </w:tblStylePr>
    <w:tblStylePr w:type="band1Horz">
      <w:tblPr/>
      <w:tcPr>
        <w:tcBorders>
          <w:top w:val="single" w:sz="4" w:space="0" w:color="962C8B" w:themeColor="accent2"/>
          <w:bottom w:val="single" w:sz="4" w:space="0" w:color="962C8B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2C8B" w:themeColor="accent2"/>
          <w:left w:val="nil"/>
        </w:tcBorders>
      </w:tcPr>
    </w:tblStylePr>
    <w:tblStylePr w:type="swCell">
      <w:tblPr/>
      <w:tcPr>
        <w:tcBorders>
          <w:top w:val="double" w:sz="4" w:space="0" w:color="962C8B" w:themeColor="accent2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CB64BD"/>
    <w:pPr>
      <w:spacing w:after="0"/>
    </w:pPr>
    <w:tblPr>
      <w:tblStyleRowBandSize w:val="1"/>
      <w:tblStyleColBandSize w:val="1"/>
      <w:tblBorders>
        <w:top w:val="single" w:sz="4" w:space="0" w:color="962C8B" w:themeColor="accent2"/>
        <w:left w:val="single" w:sz="4" w:space="0" w:color="962C8B" w:themeColor="accent2"/>
        <w:bottom w:val="single" w:sz="4" w:space="0" w:color="962C8B" w:themeColor="accent2"/>
        <w:right w:val="single" w:sz="4" w:space="0" w:color="962C8B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2C8B" w:themeFill="accent2"/>
      </w:tcPr>
    </w:tblStylePr>
    <w:tblStylePr w:type="lastRow">
      <w:rPr>
        <w:b/>
        <w:bCs/>
      </w:rPr>
      <w:tblPr/>
      <w:tcPr>
        <w:tcBorders>
          <w:top w:val="double" w:sz="4" w:space="0" w:color="962C8B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2C8B" w:themeColor="accent2"/>
          <w:right w:val="single" w:sz="4" w:space="0" w:color="962C8B" w:themeColor="accent2"/>
        </w:tcBorders>
      </w:tcPr>
    </w:tblStylePr>
    <w:tblStylePr w:type="band1Horz">
      <w:tblPr/>
      <w:tcPr>
        <w:tcBorders>
          <w:top w:val="single" w:sz="4" w:space="0" w:color="962C8B" w:themeColor="accent2"/>
          <w:bottom w:val="single" w:sz="4" w:space="0" w:color="962C8B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2C8B" w:themeColor="accent2"/>
          <w:left w:val="nil"/>
        </w:tcBorders>
      </w:tcPr>
    </w:tblStylePr>
    <w:tblStylePr w:type="swCell">
      <w:tblPr/>
      <w:tcPr>
        <w:tcBorders>
          <w:top w:val="double" w:sz="4" w:space="0" w:color="962C8B" w:themeColor="accent2"/>
          <w:right w:val="nil"/>
        </w:tcBorders>
      </w:tcPr>
    </w:tblStylePr>
  </w:style>
  <w:style w:type="paragraph" w:styleId="ListParagraph">
    <w:name w:val="List Paragraph"/>
    <w:aliases w:val="Recommendation,List Paragraph1,List Paragraph11,L,Bullet point,List Paragraph111,F5 List Paragraph,Dot pt,CV text,Table text,Medium Grid 1 - Accent 21,Numbered Paragraph,List Paragraph2,NFP GP Bulleted List,FooterText,numbered,列出段,0Bullet"/>
    <w:basedOn w:val="Normal"/>
    <w:link w:val="ListParagraphChar"/>
    <w:uiPriority w:val="34"/>
    <w:qFormat/>
    <w:rsid w:val="00C9015D"/>
    <w:pPr>
      <w:suppressAutoHyphens w:val="0"/>
      <w:spacing w:before="0" w:line="276" w:lineRule="auto"/>
      <w:ind w:left="720"/>
      <w:contextualSpacing/>
    </w:pPr>
    <w:rPr>
      <w:rFonts w:ascii="Arial" w:eastAsiaTheme="minorEastAsia" w:hAnsi="Arial"/>
      <w:color w:val="auto"/>
      <w:szCs w:val="22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6C46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4636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463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46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463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4636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63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2B64B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zh-CN" w:bidi="hi-IN"/>
    </w:rPr>
  </w:style>
  <w:style w:type="paragraph" w:customStyle="1" w:styleId="size-16">
    <w:name w:val="size-16"/>
    <w:basedOn w:val="Normal"/>
    <w:rsid w:val="00B3232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zh-CN" w:bidi="hi-IN"/>
    </w:rPr>
  </w:style>
  <w:style w:type="character" w:customStyle="1" w:styleId="font-arial">
    <w:name w:val="font-arial"/>
    <w:basedOn w:val="DefaultParagraphFont"/>
    <w:rsid w:val="00B32325"/>
  </w:style>
  <w:style w:type="paragraph" w:customStyle="1" w:styleId="size-14">
    <w:name w:val="size-14"/>
    <w:basedOn w:val="Normal"/>
    <w:rsid w:val="00B3232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zh-CN" w:bidi="hi-IN"/>
    </w:rPr>
  </w:style>
  <w:style w:type="paragraph" w:customStyle="1" w:styleId="Default">
    <w:name w:val="Default"/>
    <w:rsid w:val="00F73FCF"/>
    <w:pPr>
      <w:autoSpaceDE w:val="0"/>
      <w:autoSpaceDN w:val="0"/>
      <w:adjustRightInd w:val="0"/>
      <w:spacing w:before="0" w:after="0"/>
    </w:pPr>
    <w:rPr>
      <w:rFonts w:ascii="Calibri" w:eastAsiaTheme="minorEastAsia" w:hAnsi="Calibri" w:cs="Calibri"/>
      <w:color w:val="000000"/>
      <w:sz w:val="24"/>
      <w:szCs w:val="24"/>
      <w:lang w:eastAsia="zh-CN" w:bidi="hi-IN"/>
    </w:rPr>
  </w:style>
  <w:style w:type="character" w:customStyle="1" w:styleId="ListParagraphChar">
    <w:name w:val="List Paragraph Char"/>
    <w:aliases w:val="Recommendation Char,List Paragraph1 Char,List Paragraph11 Char,L Char,Bullet point Char,List Paragraph111 Char,F5 List Paragraph Char,Dot pt Char,CV text Char,Table text Char,Medium Grid 1 - Accent 21 Char,Numbered Paragraph Char"/>
    <w:basedOn w:val="DefaultParagraphFont"/>
    <w:link w:val="ListParagraph"/>
    <w:uiPriority w:val="34"/>
    <w:locked/>
    <w:rsid w:val="009429EB"/>
    <w:rPr>
      <w:rFonts w:ascii="Arial" w:eastAsiaTheme="minorEastAsia" w:hAnsi="Arial"/>
      <w:color w:val="auto"/>
      <w:sz w:val="22"/>
      <w:szCs w:val="22"/>
      <w:lang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8462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68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gagement@ndiscommission.gov.au" TargetMode="External"/><Relationship Id="rId13" Type="http://schemas.openxmlformats.org/officeDocument/2006/relationships/hyperlink" Target="https://www.ndiscommission.gov.au/document/806" TargetMode="External"/><Relationship Id="rId18" Type="http://schemas.openxmlformats.org/officeDocument/2006/relationships/hyperlink" Target="https://www.ndiscommission.gov.au/auslanformat" TargetMode="External"/><Relationship Id="rId26" Type="http://schemas.openxmlformats.org/officeDocument/2006/relationships/hyperlink" Target="https://www.communications.gov.au/what-we-do/phone/services-people-disability/accesshub/national-relay-service" TargetMode="External"/><Relationship Id="rId3" Type="http://schemas.openxmlformats.org/officeDocument/2006/relationships/styles" Target="styles.xml"/><Relationship Id="rId21" Type="http://schemas.openxmlformats.org/officeDocument/2006/relationships/hyperlink" Target="https://cid.org.au/your-service" TargetMode="External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www.ndiscommission.gov.au/about/complaints" TargetMode="External"/><Relationship Id="rId17" Type="http://schemas.openxmlformats.org/officeDocument/2006/relationships/hyperlink" Target="https://www.ndiscommission.gov.au/document/1336" TargetMode="External"/><Relationship Id="rId25" Type="http://schemas.openxmlformats.org/officeDocument/2006/relationships/hyperlink" Target="mailto:contactcentre@ndiscommission.gov.au" TargetMode="External"/><Relationship Id="rId33" Type="http://schemas.openxmlformats.org/officeDocument/2006/relationships/header" Target="header1.xm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ndisqualityandsafeguardscommission.cmail19.com/t/t-i-xduukud-l-b/" TargetMode="External"/><Relationship Id="rId20" Type="http://schemas.openxmlformats.org/officeDocument/2006/relationships/hyperlink" Target="https://www.ndiscommission.gov.au/participants/covid-19-people-disability" TargetMode="External"/><Relationship Id="rId29" Type="http://schemas.openxmlformats.org/officeDocument/2006/relationships/hyperlink" Target="http://www.facebook.com/NDISCommissio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P1JMpL3M7gE&amp;feature=emb_logo" TargetMode="External"/><Relationship Id="rId24" Type="http://schemas.openxmlformats.org/officeDocument/2006/relationships/hyperlink" Target="https://safetyandquality.govcms.gov.au/publications-and-resources/newsletters" TargetMode="External"/><Relationship Id="rId32" Type="http://schemas.openxmlformats.org/officeDocument/2006/relationships/hyperlink" Target="mailto:engagement@ndiscommission.gov.au?subject=NDIS%20Commission%20Participant%20newsletter%20feedback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ndisqualityandsafeguardscommission.cmail19.com/t/t-i-xduukud-l-k/" TargetMode="External"/><Relationship Id="rId23" Type="http://schemas.openxmlformats.org/officeDocument/2006/relationships/hyperlink" Target="mailto:Disability@safetyandquality.gov.au" TargetMode="External"/><Relationship Id="rId28" Type="http://schemas.openxmlformats.org/officeDocument/2006/relationships/hyperlink" Target="http://www.linkedin.com/company/ndiscommisson" TargetMode="External"/><Relationship Id="rId36" Type="http://schemas.openxmlformats.org/officeDocument/2006/relationships/footer" Target="footer2.xml"/><Relationship Id="rId10" Type="http://schemas.openxmlformats.org/officeDocument/2006/relationships/hyperlink" Target="https://www.ndiscommission.gov.au/about/complaints" TargetMode="External"/><Relationship Id="rId19" Type="http://schemas.openxmlformats.org/officeDocument/2006/relationships/hyperlink" Target="https://www.ndiscommission.gov.au/participantpackonlineform" TargetMode="External"/><Relationship Id="rId31" Type="http://schemas.openxmlformats.org/officeDocument/2006/relationships/hyperlink" Target="https://www.surveymonkey.com/r/2GB277D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s://www.ndiscommission.gov.au/document/2331" TargetMode="External"/><Relationship Id="rId22" Type="http://schemas.openxmlformats.org/officeDocument/2006/relationships/hyperlink" Target="mailto:rachel@cid.org.au" TargetMode="External"/><Relationship Id="rId27" Type="http://schemas.openxmlformats.org/officeDocument/2006/relationships/hyperlink" Target="https://forms.business.gov.au/smartforms/servlet/SmartForm.html?formCode=PRD00-OCF" TargetMode="External"/><Relationship Id="rId30" Type="http://schemas.openxmlformats.org/officeDocument/2006/relationships/hyperlink" Target="https://confirmsubscription.com/h/t/7CB3E6736CB42F1C" TargetMode="External"/><Relationship Id="rId35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Corporate%20Templates\NQSC\Document.dotx" TargetMode="External"/></Relationships>
</file>

<file path=word/theme/theme1.xml><?xml version="1.0" encoding="utf-8"?>
<a:theme xmlns:a="http://schemas.openxmlformats.org/drawingml/2006/main" name="Office Theme">
  <a:themeElements>
    <a:clrScheme name="NDIS QaSC">
      <a:dk1>
        <a:sysClr val="windowText" lastClr="000000"/>
      </a:dk1>
      <a:lt1>
        <a:sysClr val="window" lastClr="FFFFFF"/>
      </a:lt1>
      <a:dk2>
        <a:srgbClr val="5F2E74"/>
      </a:dk2>
      <a:lt2>
        <a:srgbClr val="DDDDDD"/>
      </a:lt2>
      <a:accent1>
        <a:srgbClr val="5F2E74"/>
      </a:accent1>
      <a:accent2>
        <a:srgbClr val="962C8B"/>
      </a:accent2>
      <a:accent3>
        <a:srgbClr val="BA2E96"/>
      </a:accent3>
      <a:accent4>
        <a:srgbClr val="539250"/>
      </a:accent4>
      <a:accent5>
        <a:srgbClr val="83B14C"/>
      </a:accent5>
      <a:accent6>
        <a:srgbClr val="9DC44D"/>
      </a:accent6>
      <a:hlink>
        <a:srgbClr val="0000FF"/>
      </a:hlink>
      <a:folHlink>
        <a:srgbClr val="BA2E96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F72863-381F-464A-9145-2E46AD3F7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Document</Template>
  <TotalTime>1</TotalTime>
  <Pages>4</Pages>
  <Words>829</Words>
  <Characters>4730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SAFEGuard newsletter: December 2020</vt:lpstr>
    </vt:vector>
  </TitlesOfParts>
  <Company/>
  <LinksUpToDate>false</LinksUpToDate>
  <CharactersWithSpaces>5548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SAFEGuard newsletter: December 2020</dc:title>
  <dc:subject/>
  <dc:creator>NDIS Quality and Safeguards Commission</dc:creator>
  <cp:keywords/>
  <dc:description/>
  <cp:lastModifiedBy>Charlie Tannous</cp:lastModifiedBy>
  <cp:revision>2</cp:revision>
  <cp:lastPrinted>2020-11-16T01:43:00Z</cp:lastPrinted>
  <dcterms:created xsi:type="dcterms:W3CDTF">2020-12-07T10:11:00Z</dcterms:created>
  <dcterms:modified xsi:type="dcterms:W3CDTF">2020-12-07T10:11:00Z</dcterms:modified>
</cp:coreProperties>
</file>