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ED94E" w14:textId="6F8AAAC8" w:rsidR="009D5A3D" w:rsidRPr="00AE6714" w:rsidRDefault="006D4448">
      <w:pPr>
        <w:suppressAutoHyphens w:val="0"/>
        <w:spacing w:before="120" w:after="12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Ang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mga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</w:t>
      </w:r>
      <w:r w:rsidR="00C14AD5">
        <w:rPr>
          <w:rFonts w:cstheme="minorHAnsi"/>
          <w:b/>
          <w:sz w:val="24"/>
          <w:szCs w:val="24"/>
        </w:rPr>
        <w:t>inamahal</w:t>
      </w:r>
      <w:proofErr w:type="spellEnd"/>
      <w:r w:rsidR="00C14AD5">
        <w:rPr>
          <w:rFonts w:cstheme="minorHAnsi"/>
          <w:b/>
          <w:sz w:val="24"/>
          <w:szCs w:val="24"/>
        </w:rPr>
        <w:t xml:space="preserve"> naming </w:t>
      </w:r>
      <w:proofErr w:type="spellStart"/>
      <w:r>
        <w:rPr>
          <w:rFonts w:cstheme="minorHAnsi"/>
          <w:b/>
          <w:sz w:val="24"/>
          <w:szCs w:val="24"/>
        </w:rPr>
        <w:t>mga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="00C14AD5">
        <w:rPr>
          <w:rFonts w:cstheme="minorHAnsi"/>
          <w:b/>
          <w:sz w:val="24"/>
          <w:szCs w:val="24"/>
        </w:rPr>
        <w:t>kasali</w:t>
      </w:r>
      <w:proofErr w:type="spellEnd"/>
      <w:r w:rsidR="00C14AD5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="00C14AD5">
        <w:rPr>
          <w:rFonts w:cstheme="minorHAnsi"/>
          <w:b/>
          <w:sz w:val="24"/>
          <w:szCs w:val="24"/>
        </w:rPr>
        <w:t>sa</w:t>
      </w:r>
      <w:proofErr w:type="spellEnd"/>
      <w:proofErr w:type="gramEnd"/>
      <w:r w:rsidR="00C14AD5">
        <w:rPr>
          <w:rFonts w:cstheme="minorHAnsi"/>
          <w:b/>
          <w:sz w:val="24"/>
          <w:szCs w:val="24"/>
        </w:rPr>
        <w:t xml:space="preserve"> </w:t>
      </w:r>
      <w:r w:rsidR="00CD2134" w:rsidRPr="002B5252">
        <w:rPr>
          <w:rFonts w:cstheme="minorHAnsi"/>
          <w:b/>
          <w:sz w:val="24"/>
          <w:szCs w:val="24"/>
        </w:rPr>
        <w:t>National Disability Insurance Scheme (</w:t>
      </w:r>
      <w:r w:rsidR="007C38D8" w:rsidRPr="002B5252">
        <w:rPr>
          <w:rFonts w:cstheme="minorHAnsi"/>
          <w:b/>
          <w:sz w:val="24"/>
          <w:szCs w:val="24"/>
        </w:rPr>
        <w:t>NDIS</w:t>
      </w:r>
      <w:r w:rsidR="00CD2134" w:rsidRPr="002B5252">
        <w:rPr>
          <w:rFonts w:cstheme="minorHAnsi"/>
          <w:b/>
          <w:sz w:val="24"/>
          <w:szCs w:val="24"/>
        </w:rPr>
        <w:t>)</w:t>
      </w:r>
      <w:r w:rsidR="009B640E" w:rsidRPr="002B5252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</w:rPr>
        <w:t>mga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="00C14AD5">
        <w:rPr>
          <w:rFonts w:cstheme="minorHAnsi"/>
          <w:b/>
          <w:sz w:val="24"/>
          <w:szCs w:val="24"/>
        </w:rPr>
        <w:t>tagapag-alaga</w:t>
      </w:r>
      <w:proofErr w:type="spellEnd"/>
      <w:r w:rsidR="004D262F" w:rsidRPr="002B5252">
        <w:rPr>
          <w:rFonts w:cstheme="minorHAnsi"/>
          <w:b/>
          <w:sz w:val="24"/>
          <w:szCs w:val="24"/>
        </w:rPr>
        <w:t xml:space="preserve">, </w:t>
      </w:r>
      <w:proofErr w:type="spellStart"/>
      <w:r w:rsidR="00C14AD5">
        <w:rPr>
          <w:rFonts w:cstheme="minorHAnsi"/>
          <w:b/>
          <w:sz w:val="24"/>
          <w:szCs w:val="24"/>
        </w:rPr>
        <w:t>kapa</w:t>
      </w:r>
      <w:r w:rsidR="004D262F" w:rsidRPr="002B5252">
        <w:rPr>
          <w:rFonts w:cstheme="minorHAnsi"/>
          <w:b/>
          <w:sz w:val="24"/>
          <w:szCs w:val="24"/>
        </w:rPr>
        <w:t>mily</w:t>
      </w:r>
      <w:r w:rsidR="00C14AD5">
        <w:rPr>
          <w:rFonts w:cstheme="minorHAnsi"/>
          <w:b/>
          <w:sz w:val="24"/>
          <w:szCs w:val="24"/>
        </w:rPr>
        <w:t>a</w:t>
      </w:r>
      <w:proofErr w:type="spellEnd"/>
      <w:r w:rsidR="00C14AD5">
        <w:rPr>
          <w:rFonts w:cstheme="minorHAnsi"/>
          <w:b/>
          <w:sz w:val="24"/>
          <w:szCs w:val="24"/>
        </w:rPr>
        <w:t xml:space="preserve"> o </w:t>
      </w:r>
      <w:proofErr w:type="spellStart"/>
      <w:r w:rsidR="00C14AD5">
        <w:rPr>
          <w:rFonts w:cstheme="minorHAnsi"/>
          <w:b/>
          <w:sz w:val="24"/>
          <w:szCs w:val="24"/>
        </w:rPr>
        <w:t>kinatawan</w:t>
      </w:r>
      <w:proofErr w:type="spellEnd"/>
      <w:r w:rsidR="00F0388E">
        <w:rPr>
          <w:rFonts w:cstheme="minorHAnsi"/>
          <w:b/>
          <w:sz w:val="24"/>
          <w:szCs w:val="24"/>
        </w:rPr>
        <w:t xml:space="preserve">: </w:t>
      </w:r>
    </w:p>
    <w:p w14:paraId="07ACBF37" w14:textId="32666BE4" w:rsidR="00E760B5" w:rsidRPr="00AE6714" w:rsidRDefault="00471865">
      <w:pPr>
        <w:suppressAutoHyphens w:val="0"/>
        <w:spacing w:before="120" w:after="120" w:line="240" w:lineRule="auto"/>
        <w:rPr>
          <w:rFonts w:cstheme="minorHAnsi"/>
          <w:color w:val="auto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sulat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na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ito</w:t>
      </w:r>
      <w:proofErr w:type="spellEnd"/>
      <w:r>
        <w:rPr>
          <w:rFonts w:cstheme="minorHAnsi"/>
          <w:sz w:val="24"/>
          <w:szCs w:val="24"/>
        </w:rPr>
        <w:t xml:space="preserve"> ay </w:t>
      </w:r>
      <w:proofErr w:type="spellStart"/>
      <w:r>
        <w:rPr>
          <w:rFonts w:cstheme="minorHAnsi"/>
          <w:sz w:val="24"/>
          <w:szCs w:val="24"/>
        </w:rPr>
        <w:t>nagsasabi</w:t>
      </w:r>
      <w:proofErr w:type="spellEnd"/>
      <w:r>
        <w:rPr>
          <w:rFonts w:cstheme="minorHAnsi"/>
          <w:sz w:val="24"/>
          <w:szCs w:val="24"/>
        </w:rPr>
        <w:t xml:space="preserve"> kung </w:t>
      </w:r>
      <w:proofErr w:type="spellStart"/>
      <w:r>
        <w:rPr>
          <w:rFonts w:cstheme="minorHAnsi"/>
          <w:sz w:val="24"/>
          <w:szCs w:val="24"/>
        </w:rPr>
        <w:t>paano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makakatulong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167F22" w:rsidRPr="00AE6714">
        <w:rPr>
          <w:rFonts w:cstheme="minorHAnsi"/>
          <w:color w:val="auto"/>
          <w:sz w:val="24"/>
          <w:szCs w:val="24"/>
        </w:rPr>
        <w:t>NDIS Quality and Safeguards Commission (</w:t>
      </w:r>
      <w:proofErr w:type="spellStart"/>
      <w:r w:rsidR="00C3670B">
        <w:rPr>
          <w:rFonts w:cstheme="minorHAnsi"/>
          <w:color w:val="auto"/>
          <w:sz w:val="24"/>
          <w:szCs w:val="24"/>
        </w:rPr>
        <w:t>a</w:t>
      </w:r>
      <w:r>
        <w:rPr>
          <w:rFonts w:cstheme="minorHAnsi"/>
          <w:color w:val="auto"/>
          <w:sz w:val="24"/>
          <w:szCs w:val="24"/>
        </w:rPr>
        <w:t>ng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Komisyon</w:t>
      </w:r>
      <w:proofErr w:type="spellEnd"/>
      <w:r w:rsidR="00C3670B">
        <w:rPr>
          <w:rFonts w:cstheme="minorHAnsi"/>
          <w:color w:val="auto"/>
          <w:sz w:val="24"/>
          <w:szCs w:val="24"/>
        </w:rPr>
        <w:t xml:space="preserve"> ng NDIS</w:t>
      </w:r>
      <w:r w:rsidR="005C6409" w:rsidRPr="00AE6714">
        <w:rPr>
          <w:rFonts w:cstheme="minorHAnsi"/>
          <w:color w:val="auto"/>
          <w:sz w:val="24"/>
          <w:szCs w:val="24"/>
        </w:rPr>
        <w:t>)</w:t>
      </w:r>
      <w:r w:rsidR="005C6409"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sa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iyo</w:t>
      </w:r>
      <w:proofErr w:type="spellEnd"/>
      <w:r w:rsidR="00A7713B">
        <w:rPr>
          <w:rFonts w:cstheme="minorHAnsi"/>
          <w:color w:val="auto"/>
          <w:sz w:val="24"/>
          <w:szCs w:val="24"/>
        </w:rPr>
        <w:t>.</w:t>
      </w:r>
    </w:p>
    <w:p w14:paraId="093058CE" w14:textId="6195E39D" w:rsidR="00362293" w:rsidRPr="00F0388E" w:rsidRDefault="008C2A67" w:rsidP="00362293">
      <w:pPr>
        <w:pStyle w:val="Heading1"/>
        <w:rPr>
          <w:rFonts w:asciiTheme="minorHAnsi" w:hAnsiTheme="minorHAnsi" w:cstheme="minorHAnsi"/>
          <w:color w:val="962C8B" w:themeColor="accent2"/>
        </w:rPr>
      </w:pPr>
      <w:proofErr w:type="spellStart"/>
      <w:r w:rsidRPr="00F0388E">
        <w:rPr>
          <w:rFonts w:asciiTheme="minorHAnsi" w:hAnsiTheme="minorHAnsi" w:cstheme="minorHAnsi"/>
          <w:color w:val="962C8B" w:themeColor="accent2"/>
        </w:rPr>
        <w:t>Ano</w:t>
      </w:r>
      <w:proofErr w:type="spellEnd"/>
      <w:r w:rsidRPr="00F0388E">
        <w:rPr>
          <w:rFonts w:asciiTheme="minorHAnsi" w:hAnsiTheme="minorHAnsi" w:cstheme="minorHAnsi"/>
          <w:color w:val="962C8B" w:themeColor="accent2"/>
        </w:rPr>
        <w:t xml:space="preserve"> </w:t>
      </w:r>
      <w:proofErr w:type="spellStart"/>
      <w:r w:rsidR="00F0388E" w:rsidRPr="00F0388E">
        <w:rPr>
          <w:rFonts w:cstheme="minorHAnsi"/>
          <w:color w:val="962C8B" w:themeColor="accent2"/>
        </w:rPr>
        <w:t>ang</w:t>
      </w:r>
      <w:proofErr w:type="spellEnd"/>
      <w:r w:rsidR="00F0388E" w:rsidRPr="00F0388E">
        <w:rPr>
          <w:rFonts w:cstheme="minorHAnsi"/>
          <w:color w:val="962C8B" w:themeColor="accent2"/>
        </w:rPr>
        <w:t xml:space="preserve"> </w:t>
      </w:r>
      <w:proofErr w:type="spellStart"/>
      <w:r w:rsidR="00F0388E" w:rsidRPr="00F0388E">
        <w:rPr>
          <w:rFonts w:cstheme="minorHAnsi"/>
          <w:color w:val="962C8B" w:themeColor="accent2"/>
        </w:rPr>
        <w:t>Komisyon</w:t>
      </w:r>
      <w:proofErr w:type="spellEnd"/>
      <w:r w:rsidR="00F0388E" w:rsidRPr="00F0388E">
        <w:rPr>
          <w:rFonts w:cstheme="minorHAnsi"/>
          <w:color w:val="962C8B" w:themeColor="accent2"/>
        </w:rPr>
        <w:t xml:space="preserve"> ng NDIS</w:t>
      </w:r>
      <w:r w:rsidR="00362293" w:rsidRPr="00F0388E">
        <w:rPr>
          <w:rFonts w:asciiTheme="minorHAnsi" w:hAnsiTheme="minorHAnsi" w:cstheme="minorHAnsi"/>
          <w:color w:val="962C8B" w:themeColor="accent2"/>
        </w:rPr>
        <w:t>?</w:t>
      </w:r>
    </w:p>
    <w:p w14:paraId="1ECB96AD" w14:textId="3044AB8F" w:rsidR="000E18A8" w:rsidRDefault="003E1D78">
      <w:pPr>
        <w:suppressAutoHyphens w:val="0"/>
        <w:spacing w:before="120" w:after="120" w:line="240" w:lineRule="auto"/>
        <w:rPr>
          <w:rFonts w:cstheme="minorHAnsi"/>
          <w:color w:val="222222"/>
          <w:sz w:val="24"/>
          <w:szCs w:val="24"/>
          <w:lang w:val="en"/>
        </w:rPr>
      </w:pPr>
      <w:proofErr w:type="spellStart"/>
      <w:r>
        <w:rPr>
          <w:rFonts w:cstheme="minorHAnsi"/>
          <w:color w:val="222222"/>
          <w:sz w:val="24"/>
          <w:szCs w:val="24"/>
          <w:lang w:val="en"/>
        </w:rPr>
        <w:t>A</w:t>
      </w:r>
      <w:r w:rsidR="00ED1DA9">
        <w:rPr>
          <w:rFonts w:cstheme="minorHAnsi"/>
          <w:color w:val="222222"/>
          <w:sz w:val="24"/>
          <w:szCs w:val="24"/>
          <w:lang w:val="en"/>
        </w:rPr>
        <w:t>ng</w:t>
      </w:r>
      <w:proofErr w:type="spellEnd"/>
      <w:r w:rsidR="000E18A8" w:rsidRPr="00AE6714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F0388E">
        <w:rPr>
          <w:rFonts w:cstheme="minorHAnsi"/>
          <w:color w:val="auto"/>
          <w:sz w:val="24"/>
          <w:szCs w:val="24"/>
        </w:rPr>
        <w:t>Komisyon</w:t>
      </w:r>
      <w:proofErr w:type="spellEnd"/>
      <w:r w:rsidR="00F0388E">
        <w:rPr>
          <w:rFonts w:cstheme="minorHAnsi"/>
          <w:color w:val="auto"/>
          <w:sz w:val="24"/>
          <w:szCs w:val="24"/>
        </w:rPr>
        <w:t xml:space="preserve"> ng NDIS</w:t>
      </w:r>
      <w:r w:rsidR="00F0388E">
        <w:rPr>
          <w:rFonts w:cstheme="minorHAnsi"/>
          <w:color w:val="222222"/>
          <w:sz w:val="24"/>
          <w:szCs w:val="24"/>
          <w:lang w:val="en"/>
        </w:rPr>
        <w:t xml:space="preserve"> </w:t>
      </w:r>
      <w:r w:rsidR="00802DD0">
        <w:rPr>
          <w:rFonts w:cstheme="minorHAnsi"/>
          <w:color w:val="222222"/>
          <w:sz w:val="24"/>
          <w:szCs w:val="24"/>
          <w:lang w:val="en"/>
        </w:rPr>
        <w:t xml:space="preserve">ay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inilunsad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upang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mapahusay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ang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k</w:t>
      </w:r>
      <w:r>
        <w:rPr>
          <w:rFonts w:cstheme="minorHAnsi"/>
          <w:color w:val="222222"/>
          <w:sz w:val="24"/>
          <w:szCs w:val="24"/>
          <w:lang w:val="en"/>
        </w:rPr>
        <w:t>alidad</w:t>
      </w:r>
      <w:proofErr w:type="spellEnd"/>
      <w:r w:rsidR="001B1C7D">
        <w:rPr>
          <w:rFonts w:cstheme="minorHAnsi"/>
          <w:color w:val="222222"/>
          <w:sz w:val="24"/>
          <w:szCs w:val="24"/>
          <w:lang w:val="en"/>
        </w:rPr>
        <w:t xml:space="preserve"> a</w:t>
      </w:r>
      <w:r w:rsidR="00802DD0">
        <w:rPr>
          <w:rFonts w:cstheme="minorHAnsi"/>
          <w:color w:val="222222"/>
          <w:sz w:val="24"/>
          <w:szCs w:val="24"/>
          <w:lang w:val="en"/>
        </w:rPr>
        <w:t>t</w:t>
      </w:r>
      <w:r w:rsidR="001B1C7D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6B4A08">
        <w:rPr>
          <w:rFonts w:cstheme="minorHAnsi"/>
          <w:color w:val="222222"/>
          <w:sz w:val="24"/>
          <w:szCs w:val="24"/>
          <w:lang w:val="en"/>
        </w:rPr>
        <w:t>kaligtasan</w:t>
      </w:r>
      <w:proofErr w:type="spellEnd"/>
      <w:r w:rsidR="001B1C7D">
        <w:rPr>
          <w:rFonts w:cstheme="minorHAnsi"/>
          <w:color w:val="222222"/>
          <w:sz w:val="24"/>
          <w:szCs w:val="24"/>
          <w:lang w:val="en"/>
        </w:rPr>
        <w:t xml:space="preserve"> </w:t>
      </w:r>
      <w:r w:rsidR="00802DD0">
        <w:rPr>
          <w:rFonts w:cstheme="minorHAnsi"/>
          <w:color w:val="222222"/>
          <w:sz w:val="24"/>
          <w:szCs w:val="24"/>
          <w:lang w:val="en"/>
        </w:rPr>
        <w:t xml:space="preserve">ng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suport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</w:t>
      </w:r>
      <w:proofErr w:type="spellEnd"/>
      <w:r w:rsidR="001B1C7D">
        <w:rPr>
          <w:rFonts w:cstheme="minorHAnsi"/>
          <w:color w:val="222222"/>
          <w:sz w:val="24"/>
          <w:szCs w:val="24"/>
          <w:lang w:val="en"/>
        </w:rPr>
        <w:t xml:space="preserve"> a</w:t>
      </w:r>
      <w:r w:rsidR="00802DD0">
        <w:rPr>
          <w:rFonts w:cstheme="minorHAnsi"/>
          <w:color w:val="222222"/>
          <w:sz w:val="24"/>
          <w:szCs w:val="24"/>
          <w:lang w:val="en"/>
        </w:rPr>
        <w:t xml:space="preserve">t </w:t>
      </w:r>
      <w:proofErr w:type="spellStart"/>
      <w:r w:rsidR="001B1C7D">
        <w:rPr>
          <w:rFonts w:cstheme="minorHAnsi"/>
          <w:color w:val="222222"/>
          <w:sz w:val="24"/>
          <w:szCs w:val="24"/>
          <w:lang w:val="en"/>
        </w:rPr>
        <w:t>ser</w:t>
      </w:r>
      <w:r>
        <w:rPr>
          <w:rFonts w:cstheme="minorHAnsi"/>
          <w:color w:val="222222"/>
          <w:sz w:val="24"/>
          <w:szCs w:val="24"/>
          <w:lang w:val="en"/>
        </w:rPr>
        <w:t>b</w:t>
      </w:r>
      <w:r w:rsidR="001B1C7D">
        <w:rPr>
          <w:rFonts w:cstheme="minorHAnsi"/>
          <w:color w:val="222222"/>
          <w:sz w:val="24"/>
          <w:szCs w:val="24"/>
          <w:lang w:val="en"/>
        </w:rPr>
        <w:t>i</w:t>
      </w:r>
      <w:r>
        <w:rPr>
          <w:rFonts w:cstheme="minorHAnsi"/>
          <w:color w:val="222222"/>
          <w:sz w:val="24"/>
          <w:szCs w:val="24"/>
          <w:lang w:val="en"/>
        </w:rPr>
        <w:t>syo</w:t>
      </w:r>
      <w:proofErr w:type="spellEnd"/>
      <w:r w:rsidR="00537AD6">
        <w:rPr>
          <w:rFonts w:cstheme="minorHAnsi"/>
          <w:color w:val="222222"/>
          <w:sz w:val="24"/>
          <w:szCs w:val="24"/>
          <w:lang w:val="en"/>
        </w:rPr>
        <w:t xml:space="preserve"> </w:t>
      </w:r>
      <w:r w:rsidR="00802DD0">
        <w:rPr>
          <w:rFonts w:cstheme="minorHAnsi"/>
          <w:color w:val="222222"/>
          <w:sz w:val="24"/>
          <w:szCs w:val="24"/>
          <w:lang w:val="en"/>
        </w:rPr>
        <w:t xml:space="preserve">ng NDIS </w:t>
      </w:r>
      <w:proofErr w:type="spellStart"/>
      <w:proofErr w:type="gramStart"/>
      <w:r w:rsidR="00802DD0">
        <w:rPr>
          <w:rFonts w:cstheme="minorHAnsi"/>
          <w:color w:val="222222"/>
          <w:sz w:val="24"/>
          <w:szCs w:val="24"/>
          <w:lang w:val="en"/>
        </w:rPr>
        <w:t>na</w:t>
      </w:r>
      <w:proofErr w:type="spellEnd"/>
      <w:proofErr w:type="gram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ibinibigay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ng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tagapagdulot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ng </w:t>
      </w:r>
      <w:r w:rsidR="00537AD6">
        <w:rPr>
          <w:rFonts w:cstheme="minorHAnsi"/>
          <w:color w:val="222222"/>
          <w:sz w:val="24"/>
          <w:szCs w:val="24"/>
          <w:lang w:val="en"/>
        </w:rPr>
        <w:t>NDIS</w:t>
      </w:r>
      <w:r w:rsidR="001B1C7D">
        <w:rPr>
          <w:rFonts w:cstheme="minorHAnsi"/>
          <w:color w:val="222222"/>
          <w:sz w:val="24"/>
          <w:szCs w:val="24"/>
          <w:lang w:val="en"/>
        </w:rPr>
        <w:t xml:space="preserve">.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Ang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F0388E">
        <w:rPr>
          <w:rFonts w:cstheme="minorHAnsi"/>
          <w:color w:val="auto"/>
          <w:sz w:val="24"/>
          <w:szCs w:val="24"/>
        </w:rPr>
        <w:t>Komisyon</w:t>
      </w:r>
      <w:proofErr w:type="spellEnd"/>
      <w:r w:rsidR="00F0388E">
        <w:rPr>
          <w:rFonts w:cstheme="minorHAnsi"/>
          <w:color w:val="auto"/>
          <w:sz w:val="24"/>
          <w:szCs w:val="24"/>
        </w:rPr>
        <w:t xml:space="preserve"> ng NDIS</w:t>
      </w:r>
      <w:r w:rsidR="00F0388E">
        <w:rPr>
          <w:rFonts w:cstheme="minorHAnsi"/>
          <w:color w:val="222222"/>
          <w:sz w:val="24"/>
          <w:szCs w:val="24"/>
          <w:lang w:val="en"/>
        </w:rPr>
        <w:t xml:space="preserve"> </w:t>
      </w:r>
      <w:r w:rsidR="00802DD0">
        <w:rPr>
          <w:rFonts w:cstheme="minorHAnsi"/>
          <w:color w:val="222222"/>
          <w:sz w:val="24"/>
          <w:szCs w:val="24"/>
          <w:lang w:val="en"/>
        </w:rPr>
        <w:t xml:space="preserve">ay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gumawa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ng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patakaran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para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sundin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ng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tagapagdulot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ng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serbisyo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ng NDIS </w:t>
      </w:r>
      <w:proofErr w:type="spellStart"/>
      <w:r w:rsidR="00772E0E">
        <w:rPr>
          <w:rFonts w:cstheme="minorHAnsi"/>
          <w:color w:val="222222"/>
          <w:sz w:val="24"/>
          <w:szCs w:val="24"/>
          <w:lang w:val="en"/>
        </w:rPr>
        <w:t>upang</w:t>
      </w:r>
      <w:proofErr w:type="spellEnd"/>
      <w:r w:rsidR="00772E0E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772E0E">
        <w:rPr>
          <w:rFonts w:cstheme="minorHAnsi"/>
          <w:color w:val="222222"/>
          <w:sz w:val="24"/>
          <w:szCs w:val="24"/>
          <w:lang w:val="en"/>
        </w:rPr>
        <w:t>matiyak</w:t>
      </w:r>
      <w:proofErr w:type="spellEnd"/>
      <w:r w:rsidR="00772E0E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proofErr w:type="gramStart"/>
      <w:r w:rsidR="00772E0E">
        <w:rPr>
          <w:rFonts w:cstheme="minorHAnsi"/>
          <w:color w:val="222222"/>
          <w:sz w:val="24"/>
          <w:szCs w:val="24"/>
          <w:lang w:val="en"/>
        </w:rPr>
        <w:t>na</w:t>
      </w:r>
      <w:proofErr w:type="spellEnd"/>
      <w:proofErr w:type="gram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ang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ito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ay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ligtas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at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tumutupad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sa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batayan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802DD0">
        <w:rPr>
          <w:rFonts w:cstheme="minorHAnsi"/>
          <w:color w:val="222222"/>
          <w:sz w:val="24"/>
          <w:szCs w:val="24"/>
          <w:lang w:val="en"/>
        </w:rPr>
        <w:t>sa</w:t>
      </w:r>
      <w:proofErr w:type="spellEnd"/>
      <w:r w:rsidR="00802DD0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kalidad</w:t>
      </w:r>
      <w:proofErr w:type="spellEnd"/>
      <w:r w:rsidR="00B97D9B">
        <w:rPr>
          <w:rFonts w:cstheme="minorHAnsi"/>
          <w:color w:val="222222"/>
          <w:sz w:val="24"/>
          <w:szCs w:val="24"/>
          <w:lang w:val="en"/>
        </w:rPr>
        <w:t>.</w:t>
      </w:r>
    </w:p>
    <w:p w14:paraId="03603B66" w14:textId="27B73546" w:rsidR="005744B7" w:rsidRDefault="003819AE" w:rsidP="004F0021">
      <w:pPr>
        <w:rPr>
          <w:rFonts w:cstheme="minorHAnsi"/>
          <w:color w:val="222222"/>
          <w:sz w:val="24"/>
          <w:szCs w:val="24"/>
          <w:lang w:val="en"/>
        </w:rPr>
      </w:pPr>
      <w:proofErr w:type="spellStart"/>
      <w:r>
        <w:rPr>
          <w:rFonts w:cstheme="minorHAnsi"/>
          <w:color w:val="222222"/>
          <w:sz w:val="24"/>
          <w:szCs w:val="24"/>
          <w:lang w:val="en"/>
        </w:rPr>
        <w:t>Ang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taong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may</w:t>
      </w:r>
      <w:r w:rsidR="00772E0E">
        <w:rPr>
          <w:rFonts w:cstheme="minorHAnsi"/>
          <w:color w:val="222222"/>
          <w:sz w:val="24"/>
          <w:szCs w:val="24"/>
          <w:lang w:val="en"/>
        </w:rPr>
        <w:t>-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kapansanan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ay may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karapatan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proofErr w:type="gramStart"/>
      <w:r>
        <w:rPr>
          <w:rFonts w:cstheme="minorHAnsi"/>
          <w:color w:val="222222"/>
          <w:sz w:val="24"/>
          <w:szCs w:val="24"/>
          <w:lang w:val="en"/>
        </w:rPr>
        <w:t>na</w:t>
      </w:r>
      <w:proofErr w:type="spellEnd"/>
      <w:proofErr w:type="gram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maging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ligtas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at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tumatanggap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ng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de-</w:t>
      </w:r>
      <w:proofErr w:type="spellStart"/>
      <w:r w:rsidR="003E1D78">
        <w:rPr>
          <w:rFonts w:cstheme="minorHAnsi"/>
          <w:color w:val="222222"/>
          <w:sz w:val="24"/>
          <w:szCs w:val="24"/>
          <w:lang w:val="en"/>
        </w:rPr>
        <w:t>kalidad</w:t>
      </w:r>
      <w:proofErr w:type="spellEnd"/>
      <w:r w:rsidR="004F0021" w:rsidRPr="00AE6714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na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3E1D78">
        <w:rPr>
          <w:rFonts w:cstheme="minorHAnsi"/>
          <w:color w:val="222222"/>
          <w:sz w:val="24"/>
          <w:szCs w:val="24"/>
          <w:lang w:val="en"/>
        </w:rPr>
        <w:t>serbisyo</w:t>
      </w:r>
      <w:proofErr w:type="spellEnd"/>
      <w:r w:rsidR="004F0021" w:rsidRPr="00AE6714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mula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sa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772E0E">
        <w:rPr>
          <w:rFonts w:cstheme="minorHAnsi"/>
          <w:color w:val="222222"/>
          <w:sz w:val="24"/>
          <w:szCs w:val="24"/>
          <w:lang w:val="en"/>
        </w:rPr>
        <w:t>pinili</w:t>
      </w:r>
      <w:proofErr w:type="spellEnd"/>
      <w:r w:rsidR="00772E0E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772E0E">
        <w:rPr>
          <w:rFonts w:cstheme="minorHAnsi"/>
          <w:color w:val="222222"/>
          <w:sz w:val="24"/>
          <w:szCs w:val="24"/>
          <w:lang w:val="en"/>
        </w:rPr>
        <w:t>ninyong</w:t>
      </w:r>
      <w:proofErr w:type="spellEnd"/>
      <w:r w:rsidR="00772E0E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772E0E">
        <w:rPr>
          <w:rFonts w:cstheme="minorHAnsi"/>
          <w:color w:val="222222"/>
          <w:sz w:val="24"/>
          <w:szCs w:val="24"/>
          <w:lang w:val="en"/>
        </w:rPr>
        <w:t>tagapagbigay</w:t>
      </w:r>
      <w:proofErr w:type="spellEnd"/>
      <w:r w:rsidR="00772E0E">
        <w:rPr>
          <w:rFonts w:cstheme="minorHAnsi"/>
          <w:color w:val="222222"/>
          <w:sz w:val="24"/>
          <w:szCs w:val="24"/>
          <w:lang w:val="en"/>
        </w:rPr>
        <w:t xml:space="preserve"> </w:t>
      </w:r>
      <w:r>
        <w:rPr>
          <w:rFonts w:cstheme="minorHAnsi"/>
          <w:color w:val="222222"/>
          <w:sz w:val="24"/>
          <w:szCs w:val="24"/>
          <w:lang w:val="en"/>
        </w:rPr>
        <w:t xml:space="preserve">ng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serbisyo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at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trabahador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na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sakop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ng </w:t>
      </w:r>
      <w:r w:rsidR="004F0021" w:rsidRPr="00AE6714">
        <w:rPr>
          <w:rFonts w:cstheme="minorHAnsi"/>
          <w:color w:val="222222"/>
          <w:sz w:val="24"/>
          <w:szCs w:val="24"/>
          <w:lang w:val="en"/>
        </w:rPr>
        <w:t>NDIS.</w:t>
      </w:r>
      <w:r w:rsidR="001B1C7D">
        <w:rPr>
          <w:rFonts w:cstheme="minorHAnsi"/>
          <w:color w:val="222222"/>
          <w:sz w:val="24"/>
          <w:szCs w:val="24"/>
          <w:lang w:val="en"/>
        </w:rPr>
        <w:t xml:space="preserve"> </w:t>
      </w:r>
    </w:p>
    <w:p w14:paraId="1DD375A6" w14:textId="3A83865D" w:rsidR="00F564A3" w:rsidRPr="00F0388E" w:rsidRDefault="00D8561E" w:rsidP="00726DF7">
      <w:pPr>
        <w:pStyle w:val="Heading1"/>
        <w:rPr>
          <w:rFonts w:asciiTheme="minorHAnsi" w:hAnsiTheme="minorHAnsi" w:cstheme="minorHAnsi"/>
        </w:rPr>
      </w:pPr>
      <w:proofErr w:type="spellStart"/>
      <w:r w:rsidRPr="00F0388E">
        <w:rPr>
          <w:rFonts w:asciiTheme="minorHAnsi" w:hAnsiTheme="minorHAnsi" w:cstheme="minorHAnsi"/>
        </w:rPr>
        <w:t>Ano</w:t>
      </w:r>
      <w:proofErr w:type="spellEnd"/>
      <w:r w:rsidRPr="00F0388E">
        <w:rPr>
          <w:rFonts w:asciiTheme="minorHAnsi" w:hAnsiTheme="minorHAnsi" w:cstheme="minorHAnsi"/>
        </w:rPr>
        <w:t xml:space="preserve"> </w:t>
      </w:r>
      <w:proofErr w:type="spellStart"/>
      <w:r w:rsidRPr="00F0388E">
        <w:rPr>
          <w:rFonts w:asciiTheme="minorHAnsi" w:hAnsiTheme="minorHAnsi" w:cstheme="minorHAnsi"/>
        </w:rPr>
        <w:t>ang</w:t>
      </w:r>
      <w:proofErr w:type="spellEnd"/>
      <w:r w:rsidRPr="00F0388E">
        <w:rPr>
          <w:rFonts w:asciiTheme="minorHAnsi" w:hAnsiTheme="minorHAnsi" w:cstheme="minorHAnsi"/>
        </w:rPr>
        <w:t xml:space="preserve"> </w:t>
      </w:r>
      <w:proofErr w:type="spellStart"/>
      <w:r w:rsidR="00F0388E">
        <w:rPr>
          <w:rFonts w:asciiTheme="minorHAnsi" w:hAnsiTheme="minorHAnsi" w:cstheme="minorHAnsi"/>
        </w:rPr>
        <w:t>maipaglilingkod</w:t>
      </w:r>
      <w:proofErr w:type="spellEnd"/>
      <w:r w:rsidRPr="00F0388E">
        <w:rPr>
          <w:rFonts w:asciiTheme="minorHAnsi" w:hAnsiTheme="minorHAnsi" w:cstheme="minorHAnsi"/>
        </w:rPr>
        <w:t xml:space="preserve"> </w:t>
      </w:r>
      <w:proofErr w:type="spellStart"/>
      <w:r w:rsidRPr="00F0388E">
        <w:rPr>
          <w:rFonts w:asciiTheme="minorHAnsi" w:hAnsiTheme="minorHAnsi" w:cstheme="minorHAnsi"/>
        </w:rPr>
        <w:t>namin</w:t>
      </w:r>
      <w:proofErr w:type="spellEnd"/>
      <w:r w:rsidRPr="00F0388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0388E">
        <w:rPr>
          <w:rFonts w:asciiTheme="minorHAnsi" w:hAnsiTheme="minorHAnsi" w:cstheme="minorHAnsi"/>
        </w:rPr>
        <w:t>sa</w:t>
      </w:r>
      <w:proofErr w:type="spellEnd"/>
      <w:proofErr w:type="gramEnd"/>
      <w:r w:rsidRPr="00F0388E">
        <w:rPr>
          <w:rFonts w:asciiTheme="minorHAnsi" w:hAnsiTheme="minorHAnsi" w:cstheme="minorHAnsi"/>
        </w:rPr>
        <w:t xml:space="preserve"> </w:t>
      </w:r>
      <w:proofErr w:type="spellStart"/>
      <w:r w:rsidRPr="00F0388E">
        <w:rPr>
          <w:rFonts w:asciiTheme="minorHAnsi" w:hAnsiTheme="minorHAnsi" w:cstheme="minorHAnsi"/>
        </w:rPr>
        <w:t>iyo</w:t>
      </w:r>
      <w:proofErr w:type="spellEnd"/>
      <w:r w:rsidRPr="00F0388E">
        <w:rPr>
          <w:rFonts w:asciiTheme="minorHAnsi" w:hAnsiTheme="minorHAnsi" w:cstheme="minorHAnsi"/>
        </w:rPr>
        <w:t xml:space="preserve"> </w:t>
      </w:r>
    </w:p>
    <w:p w14:paraId="5455209E" w14:textId="19730231" w:rsidR="003E4EB9" w:rsidRPr="003E4EB9" w:rsidRDefault="00F0388E" w:rsidP="003E4EB9">
      <w:pPr>
        <w:suppressAutoHyphens w:val="0"/>
        <w:spacing w:before="192" w:after="192" w:line="384" w:lineRule="atLeast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Para </w:t>
      </w:r>
      <w:proofErr w:type="spellStart"/>
      <w:proofErr w:type="gram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proofErr w:type="gram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taong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28737E">
        <w:rPr>
          <w:rFonts w:eastAsia="Times New Roman" w:cstheme="minorHAnsi"/>
          <w:color w:val="222222"/>
          <w:sz w:val="24"/>
          <w:szCs w:val="24"/>
          <w:lang w:val="en" w:eastAsia="en-AU"/>
        </w:rPr>
        <w:t>may</w:t>
      </w:r>
      <w:r w:rsidR="00772E0E">
        <w:rPr>
          <w:rFonts w:eastAsia="Times New Roman" w:cstheme="minorHAnsi"/>
          <w:color w:val="222222"/>
          <w:sz w:val="24"/>
          <w:szCs w:val="24"/>
          <w:lang w:val="en" w:eastAsia="en-AU"/>
        </w:rPr>
        <w:t>-</w:t>
      </w:r>
      <w:proofErr w:type="spellStart"/>
      <w:r w:rsidR="0028737E">
        <w:rPr>
          <w:rFonts w:eastAsia="Times New Roman" w:cstheme="minorHAnsi"/>
          <w:color w:val="222222"/>
          <w:sz w:val="24"/>
          <w:szCs w:val="24"/>
          <w:lang w:val="en" w:eastAsia="en-AU"/>
        </w:rPr>
        <w:t>kapansanan</w:t>
      </w:r>
      <w:proofErr w:type="spellEnd"/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tumatanggap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E1D78">
        <w:rPr>
          <w:rFonts w:cstheme="minorHAnsi"/>
          <w:color w:val="222222"/>
          <w:sz w:val="24"/>
          <w:szCs w:val="24"/>
          <w:lang w:val="en"/>
        </w:rPr>
        <w:t>serbisyo</w:t>
      </w:r>
      <w:r>
        <w:rPr>
          <w:rFonts w:cstheme="minorHAnsi"/>
          <w:color w:val="222222"/>
          <w:sz w:val="24"/>
          <w:szCs w:val="24"/>
          <w:lang w:val="en"/>
        </w:rPr>
        <w:t>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pinupond</w:t>
      </w:r>
      <w:r w:rsidR="00772E0E">
        <w:rPr>
          <w:rFonts w:cstheme="minorHAnsi"/>
          <w:color w:val="222222"/>
          <w:sz w:val="24"/>
          <w:szCs w:val="24"/>
          <w:lang w:val="en"/>
        </w:rPr>
        <w:t>o</w:t>
      </w:r>
      <w:r>
        <w:rPr>
          <w:rFonts w:cstheme="minorHAnsi"/>
          <w:color w:val="222222"/>
          <w:sz w:val="24"/>
          <w:szCs w:val="24"/>
          <w:lang w:val="en"/>
        </w:rPr>
        <w:t>han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ng NDIS</w:t>
      </w:r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>,</w:t>
      </w:r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ang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Komisyon</w:t>
      </w:r>
      <w:proofErr w:type="spellEnd"/>
      <w:r>
        <w:rPr>
          <w:rFonts w:cstheme="minorHAnsi"/>
          <w:color w:val="auto"/>
          <w:sz w:val="24"/>
          <w:szCs w:val="24"/>
        </w:rPr>
        <w:t xml:space="preserve"> ng NDIS ay</w:t>
      </w:r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>:</w:t>
      </w:r>
    </w:p>
    <w:p w14:paraId="0DD1CA41" w14:textId="73D8B6C6" w:rsidR="00AF313C" w:rsidRDefault="00AF313C" w:rsidP="002F6D9C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t</w:t>
      </w:r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umutulong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pamamamagitan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pakikinig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inyong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9675C2"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reklamo</w:t>
      </w:r>
      <w:proofErr w:type="spellEnd"/>
      <w:r w:rsidR="00734606"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tungkol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9675C2"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9675C2" w:rsidRPr="00AF313C">
        <w:rPr>
          <w:rFonts w:cstheme="minorHAnsi"/>
          <w:color w:val="222222"/>
          <w:sz w:val="24"/>
          <w:szCs w:val="24"/>
          <w:lang w:val="en"/>
        </w:rPr>
        <w:t>tagapagdulot</w:t>
      </w:r>
      <w:proofErr w:type="spellEnd"/>
      <w:r w:rsidR="009675C2" w:rsidRPr="00AF313C">
        <w:rPr>
          <w:rFonts w:cstheme="minorHAnsi"/>
          <w:color w:val="222222"/>
          <w:sz w:val="24"/>
          <w:szCs w:val="24"/>
          <w:lang w:val="en"/>
        </w:rPr>
        <w:t xml:space="preserve"> ng </w:t>
      </w:r>
      <w:proofErr w:type="spellStart"/>
      <w:r w:rsidR="003E1D78" w:rsidRPr="00AF313C">
        <w:rPr>
          <w:rFonts w:cstheme="minorHAnsi"/>
          <w:color w:val="222222"/>
          <w:sz w:val="24"/>
          <w:szCs w:val="24"/>
          <w:lang w:val="en"/>
        </w:rPr>
        <w:t>serbisyo</w:t>
      </w:r>
      <w:proofErr w:type="spellEnd"/>
      <w:r w:rsidR="00B97D9B"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3F79C2"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a</w:t>
      </w:r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t </w:t>
      </w:r>
      <w:proofErr w:type="spellStart"/>
      <w:r w:rsidR="00772E0E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="00772E0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trabah</w:t>
      </w:r>
      <w:r w:rsidR="00772E0E">
        <w:rPr>
          <w:rFonts w:eastAsia="Times New Roman" w:cstheme="minorHAnsi"/>
          <w:color w:val="222222"/>
          <w:sz w:val="24"/>
          <w:szCs w:val="24"/>
          <w:lang w:val="en" w:eastAsia="en-AU"/>
        </w:rPr>
        <w:t>ador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772E0E">
        <w:rPr>
          <w:rFonts w:eastAsia="Times New Roman" w:cstheme="minorHAnsi"/>
          <w:color w:val="222222"/>
          <w:sz w:val="24"/>
          <w:szCs w:val="24"/>
          <w:lang w:val="en" w:eastAsia="en-AU"/>
        </w:rPr>
        <w:t>upang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mabigyan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kalutasan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ang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AF313C">
        <w:rPr>
          <w:rFonts w:eastAsia="Times New Roman" w:cstheme="minorHAnsi"/>
          <w:color w:val="222222"/>
          <w:sz w:val="24"/>
          <w:szCs w:val="24"/>
          <w:lang w:val="en" w:eastAsia="en-AU"/>
        </w:rPr>
        <w:t>ito</w:t>
      </w:r>
      <w:proofErr w:type="spellEnd"/>
    </w:p>
    <w:p w14:paraId="799210B0" w14:textId="77777777" w:rsidR="00D654E0" w:rsidRDefault="00AF313C" w:rsidP="00A879D6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nag-</w:t>
      </w:r>
      <w:proofErr w:type="spellStart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uutos</w:t>
      </w:r>
      <w:proofErr w:type="spellEnd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8737E" w:rsidRPr="00D654E0">
        <w:rPr>
          <w:rFonts w:cstheme="minorHAnsi"/>
          <w:color w:val="222222"/>
          <w:sz w:val="24"/>
          <w:szCs w:val="24"/>
          <w:lang w:val="en"/>
        </w:rPr>
        <w:t>tagapagdulot</w:t>
      </w:r>
      <w:proofErr w:type="spellEnd"/>
      <w:r w:rsidR="0028737E" w:rsidRPr="00D654E0">
        <w:rPr>
          <w:rFonts w:cstheme="minorHAnsi"/>
          <w:color w:val="222222"/>
          <w:sz w:val="24"/>
          <w:szCs w:val="24"/>
          <w:lang w:val="en"/>
        </w:rPr>
        <w:t xml:space="preserve"> ng </w:t>
      </w:r>
      <w:proofErr w:type="spellStart"/>
      <w:r w:rsidR="0028737E" w:rsidRPr="00D654E0">
        <w:rPr>
          <w:rFonts w:cstheme="minorHAnsi"/>
          <w:color w:val="222222"/>
          <w:sz w:val="24"/>
          <w:szCs w:val="24"/>
          <w:lang w:val="en"/>
        </w:rPr>
        <w:t>serbisyo</w:t>
      </w:r>
      <w:proofErr w:type="spellEnd"/>
      <w:r w:rsidR="0028737E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respetuhin</w:t>
      </w:r>
      <w:proofErr w:type="spellEnd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ang</w:t>
      </w:r>
      <w:proofErr w:type="spellEnd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8737E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inyong</w:t>
      </w:r>
      <w:proofErr w:type="spellEnd"/>
      <w:r w:rsidR="0028737E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8737E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karapatan</w:t>
      </w:r>
      <w:proofErr w:type="spellEnd"/>
      <w:r w:rsidR="003E4EB9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maging</w:t>
      </w:r>
      <w:proofErr w:type="spellEnd"/>
      <w:r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654E0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ligtas</w:t>
      </w:r>
      <w:proofErr w:type="spellEnd"/>
      <w:r w:rsidR="00D654E0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</w:p>
    <w:p w14:paraId="7E04638A" w14:textId="5BE8C20A" w:rsidR="003E4EB9" w:rsidRPr="00D654E0" w:rsidRDefault="00D654E0" w:rsidP="00A879D6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sasabihin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trabahador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at </w:t>
      </w:r>
      <w:proofErr w:type="spellStart"/>
      <w:r w:rsidR="009675C2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="009675C2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9675C2" w:rsidRPr="00D654E0">
        <w:rPr>
          <w:rFonts w:cstheme="minorHAnsi"/>
          <w:color w:val="222222"/>
          <w:sz w:val="24"/>
          <w:szCs w:val="24"/>
          <w:lang w:val="en"/>
        </w:rPr>
        <w:t>tagapagdulot</w:t>
      </w:r>
      <w:proofErr w:type="spellEnd"/>
      <w:r w:rsidR="009675C2" w:rsidRPr="00D654E0">
        <w:rPr>
          <w:rFonts w:cstheme="minorHAnsi"/>
          <w:color w:val="222222"/>
          <w:sz w:val="24"/>
          <w:szCs w:val="24"/>
          <w:lang w:val="en"/>
        </w:rPr>
        <w:t xml:space="preserve"> ng </w:t>
      </w:r>
      <w:proofErr w:type="spellStart"/>
      <w:r w:rsidR="003E1D78" w:rsidRPr="00D654E0">
        <w:rPr>
          <w:rFonts w:cstheme="minorHAnsi"/>
          <w:color w:val="222222"/>
          <w:sz w:val="24"/>
          <w:szCs w:val="24"/>
          <w:lang w:val="en"/>
        </w:rPr>
        <w:t>serbisyo</w:t>
      </w:r>
      <w:proofErr w:type="spellEnd"/>
      <w:r w:rsidR="00B97D9B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kung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ano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dapat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nilang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gawin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upang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matiyak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nagbibigay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sila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magandang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E1D78" w:rsidRPr="00D654E0">
        <w:rPr>
          <w:rFonts w:cstheme="minorHAnsi"/>
          <w:color w:val="222222"/>
          <w:sz w:val="24"/>
          <w:szCs w:val="24"/>
          <w:lang w:val="en"/>
        </w:rPr>
        <w:t>serbisyo</w:t>
      </w:r>
      <w:proofErr w:type="spellEnd"/>
      <w:r w:rsidR="003E1D78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iyo</w:t>
      </w:r>
      <w:proofErr w:type="spellEnd"/>
      <w:r w:rsidR="003F79C2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,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pamamagitan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r w:rsidR="003E4EB9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NDIS Code of Conduct and Practice Standard</w:t>
      </w:r>
      <w:r w:rsidR="003F79C2" w:rsidRPr="00D654E0">
        <w:rPr>
          <w:rFonts w:eastAsia="Times New Roman" w:cstheme="minorHAnsi"/>
          <w:color w:val="222222"/>
          <w:sz w:val="24"/>
          <w:szCs w:val="24"/>
          <w:lang w:val="en" w:eastAsia="en-AU"/>
        </w:rPr>
        <w:t>s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(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koda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batayan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pag-aasal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at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paggawa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NDIS)</w:t>
      </w:r>
    </w:p>
    <w:p w14:paraId="096BAA49" w14:textId="66B8785B" w:rsidR="003E4EB9" w:rsidRPr="00734606" w:rsidRDefault="00D654E0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nag-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uutos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rehistradong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9675C2">
        <w:rPr>
          <w:rFonts w:cstheme="minorHAnsi"/>
          <w:color w:val="222222"/>
          <w:sz w:val="24"/>
          <w:szCs w:val="24"/>
          <w:lang w:val="en"/>
        </w:rPr>
        <w:t>tagapagdulot</w:t>
      </w:r>
      <w:proofErr w:type="spellEnd"/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ng NDIS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mag-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ulat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malalang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pangyayari</w:t>
      </w:r>
      <w:proofErr w:type="spellEnd"/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,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kasama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pang-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aabuso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at </w:t>
      </w:r>
      <w:proofErr w:type="spellStart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>pagpapabaya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BA556F">
        <w:rPr>
          <w:rFonts w:eastAsia="Times New Roman" w:cstheme="minorHAnsi"/>
          <w:color w:val="222222"/>
          <w:sz w:val="24"/>
          <w:szCs w:val="24"/>
          <w:lang w:val="en" w:eastAsia="en-AU"/>
        </w:rPr>
        <w:t>(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kasama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BA556F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>paratang</w:t>
      </w:r>
      <w:proofErr w:type="spellEnd"/>
      <w:r w:rsidR="00BA556F">
        <w:rPr>
          <w:rFonts w:eastAsia="Times New Roman" w:cstheme="minorHAnsi"/>
          <w:color w:val="222222"/>
          <w:sz w:val="24"/>
          <w:szCs w:val="24"/>
          <w:lang w:val="en" w:eastAsia="en-AU"/>
        </w:rPr>
        <w:t>)</w:t>
      </w:r>
    </w:p>
    <w:p w14:paraId="02705D75" w14:textId="3BBE5242" w:rsidR="003E4EB9" w:rsidRPr="003E4EB9" w:rsidRDefault="009675C2" w:rsidP="003E4EB9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proofErr w:type="spellStart"/>
      <w:proofErr w:type="gram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nagbibigay</w:t>
      </w:r>
      <w:proofErr w:type="spellEnd"/>
      <w:proofErr w:type="gram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</w:t>
      </w:r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6B4A08" w:rsidRPr="00425896">
        <w:rPr>
          <w:rFonts w:cstheme="minorHAnsi"/>
          <w:color w:val="auto"/>
          <w:sz w:val="24"/>
          <w:szCs w:val="24"/>
        </w:rPr>
        <w:t>i</w:t>
      </w:r>
      <w:r w:rsidR="006B4A08">
        <w:rPr>
          <w:rFonts w:cstheme="minorHAnsi"/>
          <w:color w:val="auto"/>
          <w:sz w:val="24"/>
          <w:szCs w:val="24"/>
        </w:rPr>
        <w:t>mp</w:t>
      </w:r>
      <w:r w:rsidR="006B4A08" w:rsidRPr="00425896">
        <w:rPr>
          <w:rFonts w:cstheme="minorHAnsi"/>
          <w:color w:val="auto"/>
          <w:sz w:val="24"/>
          <w:szCs w:val="24"/>
        </w:rPr>
        <w:t>orma</w:t>
      </w:r>
      <w:r w:rsidR="006B4A08">
        <w:rPr>
          <w:rFonts w:cstheme="minorHAnsi"/>
          <w:color w:val="auto"/>
          <w:sz w:val="24"/>
          <w:szCs w:val="24"/>
        </w:rPr>
        <w:t>sy</w:t>
      </w:r>
      <w:r w:rsidR="006B4A08" w:rsidRPr="00425896">
        <w:rPr>
          <w:rFonts w:cstheme="minorHAnsi"/>
          <w:color w:val="auto"/>
          <w:sz w:val="24"/>
          <w:szCs w:val="24"/>
        </w:rPr>
        <w:t>on</w:t>
      </w:r>
      <w:proofErr w:type="spellEnd"/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a</w:t>
      </w:r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t </w:t>
      </w:r>
      <w:proofErr w:type="spellStart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>pagpapayo</w:t>
      </w:r>
      <w:proofErr w:type="spellEnd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>upang</w:t>
      </w:r>
      <w:proofErr w:type="spellEnd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>mapahusay</w:t>
      </w:r>
      <w:proofErr w:type="spellEnd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>ang</w:t>
      </w:r>
      <w:proofErr w:type="spellEnd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>hinaharap</w:t>
      </w:r>
      <w:proofErr w:type="spellEnd"/>
      <w:r w:rsidR="006C090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772E0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pang </w:t>
      </w:r>
      <w:proofErr w:type="spellStart"/>
      <w:r w:rsidR="00772E0E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E1D78">
        <w:rPr>
          <w:rFonts w:cstheme="minorHAnsi"/>
          <w:color w:val="222222"/>
          <w:sz w:val="24"/>
          <w:szCs w:val="24"/>
          <w:lang w:val="en"/>
        </w:rPr>
        <w:t>serbisyo</w:t>
      </w:r>
      <w:proofErr w:type="spellEnd"/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>.</w:t>
      </w:r>
    </w:p>
    <w:p w14:paraId="0DFBA562" w14:textId="620844E8" w:rsidR="009675C2" w:rsidRPr="00204BEE" w:rsidRDefault="0028737E" w:rsidP="009675C2">
      <w:pPr>
        <w:suppressAutoHyphens w:val="0"/>
        <w:spacing w:before="192" w:after="192" w:line="384" w:lineRule="atLeast"/>
        <w:rPr>
          <w:rFonts w:eastAsia="Times New Roman" w:cstheme="minorHAnsi"/>
          <w:color w:val="962C8B" w:themeColor="accent2"/>
          <w:sz w:val="32"/>
          <w:szCs w:val="32"/>
          <w:lang w:val="en" w:eastAsia="en-AU"/>
        </w:rPr>
      </w:pPr>
      <w:proofErr w:type="spellStart"/>
      <w:r w:rsidRPr="00204BEE">
        <w:rPr>
          <w:rFonts w:eastAsia="Times New Roman" w:cstheme="minorHAnsi"/>
          <w:b/>
          <w:color w:val="962C8B" w:themeColor="accent2"/>
          <w:sz w:val="32"/>
          <w:szCs w:val="32"/>
          <w:lang w:val="en" w:eastAsia="en-AU"/>
        </w:rPr>
        <w:t>Puwedeng</w:t>
      </w:r>
      <w:proofErr w:type="spellEnd"/>
      <w:r w:rsidRPr="00204BEE">
        <w:rPr>
          <w:rFonts w:eastAsia="Times New Roman" w:cstheme="minorHAnsi"/>
          <w:b/>
          <w:color w:val="962C8B" w:themeColor="accent2"/>
          <w:sz w:val="32"/>
          <w:szCs w:val="32"/>
          <w:lang w:val="en" w:eastAsia="en-AU"/>
        </w:rPr>
        <w:t xml:space="preserve"> </w:t>
      </w:r>
      <w:proofErr w:type="spellStart"/>
      <w:r w:rsidRPr="00204BEE">
        <w:rPr>
          <w:rFonts w:eastAsia="Times New Roman" w:cstheme="minorHAnsi"/>
          <w:b/>
          <w:color w:val="962C8B" w:themeColor="accent2"/>
          <w:sz w:val="32"/>
          <w:szCs w:val="32"/>
          <w:lang w:val="en" w:eastAsia="en-AU"/>
        </w:rPr>
        <w:t>mag</w:t>
      </w:r>
      <w:r w:rsidR="009675C2" w:rsidRPr="00204BEE">
        <w:rPr>
          <w:rFonts w:eastAsia="Times New Roman" w:cstheme="minorHAnsi"/>
          <w:b/>
          <w:color w:val="962C8B" w:themeColor="accent2"/>
          <w:sz w:val="32"/>
          <w:szCs w:val="32"/>
          <w:lang w:val="en" w:eastAsia="en-AU"/>
        </w:rPr>
        <w:t>reklamo</w:t>
      </w:r>
      <w:proofErr w:type="spellEnd"/>
      <w:r w:rsidR="009675C2" w:rsidRPr="00204BEE">
        <w:rPr>
          <w:rFonts w:eastAsia="Times New Roman" w:cstheme="minorHAnsi"/>
          <w:color w:val="962C8B" w:themeColor="accent2"/>
          <w:sz w:val="32"/>
          <w:szCs w:val="32"/>
          <w:lang w:val="en" w:eastAsia="en-AU"/>
        </w:rPr>
        <w:t xml:space="preserve"> </w:t>
      </w:r>
    </w:p>
    <w:p w14:paraId="3447BD8E" w14:textId="4DCE43AE" w:rsidR="003F79C2" w:rsidRDefault="009675C2" w:rsidP="009675C2">
      <w:pPr>
        <w:suppressAutoHyphens w:val="0"/>
        <w:spacing w:before="192" w:after="192" w:line="384" w:lineRule="atLeast"/>
        <w:rPr>
          <w:rFonts w:cstheme="minorHAnsi"/>
          <w:color w:val="auto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  <w:lang w:val="en" w:eastAsia="en-AU"/>
        </w:rPr>
        <w:lastRenderedPageBreak/>
        <w:t xml:space="preserve">Kayo ay may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karapatan</w:t>
      </w:r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g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mag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reklamo</w:t>
      </w:r>
      <w:proofErr w:type="spellEnd"/>
      <w:r w:rsidR="003F79C2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gram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kung</w:t>
      </w:r>
      <w:proofErr w:type="gram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hindi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kayo </w:t>
      </w:r>
      <w:proofErr w:type="spell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nasisiyahan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suport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</w:t>
      </w:r>
      <w:proofErr w:type="spellEnd"/>
      <w:r w:rsidR="003F79C2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mula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NDIS</w:t>
      </w:r>
      <w:r w:rsidR="003F79C2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.</w:t>
      </w:r>
      <w:r w:rsidR="003F79C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Ang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pagsasalita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ninyo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ay </w:t>
      </w:r>
      <w:proofErr w:type="spell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nakakatulong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proofErr w:type="gram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proofErr w:type="gram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pagpapahusay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="00204BE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E1D78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="003E1D78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E1D78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suport</w:t>
      </w:r>
      <w:r w:rsidR="003E1D78">
        <w:rPr>
          <w:rFonts w:eastAsia="Times New Roman" w:cstheme="minorHAnsi"/>
          <w:color w:val="222222"/>
          <w:sz w:val="24"/>
          <w:szCs w:val="24"/>
          <w:lang w:val="en" w:eastAsia="en-AU"/>
        </w:rPr>
        <w:t>a</w:t>
      </w:r>
      <w:proofErr w:type="spellEnd"/>
      <w:r w:rsidR="003F79C2" w:rsidRPr="00B05619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 xml:space="preserve"> a</w:t>
      </w:r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>t</w:t>
      </w:r>
      <w:r w:rsidR="003F79C2" w:rsidRPr="00B05619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E1D78">
        <w:rPr>
          <w:rFonts w:cstheme="minorHAnsi"/>
          <w:color w:val="222222"/>
          <w:sz w:val="24"/>
          <w:szCs w:val="24"/>
          <w:lang w:val="en"/>
        </w:rPr>
        <w:t>serbisyo</w:t>
      </w:r>
      <w:r w:rsidR="00204BEE">
        <w:rPr>
          <w:rFonts w:cstheme="minorHAnsi"/>
          <w:color w:val="222222"/>
          <w:sz w:val="24"/>
          <w:szCs w:val="24"/>
          <w:lang w:val="en"/>
        </w:rPr>
        <w:t>ng</w:t>
      </w:r>
      <w:proofErr w:type="spellEnd"/>
      <w:r w:rsidR="003F79C2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 xml:space="preserve"> </w:t>
      </w:r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 xml:space="preserve">para </w:t>
      </w:r>
      <w:proofErr w:type="spellStart"/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>sa</w:t>
      </w:r>
      <w:proofErr w:type="spellEnd"/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>iyo</w:t>
      </w:r>
      <w:proofErr w:type="spellEnd"/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 xml:space="preserve"> at </w:t>
      </w:r>
      <w:proofErr w:type="spellStart"/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>sa</w:t>
      </w:r>
      <w:proofErr w:type="spellEnd"/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>ibang</w:t>
      </w:r>
      <w:proofErr w:type="spellEnd"/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204BEE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>tao</w:t>
      </w:r>
      <w:proofErr w:type="spellEnd"/>
      <w:r w:rsidR="003F79C2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.</w:t>
      </w:r>
      <w:r w:rsidR="003F79C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</w:p>
    <w:p w14:paraId="3F3FD178" w14:textId="5B631329" w:rsidR="00B97D9B" w:rsidRDefault="008F1E5A" w:rsidP="00B97D9B">
      <w:pPr>
        <w:suppressAutoHyphens w:val="0"/>
        <w:spacing w:before="120" w:after="120" w:line="240" w:lineRule="auto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Hinihikayat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namin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kayong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makipag-usap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muna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proofErr w:type="gram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iyong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9675C2">
        <w:rPr>
          <w:rFonts w:cstheme="minorHAnsi"/>
          <w:color w:val="222222"/>
          <w:sz w:val="24"/>
          <w:szCs w:val="24"/>
          <w:lang w:val="en"/>
        </w:rPr>
        <w:t>tagapagdulot</w:t>
      </w:r>
      <w:r>
        <w:rPr>
          <w:rFonts w:cstheme="minorHAnsi"/>
          <w:color w:val="222222"/>
          <w:sz w:val="24"/>
          <w:szCs w:val="24"/>
          <w:lang w:val="en"/>
        </w:rPr>
        <w:t>-serbisyo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para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malaman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kung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maaari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ninyong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malutasan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ang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inyong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9675C2">
        <w:rPr>
          <w:rFonts w:eastAsia="Times New Roman" w:cstheme="minorHAnsi"/>
          <w:color w:val="222222"/>
          <w:sz w:val="24"/>
          <w:szCs w:val="24"/>
          <w:lang w:val="en" w:eastAsia="en-AU"/>
        </w:rPr>
        <w:t>reklamo</w:t>
      </w:r>
      <w:proofErr w:type="spellEnd"/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.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Maaari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kayong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humingi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proofErr w:type="gram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proofErr w:type="gram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isang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taong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mapagkakatiwalaan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ninyo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o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isang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malayang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tagapagsalita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tumulong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inyo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. May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listahan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malayang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tagapagsalita</w:t>
      </w:r>
      <w:proofErr w:type="spell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proofErr w:type="gram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proofErr w:type="gram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hyperlink r:id="rId11" w:history="1">
        <w:r w:rsidR="005C6409" w:rsidRPr="000B2DC0">
          <w:rPr>
            <w:rStyle w:val="Hyperlink"/>
            <w:rFonts w:eastAsia="Times New Roman" w:cstheme="minorHAnsi"/>
            <w:sz w:val="24"/>
            <w:szCs w:val="24"/>
            <w:lang w:val="en" w:eastAsia="en-AU"/>
          </w:rPr>
          <w:t>https://disabilityadvocacyfinder.dss.gov.au/disability/ndap/</w:t>
        </w:r>
      </w:hyperlink>
      <w:r w:rsidR="005C640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. </w:t>
      </w:r>
      <w:r w:rsidR="005C640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Kung </w:t>
      </w:r>
      <w:proofErr w:type="spellStart"/>
      <w:proofErr w:type="gramStart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>hindi</w:t>
      </w:r>
      <w:proofErr w:type="spellEnd"/>
      <w:proofErr w:type="gramEnd"/>
      <w:r w:rsidR="003A6D4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kayo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nasiyahan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pamamahala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inyong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reklamo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mula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tagapagdulot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serbisyo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o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hindi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ninyo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gustong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makipag-usap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dito</w:t>
      </w:r>
      <w:proofErr w:type="spellEnd"/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,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kausapin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lamang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>po</w:t>
      </w:r>
      <w:proofErr w:type="spellEnd"/>
      <w:r w:rsidR="00DE657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kami</w:t>
      </w:r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>.</w:t>
      </w:r>
    </w:p>
    <w:p w14:paraId="0E53BD1E" w14:textId="574EDB0D" w:rsidR="00120D8A" w:rsidRDefault="00C524C8" w:rsidP="00B97D9B">
      <w:pPr>
        <w:suppressAutoHyphens w:val="0"/>
        <w:spacing w:before="120" w:after="120" w:line="240" w:lineRule="auto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Maaari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kayong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mag</w:t>
      </w:r>
      <w:r w:rsidR="009675C2">
        <w:rPr>
          <w:rFonts w:eastAsia="Times New Roman" w:cstheme="minorHAnsi"/>
          <w:color w:val="222222"/>
          <w:sz w:val="24"/>
          <w:szCs w:val="24"/>
          <w:lang w:val="en" w:eastAsia="en-AU"/>
        </w:rPr>
        <w:t>reklamo</w:t>
      </w:r>
      <w:proofErr w:type="spellEnd"/>
      <w:r w:rsidR="009675C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proofErr w:type="gram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pamamagitan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pagtawag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amin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>o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paggamit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aming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“</w:t>
      </w:r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online 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complaint</w:t>
      </w:r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contact form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”</w:t>
      </w:r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.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Maaari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ninyong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sabihin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proofErr w:type="gram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amin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kung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paano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ninyo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gustong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makakuha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a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6B4A08" w:rsidRPr="00425896">
        <w:rPr>
          <w:rFonts w:cstheme="minorHAnsi"/>
          <w:color w:val="auto"/>
          <w:sz w:val="24"/>
          <w:szCs w:val="24"/>
        </w:rPr>
        <w:t>i</w:t>
      </w:r>
      <w:r w:rsidR="006B4A08">
        <w:rPr>
          <w:rFonts w:cstheme="minorHAnsi"/>
          <w:color w:val="auto"/>
          <w:sz w:val="24"/>
          <w:szCs w:val="24"/>
        </w:rPr>
        <w:t>mp</w:t>
      </w:r>
      <w:r w:rsidR="006B4A08" w:rsidRPr="00425896">
        <w:rPr>
          <w:rFonts w:cstheme="minorHAnsi"/>
          <w:color w:val="auto"/>
          <w:sz w:val="24"/>
          <w:szCs w:val="24"/>
        </w:rPr>
        <w:t>orma</w:t>
      </w:r>
      <w:r w:rsidR="006B4A08">
        <w:rPr>
          <w:rFonts w:cstheme="minorHAnsi"/>
          <w:color w:val="auto"/>
          <w:sz w:val="24"/>
          <w:szCs w:val="24"/>
        </w:rPr>
        <w:t>sy</w:t>
      </w:r>
      <w:r w:rsidR="006B4A08" w:rsidRPr="00425896">
        <w:rPr>
          <w:rFonts w:cstheme="minorHAnsi"/>
          <w:color w:val="auto"/>
          <w:sz w:val="24"/>
          <w:szCs w:val="24"/>
        </w:rPr>
        <w:t>on</w:t>
      </w:r>
      <w:proofErr w:type="spellEnd"/>
      <w:r w:rsidR="00EB5765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–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>telepon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o</w:t>
      </w:r>
      <w:proofErr w:type="spellEnd"/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>, email,</w:t>
      </w:r>
      <w:r w:rsidR="00EB5765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madaling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basahin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polyetos</w:t>
      </w:r>
      <w:proofErr w:type="spellEnd"/>
      <w:r w:rsidR="00EB5765">
        <w:rPr>
          <w:rFonts w:eastAsia="Times New Roman" w:cstheme="minorHAnsi"/>
          <w:color w:val="222222"/>
          <w:sz w:val="24"/>
          <w:szCs w:val="24"/>
          <w:lang w:val="en" w:eastAsia="en-AU"/>
        </w:rPr>
        <w:t>,</w:t>
      </w:r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>Auslan</w:t>
      </w:r>
      <w:proofErr w:type="spellEnd"/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o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anumang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wika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o </w:t>
      </w:r>
      <w:proofErr w:type="spellStart"/>
      <w:r w:rsidR="0028737E">
        <w:rPr>
          <w:rFonts w:eastAsia="Times New Roman" w:cstheme="minorHAnsi"/>
          <w:color w:val="222222"/>
          <w:sz w:val="24"/>
          <w:szCs w:val="24"/>
          <w:lang w:val="en" w:eastAsia="en-AU"/>
        </w:rPr>
        <w:t>uri</w:t>
      </w:r>
      <w:proofErr w:type="spellEnd"/>
      <w:r w:rsidR="0028737E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may-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katulong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pag-uusap</w:t>
      </w:r>
      <w:proofErr w:type="spellEnd"/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>.</w:t>
      </w:r>
    </w:p>
    <w:p w14:paraId="3D8AD72E" w14:textId="15171BE4" w:rsidR="00425896" w:rsidRPr="00425896" w:rsidRDefault="001D14D7" w:rsidP="00C43D8B">
      <w:pPr>
        <w:suppressAutoHyphens w:val="0"/>
        <w:spacing w:before="120" w:after="120" w:line="360" w:lineRule="atLeast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Kami ay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makikipagtulungan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proofErr w:type="gram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inyo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, at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9675C2">
        <w:rPr>
          <w:rFonts w:cstheme="minorHAnsi"/>
          <w:color w:val="222222"/>
          <w:sz w:val="24"/>
          <w:szCs w:val="24"/>
          <w:lang w:val="en"/>
        </w:rPr>
        <w:t>tagapagdulot</w:t>
      </w:r>
      <w:proofErr w:type="spellEnd"/>
      <w:r w:rsidR="00B0561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serbisyo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at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trabahador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,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pag</w:t>
      </w:r>
      <w:r w:rsidR="00D27A33">
        <w:rPr>
          <w:rFonts w:eastAsia="Times New Roman" w:cstheme="minorHAnsi"/>
          <w:color w:val="222222"/>
          <w:sz w:val="24"/>
          <w:szCs w:val="24"/>
          <w:lang w:val="en" w:eastAsia="en-AU"/>
        </w:rPr>
        <w:t>lutas</w:t>
      </w:r>
      <w:proofErr w:type="spellEnd"/>
      <w:r w:rsidR="00D27A33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27A33"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 w:rsidR="00B0561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problemang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inyong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ikinababahala</w:t>
      </w:r>
      <w:proofErr w:type="spellEnd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B0561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a</w:t>
      </w:r>
      <w:r w:rsidR="00D27A33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t </w:t>
      </w:r>
      <w:proofErr w:type="spellStart"/>
      <w:r w:rsidR="00D27A33">
        <w:rPr>
          <w:rFonts w:eastAsia="Times New Roman" w:cstheme="minorHAnsi"/>
          <w:color w:val="222222"/>
          <w:sz w:val="24"/>
          <w:szCs w:val="24"/>
          <w:lang w:val="en" w:eastAsia="en-AU"/>
        </w:rPr>
        <w:t>mapahusay</w:t>
      </w:r>
      <w:proofErr w:type="spellEnd"/>
      <w:r w:rsidR="00D27A33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D27A33">
        <w:rPr>
          <w:rFonts w:eastAsia="Times New Roman" w:cstheme="minorHAnsi"/>
          <w:color w:val="222222"/>
          <w:sz w:val="24"/>
          <w:szCs w:val="24"/>
          <w:lang w:val="en" w:eastAsia="en-AU"/>
        </w:rPr>
        <w:t>ang</w:t>
      </w:r>
      <w:proofErr w:type="spellEnd"/>
      <w:r w:rsidR="00D27A33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E1D78">
        <w:rPr>
          <w:rFonts w:cstheme="minorHAnsi"/>
          <w:color w:val="222222"/>
          <w:sz w:val="24"/>
          <w:szCs w:val="24"/>
          <w:lang w:val="en"/>
        </w:rPr>
        <w:t>kalidad</w:t>
      </w:r>
      <w:proofErr w:type="spellEnd"/>
      <w:r w:rsidR="003E1D78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B0561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a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t</w:t>
      </w:r>
      <w:r w:rsidR="00B0561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6B4A08">
        <w:rPr>
          <w:rFonts w:cstheme="minorHAnsi"/>
          <w:color w:val="222222"/>
          <w:sz w:val="24"/>
          <w:szCs w:val="24"/>
          <w:lang w:val="en"/>
        </w:rPr>
        <w:t>kaligtasan</w:t>
      </w:r>
      <w:proofErr w:type="spellEnd"/>
      <w:r w:rsidR="00B0561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ng</w:t>
      </w:r>
      <w:r w:rsidR="00B0561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E1D78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="003E1D78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B0561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suport</w:t>
      </w:r>
      <w:r w:rsidR="003E1D78">
        <w:rPr>
          <w:rFonts w:eastAsia="Times New Roman" w:cstheme="minorHAnsi"/>
          <w:color w:val="222222"/>
          <w:sz w:val="24"/>
          <w:szCs w:val="24"/>
          <w:lang w:val="en" w:eastAsia="en-AU"/>
        </w:rPr>
        <w:t>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NDIS</w:t>
      </w:r>
      <w:r w:rsidR="00B0561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—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para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inyo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at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iba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pang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tao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tumatang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gap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serbisyong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pinup</w:t>
      </w:r>
      <w:r w:rsidR="008D1D8D">
        <w:rPr>
          <w:rFonts w:eastAsia="Times New Roman" w:cstheme="minorHAnsi"/>
          <w:color w:val="222222"/>
          <w:sz w:val="24"/>
          <w:szCs w:val="24"/>
          <w:lang w:val="en" w:eastAsia="en-AU"/>
        </w:rPr>
        <w:t>o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ndohan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ng NDIS</w:t>
      </w:r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>.</w:t>
      </w:r>
    </w:p>
    <w:p w14:paraId="126DCACB" w14:textId="608F1825" w:rsidR="00121C6E" w:rsidRPr="00726DF7" w:rsidRDefault="00D27A33" w:rsidP="00726DF7">
      <w:pPr>
        <w:pStyle w:val="Heading1"/>
      </w:pPr>
      <w:proofErr w:type="spellStart"/>
      <w:r>
        <w:t>Dagdag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kaalaman</w:t>
      </w:r>
      <w:proofErr w:type="spellEnd"/>
      <w:r>
        <w:t xml:space="preserve"> </w:t>
      </w:r>
    </w:p>
    <w:p w14:paraId="19098160" w14:textId="71D5C9D6" w:rsidR="001F6CDF" w:rsidRPr="007A6D4F" w:rsidRDefault="006D4448" w:rsidP="007A6D4F">
      <w:pPr>
        <w:rPr>
          <w:rFonts w:ascii="Calibri" w:hAnsi="Calibri" w:cs="Calibri"/>
          <w:sz w:val="24"/>
        </w:rPr>
      </w:pPr>
      <w:proofErr w:type="spellStart"/>
      <w:r>
        <w:rPr>
          <w:rFonts w:cstheme="minorHAnsi"/>
          <w:color w:val="auto"/>
          <w:sz w:val="24"/>
          <w:szCs w:val="24"/>
        </w:rPr>
        <w:t>Maaari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ninyong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malaman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ang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dagdag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na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 w:rsidR="00726DF7" w:rsidRPr="00425896">
        <w:rPr>
          <w:rFonts w:cstheme="minorHAnsi"/>
          <w:color w:val="auto"/>
          <w:sz w:val="24"/>
          <w:szCs w:val="24"/>
        </w:rPr>
        <w:t>i</w:t>
      </w:r>
      <w:r w:rsidR="003E1D78">
        <w:rPr>
          <w:rFonts w:cstheme="minorHAnsi"/>
          <w:color w:val="auto"/>
          <w:sz w:val="24"/>
          <w:szCs w:val="24"/>
        </w:rPr>
        <w:t>mp</w:t>
      </w:r>
      <w:r w:rsidR="00726DF7" w:rsidRPr="00425896">
        <w:rPr>
          <w:rFonts w:cstheme="minorHAnsi"/>
          <w:color w:val="auto"/>
          <w:sz w:val="24"/>
          <w:szCs w:val="24"/>
        </w:rPr>
        <w:t>orma</w:t>
      </w:r>
      <w:r w:rsidR="003E1D78">
        <w:rPr>
          <w:rFonts w:cstheme="minorHAnsi"/>
          <w:color w:val="auto"/>
          <w:sz w:val="24"/>
          <w:szCs w:val="24"/>
        </w:rPr>
        <w:t>sy</w:t>
      </w:r>
      <w:r w:rsidR="00726DF7" w:rsidRPr="00425896">
        <w:rPr>
          <w:rFonts w:cstheme="minorHAnsi"/>
          <w:color w:val="auto"/>
          <w:sz w:val="24"/>
          <w:szCs w:val="24"/>
        </w:rPr>
        <w:t>on</w:t>
      </w:r>
      <w:proofErr w:type="spellEnd"/>
      <w:r w:rsidR="00726DF7" w:rsidRPr="00425896"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tungkol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sa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 w:rsidR="00F0388E">
        <w:rPr>
          <w:rFonts w:cstheme="minorHAnsi"/>
          <w:color w:val="auto"/>
          <w:sz w:val="24"/>
          <w:szCs w:val="24"/>
        </w:rPr>
        <w:t>Komisyon</w:t>
      </w:r>
      <w:proofErr w:type="spellEnd"/>
      <w:r w:rsidR="00F0388E">
        <w:rPr>
          <w:rFonts w:cstheme="minorHAnsi"/>
          <w:color w:val="auto"/>
          <w:sz w:val="24"/>
          <w:szCs w:val="24"/>
        </w:rPr>
        <w:t xml:space="preserve"> ng NDIS</w:t>
      </w:r>
      <w:r w:rsidR="00726DF7" w:rsidRPr="00425896">
        <w:rPr>
          <w:rFonts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cstheme="minorHAnsi"/>
          <w:color w:val="auto"/>
          <w:sz w:val="24"/>
          <w:szCs w:val="24"/>
        </w:rPr>
        <w:t>kasama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na</w:t>
      </w:r>
      <w:proofErr w:type="spellEnd"/>
      <w:r>
        <w:rPr>
          <w:rFonts w:cstheme="minorHAnsi"/>
          <w:color w:val="auto"/>
          <w:sz w:val="24"/>
          <w:szCs w:val="24"/>
        </w:rPr>
        <w:t xml:space="preserve"> kung </w:t>
      </w:r>
      <w:proofErr w:type="spellStart"/>
      <w:r>
        <w:rPr>
          <w:rFonts w:cstheme="minorHAnsi"/>
          <w:color w:val="auto"/>
          <w:sz w:val="24"/>
          <w:szCs w:val="24"/>
        </w:rPr>
        <w:t>ano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ang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kahulugan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nito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sa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inyo</w:t>
      </w:r>
      <w:proofErr w:type="spellEnd"/>
      <w:r w:rsidR="00726DF7" w:rsidRPr="00425896">
        <w:rPr>
          <w:rFonts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cstheme="minorHAnsi"/>
          <w:color w:val="auto"/>
          <w:sz w:val="24"/>
          <w:szCs w:val="24"/>
        </w:rPr>
        <w:t>mula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sa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r w:rsidR="006068C7" w:rsidRPr="006068C7">
        <w:rPr>
          <w:rFonts w:cstheme="minorHAnsi"/>
          <w:sz w:val="24"/>
          <w:szCs w:val="24"/>
        </w:rPr>
        <w:t>NDIS Participants webpage</w:t>
      </w:r>
      <w:r w:rsidR="00726DF7" w:rsidRPr="00425896"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sa</w:t>
      </w:r>
      <w:proofErr w:type="spellEnd"/>
      <w:r w:rsidR="003B6B86" w:rsidRPr="00425896">
        <w:rPr>
          <w:rFonts w:cstheme="minorHAnsi"/>
          <w:color w:val="auto"/>
          <w:sz w:val="24"/>
          <w:szCs w:val="24"/>
        </w:rPr>
        <w:t xml:space="preserve"> </w:t>
      </w:r>
      <w:hyperlink r:id="rId12" w:history="1">
        <w:r w:rsidR="003B6B86" w:rsidRPr="002A613D">
          <w:rPr>
            <w:rStyle w:val="Hyperlink"/>
            <w:rFonts w:cstheme="minorHAnsi"/>
            <w:sz w:val="24"/>
            <w:szCs w:val="24"/>
          </w:rPr>
          <w:t>www.ndiscommission.gov.au</w:t>
        </w:r>
        <w:r w:rsidR="00C22C25" w:rsidRPr="002A613D">
          <w:rPr>
            <w:rStyle w:val="Hyperlink"/>
            <w:rFonts w:cstheme="minorHAnsi"/>
            <w:sz w:val="24"/>
            <w:szCs w:val="24"/>
          </w:rPr>
          <w:t>/participants</w:t>
        </w:r>
      </w:hyperlink>
      <w:r w:rsidR="00444A03">
        <w:rPr>
          <w:rStyle w:val="Hyperlink"/>
          <w:rFonts w:cstheme="minorHAnsi"/>
          <w:sz w:val="24"/>
          <w:szCs w:val="24"/>
        </w:rPr>
        <w:t>,</w:t>
      </w:r>
      <w:r w:rsidR="00444A03" w:rsidRPr="00444A03">
        <w:rPr>
          <w:rStyle w:val="Hyperlink"/>
          <w:rFonts w:cstheme="minorHAnsi"/>
          <w:sz w:val="24"/>
          <w:szCs w:val="24"/>
          <w:u w:val="none"/>
        </w:rPr>
        <w:t xml:space="preserve"> </w:t>
      </w:r>
      <w:proofErr w:type="spellStart"/>
      <w:r w:rsidRPr="006D4448">
        <w:rPr>
          <w:rStyle w:val="Hyperlink"/>
          <w:rFonts w:cstheme="minorHAnsi"/>
          <w:color w:val="auto"/>
          <w:sz w:val="24"/>
          <w:szCs w:val="24"/>
          <w:u w:val="none"/>
        </w:rPr>
        <w:t>na</w:t>
      </w:r>
      <w:proofErr w:type="spellEnd"/>
      <w:r w:rsidRPr="006D4448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Pr="006D4448">
        <w:rPr>
          <w:rStyle w:val="Hyperlink"/>
          <w:rFonts w:cstheme="minorHAnsi"/>
          <w:color w:val="auto"/>
          <w:sz w:val="24"/>
          <w:szCs w:val="24"/>
          <w:u w:val="none"/>
        </w:rPr>
        <w:t>dadaaan</w:t>
      </w:r>
      <w:proofErr w:type="spellEnd"/>
      <w:r w:rsidRPr="006D4448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Pr="006D4448">
        <w:rPr>
          <w:rStyle w:val="Hyperlink"/>
          <w:rFonts w:cstheme="minorHAnsi"/>
          <w:color w:val="auto"/>
          <w:sz w:val="24"/>
          <w:szCs w:val="24"/>
          <w:u w:val="none"/>
        </w:rPr>
        <w:t>sa</w:t>
      </w:r>
      <w:proofErr w:type="spellEnd"/>
      <w:r w:rsidRPr="006D4448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r w:rsidR="0044242D" w:rsidRPr="0044242D">
        <w:rPr>
          <w:rFonts w:cstheme="minorHAnsi"/>
          <w:sz w:val="24"/>
          <w:szCs w:val="24"/>
        </w:rPr>
        <w:t>Participant Welcome Pack</w:t>
      </w:r>
      <w:r w:rsidR="0000538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cstheme="minorHAnsi"/>
          <w:color w:val="auto"/>
          <w:sz w:val="24"/>
          <w:szCs w:val="24"/>
          <w:u w:val="none"/>
        </w:rPr>
        <w:t>sa</w:t>
      </w:r>
      <w:proofErr w:type="spellEnd"/>
      <w:r w:rsidR="0000538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13" w:history="1">
        <w:r w:rsidR="0000538C" w:rsidRPr="00CE15B3">
          <w:rPr>
            <w:rStyle w:val="Hyperlink"/>
            <w:rFonts w:ascii="Calibri" w:hAnsi="Calibri" w:cs="Calibri"/>
            <w:sz w:val="24"/>
            <w:szCs w:val="24"/>
          </w:rPr>
          <w:t>www.ndiscommission.gov.au/participantpack</w:t>
        </w:r>
      </w:hyperlink>
      <w:r w:rsidR="00444A03">
        <w:rPr>
          <w:rFonts w:ascii="Calibri" w:hAnsi="Calibri" w:cs="Calibri"/>
        </w:rPr>
        <w:t xml:space="preserve">, </w:t>
      </w:r>
      <w:r w:rsidR="00444A03">
        <w:rPr>
          <w:rFonts w:cstheme="minorHAnsi"/>
          <w:color w:val="222222"/>
          <w:sz w:val="24"/>
          <w:szCs w:val="24"/>
          <w:lang w:val="en"/>
        </w:rPr>
        <w:t>o</w:t>
      </w:r>
      <w:r w:rsidR="001F6CDF" w:rsidRPr="00235F0A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tawagan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kami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sa</w:t>
      </w:r>
      <w:proofErr w:type="spellEnd"/>
      <w:r w:rsidR="001F6CDF" w:rsidRPr="00235F0A">
        <w:rPr>
          <w:rFonts w:cstheme="minorHAnsi"/>
          <w:color w:val="222222"/>
          <w:sz w:val="24"/>
          <w:szCs w:val="24"/>
          <w:lang w:val="en"/>
        </w:rPr>
        <w:t xml:space="preserve"> </w:t>
      </w:r>
      <w:r w:rsidR="001F6CDF" w:rsidRPr="00235F0A">
        <w:rPr>
          <w:rFonts w:cstheme="minorHAnsi"/>
          <w:b/>
          <w:color w:val="222222"/>
          <w:sz w:val="24"/>
          <w:szCs w:val="24"/>
          <w:lang w:val="en"/>
        </w:rPr>
        <w:t>1800 035</w:t>
      </w:r>
      <w:r w:rsidR="0000538C">
        <w:rPr>
          <w:rFonts w:cstheme="minorHAnsi"/>
          <w:b/>
          <w:color w:val="222222"/>
          <w:sz w:val="24"/>
          <w:szCs w:val="24"/>
          <w:lang w:val="en"/>
        </w:rPr>
        <w:t xml:space="preserve"> </w:t>
      </w:r>
      <w:r w:rsidR="001F6CDF" w:rsidRPr="00235F0A">
        <w:rPr>
          <w:rFonts w:cstheme="minorHAnsi"/>
          <w:b/>
          <w:color w:val="222222"/>
          <w:sz w:val="24"/>
          <w:szCs w:val="24"/>
          <w:lang w:val="en"/>
        </w:rPr>
        <w:t>544</w:t>
      </w:r>
      <w:r>
        <w:rPr>
          <w:rFonts w:cstheme="minorHAnsi"/>
          <w:b/>
          <w:color w:val="222222"/>
          <w:sz w:val="24"/>
          <w:szCs w:val="24"/>
          <w:lang w:val="en"/>
        </w:rPr>
        <w:t xml:space="preserve"> </w:t>
      </w:r>
      <w:r w:rsidRPr="00235F0A">
        <w:rPr>
          <w:rFonts w:cstheme="minorHAnsi"/>
          <w:color w:val="222222"/>
          <w:sz w:val="24"/>
          <w:szCs w:val="24"/>
          <w:lang w:val="en"/>
        </w:rPr>
        <w:t>(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walang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bayad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ang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pagtawag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sa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mga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ordinaryong</w:t>
      </w:r>
      <w:proofErr w:type="spellEnd"/>
      <w:r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lang w:val="en"/>
        </w:rPr>
        <w:t>telepono</w:t>
      </w:r>
      <w:proofErr w:type="spellEnd"/>
      <w:r w:rsidRPr="00235F0A">
        <w:rPr>
          <w:rFonts w:cstheme="minorHAnsi"/>
          <w:color w:val="222222"/>
          <w:sz w:val="24"/>
          <w:szCs w:val="24"/>
          <w:lang w:val="en"/>
        </w:rPr>
        <w:t>)</w:t>
      </w:r>
      <w:r w:rsidR="001F6CDF" w:rsidRPr="00235F0A">
        <w:rPr>
          <w:rFonts w:cstheme="minorHAnsi"/>
          <w:color w:val="222222"/>
          <w:sz w:val="24"/>
          <w:szCs w:val="24"/>
          <w:lang w:val="en"/>
        </w:rPr>
        <w:t>.</w:t>
      </w:r>
    </w:p>
    <w:p w14:paraId="65C5EB68" w14:textId="000ABBAF" w:rsidR="00114CD3" w:rsidRDefault="008D1D8D">
      <w:pPr>
        <w:suppressAutoHyphens w:val="0"/>
        <w:spacing w:before="120" w:after="120" w:line="240" w:lineRule="auto"/>
        <w:rPr>
          <w:rFonts w:cstheme="minorHAnsi"/>
          <w:color w:val="auto"/>
          <w:sz w:val="24"/>
          <w:szCs w:val="24"/>
        </w:rPr>
      </w:pPr>
      <w:proofErr w:type="spellStart"/>
      <w:r>
        <w:rPr>
          <w:rFonts w:cstheme="minorHAnsi"/>
          <w:color w:val="auto"/>
          <w:sz w:val="24"/>
          <w:szCs w:val="24"/>
        </w:rPr>
        <w:t>U</w:t>
      </w:r>
      <w:r w:rsidR="006D4448">
        <w:rPr>
          <w:rFonts w:cstheme="minorHAnsi"/>
          <w:color w:val="auto"/>
          <w:sz w:val="24"/>
          <w:szCs w:val="24"/>
        </w:rPr>
        <w:t>ma</w:t>
      </w:r>
      <w:r>
        <w:rPr>
          <w:rFonts w:cstheme="minorHAnsi"/>
          <w:color w:val="auto"/>
          <w:sz w:val="24"/>
          <w:szCs w:val="24"/>
        </w:rPr>
        <w:t>asa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akong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tayo</w:t>
      </w:r>
      <w:proofErr w:type="spellEnd"/>
      <w:r>
        <w:rPr>
          <w:rFonts w:cstheme="minorHAnsi"/>
          <w:color w:val="auto"/>
          <w:sz w:val="24"/>
          <w:szCs w:val="24"/>
        </w:rPr>
        <w:t xml:space="preserve"> ay </w:t>
      </w:r>
      <w:proofErr w:type="spellStart"/>
      <w:r>
        <w:rPr>
          <w:rFonts w:cstheme="minorHAnsi"/>
          <w:color w:val="auto"/>
          <w:sz w:val="24"/>
          <w:szCs w:val="24"/>
        </w:rPr>
        <w:t>magtutulungan</w:t>
      </w:r>
      <w:proofErr w:type="spellEnd"/>
      <w:r w:rsidR="00F06CD2">
        <w:rPr>
          <w:rFonts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cstheme="minorHAnsi"/>
          <w:color w:val="auto"/>
          <w:sz w:val="24"/>
          <w:szCs w:val="24"/>
        </w:rPr>
        <w:t>kasama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ang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iyong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cstheme="minorHAnsi"/>
          <w:color w:val="auto"/>
          <w:sz w:val="24"/>
          <w:szCs w:val="24"/>
        </w:rPr>
        <w:t>mga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proofErr w:type="spellStart"/>
      <w:r w:rsidR="00F06CD2" w:rsidRPr="00F06CD2">
        <w:rPr>
          <w:rFonts w:cstheme="minorHAnsi"/>
          <w:sz w:val="24"/>
          <w:szCs w:val="24"/>
        </w:rPr>
        <w:t>kapamilya</w:t>
      </w:r>
      <w:proofErr w:type="spellEnd"/>
      <w:r w:rsidR="00F06CD2">
        <w:rPr>
          <w:rFonts w:cstheme="minorHAnsi"/>
          <w:sz w:val="24"/>
          <w:szCs w:val="24"/>
        </w:rPr>
        <w:t>,</w:t>
      </w:r>
      <w:r w:rsidR="00F06CD2" w:rsidRPr="00F06CD2">
        <w:rPr>
          <w:rFonts w:cstheme="minorHAnsi"/>
          <w:sz w:val="24"/>
          <w:szCs w:val="24"/>
        </w:rPr>
        <w:t xml:space="preserve"> </w:t>
      </w:r>
      <w:proofErr w:type="spellStart"/>
      <w:r w:rsidR="00F06CD2" w:rsidRPr="00F06CD2">
        <w:rPr>
          <w:rFonts w:cstheme="minorHAnsi"/>
          <w:sz w:val="24"/>
          <w:szCs w:val="24"/>
        </w:rPr>
        <w:t>tagapag-alaga</w:t>
      </w:r>
      <w:proofErr w:type="spellEnd"/>
      <w:r w:rsidR="00F06CD2" w:rsidRPr="00F06CD2">
        <w:rPr>
          <w:rFonts w:cstheme="minorHAnsi"/>
          <w:sz w:val="24"/>
          <w:szCs w:val="24"/>
        </w:rPr>
        <w:t xml:space="preserve">, o </w:t>
      </w:r>
      <w:proofErr w:type="spellStart"/>
      <w:r w:rsidR="00F06CD2" w:rsidRPr="00F06CD2">
        <w:rPr>
          <w:rFonts w:cstheme="minorHAnsi"/>
          <w:sz w:val="24"/>
          <w:szCs w:val="24"/>
        </w:rPr>
        <w:t>tagapagsalita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F06CD2">
        <w:rPr>
          <w:rFonts w:cstheme="minorHAnsi"/>
          <w:color w:val="auto"/>
          <w:sz w:val="24"/>
          <w:szCs w:val="24"/>
        </w:rPr>
        <w:t>upang</w:t>
      </w:r>
      <w:proofErr w:type="spellEnd"/>
      <w:r w:rsidR="00D2116D" w:rsidRPr="00425896">
        <w:rPr>
          <w:rFonts w:cstheme="minorHAnsi"/>
          <w:color w:val="auto"/>
          <w:sz w:val="24"/>
          <w:szCs w:val="24"/>
        </w:rPr>
        <w:t xml:space="preserve"> </w:t>
      </w:r>
      <w:proofErr w:type="spellStart"/>
      <w:r w:rsidR="006D4448">
        <w:rPr>
          <w:rFonts w:cstheme="minorHAnsi"/>
          <w:color w:val="auto"/>
          <w:sz w:val="24"/>
          <w:szCs w:val="24"/>
        </w:rPr>
        <w:t>mapahusay</w:t>
      </w:r>
      <w:proofErr w:type="spellEnd"/>
      <w:r w:rsidR="006D4448">
        <w:rPr>
          <w:rFonts w:cstheme="minorHAnsi"/>
          <w:color w:val="auto"/>
          <w:sz w:val="24"/>
          <w:szCs w:val="24"/>
        </w:rPr>
        <w:t xml:space="preserve"> pa </w:t>
      </w:r>
      <w:proofErr w:type="spellStart"/>
      <w:r w:rsidR="006D4448">
        <w:rPr>
          <w:rFonts w:cstheme="minorHAnsi"/>
          <w:color w:val="auto"/>
          <w:sz w:val="24"/>
          <w:szCs w:val="24"/>
        </w:rPr>
        <w:t>ang</w:t>
      </w:r>
      <w:proofErr w:type="spellEnd"/>
      <w:r w:rsidR="00C10F1C" w:rsidRPr="00425896">
        <w:rPr>
          <w:rFonts w:cstheme="minorHAnsi"/>
          <w:color w:val="auto"/>
          <w:sz w:val="24"/>
          <w:szCs w:val="24"/>
        </w:rPr>
        <w:t xml:space="preserve"> </w:t>
      </w:r>
      <w:proofErr w:type="spellStart"/>
      <w:r w:rsidR="003E1D78">
        <w:rPr>
          <w:rFonts w:eastAsia="Times New Roman" w:cstheme="minorHAnsi"/>
          <w:color w:val="222222"/>
          <w:sz w:val="24"/>
          <w:szCs w:val="24"/>
          <w:lang w:val="en" w:eastAsia="en-AU"/>
        </w:rPr>
        <w:t>mga</w:t>
      </w:r>
      <w:proofErr w:type="spellEnd"/>
      <w:r w:rsidR="003E1D78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proofErr w:type="spellStart"/>
      <w:r w:rsidR="003E1D78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suport</w:t>
      </w:r>
      <w:r w:rsidR="003E1D78">
        <w:rPr>
          <w:rFonts w:eastAsia="Times New Roman" w:cstheme="minorHAnsi"/>
          <w:color w:val="222222"/>
          <w:sz w:val="24"/>
          <w:szCs w:val="24"/>
          <w:lang w:val="en" w:eastAsia="en-AU"/>
        </w:rPr>
        <w:t>a</w:t>
      </w:r>
      <w:proofErr w:type="spellEnd"/>
      <w:r w:rsidR="00C10F1C" w:rsidRPr="00425896">
        <w:rPr>
          <w:rFonts w:cstheme="minorHAnsi"/>
          <w:color w:val="auto"/>
          <w:sz w:val="24"/>
          <w:szCs w:val="24"/>
        </w:rPr>
        <w:t xml:space="preserve"> a</w:t>
      </w:r>
      <w:r w:rsidR="006D4448">
        <w:rPr>
          <w:rFonts w:cstheme="minorHAnsi"/>
          <w:color w:val="auto"/>
          <w:sz w:val="24"/>
          <w:szCs w:val="24"/>
        </w:rPr>
        <w:t>t</w:t>
      </w:r>
      <w:r w:rsidR="00C10F1C" w:rsidRPr="00425896">
        <w:rPr>
          <w:rFonts w:cstheme="minorHAnsi"/>
          <w:color w:val="auto"/>
          <w:sz w:val="24"/>
          <w:szCs w:val="24"/>
        </w:rPr>
        <w:t xml:space="preserve"> </w:t>
      </w:r>
      <w:proofErr w:type="spellStart"/>
      <w:r w:rsidR="003E1D78">
        <w:rPr>
          <w:rFonts w:cstheme="minorHAnsi"/>
          <w:color w:val="222222"/>
          <w:sz w:val="24"/>
          <w:szCs w:val="24"/>
          <w:lang w:val="en"/>
        </w:rPr>
        <w:t>serbisyo</w:t>
      </w:r>
      <w:r w:rsidR="006D4448">
        <w:rPr>
          <w:rFonts w:cstheme="minorHAnsi"/>
          <w:color w:val="222222"/>
          <w:sz w:val="24"/>
          <w:szCs w:val="24"/>
          <w:lang w:val="en"/>
        </w:rPr>
        <w:t>ng</w:t>
      </w:r>
      <w:proofErr w:type="spellEnd"/>
      <w:r w:rsidR="006D4448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6D4448">
        <w:rPr>
          <w:rFonts w:cstheme="minorHAnsi"/>
          <w:color w:val="222222"/>
          <w:sz w:val="24"/>
          <w:szCs w:val="24"/>
          <w:lang w:val="en"/>
        </w:rPr>
        <w:t>natatanggap</w:t>
      </w:r>
      <w:proofErr w:type="spellEnd"/>
      <w:r w:rsidR="006D4448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6D4448">
        <w:rPr>
          <w:rFonts w:cstheme="minorHAnsi"/>
          <w:color w:val="222222"/>
          <w:sz w:val="24"/>
          <w:szCs w:val="24"/>
          <w:lang w:val="en"/>
        </w:rPr>
        <w:t>ninyo</w:t>
      </w:r>
      <w:proofErr w:type="spellEnd"/>
      <w:r w:rsidR="006D4448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r w:rsidR="006D4448">
        <w:rPr>
          <w:rFonts w:cstheme="minorHAnsi"/>
          <w:color w:val="222222"/>
          <w:sz w:val="24"/>
          <w:szCs w:val="24"/>
          <w:lang w:val="en"/>
        </w:rPr>
        <w:t>mula</w:t>
      </w:r>
      <w:proofErr w:type="spellEnd"/>
      <w:r w:rsidR="006D4448">
        <w:rPr>
          <w:rFonts w:cstheme="minorHAnsi"/>
          <w:color w:val="222222"/>
          <w:sz w:val="24"/>
          <w:szCs w:val="24"/>
          <w:lang w:val="en"/>
        </w:rPr>
        <w:t xml:space="preserve"> </w:t>
      </w:r>
      <w:proofErr w:type="spellStart"/>
      <w:proofErr w:type="gramStart"/>
      <w:r w:rsidR="006D4448">
        <w:rPr>
          <w:rFonts w:cstheme="minorHAnsi"/>
          <w:color w:val="222222"/>
          <w:sz w:val="24"/>
          <w:szCs w:val="24"/>
          <w:lang w:val="en"/>
        </w:rPr>
        <w:t>sa</w:t>
      </w:r>
      <w:proofErr w:type="spellEnd"/>
      <w:proofErr w:type="gramEnd"/>
      <w:r w:rsidR="006D4448">
        <w:rPr>
          <w:rFonts w:cstheme="minorHAnsi"/>
          <w:color w:val="222222"/>
          <w:sz w:val="24"/>
          <w:szCs w:val="24"/>
          <w:lang w:val="en"/>
        </w:rPr>
        <w:t xml:space="preserve"> </w:t>
      </w:r>
      <w:r w:rsidR="00114CD3" w:rsidRPr="00425896">
        <w:rPr>
          <w:rFonts w:cstheme="minorHAnsi"/>
          <w:color w:val="auto"/>
          <w:sz w:val="24"/>
          <w:szCs w:val="24"/>
        </w:rPr>
        <w:t>NDIS</w:t>
      </w:r>
      <w:r w:rsidR="00D2116D" w:rsidRPr="00425896">
        <w:rPr>
          <w:rFonts w:cstheme="minorHAnsi"/>
          <w:color w:val="auto"/>
          <w:sz w:val="24"/>
          <w:szCs w:val="24"/>
        </w:rPr>
        <w:t>.</w:t>
      </w:r>
    </w:p>
    <w:p w14:paraId="74E4EA1E" w14:textId="77777777" w:rsidR="00FF0266" w:rsidRDefault="00FF0266">
      <w:pPr>
        <w:suppressAutoHyphens w:val="0"/>
        <w:spacing w:before="120" w:after="120" w:line="240" w:lineRule="auto"/>
        <w:rPr>
          <w:color w:val="auto"/>
        </w:rPr>
      </w:pPr>
    </w:p>
    <w:p w14:paraId="0CF66BF9" w14:textId="5AB5FAC6" w:rsidR="00CD0E64" w:rsidRPr="00AE6714" w:rsidRDefault="009675C2">
      <w:pPr>
        <w:suppressAutoHyphens w:val="0"/>
        <w:spacing w:before="120" w:after="120" w:line="240" w:lineRule="auto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Sumasainyo</w:t>
      </w:r>
      <w:proofErr w:type="spellEnd"/>
      <w:r>
        <w:rPr>
          <w:color w:val="auto"/>
          <w:sz w:val="24"/>
          <w:szCs w:val="24"/>
        </w:rPr>
        <w:t>,</w:t>
      </w:r>
    </w:p>
    <w:p w14:paraId="6498F8A9" w14:textId="77777777" w:rsidR="004F4DDC" w:rsidRPr="00DC20F9" w:rsidRDefault="004F4DDC" w:rsidP="00DC20F9">
      <w:pPr>
        <w:suppressAutoHyphens w:val="0"/>
        <w:spacing w:before="120" w:after="120" w:line="240" w:lineRule="auto"/>
        <w:rPr>
          <w:color w:val="auto"/>
        </w:rPr>
      </w:pPr>
    </w:p>
    <w:p w14:paraId="187E21D2" w14:textId="77777777" w:rsidR="004F4DDC" w:rsidRPr="00DC20F9" w:rsidRDefault="004F4DDC" w:rsidP="00DC20F9">
      <w:pPr>
        <w:suppressAutoHyphens w:val="0"/>
        <w:spacing w:before="120" w:after="120" w:line="240" w:lineRule="auto"/>
        <w:rPr>
          <w:color w:val="auto"/>
        </w:rPr>
      </w:pPr>
    </w:p>
    <w:p w14:paraId="39E43D12" w14:textId="77777777" w:rsidR="00D2116D" w:rsidRPr="00AE6714" w:rsidRDefault="00D2116D">
      <w:pPr>
        <w:suppressAutoHyphens w:val="0"/>
        <w:spacing w:before="120" w:after="120" w:line="240" w:lineRule="auto"/>
        <w:rPr>
          <w:color w:val="auto"/>
          <w:sz w:val="24"/>
          <w:szCs w:val="24"/>
        </w:rPr>
      </w:pPr>
      <w:r w:rsidRPr="00AE6714">
        <w:rPr>
          <w:color w:val="auto"/>
          <w:sz w:val="24"/>
          <w:szCs w:val="24"/>
        </w:rPr>
        <w:t>Graeme Head</w:t>
      </w:r>
      <w:r w:rsidR="00DC20F9">
        <w:rPr>
          <w:color w:val="auto"/>
          <w:sz w:val="24"/>
          <w:szCs w:val="24"/>
        </w:rPr>
        <w:t xml:space="preserve"> AO</w:t>
      </w:r>
    </w:p>
    <w:p w14:paraId="0407B5D5" w14:textId="6802EA63" w:rsidR="00D2116D" w:rsidRDefault="009675C2" w:rsidP="00C10B60">
      <w:pPr>
        <w:suppressAutoHyphens w:val="0"/>
        <w:spacing w:before="0" w:after="120" w:line="240" w:lineRule="auto"/>
        <w:rPr>
          <w:b/>
          <w:color w:val="auto"/>
          <w:sz w:val="24"/>
          <w:szCs w:val="24"/>
        </w:rPr>
      </w:pPr>
      <w:proofErr w:type="spellStart"/>
      <w:r>
        <w:rPr>
          <w:b/>
          <w:color w:val="auto"/>
          <w:sz w:val="24"/>
          <w:szCs w:val="24"/>
        </w:rPr>
        <w:t>K</w:t>
      </w:r>
      <w:r w:rsidR="004F4DDC">
        <w:rPr>
          <w:b/>
          <w:color w:val="auto"/>
          <w:sz w:val="24"/>
          <w:szCs w:val="24"/>
        </w:rPr>
        <w:t>omis</w:t>
      </w:r>
      <w:r>
        <w:rPr>
          <w:b/>
          <w:color w:val="auto"/>
          <w:sz w:val="24"/>
          <w:szCs w:val="24"/>
        </w:rPr>
        <w:t>y</w:t>
      </w:r>
      <w:r w:rsidR="004F4DDC">
        <w:rPr>
          <w:b/>
          <w:color w:val="auto"/>
          <w:sz w:val="24"/>
          <w:szCs w:val="24"/>
        </w:rPr>
        <w:t>on</w:t>
      </w:r>
      <w:r>
        <w:rPr>
          <w:b/>
          <w:color w:val="auto"/>
          <w:sz w:val="24"/>
          <w:szCs w:val="24"/>
        </w:rPr>
        <w:t>ado</w:t>
      </w:r>
      <w:proofErr w:type="spellEnd"/>
    </w:p>
    <w:p w14:paraId="36D75B23" w14:textId="77777777" w:rsidR="000C6EB4" w:rsidRDefault="000C6EB4" w:rsidP="00C10B60">
      <w:pPr>
        <w:suppressAutoHyphens w:val="0"/>
        <w:spacing w:before="0" w:after="120" w:line="240" w:lineRule="auto"/>
        <w:rPr>
          <w:b/>
          <w:color w:val="auto"/>
          <w:sz w:val="24"/>
          <w:szCs w:val="24"/>
        </w:rPr>
      </w:pPr>
    </w:p>
    <w:p w14:paraId="7ED00E60" w14:textId="2A9329AA" w:rsidR="000C6EB4" w:rsidRPr="00063917" w:rsidRDefault="00871A4B" w:rsidP="000C6EB4">
      <w:pPr>
        <w:spacing w:before="0"/>
        <w:rPr>
          <w:sz w:val="20"/>
        </w:rPr>
      </w:pPr>
      <w:r>
        <w:rPr>
          <w:sz w:val="20"/>
        </w:rPr>
        <w:t>July</w:t>
      </w:r>
      <w:r w:rsidR="000C6EB4" w:rsidRPr="00063917">
        <w:rPr>
          <w:sz w:val="20"/>
        </w:rPr>
        <w:t xml:space="preserve"> 2019</w:t>
      </w:r>
    </w:p>
    <w:p w14:paraId="0EC46FB7" w14:textId="77777777" w:rsidR="00722E99" w:rsidRPr="00DC20F9" w:rsidRDefault="000C6EB4" w:rsidP="00DC20F9">
      <w:pPr>
        <w:spacing w:before="0"/>
        <w:rPr>
          <w:sz w:val="20"/>
        </w:rPr>
      </w:pPr>
      <w:r w:rsidRPr="00063917">
        <w:rPr>
          <w:sz w:val="20"/>
        </w:rPr>
        <w:t xml:space="preserve">Ref: </w:t>
      </w:r>
      <w:r>
        <w:rPr>
          <w:sz w:val="20"/>
        </w:rPr>
        <w:t>D19 6703</w:t>
      </w:r>
    </w:p>
    <w:sectPr w:rsidR="00722E99" w:rsidRPr="00DC20F9" w:rsidSect="00C10B6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964" w:right="1474" w:bottom="1474" w:left="1474" w:header="0" w:footer="0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998CE" w14:textId="77777777" w:rsidR="00E90684" w:rsidRDefault="00E90684" w:rsidP="008E21DE">
      <w:pPr>
        <w:spacing w:before="0" w:after="0"/>
      </w:pPr>
      <w:r>
        <w:separator/>
      </w:r>
    </w:p>
  </w:endnote>
  <w:endnote w:type="continuationSeparator" w:id="0">
    <w:p w14:paraId="1A2AE630" w14:textId="77777777" w:rsidR="00E90684" w:rsidRDefault="00E90684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AB4F" w14:textId="77777777" w:rsidR="00C06AA2" w:rsidRDefault="00C06AA2" w:rsidP="00C06AA2">
    <w:pPr>
      <w:pStyle w:val="Header"/>
    </w:pPr>
  </w:p>
  <w:p w14:paraId="6515BFF4" w14:textId="3174ED26" w:rsidR="00C06AA2" w:rsidRPr="00080615" w:rsidRDefault="00C06AA2" w:rsidP="00C06AA2">
    <w:pPr>
      <w:pStyle w:val="Footer"/>
    </w:pPr>
  </w:p>
  <w:p w14:paraId="420949B9" w14:textId="77777777" w:rsidR="00FB6F0D" w:rsidRPr="00C06AA2" w:rsidRDefault="00FB6F0D" w:rsidP="00C06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1E0C" w14:textId="77777777" w:rsidR="00C06AA2" w:rsidRPr="00080615" w:rsidRDefault="00C06AA2" w:rsidP="00C06AA2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886680E" wp14:editId="0752D4DB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8269E1A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0FBC7B07" wp14:editId="4CC86820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4A761" w14:textId="77777777" w:rsidR="00C06AA2" w:rsidRPr="00AE77AA" w:rsidRDefault="00D2116D" w:rsidP="00C06AA2">
                          <w:pPr>
                            <w:pStyle w:val="Footer"/>
                          </w:pPr>
                          <w:bookmarkStart w:id="0" w:name="_GoBack"/>
                          <w:r>
                            <w:t>PO BOX 210</w:t>
                          </w:r>
                          <w:r w:rsidR="00C06AA2">
                            <w:br/>
                          </w:r>
                          <w:r>
                            <w:t>Penrith NSW 2750</w:t>
                          </w:r>
                        </w:p>
                        <w:p w14:paraId="72B60C80" w14:textId="77777777" w:rsidR="00D2116D" w:rsidRDefault="004D43C2" w:rsidP="00D2116D">
                          <w:pPr>
                            <w:pStyle w:val="Footer"/>
                          </w:pPr>
                          <w:hyperlink r:id="rId1" w:history="1">
                            <w:r w:rsidR="00D2116D" w:rsidRPr="00137F82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  <w:bookmarkEnd w:id="0"/>
                        <w:p w14:paraId="4D0A89A7" w14:textId="77777777" w:rsidR="00C06AA2" w:rsidRDefault="00C06AA2" w:rsidP="00D2116D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FBC7B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cDJQ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" filled="f" stroked="f" strokeweight=".5pt">
              <v:textbox inset="0,0,0,0">
                <w:txbxContent>
                  <w:p w14:paraId="27A4A761" w14:textId="77777777" w:rsidR="00C06AA2" w:rsidRPr="00AE77AA" w:rsidRDefault="00D2116D" w:rsidP="00C06AA2">
                    <w:pPr>
                      <w:pStyle w:val="Footer"/>
                    </w:pPr>
                    <w:r>
                      <w:t>PO BOX 210</w:t>
                    </w:r>
                    <w:r w:rsidR="00C06AA2">
                      <w:br/>
                    </w:r>
                    <w:r>
                      <w:t>Penrith NSW 2750</w:t>
                    </w:r>
                  </w:p>
                  <w:p w14:paraId="72B60C80" w14:textId="77777777" w:rsidR="00D2116D" w:rsidRDefault="00871A4B" w:rsidP="00D2116D">
                    <w:pPr>
                      <w:pStyle w:val="Footer"/>
                    </w:pPr>
                    <w:hyperlink r:id="rId2" w:history="1">
                      <w:r w:rsidR="00D2116D" w:rsidRPr="00137F82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  <w:p w14:paraId="4D0A89A7" w14:textId="77777777" w:rsidR="00C06AA2" w:rsidRDefault="00C06AA2" w:rsidP="00D2116D">
                    <w:pPr>
                      <w:pStyle w:val="Foo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84FAEF3" w14:textId="77777777" w:rsidR="009133A8" w:rsidRPr="00C06AA2" w:rsidRDefault="009133A8" w:rsidP="00C0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7BD7C" w14:textId="77777777" w:rsidR="00E90684" w:rsidRDefault="00E90684" w:rsidP="008E21DE">
      <w:pPr>
        <w:spacing w:before="0" w:after="0"/>
      </w:pPr>
      <w:r>
        <w:separator/>
      </w:r>
    </w:p>
  </w:footnote>
  <w:footnote w:type="continuationSeparator" w:id="0">
    <w:p w14:paraId="2D7A9290" w14:textId="77777777" w:rsidR="00E90684" w:rsidRDefault="00E90684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6CFC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782D" w14:textId="77777777" w:rsidR="00FD66D7" w:rsidRDefault="00567B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0B9ED923" wp14:editId="67FCCE62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7074B25"/>
    <w:multiLevelType w:val="hybridMultilevel"/>
    <w:tmpl w:val="152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262D7D"/>
    <w:multiLevelType w:val="hybridMultilevel"/>
    <w:tmpl w:val="C41CE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041C"/>
    <w:multiLevelType w:val="multilevel"/>
    <w:tmpl w:val="C52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4B2175E"/>
    <w:multiLevelType w:val="hybridMultilevel"/>
    <w:tmpl w:val="3F6C5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4A055586"/>
    <w:multiLevelType w:val="hybridMultilevel"/>
    <w:tmpl w:val="601EC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BA4AA6"/>
    <w:multiLevelType w:val="hybridMultilevel"/>
    <w:tmpl w:val="AAB46F8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4B115F"/>
    <w:multiLevelType w:val="multilevel"/>
    <w:tmpl w:val="17B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D4F423B"/>
    <w:multiLevelType w:val="multilevel"/>
    <w:tmpl w:val="4A7CCC2C"/>
    <w:numStyleLink w:val="DefaultBullets"/>
  </w:abstractNum>
  <w:abstractNum w:abstractNumId="28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7A66CAA"/>
    <w:multiLevelType w:val="hybridMultilevel"/>
    <w:tmpl w:val="068A185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90B67C4"/>
    <w:multiLevelType w:val="multilevel"/>
    <w:tmpl w:val="FE688822"/>
    <w:numStyleLink w:val="BoxedBullets"/>
  </w:abstractNum>
  <w:abstractNum w:abstractNumId="31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31"/>
  </w:num>
  <w:num w:numId="3">
    <w:abstractNumId w:val="19"/>
  </w:num>
  <w:num w:numId="4">
    <w:abstractNumId w:val="30"/>
  </w:num>
  <w:num w:numId="5">
    <w:abstractNumId w:val="30"/>
  </w:num>
  <w:num w:numId="6">
    <w:abstractNumId w:val="13"/>
  </w:num>
  <w:num w:numId="7">
    <w:abstractNumId w:val="18"/>
  </w:num>
  <w:num w:numId="8">
    <w:abstractNumId w:val="18"/>
  </w:num>
  <w:num w:numId="9">
    <w:abstractNumId w:val="18"/>
  </w:num>
  <w:num w:numId="10">
    <w:abstractNumId w:val="6"/>
  </w:num>
  <w:num w:numId="11">
    <w:abstractNumId w:val="20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5"/>
  </w:num>
  <w:num w:numId="20">
    <w:abstractNumId w:val="23"/>
  </w:num>
  <w:num w:numId="21">
    <w:abstractNumId w:val="23"/>
  </w:num>
  <w:num w:numId="22">
    <w:abstractNumId w:val="23"/>
  </w:num>
  <w:num w:numId="23">
    <w:abstractNumId w:val="21"/>
  </w:num>
  <w:num w:numId="24">
    <w:abstractNumId w:val="11"/>
  </w:num>
  <w:num w:numId="25">
    <w:abstractNumId w:val="7"/>
  </w:num>
  <w:num w:numId="26">
    <w:abstractNumId w:val="17"/>
  </w:num>
  <w:num w:numId="27">
    <w:abstractNumId w:val="0"/>
  </w:num>
  <w:num w:numId="28">
    <w:abstractNumId w:val="28"/>
  </w:num>
  <w:num w:numId="29">
    <w:abstractNumId w:val="3"/>
  </w:num>
  <w:num w:numId="30">
    <w:abstractNumId w:val="2"/>
  </w:num>
  <w:num w:numId="31">
    <w:abstractNumId w:val="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7"/>
  </w:num>
  <w:num w:numId="35">
    <w:abstractNumId w:val="10"/>
  </w:num>
  <w:num w:numId="36">
    <w:abstractNumId w:val="15"/>
  </w:num>
  <w:num w:numId="37">
    <w:abstractNumId w:val="8"/>
  </w:num>
  <w:num w:numId="38">
    <w:abstractNumId w:val="29"/>
  </w:num>
  <w:num w:numId="39">
    <w:abstractNumId w:val="22"/>
  </w:num>
  <w:num w:numId="40">
    <w:abstractNumId w:val="16"/>
  </w:num>
  <w:num w:numId="41">
    <w:abstractNumId w:val="14"/>
  </w:num>
  <w:num w:numId="42">
    <w:abstractNumId w:val="1"/>
  </w:num>
  <w:num w:numId="43">
    <w:abstractNumId w:val="2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6E"/>
    <w:rsid w:val="0000538C"/>
    <w:rsid w:val="00080615"/>
    <w:rsid w:val="00097CFB"/>
    <w:rsid w:val="000B179D"/>
    <w:rsid w:val="000C1327"/>
    <w:rsid w:val="000C252F"/>
    <w:rsid w:val="000C6EB4"/>
    <w:rsid w:val="000C7144"/>
    <w:rsid w:val="000D15D4"/>
    <w:rsid w:val="000E18A8"/>
    <w:rsid w:val="000F1F41"/>
    <w:rsid w:val="00106A24"/>
    <w:rsid w:val="00113AB8"/>
    <w:rsid w:val="00114CD3"/>
    <w:rsid w:val="00120D8A"/>
    <w:rsid w:val="00121C6E"/>
    <w:rsid w:val="00125152"/>
    <w:rsid w:val="00137DDA"/>
    <w:rsid w:val="00163146"/>
    <w:rsid w:val="00167F22"/>
    <w:rsid w:val="00173FB2"/>
    <w:rsid w:val="00186B15"/>
    <w:rsid w:val="001A22A0"/>
    <w:rsid w:val="001B1C7D"/>
    <w:rsid w:val="001B6B7E"/>
    <w:rsid w:val="001D14D7"/>
    <w:rsid w:val="001D3F2B"/>
    <w:rsid w:val="001E6B9C"/>
    <w:rsid w:val="001E74E9"/>
    <w:rsid w:val="001F06ED"/>
    <w:rsid w:val="001F10AB"/>
    <w:rsid w:val="001F6CDF"/>
    <w:rsid w:val="00203D16"/>
    <w:rsid w:val="00204BEE"/>
    <w:rsid w:val="00213134"/>
    <w:rsid w:val="002134FA"/>
    <w:rsid w:val="00231AAC"/>
    <w:rsid w:val="00235F0A"/>
    <w:rsid w:val="002804D3"/>
    <w:rsid w:val="0028737E"/>
    <w:rsid w:val="002A613D"/>
    <w:rsid w:val="002B5252"/>
    <w:rsid w:val="002D78E1"/>
    <w:rsid w:val="003041B7"/>
    <w:rsid w:val="00311795"/>
    <w:rsid w:val="003307F3"/>
    <w:rsid w:val="003449A0"/>
    <w:rsid w:val="00362293"/>
    <w:rsid w:val="0036514E"/>
    <w:rsid w:val="003819AE"/>
    <w:rsid w:val="00385BBE"/>
    <w:rsid w:val="0039263E"/>
    <w:rsid w:val="003A6D4B"/>
    <w:rsid w:val="003B6B86"/>
    <w:rsid w:val="003E1D78"/>
    <w:rsid w:val="003E2780"/>
    <w:rsid w:val="003E4EB9"/>
    <w:rsid w:val="003F29B8"/>
    <w:rsid w:val="003F79C2"/>
    <w:rsid w:val="00403220"/>
    <w:rsid w:val="004154E2"/>
    <w:rsid w:val="00425896"/>
    <w:rsid w:val="0044242D"/>
    <w:rsid w:val="00444A03"/>
    <w:rsid w:val="00445A76"/>
    <w:rsid w:val="00461DBC"/>
    <w:rsid w:val="00471865"/>
    <w:rsid w:val="004876EE"/>
    <w:rsid w:val="00490FA4"/>
    <w:rsid w:val="0049741C"/>
    <w:rsid w:val="004A62C4"/>
    <w:rsid w:val="004B25E7"/>
    <w:rsid w:val="004C45BD"/>
    <w:rsid w:val="004D1EEA"/>
    <w:rsid w:val="004D262F"/>
    <w:rsid w:val="004D43C2"/>
    <w:rsid w:val="004E7F90"/>
    <w:rsid w:val="004F0021"/>
    <w:rsid w:val="004F4DDC"/>
    <w:rsid w:val="00501CFE"/>
    <w:rsid w:val="0051348D"/>
    <w:rsid w:val="005155E9"/>
    <w:rsid w:val="005232FA"/>
    <w:rsid w:val="0053218D"/>
    <w:rsid w:val="00534D53"/>
    <w:rsid w:val="00537AD6"/>
    <w:rsid w:val="005545A1"/>
    <w:rsid w:val="00567B73"/>
    <w:rsid w:val="005744B7"/>
    <w:rsid w:val="005A2408"/>
    <w:rsid w:val="005A52E5"/>
    <w:rsid w:val="005A5A5B"/>
    <w:rsid w:val="005B0D65"/>
    <w:rsid w:val="005B53F8"/>
    <w:rsid w:val="005C6409"/>
    <w:rsid w:val="005D0069"/>
    <w:rsid w:val="005D7F34"/>
    <w:rsid w:val="005F5FBB"/>
    <w:rsid w:val="006068C7"/>
    <w:rsid w:val="00611D2C"/>
    <w:rsid w:val="006216F2"/>
    <w:rsid w:val="00660192"/>
    <w:rsid w:val="00680F04"/>
    <w:rsid w:val="006A1A4D"/>
    <w:rsid w:val="006A6CB8"/>
    <w:rsid w:val="006A767F"/>
    <w:rsid w:val="006B4A08"/>
    <w:rsid w:val="006C0902"/>
    <w:rsid w:val="006C18D5"/>
    <w:rsid w:val="006D4448"/>
    <w:rsid w:val="006F2645"/>
    <w:rsid w:val="00706652"/>
    <w:rsid w:val="00711B17"/>
    <w:rsid w:val="00722E99"/>
    <w:rsid w:val="00724396"/>
    <w:rsid w:val="00726DF7"/>
    <w:rsid w:val="00734606"/>
    <w:rsid w:val="00737A8B"/>
    <w:rsid w:val="00746FC5"/>
    <w:rsid w:val="00764933"/>
    <w:rsid w:val="00771C49"/>
    <w:rsid w:val="00772E0E"/>
    <w:rsid w:val="00797503"/>
    <w:rsid w:val="007A6D4F"/>
    <w:rsid w:val="007B11F8"/>
    <w:rsid w:val="007C38D8"/>
    <w:rsid w:val="00802DD0"/>
    <w:rsid w:val="00810E45"/>
    <w:rsid w:val="00815520"/>
    <w:rsid w:val="0084206A"/>
    <w:rsid w:val="00850F38"/>
    <w:rsid w:val="0085518D"/>
    <w:rsid w:val="00867151"/>
    <w:rsid w:val="00871A4B"/>
    <w:rsid w:val="008822AA"/>
    <w:rsid w:val="00891CAF"/>
    <w:rsid w:val="008A07AB"/>
    <w:rsid w:val="008C2A67"/>
    <w:rsid w:val="008C4A1E"/>
    <w:rsid w:val="008D1D8D"/>
    <w:rsid w:val="008D7848"/>
    <w:rsid w:val="008E12A7"/>
    <w:rsid w:val="008E21DE"/>
    <w:rsid w:val="008F1E5A"/>
    <w:rsid w:val="009133A8"/>
    <w:rsid w:val="0092679E"/>
    <w:rsid w:val="009675C2"/>
    <w:rsid w:val="00990649"/>
    <w:rsid w:val="00996186"/>
    <w:rsid w:val="009B640E"/>
    <w:rsid w:val="009C1A5A"/>
    <w:rsid w:val="009C5E2C"/>
    <w:rsid w:val="009D2C95"/>
    <w:rsid w:val="009D5A3D"/>
    <w:rsid w:val="009D5BC6"/>
    <w:rsid w:val="009D7513"/>
    <w:rsid w:val="009F2305"/>
    <w:rsid w:val="00A07E4A"/>
    <w:rsid w:val="00A16E3F"/>
    <w:rsid w:val="00A250FD"/>
    <w:rsid w:val="00A60C05"/>
    <w:rsid w:val="00A7713B"/>
    <w:rsid w:val="00A86D8C"/>
    <w:rsid w:val="00AA048B"/>
    <w:rsid w:val="00AA21CE"/>
    <w:rsid w:val="00AB12D5"/>
    <w:rsid w:val="00AD735D"/>
    <w:rsid w:val="00AE38CC"/>
    <w:rsid w:val="00AE6714"/>
    <w:rsid w:val="00AE6828"/>
    <w:rsid w:val="00AE77AA"/>
    <w:rsid w:val="00AF0899"/>
    <w:rsid w:val="00AF313C"/>
    <w:rsid w:val="00AF68BA"/>
    <w:rsid w:val="00B02856"/>
    <w:rsid w:val="00B05619"/>
    <w:rsid w:val="00B078F0"/>
    <w:rsid w:val="00B17DF9"/>
    <w:rsid w:val="00B24B4F"/>
    <w:rsid w:val="00B46A55"/>
    <w:rsid w:val="00B479BD"/>
    <w:rsid w:val="00B603C0"/>
    <w:rsid w:val="00B67CC2"/>
    <w:rsid w:val="00B83AB4"/>
    <w:rsid w:val="00B92D94"/>
    <w:rsid w:val="00B97D9B"/>
    <w:rsid w:val="00B97DE9"/>
    <w:rsid w:val="00BA4028"/>
    <w:rsid w:val="00BA556F"/>
    <w:rsid w:val="00BB38A4"/>
    <w:rsid w:val="00BE7EF7"/>
    <w:rsid w:val="00BF6834"/>
    <w:rsid w:val="00C0421C"/>
    <w:rsid w:val="00C06AA2"/>
    <w:rsid w:val="00C10B60"/>
    <w:rsid w:val="00C10F1C"/>
    <w:rsid w:val="00C14AD5"/>
    <w:rsid w:val="00C21944"/>
    <w:rsid w:val="00C22C25"/>
    <w:rsid w:val="00C3670B"/>
    <w:rsid w:val="00C43D8B"/>
    <w:rsid w:val="00C50586"/>
    <w:rsid w:val="00C524C8"/>
    <w:rsid w:val="00C61BAB"/>
    <w:rsid w:val="00C65D4A"/>
    <w:rsid w:val="00C72A61"/>
    <w:rsid w:val="00C77414"/>
    <w:rsid w:val="00C8422C"/>
    <w:rsid w:val="00C86654"/>
    <w:rsid w:val="00CD0E64"/>
    <w:rsid w:val="00CD2134"/>
    <w:rsid w:val="00CD25E0"/>
    <w:rsid w:val="00CE15B3"/>
    <w:rsid w:val="00D2116D"/>
    <w:rsid w:val="00D216D2"/>
    <w:rsid w:val="00D23395"/>
    <w:rsid w:val="00D27A33"/>
    <w:rsid w:val="00D452B2"/>
    <w:rsid w:val="00D5432F"/>
    <w:rsid w:val="00D654E0"/>
    <w:rsid w:val="00D769D5"/>
    <w:rsid w:val="00D772BE"/>
    <w:rsid w:val="00D83FB4"/>
    <w:rsid w:val="00D8561E"/>
    <w:rsid w:val="00D92090"/>
    <w:rsid w:val="00DB59B2"/>
    <w:rsid w:val="00DC20F9"/>
    <w:rsid w:val="00DD6805"/>
    <w:rsid w:val="00DE1BD9"/>
    <w:rsid w:val="00DE657D"/>
    <w:rsid w:val="00DF74BA"/>
    <w:rsid w:val="00E03661"/>
    <w:rsid w:val="00E260AC"/>
    <w:rsid w:val="00E54847"/>
    <w:rsid w:val="00E5777E"/>
    <w:rsid w:val="00E6495F"/>
    <w:rsid w:val="00E7470B"/>
    <w:rsid w:val="00E760B5"/>
    <w:rsid w:val="00E90684"/>
    <w:rsid w:val="00EB536A"/>
    <w:rsid w:val="00EB5765"/>
    <w:rsid w:val="00EC7290"/>
    <w:rsid w:val="00ED1DA9"/>
    <w:rsid w:val="00EE29E7"/>
    <w:rsid w:val="00EE3EC8"/>
    <w:rsid w:val="00F0388E"/>
    <w:rsid w:val="00F06CD2"/>
    <w:rsid w:val="00F564A3"/>
    <w:rsid w:val="00F6023A"/>
    <w:rsid w:val="00F6076C"/>
    <w:rsid w:val="00F6284B"/>
    <w:rsid w:val="00F66238"/>
    <w:rsid w:val="00F70CE2"/>
    <w:rsid w:val="00F814CE"/>
    <w:rsid w:val="00F850F3"/>
    <w:rsid w:val="00F9318C"/>
    <w:rsid w:val="00FB6F0D"/>
    <w:rsid w:val="00FD0838"/>
    <w:rsid w:val="00FD66D7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060CFA"/>
  <w15:chartTrackingRefBased/>
  <w15:docId w15:val="{5DAC49D4-2CD3-4CF3-AB42-B210BA5F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4B2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6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2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896"/>
    <w:pPr>
      <w:suppressAutoHyphens w:val="0"/>
      <w:spacing w:before="192" w:after="192" w:line="384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D5A3D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/participantpac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discommission.gov.au/participan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0042\Desktop\%5bD18%20375855%5d%20UPDATED%20-%20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8" ma:contentTypeDescription="Create a new document." ma:contentTypeScope="" ma:versionID="8233cd31c22c75fbe6d1399d532e8ba8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0df78fbe0403e0a570486b339ca7380c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3745-BB08-4FB8-9B16-F5CA4F26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EA3C8-E235-4996-B6D9-BBB147FE3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51DE5D-F6D6-473F-B3CD-70429985A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89C46-59DD-4467-BBAC-6D2148F8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[D18 375855] UPDATED - Template - Letterhead</Template>
  <TotalTime>118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SCHWAGER, Kim</dc:creator>
  <cp:keywords/>
  <dc:description/>
  <cp:lastModifiedBy>GADD, Jessica</cp:lastModifiedBy>
  <cp:revision>26</cp:revision>
  <cp:lastPrinted>2018-06-26T00:08:00Z</cp:lastPrinted>
  <dcterms:created xsi:type="dcterms:W3CDTF">2020-01-20T11:54:00Z</dcterms:created>
  <dcterms:modified xsi:type="dcterms:W3CDTF">2020-01-23T03:37:00Z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