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38CDF" w14:textId="553B2DC6" w:rsidR="006355FB" w:rsidRPr="00445BC5" w:rsidRDefault="00C91C94" w:rsidP="005E1FC7">
      <w:pPr>
        <w:pStyle w:val="Heading1"/>
        <w:rPr>
          <w:rFonts w:cs="Arial"/>
        </w:rPr>
      </w:pPr>
      <w:r w:rsidRPr="00445BC5">
        <w:rPr>
          <w:rFonts w:cs="Arial"/>
        </w:rPr>
        <w:t xml:space="preserve">Patterns of death for people using </w:t>
      </w:r>
      <w:r w:rsidR="00520AC5" w:rsidRPr="00445BC5">
        <w:rPr>
          <w:rFonts w:cs="Arial"/>
        </w:rPr>
        <w:br/>
      </w:r>
      <w:r w:rsidR="00C1024B" w:rsidRPr="00445BC5">
        <w:rPr>
          <w:rFonts w:cs="Arial"/>
        </w:rPr>
        <w:t>disability support services</w:t>
      </w:r>
    </w:p>
    <w:p w14:paraId="1C003828" w14:textId="77777777" w:rsidR="008F3296" w:rsidRPr="00445BC5" w:rsidRDefault="00C02666" w:rsidP="004D4300">
      <w:pPr>
        <w:pStyle w:val="Heading2"/>
        <w:spacing w:before="240"/>
        <w:rPr>
          <w:rFonts w:cs="Arial"/>
          <w:lang w:val="en-AU"/>
        </w:rPr>
      </w:pPr>
      <w:bookmarkStart w:id="0" w:name="_Toc49785655"/>
      <w:bookmarkStart w:id="1" w:name="_Toc49858782"/>
      <w:r w:rsidRPr="00445BC5">
        <w:rPr>
          <w:rFonts w:cs="Arial"/>
          <w:lang w:val="en-AU"/>
        </w:rPr>
        <w:t xml:space="preserve">A </w:t>
      </w:r>
      <w:r w:rsidR="00C1024B" w:rsidRPr="00445BC5">
        <w:rPr>
          <w:rFonts w:cs="Arial"/>
          <w:lang w:val="en-AU"/>
        </w:rPr>
        <w:t>report</w:t>
      </w:r>
      <w:bookmarkEnd w:id="0"/>
      <w:bookmarkEnd w:id="1"/>
      <w:r w:rsidRPr="00445BC5">
        <w:rPr>
          <w:rFonts w:cs="Arial"/>
          <w:lang w:val="en-AU"/>
        </w:rPr>
        <w:t xml:space="preserve"> about why some people with disability have died</w:t>
      </w:r>
      <w:r w:rsidR="0098734B" w:rsidRPr="00445BC5">
        <w:rPr>
          <w:rFonts w:cs="Arial"/>
          <w:lang w:val="en-AU"/>
        </w:rPr>
        <w:t xml:space="preserve"> earlier than most Australians</w:t>
      </w:r>
    </w:p>
    <w:p w14:paraId="4F7714A5" w14:textId="77777777" w:rsidR="00EA52C8" w:rsidRPr="00445BC5" w:rsidRDefault="008F3296" w:rsidP="004D4300">
      <w:pPr>
        <w:pStyle w:val="Heading2"/>
        <w:spacing w:before="240" w:after="0"/>
        <w:rPr>
          <w:rStyle w:val="Heading3Char"/>
          <w:rFonts w:ascii="Arial" w:hAnsi="Arial" w:cs="Arial"/>
          <w:lang w:val="en-AU"/>
        </w:rPr>
      </w:pPr>
      <w:bookmarkStart w:id="2" w:name="_Toc46401268"/>
      <w:bookmarkStart w:id="3" w:name="_Toc46402325"/>
      <w:bookmarkStart w:id="4" w:name="_Toc49785656"/>
      <w:bookmarkStart w:id="5" w:name="_Toc49858783"/>
      <w:r w:rsidRPr="00445BC5">
        <w:rPr>
          <w:rStyle w:val="Heading3Char"/>
          <w:rFonts w:ascii="Arial" w:hAnsi="Arial" w:cs="Arial"/>
        </w:rPr>
        <w:t xml:space="preserve">Easy Read </w:t>
      </w:r>
      <w:r w:rsidR="00D37DA3" w:rsidRPr="00445BC5">
        <w:rPr>
          <w:rStyle w:val="Heading3Char"/>
          <w:rFonts w:ascii="Arial" w:hAnsi="Arial" w:cs="Arial"/>
          <w:lang w:val="en-AU"/>
        </w:rPr>
        <w:t>summary</w:t>
      </w:r>
      <w:bookmarkEnd w:id="2"/>
      <w:bookmarkEnd w:id="3"/>
      <w:bookmarkEnd w:id="4"/>
      <w:bookmarkEnd w:id="5"/>
    </w:p>
    <w:p w14:paraId="265FEE09" w14:textId="351ACD28" w:rsidR="00151817" w:rsidRPr="00445BC5" w:rsidRDefault="00520AC5" w:rsidP="00520AC5">
      <w:pPr>
        <w:rPr>
          <w:rFonts w:cs="Arial"/>
        </w:rPr>
      </w:pPr>
      <w:r w:rsidRPr="00445BC5">
        <w:rPr>
          <w:rFonts w:cs="Arial"/>
          <w:noProof/>
          <w:lang w:eastAsia="en-AU"/>
        </w:rPr>
        <w:t>NDIS Quality and Safeguards Commission</w:t>
      </w:r>
    </w:p>
    <w:p w14:paraId="493B9EEB" w14:textId="77777777" w:rsidR="00E90F97" w:rsidRPr="00445BC5" w:rsidRDefault="00F64870" w:rsidP="002C4473">
      <w:pPr>
        <w:pStyle w:val="Heading2"/>
        <w:spacing w:before="60" w:after="80"/>
        <w:rPr>
          <w:rFonts w:cs="Arial"/>
        </w:rPr>
      </w:pPr>
      <w:bookmarkStart w:id="6" w:name="_Toc349720822"/>
      <w:bookmarkStart w:id="7" w:name="_Toc36034702"/>
      <w:bookmarkStart w:id="8" w:name="_Toc36034825"/>
      <w:bookmarkStart w:id="9" w:name="_Toc36127609"/>
      <w:bookmarkStart w:id="10" w:name="_Toc38537002"/>
      <w:bookmarkStart w:id="11" w:name="_Toc38540913"/>
      <w:bookmarkStart w:id="12" w:name="_Toc45011987"/>
      <w:bookmarkStart w:id="13" w:name="_Toc46401269"/>
      <w:bookmarkStart w:id="14" w:name="_Toc46402326"/>
      <w:bookmarkStart w:id="15" w:name="_Toc49785657"/>
      <w:bookmarkStart w:id="16" w:name="_Toc49858784"/>
      <w:r w:rsidRPr="00445BC5">
        <w:rPr>
          <w:rFonts w:cs="Arial"/>
        </w:rPr>
        <w:t xml:space="preserve">How to use this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EC0DD3" w:rsidRPr="00445BC5">
        <w:rPr>
          <w:rFonts w:cs="Arial"/>
          <w:lang w:val="en-AU"/>
        </w:rPr>
        <w:t>report</w:t>
      </w:r>
      <w:bookmarkEnd w:id="16"/>
    </w:p>
    <w:p w14:paraId="24540059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NDIS Quality and Safeguards Commission (NDIS Commission) wrote this Easy Read report.</w:t>
      </w:r>
    </w:p>
    <w:p w14:paraId="459E29A7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It is a summary of a report by the Australian Institute of Health and Welfare (AIHW). </w:t>
      </w:r>
    </w:p>
    <w:p w14:paraId="5FB0C4E8" w14:textId="1CAFFFA3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This means it only includes the most important ideas.</w:t>
      </w:r>
    </w:p>
    <w:p w14:paraId="1B7EDEF0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>When you see the word ‘we’, it means the</w:t>
      </w:r>
    </w:p>
    <w:p w14:paraId="6D3B4AD1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>AIHW and the NDIS Commission.</w:t>
      </w:r>
    </w:p>
    <w:p w14:paraId="16B22585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 xml:space="preserve">We wrote this report in an easy to read way. </w:t>
      </w:r>
    </w:p>
    <w:p w14:paraId="42382F1B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 xml:space="preserve">We have written some words in </w:t>
      </w:r>
      <w:r w:rsidRPr="00445BC5">
        <w:rPr>
          <w:rStyle w:val="Strong"/>
          <w:rFonts w:cs="Arial"/>
        </w:rPr>
        <w:t>bold</w:t>
      </w:r>
      <w:r w:rsidRPr="00445BC5">
        <w:rPr>
          <w:rFonts w:cs="Arial"/>
        </w:rPr>
        <w:t>.</w:t>
      </w:r>
    </w:p>
    <w:p w14:paraId="0073F0B6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>This means the letters are thicker and darker.</w:t>
      </w:r>
    </w:p>
    <w:p w14:paraId="7AE617AF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 xml:space="preserve">We explain what these words mean. </w:t>
      </w:r>
    </w:p>
    <w:p w14:paraId="68277CCC" w14:textId="36121A89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 xml:space="preserve">There is a list of these words on page </w:t>
      </w:r>
      <w:r w:rsidRPr="00445BC5">
        <w:rPr>
          <w:rFonts w:cs="Arial"/>
        </w:rPr>
        <w:fldChar w:fldCharType="begin"/>
      </w:r>
      <w:r w:rsidRPr="00445BC5">
        <w:rPr>
          <w:rFonts w:cs="Arial"/>
        </w:rPr>
        <w:instrText xml:space="preserve"> PAGEREF _Ref51146600 \h </w:instrText>
      </w:r>
      <w:r w:rsidRPr="00445BC5">
        <w:rPr>
          <w:rFonts w:cs="Arial"/>
        </w:rPr>
      </w:r>
      <w:r w:rsidRPr="00445BC5">
        <w:rPr>
          <w:rFonts w:cs="Arial"/>
        </w:rPr>
        <w:fldChar w:fldCharType="separate"/>
      </w:r>
      <w:r w:rsidRPr="00445BC5">
        <w:rPr>
          <w:rFonts w:cs="Arial"/>
          <w:noProof/>
        </w:rPr>
        <w:t>16</w:t>
      </w:r>
      <w:r w:rsidRPr="00445BC5">
        <w:rPr>
          <w:rFonts w:cs="Arial"/>
        </w:rPr>
        <w:fldChar w:fldCharType="end"/>
      </w:r>
      <w:r w:rsidRPr="00445BC5">
        <w:rPr>
          <w:rFonts w:cs="Arial"/>
        </w:rPr>
        <w:t xml:space="preserve">. </w:t>
      </w:r>
    </w:p>
    <w:p w14:paraId="4DEB9CF6" w14:textId="65E53141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 xml:space="preserve">You can find the other report on the AIHW website at </w:t>
      </w:r>
      <w:hyperlink r:id="rId8" w:history="1">
        <w:r w:rsidRPr="00445BC5">
          <w:rPr>
            <w:rStyle w:val="Hyperlink"/>
            <w:rFonts w:cs="Arial"/>
          </w:rPr>
          <w:t>www.aihw.gov.au/reports/disability-services/mortality-patterns-of-people-using-disability-serv/contents/summary</w:t>
        </w:r>
      </w:hyperlink>
      <w:r w:rsidRPr="00445BC5">
        <w:rPr>
          <w:rFonts w:cs="Arial"/>
        </w:rPr>
        <w:t xml:space="preserve"> </w:t>
      </w:r>
    </w:p>
    <w:p w14:paraId="62F1770F" w14:textId="4301BD92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  <w:b/>
          <w:bCs/>
        </w:rPr>
      </w:pPr>
      <w:r w:rsidRPr="00445BC5">
        <w:rPr>
          <w:rFonts w:cs="Arial"/>
        </w:rPr>
        <w:t xml:space="preserve">In this report, we talk about some things that might upset </w:t>
      </w:r>
      <w:r w:rsidRPr="00445BC5">
        <w:rPr>
          <w:rFonts w:cs="Arial"/>
        </w:rPr>
        <w:br/>
        <w:t>some people.</w:t>
      </w:r>
    </w:p>
    <w:p w14:paraId="647177A7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lastRenderedPageBreak/>
        <w:t>If you read things that upset you, you should tell someone you trust.</w:t>
      </w:r>
    </w:p>
    <w:p w14:paraId="70082F83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 xml:space="preserve">In this report we also talk about </w:t>
      </w:r>
      <w:r w:rsidRPr="00445BC5">
        <w:rPr>
          <w:rStyle w:val="Strong"/>
          <w:rFonts w:cs="Arial"/>
        </w:rPr>
        <w:t>suicide</w:t>
      </w:r>
      <w:r w:rsidRPr="00445BC5">
        <w:rPr>
          <w:rFonts w:cs="Arial"/>
        </w:rPr>
        <w:t xml:space="preserve">. </w:t>
      </w:r>
    </w:p>
    <w:p w14:paraId="0513995F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>Suicide is when someone chooses to end their own life.</w:t>
      </w:r>
    </w:p>
    <w:p w14:paraId="5BEF90D3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>If you need to talk to someone, please contact:</w:t>
      </w:r>
    </w:p>
    <w:p w14:paraId="1093DB27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Strong"/>
          <w:rFonts w:cs="Arial"/>
        </w:rPr>
      </w:pPr>
      <w:r w:rsidRPr="00445BC5">
        <w:rPr>
          <w:rStyle w:val="Strong"/>
          <w:rFonts w:cs="Arial"/>
        </w:rPr>
        <w:t>Lifeline</w:t>
      </w:r>
    </w:p>
    <w:p w14:paraId="134B1B3F" w14:textId="385C324E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>Phone – 13 11 14</w:t>
      </w:r>
    </w:p>
    <w:p w14:paraId="4360FC94" w14:textId="77777777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Strong"/>
          <w:rFonts w:cs="Arial"/>
        </w:rPr>
      </w:pPr>
      <w:r w:rsidRPr="00445BC5">
        <w:rPr>
          <w:rStyle w:val="Strong"/>
          <w:rFonts w:cs="Arial"/>
        </w:rPr>
        <w:t>Beyond Blue</w:t>
      </w:r>
    </w:p>
    <w:p w14:paraId="7AC6988C" w14:textId="58D9E9F0" w:rsidR="00520AC5" w:rsidRPr="00445BC5" w:rsidRDefault="00520AC5" w:rsidP="00520AC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445BC5">
        <w:rPr>
          <w:rFonts w:cs="Arial"/>
        </w:rPr>
        <w:t>Phone – 1300 224 636</w:t>
      </w:r>
    </w:p>
    <w:p w14:paraId="2FD72A72" w14:textId="6A90B8C6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You can ask for help to read this report. A friend, family member or support person may be able to help you. </w:t>
      </w:r>
    </w:p>
    <w:p w14:paraId="32B0D766" w14:textId="77777777" w:rsidR="00A2082C" w:rsidRPr="00445BC5" w:rsidRDefault="00A2082C" w:rsidP="00520AC5">
      <w:pPr>
        <w:rPr>
          <w:rFonts w:cs="Arial"/>
          <w:b/>
          <w:bCs/>
          <w:color w:val="612C69"/>
          <w:sz w:val="32"/>
          <w:szCs w:val="26"/>
          <w:lang w:val="x-none" w:eastAsia="x-none"/>
        </w:rPr>
      </w:pPr>
      <w:bookmarkStart w:id="17" w:name="_Toc349720823"/>
      <w:bookmarkStart w:id="18" w:name="_Toc36034703"/>
      <w:bookmarkStart w:id="19" w:name="_Toc36034826"/>
      <w:bookmarkStart w:id="20" w:name="_Toc36127610"/>
      <w:bookmarkStart w:id="21" w:name="_Toc38537003"/>
      <w:bookmarkStart w:id="22" w:name="_Toc38540914"/>
      <w:bookmarkStart w:id="23" w:name="_Toc45011988"/>
      <w:bookmarkStart w:id="24" w:name="_Toc46401270"/>
      <w:bookmarkStart w:id="25" w:name="_Toc46402327"/>
      <w:bookmarkStart w:id="26" w:name="_Toc49785658"/>
      <w:bookmarkStart w:id="27" w:name="_Toc49858785"/>
      <w:r w:rsidRPr="00445BC5">
        <w:rPr>
          <w:rFonts w:cs="Arial"/>
        </w:rPr>
        <w:br w:type="page"/>
      </w:r>
    </w:p>
    <w:p w14:paraId="1DB269FC" w14:textId="706375F3" w:rsidR="00222784" w:rsidRPr="00445BC5" w:rsidRDefault="00A33000" w:rsidP="005E1FC7">
      <w:pPr>
        <w:pStyle w:val="Heading2"/>
        <w:spacing w:before="120" w:line="720" w:lineRule="auto"/>
        <w:rPr>
          <w:rFonts w:cs="Arial"/>
          <w:noProof/>
        </w:rPr>
      </w:pPr>
      <w:r w:rsidRPr="00445BC5">
        <w:rPr>
          <w:rFonts w:cs="Arial"/>
        </w:rPr>
        <w:lastRenderedPageBreak/>
        <w:t xml:space="preserve">What’s in this </w:t>
      </w:r>
      <w:r w:rsidR="0031607D" w:rsidRPr="00445BC5">
        <w:rPr>
          <w:rFonts w:cs="Arial"/>
          <w:lang w:val="en-AU"/>
        </w:rPr>
        <w:t>report</w:t>
      </w:r>
      <w:r w:rsidRPr="00445BC5">
        <w:rPr>
          <w:rFonts w:cs="Arial"/>
        </w:rPr>
        <w:t>?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AC71D2" w:rsidRPr="00445BC5">
        <w:rPr>
          <w:rFonts w:cs="Arial"/>
        </w:rPr>
        <w:fldChar w:fldCharType="begin"/>
      </w:r>
      <w:r w:rsidR="00AC71D2" w:rsidRPr="00445BC5">
        <w:rPr>
          <w:rFonts w:cs="Arial"/>
        </w:rPr>
        <w:instrText xml:space="preserve"> TOC \h \z \u \t "Heading 2,1" </w:instrText>
      </w:r>
      <w:r w:rsidR="00AC71D2" w:rsidRPr="00445BC5">
        <w:rPr>
          <w:rFonts w:cs="Arial"/>
        </w:rPr>
        <w:fldChar w:fldCharType="separate"/>
      </w:r>
    </w:p>
    <w:p w14:paraId="6098B14D" w14:textId="1FBA1460" w:rsidR="00222784" w:rsidRPr="00445BC5" w:rsidRDefault="00933A25" w:rsidP="00845CA7">
      <w:pPr>
        <w:pStyle w:val="TOC1"/>
        <w:spacing w:after="120"/>
        <w:rPr>
          <w:rFonts w:eastAsiaTheme="minorEastAsia" w:cs="Arial"/>
          <w:noProof/>
          <w:sz w:val="22"/>
          <w:lang w:eastAsia="en-AU"/>
        </w:rPr>
      </w:pPr>
      <w:hyperlink w:anchor="_Toc49858786" w:history="1">
        <w:r w:rsidR="00222784" w:rsidRPr="00445BC5">
          <w:rPr>
            <w:rStyle w:val="Hyperlink"/>
            <w:rFonts w:cs="Arial"/>
            <w:noProof/>
          </w:rPr>
          <w:t>About this report</w:t>
        </w:r>
        <w:r w:rsidR="00222784" w:rsidRPr="00445BC5">
          <w:rPr>
            <w:rFonts w:cs="Arial"/>
            <w:noProof/>
            <w:webHidden/>
          </w:rPr>
          <w:tab/>
        </w:r>
        <w:r w:rsidR="00222784" w:rsidRPr="00445BC5">
          <w:rPr>
            <w:rFonts w:cs="Arial"/>
            <w:noProof/>
            <w:webHidden/>
          </w:rPr>
          <w:fldChar w:fldCharType="begin"/>
        </w:r>
        <w:r w:rsidR="00222784" w:rsidRPr="00445BC5">
          <w:rPr>
            <w:rFonts w:cs="Arial"/>
            <w:noProof/>
            <w:webHidden/>
          </w:rPr>
          <w:instrText xml:space="preserve"> PAGEREF _Toc49858786 \h </w:instrText>
        </w:r>
        <w:r w:rsidR="00222784" w:rsidRPr="00445BC5">
          <w:rPr>
            <w:rFonts w:cs="Arial"/>
            <w:noProof/>
            <w:webHidden/>
          </w:rPr>
        </w:r>
        <w:r w:rsidR="00222784" w:rsidRPr="00445BC5">
          <w:rPr>
            <w:rFonts w:cs="Arial"/>
            <w:noProof/>
            <w:webHidden/>
          </w:rPr>
          <w:fldChar w:fldCharType="separate"/>
        </w:r>
        <w:r w:rsidR="00520AC5" w:rsidRPr="00445BC5">
          <w:rPr>
            <w:rFonts w:cs="Arial"/>
            <w:noProof/>
            <w:webHidden/>
          </w:rPr>
          <w:t>4</w:t>
        </w:r>
        <w:r w:rsidR="00222784" w:rsidRPr="00445BC5">
          <w:rPr>
            <w:rFonts w:cs="Arial"/>
            <w:noProof/>
            <w:webHidden/>
          </w:rPr>
          <w:fldChar w:fldCharType="end"/>
        </w:r>
      </w:hyperlink>
    </w:p>
    <w:p w14:paraId="5CD6BF1F" w14:textId="319CA324" w:rsidR="00222784" w:rsidRPr="00445BC5" w:rsidRDefault="00933A25" w:rsidP="00845CA7">
      <w:pPr>
        <w:pStyle w:val="TOC1"/>
        <w:spacing w:after="120"/>
        <w:rPr>
          <w:rFonts w:eastAsiaTheme="minorEastAsia" w:cs="Arial"/>
          <w:noProof/>
          <w:sz w:val="22"/>
          <w:lang w:eastAsia="en-AU"/>
        </w:rPr>
      </w:pPr>
      <w:hyperlink w:anchor="_Toc49858787" w:history="1">
        <w:r w:rsidR="00222784" w:rsidRPr="00445BC5">
          <w:rPr>
            <w:rStyle w:val="Hyperlink"/>
            <w:rFonts w:cs="Arial"/>
            <w:noProof/>
          </w:rPr>
          <w:t>What we looked at</w:t>
        </w:r>
        <w:r w:rsidR="00222784" w:rsidRPr="00445BC5">
          <w:rPr>
            <w:rFonts w:cs="Arial"/>
            <w:noProof/>
            <w:webHidden/>
          </w:rPr>
          <w:tab/>
        </w:r>
        <w:r w:rsidR="00222784" w:rsidRPr="00445BC5">
          <w:rPr>
            <w:rFonts w:cs="Arial"/>
            <w:noProof/>
            <w:webHidden/>
          </w:rPr>
          <w:fldChar w:fldCharType="begin"/>
        </w:r>
        <w:r w:rsidR="00222784" w:rsidRPr="00445BC5">
          <w:rPr>
            <w:rFonts w:cs="Arial"/>
            <w:noProof/>
            <w:webHidden/>
          </w:rPr>
          <w:instrText xml:space="preserve"> PAGEREF _Toc49858787 \h </w:instrText>
        </w:r>
        <w:r w:rsidR="00222784" w:rsidRPr="00445BC5">
          <w:rPr>
            <w:rFonts w:cs="Arial"/>
            <w:noProof/>
            <w:webHidden/>
          </w:rPr>
        </w:r>
        <w:r w:rsidR="00222784" w:rsidRPr="00445BC5">
          <w:rPr>
            <w:rFonts w:cs="Arial"/>
            <w:noProof/>
            <w:webHidden/>
          </w:rPr>
          <w:fldChar w:fldCharType="separate"/>
        </w:r>
        <w:r w:rsidR="00520AC5" w:rsidRPr="00445BC5">
          <w:rPr>
            <w:rFonts w:cs="Arial"/>
            <w:noProof/>
            <w:webHidden/>
          </w:rPr>
          <w:t>5</w:t>
        </w:r>
        <w:r w:rsidR="00222784" w:rsidRPr="00445BC5">
          <w:rPr>
            <w:rFonts w:cs="Arial"/>
            <w:noProof/>
            <w:webHidden/>
          </w:rPr>
          <w:fldChar w:fldCharType="end"/>
        </w:r>
      </w:hyperlink>
    </w:p>
    <w:p w14:paraId="356EF489" w14:textId="59AE1D2F" w:rsidR="00222784" w:rsidRPr="00445BC5" w:rsidRDefault="00933A25" w:rsidP="00845CA7">
      <w:pPr>
        <w:pStyle w:val="TOC1"/>
        <w:spacing w:after="120"/>
        <w:rPr>
          <w:rFonts w:eastAsiaTheme="minorEastAsia" w:cs="Arial"/>
          <w:noProof/>
          <w:sz w:val="22"/>
          <w:lang w:eastAsia="en-AU"/>
        </w:rPr>
      </w:pPr>
      <w:hyperlink w:anchor="_Toc49858788" w:history="1">
        <w:r w:rsidR="00222784" w:rsidRPr="00445BC5">
          <w:rPr>
            <w:rStyle w:val="Hyperlink"/>
            <w:rFonts w:cs="Arial"/>
            <w:noProof/>
          </w:rPr>
          <w:t>What we found</w:t>
        </w:r>
        <w:r w:rsidR="00222784" w:rsidRPr="00445BC5">
          <w:rPr>
            <w:rFonts w:cs="Arial"/>
            <w:noProof/>
            <w:webHidden/>
          </w:rPr>
          <w:tab/>
        </w:r>
        <w:r w:rsidR="00222784" w:rsidRPr="00445BC5">
          <w:rPr>
            <w:rFonts w:cs="Arial"/>
            <w:noProof/>
            <w:webHidden/>
          </w:rPr>
          <w:fldChar w:fldCharType="begin"/>
        </w:r>
        <w:r w:rsidR="00222784" w:rsidRPr="00445BC5">
          <w:rPr>
            <w:rFonts w:cs="Arial"/>
            <w:noProof/>
            <w:webHidden/>
          </w:rPr>
          <w:instrText xml:space="preserve"> PAGEREF _Toc49858788 \h </w:instrText>
        </w:r>
        <w:r w:rsidR="00222784" w:rsidRPr="00445BC5">
          <w:rPr>
            <w:rFonts w:cs="Arial"/>
            <w:noProof/>
            <w:webHidden/>
          </w:rPr>
        </w:r>
        <w:r w:rsidR="00222784" w:rsidRPr="00445BC5">
          <w:rPr>
            <w:rFonts w:cs="Arial"/>
            <w:noProof/>
            <w:webHidden/>
          </w:rPr>
          <w:fldChar w:fldCharType="separate"/>
        </w:r>
        <w:r w:rsidR="00520AC5" w:rsidRPr="00445BC5">
          <w:rPr>
            <w:rFonts w:cs="Arial"/>
            <w:noProof/>
            <w:webHidden/>
          </w:rPr>
          <w:t>6</w:t>
        </w:r>
        <w:r w:rsidR="00222784" w:rsidRPr="00445BC5">
          <w:rPr>
            <w:rFonts w:cs="Arial"/>
            <w:noProof/>
            <w:webHidden/>
          </w:rPr>
          <w:fldChar w:fldCharType="end"/>
        </w:r>
      </w:hyperlink>
    </w:p>
    <w:p w14:paraId="7CA7F14D" w14:textId="7CB8C32D" w:rsidR="00222784" w:rsidRPr="00445BC5" w:rsidRDefault="00933A25" w:rsidP="00845CA7">
      <w:pPr>
        <w:pStyle w:val="TOC1"/>
        <w:spacing w:after="120"/>
        <w:rPr>
          <w:rFonts w:eastAsiaTheme="minorEastAsia" w:cs="Arial"/>
          <w:noProof/>
          <w:sz w:val="22"/>
          <w:lang w:eastAsia="en-AU"/>
        </w:rPr>
      </w:pPr>
      <w:hyperlink w:anchor="_Toc49858789" w:history="1">
        <w:r w:rsidR="00222784" w:rsidRPr="00445BC5">
          <w:rPr>
            <w:rStyle w:val="Hyperlink"/>
            <w:rFonts w:cs="Arial"/>
            <w:noProof/>
          </w:rPr>
          <w:t>The main cause of death for different types of disabilities</w:t>
        </w:r>
        <w:r w:rsidR="00222784" w:rsidRPr="00445BC5">
          <w:rPr>
            <w:rFonts w:cs="Arial"/>
            <w:noProof/>
            <w:webHidden/>
          </w:rPr>
          <w:tab/>
        </w:r>
        <w:r w:rsidR="00222784" w:rsidRPr="00445BC5">
          <w:rPr>
            <w:rFonts w:cs="Arial"/>
            <w:noProof/>
            <w:webHidden/>
          </w:rPr>
          <w:fldChar w:fldCharType="begin"/>
        </w:r>
        <w:r w:rsidR="00222784" w:rsidRPr="00445BC5">
          <w:rPr>
            <w:rFonts w:cs="Arial"/>
            <w:noProof/>
            <w:webHidden/>
          </w:rPr>
          <w:instrText xml:space="preserve"> PAGEREF _Toc49858789 \h </w:instrText>
        </w:r>
        <w:r w:rsidR="00222784" w:rsidRPr="00445BC5">
          <w:rPr>
            <w:rFonts w:cs="Arial"/>
            <w:noProof/>
            <w:webHidden/>
          </w:rPr>
        </w:r>
        <w:r w:rsidR="00222784" w:rsidRPr="00445BC5">
          <w:rPr>
            <w:rFonts w:cs="Arial"/>
            <w:noProof/>
            <w:webHidden/>
          </w:rPr>
          <w:fldChar w:fldCharType="separate"/>
        </w:r>
        <w:r w:rsidR="00520AC5" w:rsidRPr="00445BC5">
          <w:rPr>
            <w:rFonts w:cs="Arial"/>
            <w:noProof/>
            <w:webHidden/>
          </w:rPr>
          <w:t>8</w:t>
        </w:r>
        <w:r w:rsidR="00222784" w:rsidRPr="00445BC5">
          <w:rPr>
            <w:rFonts w:cs="Arial"/>
            <w:noProof/>
            <w:webHidden/>
          </w:rPr>
          <w:fldChar w:fldCharType="end"/>
        </w:r>
      </w:hyperlink>
    </w:p>
    <w:p w14:paraId="51E10664" w14:textId="09D2468B" w:rsidR="00222784" w:rsidRPr="00445BC5" w:rsidRDefault="00933A25" w:rsidP="00845CA7">
      <w:pPr>
        <w:pStyle w:val="TOC1"/>
        <w:spacing w:after="120" w:line="360" w:lineRule="auto"/>
        <w:rPr>
          <w:rFonts w:eastAsiaTheme="minorEastAsia" w:cs="Arial"/>
          <w:noProof/>
          <w:sz w:val="22"/>
          <w:lang w:eastAsia="en-AU"/>
        </w:rPr>
      </w:pPr>
      <w:hyperlink w:anchor="_Toc49858790" w:history="1">
        <w:r w:rsidR="00222784" w:rsidRPr="00445BC5">
          <w:rPr>
            <w:rStyle w:val="Hyperlink"/>
            <w:rFonts w:cs="Arial"/>
            <w:noProof/>
          </w:rPr>
          <w:t xml:space="preserve">The main cause of death for different types of </w:t>
        </w:r>
        <w:r w:rsidR="00445BC5">
          <w:rPr>
            <w:rStyle w:val="Hyperlink"/>
            <w:rFonts w:cs="Arial"/>
            <w:noProof/>
          </w:rPr>
          <w:br/>
        </w:r>
        <w:r w:rsidR="00222784" w:rsidRPr="00445BC5">
          <w:rPr>
            <w:rStyle w:val="Hyperlink"/>
            <w:rFonts w:cs="Arial"/>
            <w:noProof/>
          </w:rPr>
          <w:t>disability</w:t>
        </w:r>
        <w:r w:rsidR="00520AC5" w:rsidRPr="00445BC5">
          <w:rPr>
            <w:rStyle w:val="Hyperlink"/>
            <w:rFonts w:cs="Arial"/>
            <w:noProof/>
          </w:rPr>
          <w:t xml:space="preserve"> </w:t>
        </w:r>
        <w:r w:rsidR="00222784" w:rsidRPr="00445BC5">
          <w:rPr>
            <w:rStyle w:val="Hyperlink"/>
            <w:rFonts w:cs="Arial"/>
            <w:noProof/>
          </w:rPr>
          <w:t>support</w:t>
        </w:r>
        <w:r w:rsidR="00BE6461" w:rsidRPr="00445BC5">
          <w:rPr>
            <w:rStyle w:val="Hyperlink"/>
            <w:rFonts w:cs="Arial"/>
            <w:noProof/>
          </w:rPr>
          <w:t xml:space="preserve"> </w:t>
        </w:r>
        <w:r w:rsidR="00222784" w:rsidRPr="00445BC5">
          <w:rPr>
            <w:rStyle w:val="Hyperlink"/>
            <w:rFonts w:cs="Arial"/>
            <w:noProof/>
          </w:rPr>
          <w:t>services</w:t>
        </w:r>
        <w:r w:rsidR="00222784" w:rsidRPr="00445BC5">
          <w:rPr>
            <w:rFonts w:cs="Arial"/>
            <w:noProof/>
            <w:webHidden/>
          </w:rPr>
          <w:tab/>
        </w:r>
        <w:r w:rsidR="00222784" w:rsidRPr="00445BC5">
          <w:rPr>
            <w:rFonts w:cs="Arial"/>
            <w:noProof/>
            <w:webHidden/>
          </w:rPr>
          <w:fldChar w:fldCharType="begin"/>
        </w:r>
        <w:r w:rsidR="00222784" w:rsidRPr="00445BC5">
          <w:rPr>
            <w:rFonts w:cs="Arial"/>
            <w:noProof/>
            <w:webHidden/>
          </w:rPr>
          <w:instrText xml:space="preserve"> PAGEREF _Toc49858790 \h </w:instrText>
        </w:r>
        <w:r w:rsidR="00222784" w:rsidRPr="00445BC5">
          <w:rPr>
            <w:rFonts w:cs="Arial"/>
            <w:noProof/>
            <w:webHidden/>
          </w:rPr>
        </w:r>
        <w:r w:rsidR="00222784" w:rsidRPr="00445BC5">
          <w:rPr>
            <w:rFonts w:cs="Arial"/>
            <w:noProof/>
            <w:webHidden/>
          </w:rPr>
          <w:fldChar w:fldCharType="separate"/>
        </w:r>
        <w:r w:rsidR="00520AC5" w:rsidRPr="00445BC5">
          <w:rPr>
            <w:rFonts w:cs="Arial"/>
            <w:noProof/>
            <w:webHidden/>
          </w:rPr>
          <w:t>12</w:t>
        </w:r>
        <w:r w:rsidR="00222784" w:rsidRPr="00445BC5">
          <w:rPr>
            <w:rFonts w:cs="Arial"/>
            <w:noProof/>
            <w:webHidden/>
          </w:rPr>
          <w:fldChar w:fldCharType="end"/>
        </w:r>
      </w:hyperlink>
      <w:r w:rsidR="00520AC5" w:rsidRPr="00445BC5">
        <w:rPr>
          <w:rFonts w:cs="Arial"/>
          <w:noProof/>
        </w:rPr>
        <w:t xml:space="preserve"> </w:t>
      </w:r>
    </w:p>
    <w:p w14:paraId="40BF0810" w14:textId="5D9ACFF4" w:rsidR="00222784" w:rsidRPr="00445BC5" w:rsidRDefault="00933A25" w:rsidP="00845CA7">
      <w:pPr>
        <w:pStyle w:val="TOC1"/>
        <w:spacing w:before="240" w:after="120"/>
        <w:rPr>
          <w:rFonts w:eastAsiaTheme="minorEastAsia" w:cs="Arial"/>
          <w:noProof/>
          <w:sz w:val="22"/>
          <w:lang w:eastAsia="en-AU"/>
        </w:rPr>
      </w:pPr>
      <w:hyperlink w:anchor="_Toc49858791" w:history="1">
        <w:r w:rsidR="00222784" w:rsidRPr="00445BC5">
          <w:rPr>
            <w:rStyle w:val="Hyperlink"/>
            <w:rFonts w:cs="Arial"/>
            <w:noProof/>
          </w:rPr>
          <w:t>Word list</w:t>
        </w:r>
        <w:r w:rsidR="00222784" w:rsidRPr="00445BC5">
          <w:rPr>
            <w:rFonts w:cs="Arial"/>
            <w:noProof/>
            <w:webHidden/>
          </w:rPr>
          <w:tab/>
        </w:r>
        <w:r w:rsidR="00222784" w:rsidRPr="00445BC5">
          <w:rPr>
            <w:rFonts w:cs="Arial"/>
            <w:noProof/>
            <w:webHidden/>
          </w:rPr>
          <w:fldChar w:fldCharType="begin"/>
        </w:r>
        <w:r w:rsidR="00222784" w:rsidRPr="00445BC5">
          <w:rPr>
            <w:rFonts w:cs="Arial"/>
            <w:noProof/>
            <w:webHidden/>
          </w:rPr>
          <w:instrText xml:space="preserve"> PAGEREF _Toc49858791 \h </w:instrText>
        </w:r>
        <w:r w:rsidR="00222784" w:rsidRPr="00445BC5">
          <w:rPr>
            <w:rFonts w:cs="Arial"/>
            <w:noProof/>
            <w:webHidden/>
          </w:rPr>
        </w:r>
        <w:r w:rsidR="00222784" w:rsidRPr="00445BC5">
          <w:rPr>
            <w:rFonts w:cs="Arial"/>
            <w:noProof/>
            <w:webHidden/>
          </w:rPr>
          <w:fldChar w:fldCharType="separate"/>
        </w:r>
        <w:r w:rsidR="00520AC5" w:rsidRPr="00445BC5">
          <w:rPr>
            <w:rFonts w:cs="Arial"/>
            <w:noProof/>
            <w:webHidden/>
          </w:rPr>
          <w:t>16</w:t>
        </w:r>
        <w:r w:rsidR="00222784" w:rsidRPr="00445BC5">
          <w:rPr>
            <w:rFonts w:cs="Arial"/>
            <w:noProof/>
            <w:webHidden/>
          </w:rPr>
          <w:fldChar w:fldCharType="end"/>
        </w:r>
      </w:hyperlink>
    </w:p>
    <w:p w14:paraId="7BA53091" w14:textId="0E42116F" w:rsidR="00222784" w:rsidRPr="00445BC5" w:rsidRDefault="00933A25" w:rsidP="00845CA7">
      <w:pPr>
        <w:pStyle w:val="TOC1"/>
        <w:spacing w:after="120"/>
        <w:rPr>
          <w:rFonts w:eastAsiaTheme="minorEastAsia" w:cs="Arial"/>
          <w:noProof/>
          <w:sz w:val="22"/>
          <w:lang w:eastAsia="en-AU"/>
        </w:rPr>
      </w:pPr>
      <w:hyperlink w:anchor="_Toc49858792" w:history="1">
        <w:r w:rsidR="00222784" w:rsidRPr="00445BC5">
          <w:rPr>
            <w:rStyle w:val="Hyperlink"/>
            <w:rFonts w:cs="Arial"/>
            <w:noProof/>
          </w:rPr>
          <w:t>Contact us</w:t>
        </w:r>
        <w:r w:rsidR="00222784" w:rsidRPr="00445BC5">
          <w:rPr>
            <w:rFonts w:cs="Arial"/>
            <w:noProof/>
            <w:webHidden/>
          </w:rPr>
          <w:tab/>
        </w:r>
        <w:r w:rsidR="00222784" w:rsidRPr="00445BC5">
          <w:rPr>
            <w:rFonts w:cs="Arial"/>
            <w:noProof/>
            <w:webHidden/>
          </w:rPr>
          <w:fldChar w:fldCharType="begin"/>
        </w:r>
        <w:r w:rsidR="00222784" w:rsidRPr="00445BC5">
          <w:rPr>
            <w:rFonts w:cs="Arial"/>
            <w:noProof/>
            <w:webHidden/>
          </w:rPr>
          <w:instrText xml:space="preserve"> PAGEREF _Toc49858792 \h </w:instrText>
        </w:r>
        <w:r w:rsidR="00222784" w:rsidRPr="00445BC5">
          <w:rPr>
            <w:rFonts w:cs="Arial"/>
            <w:noProof/>
            <w:webHidden/>
          </w:rPr>
        </w:r>
        <w:r w:rsidR="00222784" w:rsidRPr="00445BC5">
          <w:rPr>
            <w:rFonts w:cs="Arial"/>
            <w:noProof/>
            <w:webHidden/>
          </w:rPr>
          <w:fldChar w:fldCharType="separate"/>
        </w:r>
        <w:r w:rsidR="00520AC5" w:rsidRPr="00445BC5">
          <w:rPr>
            <w:rFonts w:cs="Arial"/>
            <w:noProof/>
            <w:webHidden/>
          </w:rPr>
          <w:t>19</w:t>
        </w:r>
        <w:r w:rsidR="00222784" w:rsidRPr="00445BC5">
          <w:rPr>
            <w:rFonts w:cs="Arial"/>
            <w:noProof/>
            <w:webHidden/>
          </w:rPr>
          <w:fldChar w:fldCharType="end"/>
        </w:r>
      </w:hyperlink>
    </w:p>
    <w:p w14:paraId="0B4513F4" w14:textId="77777777" w:rsidR="003912E7" w:rsidRPr="00445BC5" w:rsidRDefault="00AC71D2" w:rsidP="00520AC5">
      <w:pPr>
        <w:rPr>
          <w:rFonts w:cs="Arial"/>
        </w:rPr>
      </w:pPr>
      <w:r w:rsidRPr="00445BC5">
        <w:rPr>
          <w:rFonts w:cs="Arial"/>
        </w:rPr>
        <w:fldChar w:fldCharType="end"/>
      </w:r>
      <w:r w:rsidR="003912E7" w:rsidRPr="00445BC5">
        <w:rPr>
          <w:rFonts w:cs="Arial"/>
        </w:rPr>
        <w:t xml:space="preserve"> </w:t>
      </w:r>
    </w:p>
    <w:p w14:paraId="741B330E" w14:textId="77777777" w:rsidR="003912E7" w:rsidRPr="00445BC5" w:rsidRDefault="003912E7" w:rsidP="00520AC5">
      <w:pPr>
        <w:rPr>
          <w:rFonts w:cs="Arial"/>
          <w:b/>
          <w:bCs/>
          <w:color w:val="612C69"/>
          <w:sz w:val="32"/>
          <w:szCs w:val="26"/>
          <w:lang w:eastAsia="x-none"/>
        </w:rPr>
      </w:pPr>
      <w:r w:rsidRPr="00445BC5">
        <w:rPr>
          <w:rFonts w:cs="Arial"/>
        </w:rPr>
        <w:br w:type="page"/>
      </w:r>
    </w:p>
    <w:p w14:paraId="5282A1DC" w14:textId="77777777" w:rsidR="003912E7" w:rsidRPr="00445BC5" w:rsidRDefault="00A82F8B" w:rsidP="003912E7">
      <w:pPr>
        <w:pStyle w:val="Heading2"/>
        <w:rPr>
          <w:rFonts w:cs="Arial"/>
          <w:lang w:val="en-AU"/>
        </w:rPr>
      </w:pPr>
      <w:bookmarkStart w:id="28" w:name="_Toc49858786"/>
      <w:r w:rsidRPr="00445BC5">
        <w:rPr>
          <w:rFonts w:cs="Arial"/>
          <w:lang w:val="en-AU"/>
        </w:rPr>
        <w:lastRenderedPageBreak/>
        <w:t xml:space="preserve">What is </w:t>
      </w:r>
      <w:r w:rsidR="003912E7" w:rsidRPr="00445BC5">
        <w:rPr>
          <w:rFonts w:cs="Arial"/>
          <w:lang w:val="en-AU"/>
        </w:rPr>
        <w:t>this report</w:t>
      </w:r>
      <w:bookmarkEnd w:id="28"/>
      <w:r w:rsidRPr="00445BC5">
        <w:rPr>
          <w:rFonts w:cs="Arial"/>
          <w:lang w:val="en-AU"/>
        </w:rPr>
        <w:t xml:space="preserve"> about?</w:t>
      </w:r>
    </w:p>
    <w:p w14:paraId="218EB475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This report is about a study we did.</w:t>
      </w:r>
    </w:p>
    <w:p w14:paraId="7AADA2E6" w14:textId="4A9945C4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The study looked at patterns of death for people using disability </w:t>
      </w:r>
      <w:r w:rsidRPr="00445BC5">
        <w:rPr>
          <w:rFonts w:cs="Arial"/>
        </w:rPr>
        <w:br/>
        <w:t>support services.</w:t>
      </w:r>
    </w:p>
    <w:p w14:paraId="724F4CCF" w14:textId="4C05180F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This means we looked at how and why some people who use </w:t>
      </w:r>
      <w:r w:rsidRPr="00445BC5">
        <w:rPr>
          <w:rStyle w:val="Strong"/>
          <w:rFonts w:cs="Arial"/>
        </w:rPr>
        <w:t xml:space="preserve">disability support services </w:t>
      </w:r>
      <w:r w:rsidRPr="00445BC5">
        <w:rPr>
          <w:rFonts w:cs="Arial"/>
        </w:rPr>
        <w:t>have died.</w:t>
      </w:r>
    </w:p>
    <w:p w14:paraId="674299C2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Disability support services: </w:t>
      </w:r>
    </w:p>
    <w:p w14:paraId="01118B5C" w14:textId="0B40902F" w:rsidR="00520AC5" w:rsidRPr="00445BC5" w:rsidRDefault="00520AC5" w:rsidP="00520AC5">
      <w:pPr>
        <w:pStyle w:val="ListParagraph"/>
        <w:numPr>
          <w:ilvl w:val="0"/>
          <w:numId w:val="31"/>
        </w:numPr>
        <w:spacing w:before="120" w:after="120"/>
        <w:rPr>
          <w:rFonts w:cs="Arial"/>
        </w:rPr>
      </w:pPr>
      <w:r w:rsidRPr="00445BC5">
        <w:rPr>
          <w:rFonts w:cs="Arial"/>
        </w:rPr>
        <w:t>help people with disability take part in daily life</w:t>
      </w:r>
    </w:p>
    <w:p w14:paraId="191C00C5" w14:textId="77777777" w:rsidR="00520AC5" w:rsidRPr="00445BC5" w:rsidRDefault="00520AC5" w:rsidP="00520AC5">
      <w:pPr>
        <w:pStyle w:val="ListParagraph"/>
        <w:numPr>
          <w:ilvl w:val="0"/>
          <w:numId w:val="1"/>
        </w:numPr>
        <w:spacing w:before="120" w:after="120"/>
        <w:rPr>
          <w:rFonts w:cs="Arial"/>
        </w:rPr>
      </w:pPr>
      <w:r w:rsidRPr="00445BC5">
        <w:rPr>
          <w:rFonts w:cs="Arial"/>
        </w:rPr>
        <w:t>give people with disability homes and places to live</w:t>
      </w:r>
    </w:p>
    <w:p w14:paraId="62564FD2" w14:textId="77777777" w:rsidR="00520AC5" w:rsidRPr="00445BC5" w:rsidRDefault="00520AC5" w:rsidP="00520AC5">
      <w:pPr>
        <w:pStyle w:val="ListParagraph"/>
        <w:numPr>
          <w:ilvl w:val="0"/>
          <w:numId w:val="1"/>
        </w:numPr>
        <w:spacing w:before="120" w:after="120"/>
        <w:rPr>
          <w:rFonts w:cs="Arial"/>
        </w:rPr>
      </w:pPr>
      <w:r w:rsidRPr="00445BC5">
        <w:rPr>
          <w:rFonts w:cs="Arial"/>
        </w:rPr>
        <w:t>look after people with disability so carers can have a break.</w:t>
      </w:r>
    </w:p>
    <w:p w14:paraId="244110DB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They also include services that support people with disability to:</w:t>
      </w:r>
    </w:p>
    <w:p w14:paraId="6F307061" w14:textId="77777777" w:rsidR="00520AC5" w:rsidRPr="00445BC5" w:rsidRDefault="00520AC5" w:rsidP="00520AC5">
      <w:pPr>
        <w:pStyle w:val="ListParagraph"/>
        <w:numPr>
          <w:ilvl w:val="0"/>
          <w:numId w:val="26"/>
        </w:numPr>
        <w:spacing w:before="120" w:after="120"/>
        <w:rPr>
          <w:rFonts w:cs="Arial"/>
        </w:rPr>
      </w:pPr>
      <w:r w:rsidRPr="00445BC5">
        <w:rPr>
          <w:rFonts w:cs="Arial"/>
        </w:rPr>
        <w:t>live in the community</w:t>
      </w:r>
    </w:p>
    <w:p w14:paraId="30543CBD" w14:textId="77777777" w:rsidR="00520AC5" w:rsidRPr="00445BC5" w:rsidRDefault="00520AC5" w:rsidP="00520AC5">
      <w:pPr>
        <w:pStyle w:val="ListParagraph"/>
        <w:numPr>
          <w:ilvl w:val="0"/>
          <w:numId w:val="1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take part in the community </w:t>
      </w:r>
    </w:p>
    <w:p w14:paraId="2AAAF01C" w14:textId="77777777" w:rsidR="00520AC5" w:rsidRPr="00445BC5" w:rsidRDefault="00520AC5" w:rsidP="00520AC5">
      <w:pPr>
        <w:pStyle w:val="ListParagraph"/>
        <w:numPr>
          <w:ilvl w:val="0"/>
          <w:numId w:val="1"/>
        </w:numPr>
        <w:spacing w:before="120" w:after="120"/>
        <w:rPr>
          <w:rFonts w:cs="Arial"/>
        </w:rPr>
      </w:pPr>
      <w:r w:rsidRPr="00445BC5">
        <w:rPr>
          <w:rFonts w:cs="Arial"/>
        </w:rPr>
        <w:t>build life skills.</w:t>
      </w:r>
    </w:p>
    <w:p w14:paraId="7ACA26A7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This is the first report about why people who use disability support services in Australia have died. </w:t>
      </w:r>
    </w:p>
    <w:p w14:paraId="3839D59F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We hope it helps reduce how often people who use disability support services:</w:t>
      </w:r>
    </w:p>
    <w:p w14:paraId="1DC4FF78" w14:textId="77777777" w:rsidR="00520AC5" w:rsidRPr="00445BC5" w:rsidRDefault="00520AC5" w:rsidP="00520AC5">
      <w:pPr>
        <w:pStyle w:val="ListParagraph"/>
        <w:numPr>
          <w:ilvl w:val="0"/>
          <w:numId w:val="4"/>
        </w:numPr>
        <w:spacing w:before="120" w:after="120"/>
        <w:rPr>
          <w:rFonts w:cs="Arial"/>
        </w:rPr>
      </w:pPr>
      <w:r w:rsidRPr="00445BC5">
        <w:rPr>
          <w:rFonts w:cs="Arial"/>
        </w:rPr>
        <w:t>get sick</w:t>
      </w:r>
    </w:p>
    <w:p w14:paraId="298955BE" w14:textId="77777777" w:rsidR="00520AC5" w:rsidRPr="00445BC5" w:rsidRDefault="00520AC5" w:rsidP="00520AC5">
      <w:pPr>
        <w:pStyle w:val="ListParagraph"/>
        <w:numPr>
          <w:ilvl w:val="0"/>
          <w:numId w:val="4"/>
        </w:numPr>
        <w:spacing w:before="120" w:after="120"/>
        <w:rPr>
          <w:rFonts w:cs="Arial"/>
        </w:rPr>
      </w:pPr>
      <w:r w:rsidRPr="00445BC5">
        <w:rPr>
          <w:rFonts w:cs="Arial"/>
        </w:rPr>
        <w:t>get injured</w:t>
      </w:r>
    </w:p>
    <w:p w14:paraId="14AB27E0" w14:textId="77777777" w:rsidR="00520AC5" w:rsidRPr="00445BC5" w:rsidRDefault="00520AC5" w:rsidP="00520AC5">
      <w:pPr>
        <w:pStyle w:val="ListParagraph"/>
        <w:numPr>
          <w:ilvl w:val="0"/>
          <w:numId w:val="4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die. </w:t>
      </w:r>
    </w:p>
    <w:p w14:paraId="7E1C68A1" w14:textId="77777777" w:rsidR="00520AC5" w:rsidRPr="00445BC5" w:rsidRDefault="00520AC5">
      <w:pPr>
        <w:spacing w:before="0" w:after="0" w:line="240" w:lineRule="auto"/>
        <w:rPr>
          <w:rFonts w:cs="Arial"/>
          <w:b/>
          <w:bCs/>
          <w:color w:val="612C69"/>
          <w:sz w:val="32"/>
          <w:szCs w:val="26"/>
          <w:lang w:eastAsia="x-none"/>
        </w:rPr>
      </w:pPr>
      <w:bookmarkStart w:id="29" w:name="_Toc49858787"/>
      <w:r w:rsidRPr="00445BC5">
        <w:rPr>
          <w:rFonts w:cs="Arial"/>
        </w:rPr>
        <w:br w:type="page"/>
      </w:r>
    </w:p>
    <w:p w14:paraId="5E1AC11C" w14:textId="0F1D9CFE" w:rsidR="003912E7" w:rsidRPr="00445BC5" w:rsidRDefault="003912E7" w:rsidP="003912E7">
      <w:pPr>
        <w:pStyle w:val="Heading2"/>
        <w:rPr>
          <w:rFonts w:cs="Arial"/>
          <w:lang w:val="en-AU"/>
        </w:rPr>
      </w:pPr>
      <w:r w:rsidRPr="00445BC5">
        <w:rPr>
          <w:rFonts w:cs="Arial"/>
          <w:lang w:val="en-AU"/>
        </w:rPr>
        <w:lastRenderedPageBreak/>
        <w:t xml:space="preserve">What </w:t>
      </w:r>
      <w:r w:rsidR="00A82F8B" w:rsidRPr="00445BC5">
        <w:rPr>
          <w:rFonts w:cs="Arial"/>
          <w:lang w:val="en-AU"/>
        </w:rPr>
        <w:t xml:space="preserve">did </w:t>
      </w:r>
      <w:r w:rsidRPr="00445BC5">
        <w:rPr>
          <w:rFonts w:cs="Arial"/>
          <w:lang w:val="en-AU"/>
        </w:rPr>
        <w:t>we look at</w:t>
      </w:r>
      <w:bookmarkEnd w:id="29"/>
      <w:r w:rsidR="00A82F8B" w:rsidRPr="00445BC5">
        <w:rPr>
          <w:rFonts w:cs="Arial"/>
          <w:lang w:val="en-AU"/>
        </w:rPr>
        <w:t>?</w:t>
      </w:r>
    </w:p>
    <w:p w14:paraId="68D18B8E" w14:textId="0CC7BF17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 xml:space="preserve">We looked at 526,515 people with disability who used disability </w:t>
      </w:r>
      <w:r w:rsidRPr="00445BC5">
        <w:rPr>
          <w:rFonts w:cs="Arial"/>
        </w:rPr>
        <w:br/>
        <w:t>support services.</w:t>
      </w:r>
    </w:p>
    <w:p w14:paraId="49E3BC4C" w14:textId="77777777" w:rsidR="00520AC5" w:rsidRPr="00445BC5" w:rsidDel="00666234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>These people were all younger than 65.</w:t>
      </w:r>
    </w:p>
    <w:p w14:paraId="40BB9729" w14:textId="77777777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>We looked at what happened from:</w:t>
      </w:r>
    </w:p>
    <w:p w14:paraId="77A2DAC8" w14:textId="77777777" w:rsidR="00520AC5" w:rsidRPr="00445BC5" w:rsidRDefault="00520AC5" w:rsidP="00520AC5">
      <w:pPr>
        <w:pStyle w:val="ListParagraph"/>
        <w:numPr>
          <w:ilvl w:val="0"/>
          <w:numId w:val="6"/>
        </w:numPr>
        <w:spacing w:before="120" w:after="120" w:line="348" w:lineRule="auto"/>
        <w:rPr>
          <w:rFonts w:cs="Arial"/>
        </w:rPr>
      </w:pPr>
      <w:r w:rsidRPr="00445BC5">
        <w:rPr>
          <w:rFonts w:cs="Arial"/>
        </w:rPr>
        <w:t xml:space="preserve">1 July 2013 </w:t>
      </w:r>
    </w:p>
    <w:p w14:paraId="3DB01129" w14:textId="22E6D6B6" w:rsidR="00520AC5" w:rsidRPr="00445BC5" w:rsidRDefault="00520AC5" w:rsidP="00520AC5">
      <w:pPr>
        <w:pStyle w:val="ListParagraph"/>
        <w:spacing w:before="120" w:after="120" w:line="348" w:lineRule="auto"/>
        <w:rPr>
          <w:rFonts w:cs="Arial"/>
        </w:rPr>
      </w:pPr>
      <w:r w:rsidRPr="00445BC5">
        <w:rPr>
          <w:rFonts w:cs="Arial"/>
        </w:rPr>
        <w:t>to</w:t>
      </w:r>
    </w:p>
    <w:p w14:paraId="268F17F4" w14:textId="77777777" w:rsidR="00520AC5" w:rsidRPr="00445BC5" w:rsidRDefault="00520AC5" w:rsidP="00520AC5">
      <w:pPr>
        <w:pStyle w:val="ListParagraph"/>
        <w:numPr>
          <w:ilvl w:val="0"/>
          <w:numId w:val="6"/>
        </w:numPr>
        <w:spacing w:before="120" w:after="120" w:line="348" w:lineRule="auto"/>
        <w:rPr>
          <w:rFonts w:cs="Arial"/>
        </w:rPr>
      </w:pPr>
      <w:r w:rsidRPr="00445BC5">
        <w:rPr>
          <w:rFonts w:cs="Arial"/>
        </w:rPr>
        <w:t>30 June 2018.</w:t>
      </w:r>
    </w:p>
    <w:p w14:paraId="5A96BF1C" w14:textId="77777777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 xml:space="preserve">We only included people who used disability support services paid for by the </w:t>
      </w:r>
      <w:r w:rsidRPr="00445BC5">
        <w:rPr>
          <w:rStyle w:val="Strong"/>
          <w:rFonts w:cs="Arial"/>
        </w:rPr>
        <w:t>National Disability Agreement (NDA)</w:t>
      </w:r>
      <w:r w:rsidRPr="00445BC5">
        <w:rPr>
          <w:rFonts w:cs="Arial"/>
        </w:rPr>
        <w:t xml:space="preserve">. </w:t>
      </w:r>
    </w:p>
    <w:p w14:paraId="642E7C59" w14:textId="77777777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>The NDA was an agreement between governments around Australia.</w:t>
      </w:r>
    </w:p>
    <w:p w14:paraId="666540BD" w14:textId="77777777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>The NDA was about how people with disability would use disability support services.</w:t>
      </w:r>
    </w:p>
    <w:p w14:paraId="55718DC4" w14:textId="77777777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 xml:space="preserve">The </w:t>
      </w:r>
      <w:r w:rsidRPr="00445BC5">
        <w:rPr>
          <w:rStyle w:val="Strong"/>
          <w:rFonts w:cs="Arial"/>
        </w:rPr>
        <w:t xml:space="preserve">National Disability Insurance Scheme (NDIS) </w:t>
      </w:r>
      <w:r w:rsidRPr="00445BC5">
        <w:rPr>
          <w:rFonts w:cs="Arial"/>
        </w:rPr>
        <w:t>looks after most disability support services now.</w:t>
      </w:r>
    </w:p>
    <w:p w14:paraId="005882C1" w14:textId="65FA86F5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 xml:space="preserve">The NDIS helps people with disability get the supports and services </w:t>
      </w:r>
      <w:r w:rsidRPr="00445BC5">
        <w:rPr>
          <w:rFonts w:cs="Arial"/>
        </w:rPr>
        <w:br/>
        <w:t>they need.</w:t>
      </w:r>
    </w:p>
    <w:p w14:paraId="5E9CE4D4" w14:textId="4F328C84" w:rsidR="00520AC5" w:rsidRPr="00445BC5" w:rsidDel="00F07164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>We found out a lot about why people with disability who use disability support services have died.</w:t>
      </w:r>
    </w:p>
    <w:p w14:paraId="44037421" w14:textId="41F1E6AD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>This report talks about what we found out in 2 main areas:</w:t>
      </w:r>
    </w:p>
    <w:p w14:paraId="538AF96B" w14:textId="77777777" w:rsidR="00520AC5" w:rsidRPr="00445BC5" w:rsidRDefault="00520AC5" w:rsidP="00520AC5">
      <w:pPr>
        <w:pStyle w:val="ListParagraph"/>
        <w:numPr>
          <w:ilvl w:val="0"/>
          <w:numId w:val="27"/>
        </w:numPr>
        <w:spacing w:before="120" w:after="120" w:line="348" w:lineRule="auto"/>
        <w:rPr>
          <w:rFonts w:cs="Arial"/>
        </w:rPr>
      </w:pPr>
      <w:r w:rsidRPr="00445BC5">
        <w:rPr>
          <w:rFonts w:cs="Arial"/>
        </w:rPr>
        <w:t>different types of disability</w:t>
      </w:r>
    </w:p>
    <w:p w14:paraId="158F5923" w14:textId="77777777" w:rsidR="00520AC5" w:rsidRPr="00445BC5" w:rsidDel="00F07164" w:rsidRDefault="00520AC5" w:rsidP="00520AC5">
      <w:pPr>
        <w:pStyle w:val="ListParagraph"/>
        <w:numPr>
          <w:ilvl w:val="0"/>
          <w:numId w:val="27"/>
        </w:numPr>
        <w:spacing w:before="120" w:after="120" w:line="348" w:lineRule="auto"/>
        <w:rPr>
          <w:rFonts w:cs="Arial"/>
        </w:rPr>
      </w:pPr>
      <w:r w:rsidRPr="00445BC5">
        <w:rPr>
          <w:rFonts w:cs="Arial"/>
        </w:rPr>
        <w:t>different disability support services.</w:t>
      </w:r>
    </w:p>
    <w:p w14:paraId="375B5055" w14:textId="77875C83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 xml:space="preserve">We talk about why people with different types of disability have died on page </w:t>
      </w:r>
      <w:r w:rsidRPr="00445BC5">
        <w:rPr>
          <w:rFonts w:cs="Arial"/>
        </w:rPr>
        <w:fldChar w:fldCharType="begin"/>
      </w:r>
      <w:r w:rsidRPr="00445BC5">
        <w:rPr>
          <w:rFonts w:cs="Arial"/>
        </w:rPr>
        <w:instrText xml:space="preserve"> PAGEREF _Ref51146551 \h </w:instrText>
      </w:r>
      <w:r w:rsidRPr="00445BC5">
        <w:rPr>
          <w:rFonts w:cs="Arial"/>
        </w:rPr>
      </w:r>
      <w:r w:rsidRPr="00445BC5">
        <w:rPr>
          <w:rFonts w:cs="Arial"/>
        </w:rPr>
        <w:fldChar w:fldCharType="separate"/>
      </w:r>
      <w:r w:rsidRPr="00445BC5">
        <w:rPr>
          <w:rFonts w:cs="Arial"/>
          <w:noProof/>
        </w:rPr>
        <w:t>8</w:t>
      </w:r>
      <w:r w:rsidRPr="00445BC5">
        <w:rPr>
          <w:rFonts w:cs="Arial"/>
        </w:rPr>
        <w:fldChar w:fldCharType="end"/>
      </w:r>
      <w:r w:rsidRPr="00445BC5">
        <w:rPr>
          <w:rFonts w:cs="Arial"/>
        </w:rPr>
        <w:t xml:space="preserve">. </w:t>
      </w:r>
    </w:p>
    <w:p w14:paraId="4525A4B2" w14:textId="381C6D91" w:rsidR="00520AC5" w:rsidRPr="00445BC5" w:rsidRDefault="00520AC5" w:rsidP="00520AC5">
      <w:pPr>
        <w:spacing w:line="348" w:lineRule="auto"/>
        <w:rPr>
          <w:rFonts w:cs="Arial"/>
        </w:rPr>
      </w:pPr>
      <w:r w:rsidRPr="00445BC5">
        <w:rPr>
          <w:rFonts w:cs="Arial"/>
        </w:rPr>
        <w:t xml:space="preserve">We talk about why people who use different disability support services have died on page </w:t>
      </w:r>
      <w:r w:rsidRPr="00445BC5">
        <w:rPr>
          <w:rFonts w:cs="Arial"/>
        </w:rPr>
        <w:fldChar w:fldCharType="begin"/>
      </w:r>
      <w:r w:rsidRPr="00445BC5">
        <w:rPr>
          <w:rFonts w:cs="Arial"/>
        </w:rPr>
        <w:instrText xml:space="preserve"> PAGEREF _Ref51146577 \h </w:instrText>
      </w:r>
      <w:r w:rsidRPr="00445BC5">
        <w:rPr>
          <w:rFonts w:cs="Arial"/>
        </w:rPr>
      </w:r>
      <w:r w:rsidRPr="00445BC5">
        <w:rPr>
          <w:rFonts w:cs="Arial"/>
        </w:rPr>
        <w:fldChar w:fldCharType="separate"/>
      </w:r>
      <w:r w:rsidRPr="00445BC5">
        <w:rPr>
          <w:rFonts w:cs="Arial"/>
          <w:noProof/>
        </w:rPr>
        <w:t>12</w:t>
      </w:r>
      <w:r w:rsidRPr="00445BC5">
        <w:rPr>
          <w:rFonts w:cs="Arial"/>
        </w:rPr>
        <w:fldChar w:fldCharType="end"/>
      </w:r>
      <w:r w:rsidRPr="00445BC5">
        <w:rPr>
          <w:rFonts w:cs="Arial"/>
        </w:rPr>
        <w:t xml:space="preserve">. </w:t>
      </w:r>
    </w:p>
    <w:p w14:paraId="59179D07" w14:textId="77777777" w:rsidR="0004136E" w:rsidRPr="00445BC5" w:rsidRDefault="00AA4144" w:rsidP="0004136E">
      <w:pPr>
        <w:pStyle w:val="Heading2"/>
        <w:rPr>
          <w:rFonts w:cs="Arial"/>
          <w:lang w:val="en-AU"/>
        </w:rPr>
      </w:pPr>
      <w:bookmarkStart w:id="30" w:name="_Toc49858788"/>
      <w:r w:rsidRPr="00445BC5">
        <w:rPr>
          <w:rFonts w:cs="Arial"/>
          <w:lang w:val="en-AU"/>
        </w:rPr>
        <w:lastRenderedPageBreak/>
        <w:t xml:space="preserve">What </w:t>
      </w:r>
      <w:r w:rsidR="00A82F8B" w:rsidRPr="00445BC5">
        <w:rPr>
          <w:rFonts w:cs="Arial"/>
          <w:lang w:val="en-AU"/>
        </w:rPr>
        <w:t xml:space="preserve">did </w:t>
      </w:r>
      <w:r w:rsidR="00864F21" w:rsidRPr="00445BC5">
        <w:rPr>
          <w:rFonts w:cs="Arial"/>
          <w:lang w:val="en-AU"/>
        </w:rPr>
        <w:t xml:space="preserve">we </w:t>
      </w:r>
      <w:bookmarkEnd w:id="30"/>
      <w:r w:rsidR="00A82F8B" w:rsidRPr="00445BC5">
        <w:rPr>
          <w:rFonts w:cs="Arial"/>
          <w:lang w:val="en-AU"/>
        </w:rPr>
        <w:t>find out?</w:t>
      </w:r>
    </w:p>
    <w:p w14:paraId="1B220935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We found that people with disability in the study were almost 5 times more likely to die than the Australian population.</w:t>
      </w:r>
    </w:p>
    <w:p w14:paraId="03C7EF94" w14:textId="7E19BED6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We also found that often people with disability died earlier than </w:t>
      </w:r>
      <w:r w:rsidRPr="00445BC5">
        <w:rPr>
          <w:rFonts w:cs="Arial"/>
        </w:rPr>
        <w:br/>
        <w:t>other people.</w:t>
      </w:r>
    </w:p>
    <w:p w14:paraId="283EB285" w14:textId="6D45B7DD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We </w:t>
      </w:r>
      <w:proofErr w:type="gramStart"/>
      <w:r w:rsidRPr="00445BC5">
        <w:rPr>
          <w:rFonts w:cs="Arial"/>
        </w:rPr>
        <w:t>don’t</w:t>
      </w:r>
      <w:proofErr w:type="gramEnd"/>
      <w:r w:rsidRPr="00445BC5">
        <w:rPr>
          <w:rFonts w:cs="Arial"/>
        </w:rPr>
        <w:t xml:space="preserve"> have information about all people with disability. </w:t>
      </w:r>
    </w:p>
    <w:p w14:paraId="0853632C" w14:textId="3CBB1F3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We only have information about people who used disability </w:t>
      </w:r>
      <w:r w:rsidRPr="00445BC5">
        <w:rPr>
          <w:rFonts w:cs="Arial"/>
        </w:rPr>
        <w:br/>
        <w:t>support services.</w:t>
      </w:r>
    </w:p>
    <w:p w14:paraId="02105413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We hope to have information about more people in the future.</w:t>
      </w:r>
    </w:p>
    <w:p w14:paraId="4775FC26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Many people who used disability support services died because of:</w:t>
      </w:r>
    </w:p>
    <w:p w14:paraId="14570DD5" w14:textId="77777777" w:rsidR="00520AC5" w:rsidRPr="00445BC5" w:rsidRDefault="00520AC5" w:rsidP="00520AC5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445BC5">
        <w:rPr>
          <w:rStyle w:val="Strong"/>
          <w:rFonts w:cs="Arial"/>
        </w:rPr>
        <w:t>perinatal and congenital conditions</w:t>
      </w:r>
      <w:r w:rsidRPr="00445BC5">
        <w:rPr>
          <w:rFonts w:cs="Arial"/>
        </w:rPr>
        <w:t xml:space="preserve"> – disabilities that stopped their body growing in the right way</w:t>
      </w:r>
    </w:p>
    <w:p w14:paraId="6ABA6E8E" w14:textId="77777777" w:rsidR="00520AC5" w:rsidRPr="00445BC5" w:rsidRDefault="00520AC5" w:rsidP="00520AC5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445BC5">
        <w:rPr>
          <w:rStyle w:val="Strong"/>
          <w:rFonts w:cs="Arial"/>
        </w:rPr>
        <w:t>spinal muscular atrophy</w:t>
      </w:r>
      <w:r w:rsidRPr="00445BC5">
        <w:rPr>
          <w:rFonts w:cs="Arial"/>
        </w:rPr>
        <w:t xml:space="preserve"> – a disability that stopped their muscles from working in the right way</w:t>
      </w:r>
    </w:p>
    <w:p w14:paraId="0D30370C" w14:textId="77777777" w:rsidR="00520AC5" w:rsidRPr="00445BC5" w:rsidRDefault="00520AC5" w:rsidP="00520AC5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445BC5">
        <w:rPr>
          <w:rFonts w:cs="Arial"/>
        </w:rPr>
        <w:t>heart disease</w:t>
      </w:r>
    </w:p>
    <w:p w14:paraId="0DBC8BB3" w14:textId="77777777" w:rsidR="00520AC5" w:rsidRPr="00445BC5" w:rsidRDefault="00520AC5" w:rsidP="00520AC5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445BC5">
        <w:rPr>
          <w:rStyle w:val="Strong"/>
          <w:rFonts w:cs="Arial"/>
        </w:rPr>
        <w:t>cerebral palsy</w:t>
      </w:r>
      <w:r w:rsidRPr="00445BC5">
        <w:rPr>
          <w:rFonts w:cs="Arial"/>
        </w:rPr>
        <w:t xml:space="preserve"> – a physical disability that affects how well you can move your body</w:t>
      </w:r>
    </w:p>
    <w:p w14:paraId="1547F852" w14:textId="77777777" w:rsidR="00520AC5" w:rsidRPr="00445BC5" w:rsidRDefault="00520AC5" w:rsidP="00520AC5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445BC5">
        <w:rPr>
          <w:rStyle w:val="Strong"/>
          <w:rFonts w:cs="Arial"/>
        </w:rPr>
        <w:t>epilepsy</w:t>
      </w:r>
      <w:r w:rsidRPr="00445BC5">
        <w:rPr>
          <w:rFonts w:cs="Arial"/>
        </w:rPr>
        <w:t xml:space="preserve"> – a health condition that affects how well your brain works. It can cause people to: </w:t>
      </w:r>
    </w:p>
    <w:p w14:paraId="050E0E4D" w14:textId="77777777" w:rsidR="00520AC5" w:rsidRPr="00445BC5" w:rsidRDefault="00520AC5" w:rsidP="00520AC5">
      <w:pPr>
        <w:pStyle w:val="ListParagraph"/>
        <w:numPr>
          <w:ilvl w:val="0"/>
          <w:numId w:val="35"/>
        </w:numPr>
        <w:spacing w:before="120" w:after="120"/>
        <w:ind w:left="1434" w:hanging="357"/>
        <w:rPr>
          <w:rFonts w:cs="Arial"/>
        </w:rPr>
      </w:pPr>
      <w:r w:rsidRPr="00445BC5">
        <w:rPr>
          <w:rFonts w:cs="Arial"/>
        </w:rPr>
        <w:t>suddenly lose control of their body</w:t>
      </w:r>
    </w:p>
    <w:p w14:paraId="07474F68" w14:textId="77777777" w:rsidR="00520AC5" w:rsidRPr="00445BC5" w:rsidRDefault="00520AC5" w:rsidP="00520AC5">
      <w:pPr>
        <w:pStyle w:val="ListParagraph"/>
        <w:numPr>
          <w:ilvl w:val="0"/>
          <w:numId w:val="35"/>
        </w:numPr>
        <w:spacing w:before="120" w:after="120"/>
        <w:ind w:left="1434" w:hanging="357"/>
        <w:rPr>
          <w:rFonts w:cs="Arial"/>
        </w:rPr>
      </w:pPr>
      <w:r w:rsidRPr="00445BC5">
        <w:rPr>
          <w:rFonts w:cs="Arial"/>
        </w:rPr>
        <w:t>pass out</w:t>
      </w:r>
    </w:p>
    <w:p w14:paraId="55BDFB6F" w14:textId="77777777" w:rsidR="00520AC5" w:rsidRPr="00445BC5" w:rsidRDefault="00520AC5" w:rsidP="00520AC5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445BC5">
        <w:rPr>
          <w:rFonts w:cs="Arial"/>
        </w:rPr>
        <w:t>suicide</w:t>
      </w:r>
    </w:p>
    <w:p w14:paraId="7463A311" w14:textId="77777777" w:rsidR="00520AC5" w:rsidRPr="00445BC5" w:rsidRDefault="00520AC5" w:rsidP="00520AC5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445BC5">
        <w:rPr>
          <w:rFonts w:cs="Arial"/>
        </w:rPr>
        <w:t>accidental poisoning.</w:t>
      </w:r>
    </w:p>
    <w:p w14:paraId="2D73C9E6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We also found that people with disability had higher rates of </w:t>
      </w:r>
      <w:r w:rsidRPr="00445BC5">
        <w:rPr>
          <w:rStyle w:val="Strong"/>
          <w:rFonts w:cs="Arial"/>
        </w:rPr>
        <w:t>potentially avoidable deaths</w:t>
      </w:r>
      <w:r w:rsidRPr="00445BC5">
        <w:rPr>
          <w:rFonts w:cs="Arial"/>
        </w:rPr>
        <w:t>.</w:t>
      </w:r>
    </w:p>
    <w:p w14:paraId="4E1546CF" w14:textId="1F6E6AB2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lastRenderedPageBreak/>
        <w:t xml:space="preserve">If something is avoidable, it means you can stop it from happening. </w:t>
      </w:r>
    </w:p>
    <w:p w14:paraId="214A4D44" w14:textId="1A119F8D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Potentially avoidable deaths include deaths for people aged under 75 years old.</w:t>
      </w:r>
    </w:p>
    <w:p w14:paraId="3A82E9EB" w14:textId="1B2A7146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These include deaths from illnesses which can be treated to lower the number of deaths.</w:t>
      </w:r>
    </w:p>
    <w:p w14:paraId="4B54A966" w14:textId="77777777" w:rsidR="00520AC5" w:rsidRPr="00445BC5" w:rsidRDefault="00520AC5" w:rsidP="00520AC5">
      <w:pPr>
        <w:rPr>
          <w:rFonts w:cs="Arial"/>
        </w:rPr>
      </w:pPr>
      <w:proofErr w:type="gramStart"/>
      <w:r w:rsidRPr="00445BC5">
        <w:rPr>
          <w:rFonts w:cs="Arial"/>
        </w:rPr>
        <w:t>It’s</w:t>
      </w:r>
      <w:proofErr w:type="gramEnd"/>
      <w:r w:rsidRPr="00445BC5">
        <w:rPr>
          <w:rFonts w:cs="Arial"/>
        </w:rPr>
        <w:t xml:space="preserve"> important to look at potentially avoidable deaths to work out how well our health care system is working. </w:t>
      </w:r>
    </w:p>
    <w:p w14:paraId="09F37D68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potentially avoidable causes of death for people in our study included:</w:t>
      </w:r>
    </w:p>
    <w:p w14:paraId="5D1EBFF8" w14:textId="77777777" w:rsidR="00520AC5" w:rsidRPr="00445BC5" w:rsidRDefault="00520AC5" w:rsidP="00520AC5">
      <w:pPr>
        <w:pStyle w:val="ListParagraph"/>
        <w:numPr>
          <w:ilvl w:val="0"/>
          <w:numId w:val="37"/>
        </w:numPr>
        <w:spacing w:before="120" w:after="120"/>
        <w:rPr>
          <w:rFonts w:cs="Arial"/>
        </w:rPr>
      </w:pPr>
      <w:r w:rsidRPr="00445BC5">
        <w:rPr>
          <w:rFonts w:cs="Arial"/>
        </w:rPr>
        <w:t>heart disease</w:t>
      </w:r>
    </w:p>
    <w:p w14:paraId="7FB767FA" w14:textId="77777777" w:rsidR="00520AC5" w:rsidRPr="00445BC5" w:rsidRDefault="00520AC5" w:rsidP="00520AC5">
      <w:pPr>
        <w:pStyle w:val="ListParagraph"/>
        <w:numPr>
          <w:ilvl w:val="0"/>
          <w:numId w:val="37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suicide. </w:t>
      </w:r>
    </w:p>
    <w:p w14:paraId="3A1CEEB0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These are also the main potentially avoidable causes of death for people without disability. </w:t>
      </w:r>
    </w:p>
    <w:p w14:paraId="76CA646C" w14:textId="7BAAFC8D" w:rsidR="00364281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We will use the information from this study to work out some ways to help reduce potentially avoidable deaths. </w:t>
      </w:r>
      <w:bookmarkStart w:id="31" w:name="_Toc49858789"/>
    </w:p>
    <w:p w14:paraId="14D0440F" w14:textId="77777777" w:rsidR="00364281" w:rsidRPr="00445BC5" w:rsidRDefault="00364281" w:rsidP="00520AC5">
      <w:pPr>
        <w:rPr>
          <w:rFonts w:cs="Arial"/>
          <w:b/>
          <w:bCs/>
          <w:color w:val="612C69"/>
          <w:sz w:val="32"/>
          <w:szCs w:val="26"/>
          <w:lang w:val="x-none" w:eastAsia="x-none"/>
        </w:rPr>
      </w:pPr>
      <w:r w:rsidRPr="00445BC5">
        <w:rPr>
          <w:rFonts w:cs="Arial"/>
        </w:rPr>
        <w:br w:type="page"/>
      </w:r>
    </w:p>
    <w:p w14:paraId="108C87A8" w14:textId="4D7B78A6" w:rsidR="0035784D" w:rsidRPr="00445BC5" w:rsidRDefault="00623B19" w:rsidP="00623B19">
      <w:pPr>
        <w:pStyle w:val="Heading2"/>
        <w:rPr>
          <w:rFonts w:cs="Arial"/>
        </w:rPr>
      </w:pPr>
      <w:bookmarkStart w:id="32" w:name="_Ref51146551"/>
      <w:r w:rsidRPr="00445BC5">
        <w:rPr>
          <w:rFonts w:cs="Arial"/>
        </w:rPr>
        <w:lastRenderedPageBreak/>
        <w:t>The m</w:t>
      </w:r>
      <w:r w:rsidR="0035784D" w:rsidRPr="00445BC5">
        <w:rPr>
          <w:rFonts w:cs="Arial"/>
        </w:rPr>
        <w:t xml:space="preserve">ain cause of death </w:t>
      </w:r>
      <w:r w:rsidRPr="00445BC5">
        <w:rPr>
          <w:rFonts w:cs="Arial"/>
        </w:rPr>
        <w:t>for different types of disabilities</w:t>
      </w:r>
      <w:bookmarkEnd w:id="31"/>
      <w:bookmarkEnd w:id="32"/>
    </w:p>
    <w:p w14:paraId="3468BC07" w14:textId="57DBAD21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We looked at people with different types of disability.</w:t>
      </w:r>
    </w:p>
    <w:p w14:paraId="31023648" w14:textId="56125B7C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We looked at people with </w:t>
      </w:r>
      <w:r w:rsidRPr="00445BC5">
        <w:rPr>
          <w:rStyle w:val="Strong"/>
          <w:rFonts w:cs="Arial"/>
        </w:rPr>
        <w:t>intellectual or learning disability</w:t>
      </w:r>
      <w:r w:rsidRPr="00445BC5">
        <w:rPr>
          <w:rFonts w:cs="Arial"/>
        </w:rPr>
        <w:t>.</w:t>
      </w:r>
    </w:p>
    <w:p w14:paraId="3CE9248D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These disabilities make it hard for someone to:</w:t>
      </w:r>
    </w:p>
    <w:p w14:paraId="572BF822" w14:textId="77777777" w:rsidR="00520AC5" w:rsidRPr="00445BC5" w:rsidRDefault="00520AC5" w:rsidP="00520AC5">
      <w:pPr>
        <w:pStyle w:val="ListParagraph"/>
        <w:numPr>
          <w:ilvl w:val="0"/>
          <w:numId w:val="28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learn new things</w:t>
      </w:r>
    </w:p>
    <w:p w14:paraId="4CDB120F" w14:textId="77777777" w:rsidR="00520AC5" w:rsidRPr="00445BC5" w:rsidRDefault="00520AC5" w:rsidP="00520AC5">
      <w:pPr>
        <w:pStyle w:val="ListParagraph"/>
        <w:numPr>
          <w:ilvl w:val="0"/>
          <w:numId w:val="28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solve problems</w:t>
      </w:r>
    </w:p>
    <w:p w14:paraId="0B509DE6" w14:textId="77777777" w:rsidR="00520AC5" w:rsidRPr="00445BC5" w:rsidRDefault="00520AC5" w:rsidP="00520AC5">
      <w:pPr>
        <w:pStyle w:val="ListParagraph"/>
        <w:numPr>
          <w:ilvl w:val="0"/>
          <w:numId w:val="28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communicate</w:t>
      </w:r>
    </w:p>
    <w:p w14:paraId="2EC628DE" w14:textId="77777777" w:rsidR="00520AC5" w:rsidRPr="00445BC5" w:rsidRDefault="00520AC5" w:rsidP="00520AC5">
      <w:pPr>
        <w:pStyle w:val="ListParagraph"/>
        <w:numPr>
          <w:ilvl w:val="0"/>
          <w:numId w:val="28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do things on their own.</w:t>
      </w:r>
    </w:p>
    <w:p w14:paraId="031A9BDA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We looked at people with</w:t>
      </w:r>
      <w:r w:rsidRPr="00445BC5">
        <w:rPr>
          <w:rStyle w:val="Strong"/>
          <w:rFonts w:cs="Arial"/>
          <w:b w:val="0"/>
          <w:bCs w:val="0"/>
          <w:color w:val="612C69"/>
        </w:rPr>
        <w:t xml:space="preserve"> </w:t>
      </w:r>
      <w:r w:rsidRPr="00445BC5">
        <w:rPr>
          <w:rStyle w:val="Strong"/>
          <w:rFonts w:cs="Arial"/>
        </w:rPr>
        <w:t>physical disability</w:t>
      </w:r>
      <w:r w:rsidRPr="00445BC5">
        <w:rPr>
          <w:rFonts w:cs="Arial"/>
        </w:rPr>
        <w:t>.</w:t>
      </w:r>
    </w:p>
    <w:p w14:paraId="2ED9AD73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This disability affects how well someone can:</w:t>
      </w:r>
    </w:p>
    <w:p w14:paraId="6FDFD18B" w14:textId="77777777" w:rsidR="00520AC5" w:rsidRPr="00445BC5" w:rsidRDefault="00520AC5" w:rsidP="00520AC5">
      <w:pPr>
        <w:pStyle w:val="ListParagraph"/>
        <w:numPr>
          <w:ilvl w:val="0"/>
          <w:numId w:val="29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 xml:space="preserve">move </w:t>
      </w:r>
    </w:p>
    <w:p w14:paraId="7876BE40" w14:textId="77777777" w:rsidR="00520AC5" w:rsidRPr="00445BC5" w:rsidRDefault="00520AC5" w:rsidP="00520AC5">
      <w:pPr>
        <w:pStyle w:val="ListParagraph"/>
        <w:numPr>
          <w:ilvl w:val="0"/>
          <w:numId w:val="29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use their body.</w:t>
      </w:r>
    </w:p>
    <w:p w14:paraId="7E6D87B8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We looked at people with </w:t>
      </w:r>
      <w:r w:rsidRPr="00445BC5">
        <w:rPr>
          <w:rStyle w:val="Strong"/>
          <w:rFonts w:cs="Arial"/>
        </w:rPr>
        <w:t>psychosocial disability</w:t>
      </w:r>
      <w:r w:rsidRPr="00445BC5">
        <w:rPr>
          <w:rFonts w:cs="Arial"/>
        </w:rPr>
        <w:t>.</w:t>
      </w:r>
    </w:p>
    <w:p w14:paraId="4AFCA264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This disability affects someone’s mental health.</w:t>
      </w:r>
    </w:p>
    <w:p w14:paraId="58EEBC9B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It can affect the way you:</w:t>
      </w:r>
    </w:p>
    <w:p w14:paraId="59C65DD3" w14:textId="77777777" w:rsidR="00520AC5" w:rsidRPr="00445BC5" w:rsidRDefault="00520AC5" w:rsidP="00520AC5">
      <w:pPr>
        <w:pStyle w:val="ListParagraph"/>
        <w:numPr>
          <w:ilvl w:val="0"/>
          <w:numId w:val="41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think</w:t>
      </w:r>
    </w:p>
    <w:p w14:paraId="2A0A477D" w14:textId="77777777" w:rsidR="00520AC5" w:rsidRPr="00445BC5" w:rsidRDefault="00520AC5" w:rsidP="00520AC5">
      <w:pPr>
        <w:pStyle w:val="ListParagraph"/>
        <w:numPr>
          <w:ilvl w:val="0"/>
          <w:numId w:val="41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feel</w:t>
      </w:r>
    </w:p>
    <w:p w14:paraId="67654619" w14:textId="77777777" w:rsidR="00520AC5" w:rsidRPr="00445BC5" w:rsidRDefault="00520AC5" w:rsidP="00520AC5">
      <w:pPr>
        <w:pStyle w:val="ListParagraph"/>
        <w:numPr>
          <w:ilvl w:val="0"/>
          <w:numId w:val="41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 xml:space="preserve">deal with other people. </w:t>
      </w:r>
    </w:p>
    <w:p w14:paraId="333F160F" w14:textId="25416DC1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We looked at people with</w:t>
      </w:r>
      <w:r w:rsidRPr="00445BC5">
        <w:rPr>
          <w:rStyle w:val="Strong"/>
          <w:rFonts w:cs="Arial"/>
        </w:rPr>
        <w:t xml:space="preserve"> </w:t>
      </w:r>
      <w:r w:rsidRPr="00445BC5">
        <w:rPr>
          <w:rFonts w:cs="Arial"/>
        </w:rPr>
        <w:t xml:space="preserve">speech or </w:t>
      </w:r>
      <w:r w:rsidRPr="00445BC5">
        <w:rPr>
          <w:rStyle w:val="Strong"/>
          <w:rFonts w:cs="Arial"/>
        </w:rPr>
        <w:t>sensory disability</w:t>
      </w:r>
      <w:r w:rsidRPr="00445BC5">
        <w:rPr>
          <w:rFonts w:cs="Arial"/>
        </w:rPr>
        <w:t>.</w:t>
      </w:r>
    </w:p>
    <w:p w14:paraId="163E0349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A sensory disability affects someone’s senses, such as their:</w:t>
      </w:r>
    </w:p>
    <w:p w14:paraId="6410C615" w14:textId="77777777" w:rsidR="00520AC5" w:rsidRPr="00445BC5" w:rsidRDefault="00520AC5" w:rsidP="00520AC5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sight</w:t>
      </w:r>
    </w:p>
    <w:p w14:paraId="728C072A" w14:textId="77777777" w:rsidR="00520AC5" w:rsidRPr="00445BC5" w:rsidRDefault="00520AC5" w:rsidP="00520AC5">
      <w:pPr>
        <w:pStyle w:val="ListParagraph"/>
        <w:numPr>
          <w:ilvl w:val="0"/>
          <w:numId w:val="43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hearing.</w:t>
      </w:r>
    </w:p>
    <w:p w14:paraId="05A42348" w14:textId="77777777" w:rsidR="00520AC5" w:rsidRPr="00445BC5" w:rsidRDefault="00520AC5">
      <w:pPr>
        <w:spacing w:before="0" w:after="0" w:line="240" w:lineRule="auto"/>
        <w:rPr>
          <w:rFonts w:cs="Arial"/>
          <w:b/>
          <w:bCs/>
          <w:color w:val="612C69"/>
          <w:szCs w:val="26"/>
        </w:rPr>
      </w:pPr>
      <w:r w:rsidRPr="00445BC5">
        <w:rPr>
          <w:rFonts w:cs="Arial"/>
        </w:rPr>
        <w:br w:type="page"/>
      </w:r>
    </w:p>
    <w:p w14:paraId="775F885E" w14:textId="71A9440A" w:rsidR="001B01B3" w:rsidRPr="00445BC5" w:rsidRDefault="001B01B3" w:rsidP="001B01B3">
      <w:pPr>
        <w:pStyle w:val="Heading3"/>
        <w:rPr>
          <w:rFonts w:cs="Arial"/>
        </w:rPr>
      </w:pPr>
      <w:r w:rsidRPr="00445BC5">
        <w:rPr>
          <w:rFonts w:cs="Arial"/>
        </w:rPr>
        <w:lastRenderedPageBreak/>
        <w:t>People with intellectual or learning disability</w:t>
      </w:r>
    </w:p>
    <w:p w14:paraId="2F6F19EA" w14:textId="77777777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This group includes people with:</w:t>
      </w:r>
    </w:p>
    <w:p w14:paraId="5441EF36" w14:textId="77777777" w:rsidR="00520AC5" w:rsidRPr="00445BC5" w:rsidRDefault="00520AC5" w:rsidP="00520AC5">
      <w:pPr>
        <w:pStyle w:val="ListParagraph"/>
        <w:numPr>
          <w:ilvl w:val="0"/>
          <w:numId w:val="3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 xml:space="preserve">intellectual disability </w:t>
      </w:r>
    </w:p>
    <w:p w14:paraId="0082D638" w14:textId="77777777" w:rsidR="00520AC5" w:rsidRPr="00445BC5" w:rsidRDefault="00520AC5" w:rsidP="00520AC5">
      <w:pPr>
        <w:pStyle w:val="ListParagraph"/>
        <w:numPr>
          <w:ilvl w:val="0"/>
          <w:numId w:val="3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 xml:space="preserve">learning disability </w:t>
      </w:r>
    </w:p>
    <w:p w14:paraId="3660CF87" w14:textId="77777777" w:rsidR="00520AC5" w:rsidRPr="00445BC5" w:rsidRDefault="00520AC5" w:rsidP="00520AC5">
      <w:pPr>
        <w:pStyle w:val="ListParagraph"/>
        <w:numPr>
          <w:ilvl w:val="0"/>
          <w:numId w:val="3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 xml:space="preserve">Autism. </w:t>
      </w:r>
    </w:p>
    <w:p w14:paraId="3B0635D3" w14:textId="086EA220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Fonts w:cs="Arial"/>
        </w:rPr>
        <w:t xml:space="preserve">It also includes people with a </w:t>
      </w:r>
      <w:r w:rsidRPr="00445BC5">
        <w:rPr>
          <w:rStyle w:val="Strong"/>
          <w:rFonts w:cs="Arial"/>
        </w:rPr>
        <w:t>developmental delay.</w:t>
      </w:r>
    </w:p>
    <w:p w14:paraId="784BC567" w14:textId="69A7B91D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 xml:space="preserve">This is when a child </w:t>
      </w:r>
      <w:proofErr w:type="gramStart"/>
      <w:r w:rsidRPr="00445BC5">
        <w:rPr>
          <w:rStyle w:val="Strong"/>
          <w:rFonts w:cs="Arial"/>
          <w:b w:val="0"/>
          <w:bCs w:val="0"/>
        </w:rPr>
        <w:t>hasn’t</w:t>
      </w:r>
      <w:proofErr w:type="gramEnd"/>
      <w:r w:rsidRPr="00445BC5">
        <w:rPr>
          <w:rStyle w:val="Strong"/>
          <w:rFonts w:cs="Arial"/>
          <w:b w:val="0"/>
          <w:bCs w:val="0"/>
        </w:rPr>
        <w:t xml:space="preserve"> grown the same way as other children </w:t>
      </w:r>
      <w:r w:rsidRPr="00445BC5">
        <w:rPr>
          <w:rStyle w:val="Strong"/>
          <w:rFonts w:cs="Arial"/>
          <w:b w:val="0"/>
          <w:bCs w:val="0"/>
        </w:rPr>
        <w:br/>
        <w:t>their age.</w:t>
      </w:r>
    </w:p>
    <w:p w14:paraId="0DE0F3E3" w14:textId="62756C2B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26% of people who died were people with intellectual or </w:t>
      </w:r>
      <w:r w:rsidRPr="00445BC5">
        <w:rPr>
          <w:rFonts w:cs="Arial"/>
        </w:rPr>
        <w:br/>
        <w:t xml:space="preserve">learning disability. </w:t>
      </w:r>
    </w:p>
    <w:p w14:paraId="09F8FB7F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 people aged 20–49 died was because of:</w:t>
      </w:r>
    </w:p>
    <w:p w14:paraId="2FD4FB2C" w14:textId="77777777" w:rsidR="00520AC5" w:rsidRPr="00445BC5" w:rsidRDefault="00520AC5" w:rsidP="00520AC5">
      <w:pPr>
        <w:pStyle w:val="ListParagraph"/>
        <w:numPr>
          <w:ilvl w:val="0"/>
          <w:numId w:val="7"/>
        </w:numPr>
        <w:spacing w:before="120" w:after="120"/>
        <w:rPr>
          <w:rFonts w:cs="Arial"/>
          <w:b/>
          <w:bCs/>
        </w:rPr>
      </w:pPr>
      <w:r w:rsidRPr="00445BC5">
        <w:rPr>
          <w:rStyle w:val="Strong"/>
          <w:rFonts w:cs="Arial"/>
          <w:b w:val="0"/>
          <w:bCs w:val="0"/>
        </w:rPr>
        <w:t>cerebral palsy</w:t>
      </w:r>
    </w:p>
    <w:p w14:paraId="18B49E21" w14:textId="77777777" w:rsidR="00520AC5" w:rsidRPr="00445BC5" w:rsidRDefault="00520AC5" w:rsidP="00520AC5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problems caused by cerebral palsy. </w:t>
      </w:r>
    </w:p>
    <w:p w14:paraId="642314FA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 people aged 50–64 died was because of:</w:t>
      </w:r>
    </w:p>
    <w:p w14:paraId="30E8B57B" w14:textId="77777777" w:rsidR="00520AC5" w:rsidRPr="00445BC5" w:rsidRDefault="00520AC5" w:rsidP="00520AC5">
      <w:pPr>
        <w:pStyle w:val="ListParagraph"/>
        <w:numPr>
          <w:ilvl w:val="0"/>
          <w:numId w:val="39"/>
        </w:numPr>
        <w:spacing w:before="120" w:after="120"/>
        <w:rPr>
          <w:rFonts w:cs="Arial"/>
        </w:rPr>
      </w:pPr>
      <w:r w:rsidRPr="00445BC5">
        <w:rPr>
          <w:rFonts w:cs="Arial"/>
        </w:rPr>
        <w:t>perinatal and congenital conditions</w:t>
      </w:r>
    </w:p>
    <w:p w14:paraId="6A86F06B" w14:textId="77777777" w:rsidR="00520AC5" w:rsidRPr="00445BC5" w:rsidRDefault="00520AC5" w:rsidP="00520AC5">
      <w:pPr>
        <w:pStyle w:val="ListParagraph"/>
        <w:numPr>
          <w:ilvl w:val="0"/>
          <w:numId w:val="39"/>
        </w:numPr>
        <w:spacing w:before="120" w:after="120"/>
        <w:rPr>
          <w:rFonts w:cs="Arial"/>
        </w:rPr>
      </w:pPr>
      <w:r w:rsidRPr="00445BC5">
        <w:rPr>
          <w:rFonts w:cs="Arial"/>
        </w:rPr>
        <w:t>problems caused by perinatal and congenital conditions.</w:t>
      </w:r>
    </w:p>
    <w:p w14:paraId="7C02ED16" w14:textId="0A13A150" w:rsidR="001B01B3" w:rsidRPr="00445BC5" w:rsidRDefault="001B01B3" w:rsidP="001B01B3">
      <w:pPr>
        <w:pStyle w:val="Heading3"/>
        <w:rPr>
          <w:rFonts w:cs="Arial"/>
        </w:rPr>
      </w:pPr>
      <w:r w:rsidRPr="00445BC5">
        <w:rPr>
          <w:rStyle w:val="Strong"/>
          <w:rFonts w:cs="Arial"/>
          <w:b/>
          <w:bCs/>
          <w:color w:val="612C69"/>
        </w:rPr>
        <w:t>People with physical disability</w:t>
      </w:r>
    </w:p>
    <w:p w14:paraId="770B0F25" w14:textId="77777777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This group includes people:</w:t>
      </w:r>
    </w:p>
    <w:p w14:paraId="7E5108E8" w14:textId="77777777" w:rsidR="00520AC5" w:rsidRPr="00445BC5" w:rsidRDefault="00520AC5" w:rsidP="00520AC5">
      <w:pPr>
        <w:pStyle w:val="ListParagraph"/>
        <w:numPr>
          <w:ilvl w:val="0"/>
          <w:numId w:val="8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with brain injuries</w:t>
      </w:r>
    </w:p>
    <w:p w14:paraId="05CF9FE6" w14:textId="77777777" w:rsidR="00520AC5" w:rsidRPr="00445BC5" w:rsidRDefault="00520AC5" w:rsidP="00520AC5">
      <w:pPr>
        <w:pStyle w:val="ListParagraph"/>
        <w:numPr>
          <w:ilvl w:val="0"/>
          <w:numId w:val="8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who have problems with their:</w:t>
      </w:r>
    </w:p>
    <w:p w14:paraId="0935F886" w14:textId="77777777" w:rsidR="00520AC5" w:rsidRPr="00445BC5" w:rsidRDefault="00520AC5" w:rsidP="00520AC5">
      <w:pPr>
        <w:pStyle w:val="ListParagraph"/>
        <w:numPr>
          <w:ilvl w:val="0"/>
          <w:numId w:val="40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muscles</w:t>
      </w:r>
    </w:p>
    <w:p w14:paraId="768BE878" w14:textId="77777777" w:rsidR="00520AC5" w:rsidRPr="00445BC5" w:rsidRDefault="00520AC5" w:rsidP="00520AC5">
      <w:pPr>
        <w:pStyle w:val="ListParagraph"/>
        <w:numPr>
          <w:ilvl w:val="0"/>
          <w:numId w:val="40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joints</w:t>
      </w:r>
    </w:p>
    <w:p w14:paraId="706241D8" w14:textId="77777777" w:rsidR="00520AC5" w:rsidRPr="00445BC5" w:rsidRDefault="00520AC5" w:rsidP="00520AC5">
      <w:pPr>
        <w:pStyle w:val="ListParagraph"/>
        <w:numPr>
          <w:ilvl w:val="0"/>
          <w:numId w:val="40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bones</w:t>
      </w:r>
    </w:p>
    <w:p w14:paraId="0484FE39" w14:textId="77777777" w:rsidR="00520AC5" w:rsidRPr="00445BC5" w:rsidRDefault="00520AC5" w:rsidP="00520AC5">
      <w:pPr>
        <w:pStyle w:val="ListParagraph"/>
        <w:numPr>
          <w:ilvl w:val="0"/>
          <w:numId w:val="8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 xml:space="preserve">with a disability caused by damage to the body’s </w:t>
      </w:r>
      <w:r w:rsidRPr="00445BC5">
        <w:rPr>
          <w:rStyle w:val="Strong"/>
          <w:rFonts w:cs="Arial"/>
        </w:rPr>
        <w:t>nervous system</w:t>
      </w:r>
      <w:r w:rsidRPr="00445BC5">
        <w:rPr>
          <w:rStyle w:val="Strong"/>
          <w:rFonts w:cs="Arial"/>
          <w:b w:val="0"/>
          <w:bCs w:val="0"/>
        </w:rPr>
        <w:t xml:space="preserve">. </w:t>
      </w:r>
    </w:p>
    <w:p w14:paraId="7D1982D5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lastRenderedPageBreak/>
        <w:t>Your nervous system controls your body and helps you do things like:</w:t>
      </w:r>
    </w:p>
    <w:p w14:paraId="56BD1313" w14:textId="77777777" w:rsidR="00520AC5" w:rsidRPr="00445BC5" w:rsidRDefault="00520AC5" w:rsidP="00520AC5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445BC5">
        <w:rPr>
          <w:rFonts w:cs="Arial"/>
        </w:rPr>
        <w:t>walk</w:t>
      </w:r>
    </w:p>
    <w:p w14:paraId="2E9196BF" w14:textId="77777777" w:rsidR="00520AC5" w:rsidRPr="00445BC5" w:rsidRDefault="00520AC5" w:rsidP="00520AC5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445BC5">
        <w:rPr>
          <w:rFonts w:cs="Arial"/>
        </w:rPr>
        <w:t>talk</w:t>
      </w:r>
    </w:p>
    <w:p w14:paraId="2250E4DF" w14:textId="77777777" w:rsidR="00520AC5" w:rsidRPr="00445BC5" w:rsidRDefault="00520AC5" w:rsidP="00520AC5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445BC5">
        <w:rPr>
          <w:rFonts w:cs="Arial"/>
        </w:rPr>
        <w:t>swallow</w:t>
      </w:r>
    </w:p>
    <w:p w14:paraId="1468FD6E" w14:textId="77777777" w:rsidR="00520AC5" w:rsidRPr="00445BC5" w:rsidRDefault="00520AC5" w:rsidP="00520AC5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breathe. </w:t>
      </w:r>
    </w:p>
    <w:p w14:paraId="1ACF2434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49% of people who died were people with physical disability. </w:t>
      </w:r>
    </w:p>
    <w:p w14:paraId="17AC9E0F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The main reason people aged 20–34 died was because of diseases that affect their </w:t>
      </w:r>
      <w:r w:rsidRPr="00445BC5">
        <w:rPr>
          <w:rStyle w:val="Strong"/>
          <w:rFonts w:cs="Arial"/>
        </w:rPr>
        <w:t>neuromuscular junction</w:t>
      </w:r>
      <w:r w:rsidRPr="00445BC5">
        <w:rPr>
          <w:rFonts w:cs="Arial"/>
        </w:rPr>
        <w:t xml:space="preserve">. </w:t>
      </w:r>
    </w:p>
    <w:p w14:paraId="54385DA5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The neuromuscular junction helps your body move its muscles. </w:t>
      </w:r>
    </w:p>
    <w:p w14:paraId="116D65A0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These diseases can make your muscles feel:</w:t>
      </w:r>
    </w:p>
    <w:p w14:paraId="2CE06712" w14:textId="77777777" w:rsidR="00520AC5" w:rsidRPr="00445BC5" w:rsidRDefault="00520AC5" w:rsidP="00520AC5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445BC5">
        <w:rPr>
          <w:rFonts w:cs="Arial"/>
        </w:rPr>
        <w:t>sore</w:t>
      </w:r>
    </w:p>
    <w:p w14:paraId="37DEDD01" w14:textId="77777777" w:rsidR="00520AC5" w:rsidRPr="00445BC5" w:rsidRDefault="00520AC5" w:rsidP="00520AC5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445BC5">
        <w:rPr>
          <w:rFonts w:cs="Arial"/>
        </w:rPr>
        <w:t>weak</w:t>
      </w:r>
    </w:p>
    <w:p w14:paraId="7BD1436E" w14:textId="77777777" w:rsidR="00520AC5" w:rsidRPr="00445BC5" w:rsidRDefault="00520AC5" w:rsidP="00520AC5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445BC5">
        <w:rPr>
          <w:rFonts w:cs="Arial"/>
        </w:rPr>
        <w:t>stiff.</w:t>
      </w:r>
    </w:p>
    <w:p w14:paraId="2614CB86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These diseases can also make it hard to:</w:t>
      </w:r>
    </w:p>
    <w:p w14:paraId="06D09133" w14:textId="77777777" w:rsidR="00520AC5" w:rsidRPr="00445BC5" w:rsidRDefault="00520AC5" w:rsidP="00520AC5">
      <w:pPr>
        <w:pStyle w:val="ListParagraph"/>
        <w:numPr>
          <w:ilvl w:val="0"/>
          <w:numId w:val="30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breathe </w:t>
      </w:r>
    </w:p>
    <w:p w14:paraId="0A5F09E1" w14:textId="77777777" w:rsidR="00520AC5" w:rsidRPr="00445BC5" w:rsidRDefault="00520AC5" w:rsidP="00520AC5">
      <w:pPr>
        <w:pStyle w:val="ListParagraph"/>
        <w:numPr>
          <w:ilvl w:val="0"/>
          <w:numId w:val="30"/>
        </w:numPr>
        <w:spacing w:before="120" w:after="120"/>
        <w:rPr>
          <w:rFonts w:cs="Arial"/>
        </w:rPr>
      </w:pPr>
      <w:r w:rsidRPr="00445BC5">
        <w:rPr>
          <w:rFonts w:cs="Arial"/>
        </w:rPr>
        <w:t>swallow.</w:t>
      </w:r>
    </w:p>
    <w:p w14:paraId="7B0AA0A0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The main reason people aged 35–64 died was because of spinal muscular atrophy. </w:t>
      </w:r>
    </w:p>
    <w:p w14:paraId="27189AE0" w14:textId="172DFAC9" w:rsidR="00043C72" w:rsidRPr="00445BC5" w:rsidRDefault="00043C72" w:rsidP="00043C72">
      <w:pPr>
        <w:pStyle w:val="Heading3"/>
        <w:rPr>
          <w:rFonts w:cs="Arial"/>
        </w:rPr>
      </w:pPr>
      <w:r w:rsidRPr="00445BC5">
        <w:rPr>
          <w:rStyle w:val="Strong"/>
          <w:rFonts w:cs="Arial"/>
          <w:b/>
          <w:bCs/>
          <w:color w:val="612C69"/>
        </w:rPr>
        <w:t>People with psychosocial disability</w:t>
      </w:r>
    </w:p>
    <w:p w14:paraId="3E16C6B1" w14:textId="77777777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This group includes people with:</w:t>
      </w:r>
    </w:p>
    <w:p w14:paraId="0AD136D7" w14:textId="77777777" w:rsidR="00520AC5" w:rsidRPr="00445BC5" w:rsidRDefault="00520AC5" w:rsidP="00520AC5">
      <w:pPr>
        <w:pStyle w:val="ListParagraph"/>
        <w:numPr>
          <w:ilvl w:val="0"/>
          <w:numId w:val="11"/>
        </w:numPr>
        <w:spacing w:before="120" w:after="120"/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depression </w:t>
      </w:r>
      <w:r w:rsidRPr="00445BC5">
        <w:rPr>
          <w:rStyle w:val="Strong"/>
          <w:rFonts w:cs="Arial"/>
          <w:b w:val="0"/>
          <w:bCs w:val="0"/>
        </w:rPr>
        <w:t>– a serious mental health problem that can make you feel sad</w:t>
      </w:r>
    </w:p>
    <w:p w14:paraId="173194F9" w14:textId="77777777" w:rsidR="00520AC5" w:rsidRPr="00445BC5" w:rsidRDefault="00520AC5" w:rsidP="00520AC5">
      <w:pPr>
        <w:pStyle w:val="ListParagraph"/>
        <w:numPr>
          <w:ilvl w:val="0"/>
          <w:numId w:val="11"/>
        </w:numPr>
        <w:spacing w:before="120" w:after="120"/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anxiety </w:t>
      </w:r>
      <w:r w:rsidRPr="00445BC5">
        <w:rPr>
          <w:rStyle w:val="Strong"/>
          <w:rFonts w:cs="Arial"/>
          <w:b w:val="0"/>
          <w:bCs w:val="0"/>
        </w:rPr>
        <w:t>–</w:t>
      </w:r>
      <w:r w:rsidRPr="00445BC5">
        <w:rPr>
          <w:rStyle w:val="Strong"/>
          <w:rFonts w:cs="Arial"/>
        </w:rPr>
        <w:t xml:space="preserve"> </w:t>
      </w:r>
      <w:r w:rsidRPr="00445BC5">
        <w:rPr>
          <w:rStyle w:val="Strong"/>
          <w:rFonts w:cs="Arial"/>
          <w:b w:val="0"/>
          <w:bCs w:val="0"/>
        </w:rPr>
        <w:t>a serious mental health problem that can make you feel stressed and worried</w:t>
      </w:r>
    </w:p>
    <w:p w14:paraId="642CD724" w14:textId="77777777" w:rsidR="00520AC5" w:rsidRPr="00445BC5" w:rsidRDefault="00520AC5" w:rsidP="00520AC5">
      <w:pPr>
        <w:pStyle w:val="ListParagraph"/>
        <w:numPr>
          <w:ilvl w:val="0"/>
          <w:numId w:val="11"/>
        </w:numPr>
        <w:spacing w:before="120" w:after="120"/>
        <w:rPr>
          <w:rStyle w:val="Strong"/>
          <w:rFonts w:cs="Arial"/>
        </w:rPr>
      </w:pPr>
      <w:r w:rsidRPr="00445BC5">
        <w:rPr>
          <w:rStyle w:val="Strong"/>
          <w:rFonts w:cs="Arial"/>
        </w:rPr>
        <w:t>post-traumatic stress disorder (PTSD)</w:t>
      </w:r>
      <w:r w:rsidRPr="00445BC5">
        <w:rPr>
          <w:rStyle w:val="Strong"/>
          <w:rFonts w:cs="Arial"/>
          <w:b w:val="0"/>
          <w:bCs w:val="0"/>
        </w:rPr>
        <w:t>.</w:t>
      </w:r>
    </w:p>
    <w:p w14:paraId="2746733F" w14:textId="4DC39745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lastRenderedPageBreak/>
        <w:t xml:space="preserve">PTSD is a mental health </w:t>
      </w:r>
      <w:r w:rsidRPr="00445BC5">
        <w:rPr>
          <w:rFonts w:cs="Arial"/>
        </w:rPr>
        <w:t xml:space="preserve">problem you can have if you experience </w:t>
      </w:r>
      <w:r w:rsidRPr="00445BC5">
        <w:rPr>
          <w:rFonts w:cs="Arial"/>
        </w:rPr>
        <w:br/>
        <w:t>a</w:t>
      </w:r>
      <w:r w:rsidRPr="00445BC5">
        <w:rPr>
          <w:rStyle w:val="Strong"/>
          <w:rFonts w:cs="Arial"/>
          <w:b w:val="0"/>
          <w:bCs w:val="0"/>
        </w:rPr>
        <w:t xml:space="preserve"> </w:t>
      </w:r>
      <w:r w:rsidRPr="00445BC5">
        <w:rPr>
          <w:rStyle w:val="Strong"/>
          <w:rFonts w:cs="Arial"/>
        </w:rPr>
        <w:t>trauma</w:t>
      </w:r>
      <w:r w:rsidRPr="00445BC5">
        <w:rPr>
          <w:rStyle w:val="Strong"/>
          <w:rFonts w:cs="Arial"/>
          <w:b w:val="0"/>
          <w:bCs w:val="0"/>
        </w:rPr>
        <w:t xml:space="preserve">. </w:t>
      </w:r>
    </w:p>
    <w:p w14:paraId="54BFF254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Trauma is something bad that happens to you that can make you feel:</w:t>
      </w:r>
    </w:p>
    <w:p w14:paraId="62C0746E" w14:textId="77777777" w:rsidR="00520AC5" w:rsidRPr="00445BC5" w:rsidRDefault="00520AC5" w:rsidP="00520AC5">
      <w:pPr>
        <w:pStyle w:val="ListParagraph"/>
        <w:numPr>
          <w:ilvl w:val="0"/>
          <w:numId w:val="12"/>
        </w:numPr>
        <w:spacing w:before="120" w:after="120"/>
        <w:rPr>
          <w:rFonts w:cs="Arial"/>
        </w:rPr>
      </w:pPr>
      <w:r w:rsidRPr="00445BC5">
        <w:rPr>
          <w:rFonts w:cs="Arial"/>
        </w:rPr>
        <w:t>scared</w:t>
      </w:r>
    </w:p>
    <w:p w14:paraId="0C3F79BB" w14:textId="77777777" w:rsidR="00520AC5" w:rsidRPr="00445BC5" w:rsidRDefault="00520AC5" w:rsidP="00520AC5">
      <w:pPr>
        <w:pStyle w:val="ListParagraph"/>
        <w:numPr>
          <w:ilvl w:val="0"/>
          <w:numId w:val="12"/>
        </w:numPr>
        <w:spacing w:before="120" w:after="120"/>
        <w:rPr>
          <w:rFonts w:cs="Arial"/>
        </w:rPr>
      </w:pPr>
      <w:r w:rsidRPr="00445BC5">
        <w:rPr>
          <w:rFonts w:cs="Arial"/>
        </w:rPr>
        <w:t>stressed</w:t>
      </w:r>
    </w:p>
    <w:p w14:paraId="7A2D9F45" w14:textId="77777777" w:rsidR="00520AC5" w:rsidRPr="00445BC5" w:rsidRDefault="00520AC5" w:rsidP="00520AC5">
      <w:pPr>
        <w:pStyle w:val="ListParagraph"/>
        <w:numPr>
          <w:ilvl w:val="0"/>
          <w:numId w:val="12"/>
        </w:numPr>
        <w:spacing w:before="120" w:after="120"/>
        <w:rPr>
          <w:rFonts w:cs="Arial"/>
        </w:rPr>
      </w:pPr>
      <w:r w:rsidRPr="00445BC5">
        <w:rPr>
          <w:rFonts w:cs="Arial"/>
        </w:rPr>
        <w:t>worried.</w:t>
      </w:r>
    </w:p>
    <w:p w14:paraId="43441DF1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It can include:</w:t>
      </w:r>
    </w:p>
    <w:p w14:paraId="273D7467" w14:textId="77777777" w:rsidR="00520AC5" w:rsidRPr="00445BC5" w:rsidRDefault="00520AC5" w:rsidP="00520AC5">
      <w:pPr>
        <w:pStyle w:val="ListParagraph"/>
        <w:numPr>
          <w:ilvl w:val="0"/>
          <w:numId w:val="13"/>
        </w:numPr>
        <w:spacing w:before="120" w:after="120"/>
        <w:rPr>
          <w:rFonts w:cs="Arial"/>
        </w:rPr>
      </w:pPr>
      <w:r w:rsidRPr="00445BC5">
        <w:rPr>
          <w:rFonts w:cs="Arial"/>
        </w:rPr>
        <w:t>the death of someone in your family</w:t>
      </w:r>
    </w:p>
    <w:p w14:paraId="7BA762B0" w14:textId="77777777" w:rsidR="00520AC5" w:rsidRPr="00445BC5" w:rsidRDefault="00520AC5" w:rsidP="00520AC5">
      <w:pPr>
        <w:pStyle w:val="ListParagraph"/>
        <w:numPr>
          <w:ilvl w:val="0"/>
          <w:numId w:val="13"/>
        </w:numPr>
        <w:spacing w:before="120" w:after="120"/>
        <w:rPr>
          <w:rFonts w:cs="Arial"/>
        </w:rPr>
      </w:pPr>
      <w:r w:rsidRPr="00445BC5">
        <w:rPr>
          <w:rFonts w:cs="Arial"/>
        </w:rPr>
        <w:t>a bad car accident</w:t>
      </w:r>
    </w:p>
    <w:p w14:paraId="5F8200E2" w14:textId="77777777" w:rsidR="00520AC5" w:rsidRPr="00445BC5" w:rsidRDefault="00520AC5" w:rsidP="00520AC5">
      <w:pPr>
        <w:pStyle w:val="ListParagraph"/>
        <w:numPr>
          <w:ilvl w:val="0"/>
          <w:numId w:val="13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your parents separating. </w:t>
      </w:r>
    </w:p>
    <w:p w14:paraId="1968BD30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16% of people who died were people with psychosocial disability. </w:t>
      </w:r>
    </w:p>
    <w:p w14:paraId="622EA12B" w14:textId="7D3252CA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The main reason people aged 20–49 died was suicide. </w:t>
      </w:r>
    </w:p>
    <w:p w14:paraId="07C967ED" w14:textId="04EA2726" w:rsidR="00043C72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The main reason people aged 50–64 died was heart disease. </w:t>
      </w:r>
    </w:p>
    <w:p w14:paraId="4890CF02" w14:textId="77777777" w:rsidR="001B01B3" w:rsidRPr="00445BC5" w:rsidRDefault="001B01B3" w:rsidP="001B01B3">
      <w:pPr>
        <w:pStyle w:val="Heading3"/>
        <w:rPr>
          <w:rFonts w:cs="Arial"/>
        </w:rPr>
      </w:pPr>
      <w:r w:rsidRPr="00445BC5">
        <w:rPr>
          <w:rStyle w:val="Strong"/>
          <w:rFonts w:cs="Arial"/>
          <w:b/>
          <w:bCs/>
          <w:color w:val="612C69"/>
        </w:rPr>
        <w:t xml:space="preserve">People with </w:t>
      </w:r>
      <w:r w:rsidR="00B07CD5" w:rsidRPr="00445BC5">
        <w:rPr>
          <w:rStyle w:val="Strong"/>
          <w:rFonts w:cs="Arial"/>
          <w:b/>
          <w:bCs/>
          <w:color w:val="612C69"/>
        </w:rPr>
        <w:t xml:space="preserve">speech or </w:t>
      </w:r>
      <w:r w:rsidRPr="00445BC5">
        <w:rPr>
          <w:rStyle w:val="Strong"/>
          <w:rFonts w:cs="Arial"/>
          <w:b/>
          <w:bCs/>
          <w:color w:val="612C69"/>
        </w:rPr>
        <w:t>sensory disability</w:t>
      </w:r>
    </w:p>
    <w:p w14:paraId="68A467EF" w14:textId="77777777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This group includes people who:</w:t>
      </w:r>
    </w:p>
    <w:p w14:paraId="06341E95" w14:textId="77777777" w:rsidR="00520AC5" w:rsidRPr="00445BC5" w:rsidRDefault="00520AC5" w:rsidP="00520AC5">
      <w:pPr>
        <w:pStyle w:val="ListParagraph"/>
        <w:numPr>
          <w:ilvl w:val="0"/>
          <w:numId w:val="14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are deaf</w:t>
      </w:r>
    </w:p>
    <w:p w14:paraId="1885FD0B" w14:textId="77777777" w:rsidR="00520AC5" w:rsidRPr="00445BC5" w:rsidRDefault="00520AC5" w:rsidP="00520AC5">
      <w:pPr>
        <w:pStyle w:val="ListParagraph"/>
        <w:numPr>
          <w:ilvl w:val="0"/>
          <w:numId w:val="14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are blind</w:t>
      </w:r>
    </w:p>
    <w:p w14:paraId="67494A56" w14:textId="77777777" w:rsidR="00520AC5" w:rsidRPr="00445BC5" w:rsidRDefault="00520AC5" w:rsidP="00520AC5">
      <w:pPr>
        <w:pStyle w:val="ListParagraph"/>
        <w:numPr>
          <w:ilvl w:val="0"/>
          <w:numId w:val="14"/>
        </w:numPr>
        <w:spacing w:before="120" w:after="120"/>
        <w:rPr>
          <w:rStyle w:val="Strong"/>
          <w:rFonts w:cs="Arial"/>
        </w:rPr>
      </w:pPr>
      <w:r w:rsidRPr="00445BC5">
        <w:rPr>
          <w:rStyle w:val="Strong"/>
          <w:rFonts w:cs="Arial"/>
          <w:b w:val="0"/>
          <w:bCs w:val="0"/>
        </w:rPr>
        <w:t xml:space="preserve">have trouble talking. </w:t>
      </w:r>
    </w:p>
    <w:p w14:paraId="01B5C00E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4% of people who died were people with a speech or sensory disability. </w:t>
      </w:r>
    </w:p>
    <w:p w14:paraId="34958166" w14:textId="7178ABCB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The main reason people aged 20–34 died was suicide. </w:t>
      </w:r>
    </w:p>
    <w:p w14:paraId="6691F541" w14:textId="2F85B610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</w:t>
      </w:r>
      <w:r w:rsidRPr="00445BC5" w:rsidDel="001B4EA1">
        <w:rPr>
          <w:rFonts w:cs="Arial"/>
        </w:rPr>
        <w:t xml:space="preserve"> </w:t>
      </w:r>
      <w:r w:rsidRPr="00445BC5">
        <w:rPr>
          <w:rFonts w:cs="Arial"/>
        </w:rPr>
        <w:t xml:space="preserve">people aged 35–49 died was </w:t>
      </w:r>
      <w:r w:rsidRPr="00445BC5">
        <w:rPr>
          <w:rStyle w:val="Strong"/>
          <w:rFonts w:cs="Arial"/>
        </w:rPr>
        <w:t>diabetes</w:t>
      </w:r>
      <w:r w:rsidRPr="00445BC5">
        <w:rPr>
          <w:rStyle w:val="Strong"/>
          <w:rFonts w:cs="Arial"/>
          <w:b w:val="0"/>
          <w:bCs w:val="0"/>
        </w:rPr>
        <w:t>.</w:t>
      </w:r>
      <w:r w:rsidRPr="00445BC5">
        <w:rPr>
          <w:rFonts w:cs="Arial"/>
          <w:b/>
          <w:bCs/>
        </w:rPr>
        <w:t xml:space="preserve"> </w:t>
      </w:r>
    </w:p>
    <w:p w14:paraId="087AAF3C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Diabetes is a disease that causes high sugar levels in your body.</w:t>
      </w:r>
    </w:p>
    <w:p w14:paraId="65A1447F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 people aged 50–64 died was heart disease.</w:t>
      </w:r>
    </w:p>
    <w:p w14:paraId="077C70D3" w14:textId="77777777" w:rsidR="0035784D" w:rsidRPr="00445BC5" w:rsidRDefault="00623B19" w:rsidP="009F25ED">
      <w:pPr>
        <w:pStyle w:val="Heading2"/>
        <w:rPr>
          <w:rFonts w:cs="Arial"/>
        </w:rPr>
      </w:pPr>
      <w:bookmarkStart w:id="33" w:name="_Toc49858790"/>
      <w:bookmarkStart w:id="34" w:name="_Ref51146577"/>
      <w:r w:rsidRPr="00445BC5">
        <w:rPr>
          <w:rFonts w:cs="Arial"/>
        </w:rPr>
        <w:lastRenderedPageBreak/>
        <w:t>The m</w:t>
      </w:r>
      <w:r w:rsidR="0035784D" w:rsidRPr="00445BC5">
        <w:rPr>
          <w:rFonts w:cs="Arial"/>
        </w:rPr>
        <w:t xml:space="preserve">ain cause of death </w:t>
      </w:r>
      <w:r w:rsidRPr="00445BC5">
        <w:rPr>
          <w:rFonts w:cs="Arial"/>
        </w:rPr>
        <w:t>for different types of</w:t>
      </w:r>
      <w:r w:rsidR="0035784D" w:rsidRPr="00445BC5">
        <w:rPr>
          <w:rFonts w:cs="Arial"/>
        </w:rPr>
        <w:t xml:space="preserve"> </w:t>
      </w:r>
      <w:r w:rsidR="00CC7A10" w:rsidRPr="00445BC5">
        <w:rPr>
          <w:rFonts w:cs="Arial"/>
        </w:rPr>
        <w:t xml:space="preserve">disability support </w:t>
      </w:r>
      <w:r w:rsidR="0035784D" w:rsidRPr="00445BC5">
        <w:rPr>
          <w:rFonts w:cs="Arial"/>
        </w:rPr>
        <w:t>service</w:t>
      </w:r>
      <w:r w:rsidRPr="00445BC5">
        <w:rPr>
          <w:rFonts w:cs="Arial"/>
        </w:rPr>
        <w:t>s</w:t>
      </w:r>
      <w:bookmarkEnd w:id="33"/>
      <w:bookmarkEnd w:id="34"/>
    </w:p>
    <w:p w14:paraId="349ADFE0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We looked at the main cause of death for different disability support services, including:</w:t>
      </w:r>
    </w:p>
    <w:p w14:paraId="348B6F30" w14:textId="77777777" w:rsidR="00520AC5" w:rsidRPr="00445BC5" w:rsidRDefault="00520AC5" w:rsidP="00520AC5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445BC5">
        <w:rPr>
          <w:rFonts w:cs="Arial"/>
        </w:rPr>
        <w:t>places where people with disability live</w:t>
      </w:r>
    </w:p>
    <w:p w14:paraId="643563F8" w14:textId="77777777" w:rsidR="00520AC5" w:rsidRPr="00445BC5" w:rsidRDefault="00520AC5" w:rsidP="00520AC5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445BC5">
        <w:rPr>
          <w:rFonts w:cs="Arial"/>
        </w:rPr>
        <w:t>support services that visit your home</w:t>
      </w:r>
    </w:p>
    <w:p w14:paraId="6F4911A2" w14:textId="35A435D5" w:rsidR="00520AC5" w:rsidRPr="00445BC5" w:rsidRDefault="00520AC5" w:rsidP="00520AC5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services that look after people with disability so carers can have </w:t>
      </w:r>
      <w:r w:rsidRPr="00445BC5">
        <w:rPr>
          <w:rFonts w:cs="Arial"/>
        </w:rPr>
        <w:br/>
        <w:t>a break</w:t>
      </w:r>
    </w:p>
    <w:p w14:paraId="61366D4F" w14:textId="77777777" w:rsidR="00520AC5" w:rsidRPr="00445BC5" w:rsidRDefault="00520AC5" w:rsidP="00520AC5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445BC5">
        <w:rPr>
          <w:rFonts w:cs="Arial"/>
        </w:rPr>
        <w:t>community support services</w:t>
      </w:r>
    </w:p>
    <w:p w14:paraId="000C5A7A" w14:textId="77777777" w:rsidR="00520AC5" w:rsidRPr="00445BC5" w:rsidRDefault="00520AC5" w:rsidP="00520AC5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services to take part in the community </w:t>
      </w:r>
    </w:p>
    <w:p w14:paraId="74F7A793" w14:textId="77777777" w:rsidR="00520AC5" w:rsidRPr="00445BC5" w:rsidRDefault="00520AC5" w:rsidP="00520AC5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employment services. </w:t>
      </w:r>
    </w:p>
    <w:p w14:paraId="72FD0757" w14:textId="54A70392" w:rsidR="001B01B3" w:rsidRPr="00445BC5" w:rsidRDefault="001B4EA1" w:rsidP="001B01B3">
      <w:pPr>
        <w:pStyle w:val="Heading3"/>
        <w:rPr>
          <w:rFonts w:cs="Arial"/>
        </w:rPr>
      </w:pPr>
      <w:r w:rsidRPr="00445BC5">
        <w:rPr>
          <w:rFonts w:cs="Arial"/>
        </w:rPr>
        <w:t>Places where people with disability live</w:t>
      </w:r>
    </w:p>
    <w:p w14:paraId="7FFA4908" w14:textId="0124E6B8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Places where people with disability might live include:</w:t>
      </w:r>
    </w:p>
    <w:p w14:paraId="3FD0A693" w14:textId="77777777" w:rsidR="00520AC5" w:rsidRPr="00445BC5" w:rsidRDefault="00520AC5" w:rsidP="00520AC5">
      <w:pPr>
        <w:pStyle w:val="ListParagraph"/>
        <w:numPr>
          <w:ilvl w:val="0"/>
          <w:numId w:val="15"/>
        </w:numPr>
        <w:spacing w:before="120" w:after="120"/>
        <w:rPr>
          <w:rFonts w:cs="Arial"/>
        </w:rPr>
      </w:pPr>
      <w:r w:rsidRPr="00445BC5">
        <w:rPr>
          <w:rFonts w:cs="Arial"/>
        </w:rPr>
        <w:t>group homes</w:t>
      </w:r>
    </w:p>
    <w:p w14:paraId="42933A2E" w14:textId="77777777" w:rsidR="00520AC5" w:rsidRPr="00445BC5" w:rsidRDefault="00520AC5" w:rsidP="00520AC5">
      <w:pPr>
        <w:pStyle w:val="ListParagraph"/>
        <w:numPr>
          <w:ilvl w:val="0"/>
          <w:numId w:val="15"/>
        </w:numPr>
        <w:spacing w:before="120" w:after="120"/>
        <w:rPr>
          <w:rFonts w:cs="Arial"/>
        </w:rPr>
      </w:pPr>
      <w:r w:rsidRPr="00445BC5">
        <w:rPr>
          <w:rFonts w:cs="Arial"/>
        </w:rPr>
        <w:t>accommodation with 24-hour care</w:t>
      </w:r>
    </w:p>
    <w:p w14:paraId="252BDC51" w14:textId="77777777" w:rsidR="00520AC5" w:rsidRPr="00445BC5" w:rsidRDefault="00520AC5" w:rsidP="00520AC5">
      <w:pPr>
        <w:pStyle w:val="ListParagraph"/>
        <w:numPr>
          <w:ilvl w:val="0"/>
          <w:numId w:val="15"/>
        </w:numPr>
        <w:spacing w:before="120" w:after="120"/>
        <w:rPr>
          <w:rFonts w:cs="Arial"/>
        </w:rPr>
      </w:pPr>
      <w:r w:rsidRPr="00445BC5">
        <w:rPr>
          <w:rFonts w:cs="Arial"/>
        </w:rPr>
        <w:t>hostels.</w:t>
      </w:r>
    </w:p>
    <w:p w14:paraId="1EAFCE98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We also call these residential accommodation services. </w:t>
      </w:r>
    </w:p>
    <w:p w14:paraId="5995556A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9% of people in the study used residential accommodation services.</w:t>
      </w:r>
    </w:p>
    <w:p w14:paraId="50FAA630" w14:textId="63F5509A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18% of people who died were people who used services that provide homes for people with disability.</w:t>
      </w:r>
    </w:p>
    <w:p w14:paraId="3AC661BE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reasons people died were:</w:t>
      </w:r>
    </w:p>
    <w:p w14:paraId="67A09BD9" w14:textId="77777777" w:rsidR="00520AC5" w:rsidRPr="00445BC5" w:rsidRDefault="00520AC5" w:rsidP="00520AC5">
      <w:pPr>
        <w:pStyle w:val="ListParagraph"/>
        <w:numPr>
          <w:ilvl w:val="0"/>
          <w:numId w:val="16"/>
        </w:numPr>
        <w:spacing w:before="120" w:after="120"/>
        <w:rPr>
          <w:rFonts w:cs="Arial"/>
        </w:rPr>
      </w:pPr>
      <w:r w:rsidRPr="00445BC5">
        <w:rPr>
          <w:rFonts w:cs="Arial"/>
        </w:rPr>
        <w:t>perinatal and congenital conditions</w:t>
      </w:r>
    </w:p>
    <w:p w14:paraId="1787CE45" w14:textId="77777777" w:rsidR="00520AC5" w:rsidRPr="00445BC5" w:rsidRDefault="00520AC5" w:rsidP="00520AC5">
      <w:pPr>
        <w:pStyle w:val="ListParagraph"/>
        <w:numPr>
          <w:ilvl w:val="0"/>
          <w:numId w:val="16"/>
        </w:numPr>
        <w:spacing w:before="120" w:after="120"/>
        <w:rPr>
          <w:rFonts w:cs="Arial"/>
        </w:rPr>
      </w:pPr>
      <w:r w:rsidRPr="00445BC5">
        <w:rPr>
          <w:rFonts w:cs="Arial"/>
        </w:rPr>
        <w:t>cerebral palsy</w:t>
      </w:r>
    </w:p>
    <w:p w14:paraId="5000D8E6" w14:textId="77777777" w:rsidR="00520AC5" w:rsidRPr="00445BC5" w:rsidRDefault="00520AC5" w:rsidP="00520AC5">
      <w:pPr>
        <w:pStyle w:val="ListParagraph"/>
        <w:numPr>
          <w:ilvl w:val="0"/>
          <w:numId w:val="16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epilepsy. </w:t>
      </w:r>
    </w:p>
    <w:p w14:paraId="03203A4E" w14:textId="3AA344AF" w:rsidR="001B01B3" w:rsidRPr="00445BC5" w:rsidRDefault="00B953E2" w:rsidP="001B01B3">
      <w:pPr>
        <w:pStyle w:val="Heading3"/>
        <w:rPr>
          <w:rFonts w:cs="Arial"/>
        </w:rPr>
      </w:pPr>
      <w:r w:rsidRPr="00445BC5">
        <w:rPr>
          <w:rFonts w:cs="Arial"/>
        </w:rPr>
        <w:lastRenderedPageBreak/>
        <w:t>Support services that visit your home</w:t>
      </w:r>
      <w:r w:rsidRPr="00445BC5" w:rsidDel="00B953E2">
        <w:rPr>
          <w:rFonts w:cs="Arial"/>
        </w:rPr>
        <w:t xml:space="preserve"> </w:t>
      </w:r>
    </w:p>
    <w:p w14:paraId="288978E8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These services include:</w:t>
      </w:r>
    </w:p>
    <w:p w14:paraId="3CF02F27" w14:textId="77777777" w:rsidR="00520AC5" w:rsidRPr="00445BC5" w:rsidRDefault="00520AC5" w:rsidP="00520AC5">
      <w:pPr>
        <w:pStyle w:val="ListParagraph"/>
        <w:numPr>
          <w:ilvl w:val="0"/>
          <w:numId w:val="17"/>
        </w:numPr>
        <w:spacing w:before="120" w:after="120"/>
        <w:rPr>
          <w:rFonts w:cs="Arial"/>
        </w:rPr>
      </w:pPr>
      <w:r w:rsidRPr="00445BC5">
        <w:rPr>
          <w:rFonts w:cs="Arial"/>
        </w:rPr>
        <w:t>support for your personal care</w:t>
      </w:r>
    </w:p>
    <w:p w14:paraId="654DCC76" w14:textId="77777777" w:rsidR="00520AC5" w:rsidRPr="00445BC5" w:rsidRDefault="00520AC5" w:rsidP="00520AC5">
      <w:pPr>
        <w:pStyle w:val="ListParagraph"/>
        <w:numPr>
          <w:ilvl w:val="0"/>
          <w:numId w:val="17"/>
        </w:numPr>
        <w:spacing w:before="120" w:after="120"/>
        <w:rPr>
          <w:rFonts w:cs="Arial"/>
        </w:rPr>
      </w:pPr>
      <w:r w:rsidRPr="00445BC5">
        <w:rPr>
          <w:rFonts w:cs="Arial"/>
        </w:rPr>
        <w:t>support in your home</w:t>
      </w:r>
    </w:p>
    <w:p w14:paraId="74A9B291" w14:textId="167EBDC3" w:rsidR="00520AC5" w:rsidRPr="00445BC5" w:rsidRDefault="00520AC5" w:rsidP="00520AC5">
      <w:pPr>
        <w:pStyle w:val="ListParagraph"/>
        <w:numPr>
          <w:ilvl w:val="0"/>
          <w:numId w:val="17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a place to stay away from your home for a short time. </w:t>
      </w:r>
    </w:p>
    <w:p w14:paraId="2D344D80" w14:textId="6F2AE452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7% of people in the study used other accommodation services, like support to live in your home. </w:t>
      </w:r>
    </w:p>
    <w:p w14:paraId="4A8E05D6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15% of people who died were people who used support services that visited their home.</w:t>
      </w:r>
    </w:p>
    <w:p w14:paraId="4582B085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reasons people died were because of:</w:t>
      </w:r>
    </w:p>
    <w:p w14:paraId="41BAA69F" w14:textId="77777777" w:rsidR="00520AC5" w:rsidRPr="00445BC5" w:rsidRDefault="00520AC5" w:rsidP="00520AC5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445BC5">
        <w:rPr>
          <w:rFonts w:cs="Arial"/>
        </w:rPr>
        <w:t>spinal muscular atrophy</w:t>
      </w:r>
    </w:p>
    <w:p w14:paraId="30970677" w14:textId="77777777" w:rsidR="00520AC5" w:rsidRPr="00445BC5" w:rsidRDefault="00520AC5" w:rsidP="00520AC5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445BC5">
        <w:rPr>
          <w:rFonts w:cs="Arial"/>
        </w:rPr>
        <w:t>cerebral palsy</w:t>
      </w:r>
    </w:p>
    <w:p w14:paraId="166B9AA8" w14:textId="035EE68A" w:rsidR="00BE6461" w:rsidRPr="00445BC5" w:rsidRDefault="00520AC5" w:rsidP="00520AC5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heart disease. </w:t>
      </w:r>
    </w:p>
    <w:p w14:paraId="1D0CA85A" w14:textId="4219F7F4" w:rsidR="001B01B3" w:rsidRPr="00445BC5" w:rsidRDefault="00B953E2" w:rsidP="001B01B3">
      <w:pPr>
        <w:pStyle w:val="Heading3"/>
        <w:rPr>
          <w:rFonts w:cs="Arial"/>
        </w:rPr>
      </w:pPr>
      <w:r w:rsidRPr="00445BC5">
        <w:rPr>
          <w:rFonts w:cs="Arial"/>
        </w:rPr>
        <w:t>Services that look after people with disability so carers can</w:t>
      </w:r>
      <w:r w:rsidR="00520AC5" w:rsidRPr="00445BC5">
        <w:rPr>
          <w:rFonts w:cs="Arial"/>
        </w:rPr>
        <w:t xml:space="preserve"> </w:t>
      </w:r>
      <w:r w:rsidRPr="00445BC5">
        <w:rPr>
          <w:rFonts w:cs="Arial"/>
        </w:rPr>
        <w:t>have a break</w:t>
      </w:r>
    </w:p>
    <w:p w14:paraId="6D0AE564" w14:textId="77777777" w:rsidR="00520AC5" w:rsidRPr="00445BC5" w:rsidRDefault="00520AC5" w:rsidP="00520AC5">
      <w:pPr>
        <w:rPr>
          <w:rFonts w:cs="Arial"/>
        </w:rPr>
      </w:pPr>
      <w:r w:rsidRPr="00445BC5">
        <w:rPr>
          <w:rStyle w:val="Strong"/>
          <w:rFonts w:cs="Arial"/>
        </w:rPr>
        <w:t>Respite services</w:t>
      </w:r>
      <w:r w:rsidRPr="00445BC5">
        <w:rPr>
          <w:rFonts w:cs="Arial"/>
        </w:rPr>
        <w:t xml:space="preserve"> are services that look after people with disability so carers can have a break.</w:t>
      </w:r>
    </w:p>
    <w:p w14:paraId="560F1627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9% of people in the study used respite services.</w:t>
      </w:r>
    </w:p>
    <w:p w14:paraId="1BD1B481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9% of people who died used respite services.</w:t>
      </w:r>
    </w:p>
    <w:p w14:paraId="570686A3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reasons people died were because of:</w:t>
      </w:r>
    </w:p>
    <w:p w14:paraId="306809E3" w14:textId="77777777" w:rsidR="00520AC5" w:rsidRPr="00445BC5" w:rsidRDefault="00520AC5" w:rsidP="00520AC5">
      <w:pPr>
        <w:pStyle w:val="ListParagraph"/>
        <w:numPr>
          <w:ilvl w:val="0"/>
          <w:numId w:val="19"/>
        </w:numPr>
        <w:spacing w:before="120" w:after="120"/>
        <w:rPr>
          <w:rFonts w:cs="Arial"/>
        </w:rPr>
      </w:pPr>
      <w:r w:rsidRPr="00445BC5">
        <w:rPr>
          <w:rFonts w:cs="Arial"/>
        </w:rPr>
        <w:t>spinal muscular atrophy</w:t>
      </w:r>
    </w:p>
    <w:p w14:paraId="225007CF" w14:textId="77777777" w:rsidR="00520AC5" w:rsidRPr="00445BC5" w:rsidRDefault="00520AC5" w:rsidP="00520AC5">
      <w:pPr>
        <w:pStyle w:val="ListParagraph"/>
        <w:numPr>
          <w:ilvl w:val="0"/>
          <w:numId w:val="19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cerebral palsy </w:t>
      </w:r>
    </w:p>
    <w:p w14:paraId="324090E3" w14:textId="7FD5CDCC" w:rsidR="00BE6461" w:rsidRPr="00445BC5" w:rsidRDefault="00520AC5" w:rsidP="00520AC5">
      <w:pPr>
        <w:pStyle w:val="ListParagraph"/>
        <w:numPr>
          <w:ilvl w:val="0"/>
          <w:numId w:val="19"/>
        </w:numPr>
        <w:spacing w:before="120" w:after="120"/>
        <w:rPr>
          <w:rFonts w:cs="Arial"/>
        </w:rPr>
      </w:pPr>
      <w:r w:rsidRPr="00445BC5">
        <w:rPr>
          <w:rFonts w:cs="Arial"/>
        </w:rPr>
        <w:t>perinatal and congenital conditions.</w:t>
      </w:r>
    </w:p>
    <w:p w14:paraId="7D3CCD37" w14:textId="77777777" w:rsidR="00BE6461" w:rsidRPr="00445BC5" w:rsidRDefault="00BE6461" w:rsidP="00520AC5">
      <w:pPr>
        <w:rPr>
          <w:rFonts w:cs="Arial"/>
          <w:b/>
          <w:bCs/>
          <w:color w:val="612C69"/>
          <w:szCs w:val="26"/>
        </w:rPr>
      </w:pPr>
      <w:r w:rsidRPr="00445BC5">
        <w:rPr>
          <w:rFonts w:cs="Arial"/>
        </w:rPr>
        <w:br w:type="page"/>
      </w:r>
    </w:p>
    <w:p w14:paraId="7EBCF0D9" w14:textId="72032203" w:rsidR="001B01B3" w:rsidRPr="00445BC5" w:rsidRDefault="001B01B3" w:rsidP="001B01B3">
      <w:pPr>
        <w:pStyle w:val="Heading3"/>
        <w:rPr>
          <w:rFonts w:cs="Arial"/>
        </w:rPr>
      </w:pPr>
      <w:r w:rsidRPr="00445BC5">
        <w:rPr>
          <w:rFonts w:cs="Arial"/>
        </w:rPr>
        <w:lastRenderedPageBreak/>
        <w:t>Community support services</w:t>
      </w:r>
    </w:p>
    <w:p w14:paraId="49C0D013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Community support services support a person with disability to live in their own home. </w:t>
      </w:r>
    </w:p>
    <w:p w14:paraId="04FB3FC0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43% of people in the study used community support services.</w:t>
      </w:r>
    </w:p>
    <w:p w14:paraId="35C949DF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62% of people who died were people who used community support services.</w:t>
      </w:r>
    </w:p>
    <w:p w14:paraId="0623AE6E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reasons people died were because of:</w:t>
      </w:r>
    </w:p>
    <w:p w14:paraId="21E77134" w14:textId="77777777" w:rsidR="00520AC5" w:rsidRPr="00445BC5" w:rsidRDefault="00520AC5" w:rsidP="00520AC5">
      <w:pPr>
        <w:pStyle w:val="ListParagraph"/>
        <w:numPr>
          <w:ilvl w:val="0"/>
          <w:numId w:val="20"/>
        </w:numPr>
        <w:spacing w:before="120" w:after="120"/>
        <w:rPr>
          <w:rFonts w:cs="Arial"/>
        </w:rPr>
      </w:pPr>
      <w:r w:rsidRPr="00445BC5">
        <w:rPr>
          <w:rFonts w:cs="Arial"/>
        </w:rPr>
        <w:t>spinal muscular atrophy</w:t>
      </w:r>
    </w:p>
    <w:p w14:paraId="46EE970E" w14:textId="77777777" w:rsidR="00520AC5" w:rsidRPr="00445BC5" w:rsidRDefault="00520AC5" w:rsidP="00520AC5">
      <w:pPr>
        <w:pStyle w:val="ListParagraph"/>
        <w:numPr>
          <w:ilvl w:val="0"/>
          <w:numId w:val="20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cerebral palsy </w:t>
      </w:r>
    </w:p>
    <w:p w14:paraId="1AAF48DC" w14:textId="2F324557" w:rsidR="00BE6461" w:rsidRPr="00445BC5" w:rsidRDefault="00520AC5" w:rsidP="00520AC5">
      <w:pPr>
        <w:pStyle w:val="ListParagraph"/>
        <w:numPr>
          <w:ilvl w:val="0"/>
          <w:numId w:val="20"/>
        </w:numPr>
        <w:spacing w:before="120" w:after="120"/>
        <w:rPr>
          <w:rFonts w:cs="Arial"/>
        </w:rPr>
      </w:pPr>
      <w:r w:rsidRPr="00445BC5">
        <w:rPr>
          <w:rFonts w:cs="Arial"/>
        </w:rPr>
        <w:t>perinatal and congenital conditions.</w:t>
      </w:r>
    </w:p>
    <w:p w14:paraId="30568499" w14:textId="5AD43983" w:rsidR="001B01B3" w:rsidRPr="00445BC5" w:rsidRDefault="00623B19" w:rsidP="001B01B3">
      <w:pPr>
        <w:pStyle w:val="Heading3"/>
        <w:rPr>
          <w:rFonts w:cs="Arial"/>
        </w:rPr>
      </w:pPr>
      <w:r w:rsidRPr="00445BC5">
        <w:rPr>
          <w:rFonts w:cs="Arial"/>
        </w:rPr>
        <w:t>Services to take part in the community</w:t>
      </w:r>
    </w:p>
    <w:p w14:paraId="2DF63B2A" w14:textId="35E1D5C0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Services to take part in the community support</w:t>
      </w:r>
      <w:r w:rsidRPr="00445BC5" w:rsidDel="00245E7C">
        <w:rPr>
          <w:rFonts w:cs="Arial"/>
        </w:rPr>
        <w:t xml:space="preserve"> </w:t>
      </w:r>
      <w:r w:rsidRPr="00445BC5">
        <w:rPr>
          <w:rFonts w:cs="Arial"/>
        </w:rPr>
        <w:t xml:space="preserve">people with disability to join activities in their community. </w:t>
      </w:r>
    </w:p>
    <w:p w14:paraId="5A488B67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15% of people in the study used services to take part in the community.</w:t>
      </w:r>
    </w:p>
    <w:p w14:paraId="2C18E3C2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18% of people who died were people who used services to take part in the community.</w:t>
      </w:r>
    </w:p>
    <w:p w14:paraId="51E64E2F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reasons people died were because of:</w:t>
      </w:r>
    </w:p>
    <w:p w14:paraId="0B525092" w14:textId="77777777" w:rsidR="00520AC5" w:rsidRPr="00445BC5" w:rsidRDefault="00520AC5" w:rsidP="00520AC5">
      <w:pPr>
        <w:pStyle w:val="ListParagraph"/>
        <w:numPr>
          <w:ilvl w:val="0"/>
          <w:numId w:val="21"/>
        </w:numPr>
        <w:spacing w:before="120" w:after="120"/>
        <w:rPr>
          <w:rFonts w:cs="Arial"/>
        </w:rPr>
      </w:pPr>
      <w:r w:rsidRPr="00445BC5">
        <w:rPr>
          <w:rFonts w:cs="Arial"/>
        </w:rPr>
        <w:t>perinatal and congenital conditions</w:t>
      </w:r>
    </w:p>
    <w:p w14:paraId="6FE9AF4D" w14:textId="77777777" w:rsidR="00520AC5" w:rsidRPr="00445BC5" w:rsidRDefault="00520AC5" w:rsidP="00520AC5">
      <w:pPr>
        <w:pStyle w:val="ListParagraph"/>
        <w:numPr>
          <w:ilvl w:val="0"/>
          <w:numId w:val="21"/>
        </w:numPr>
        <w:spacing w:before="120" w:after="120"/>
        <w:rPr>
          <w:rFonts w:cs="Arial"/>
        </w:rPr>
      </w:pPr>
      <w:r w:rsidRPr="00445BC5">
        <w:rPr>
          <w:rFonts w:cs="Arial"/>
        </w:rPr>
        <w:t>cerebral palsy</w:t>
      </w:r>
    </w:p>
    <w:p w14:paraId="72F71B00" w14:textId="77777777" w:rsidR="00520AC5" w:rsidRPr="00445BC5" w:rsidRDefault="00520AC5" w:rsidP="00520AC5">
      <w:pPr>
        <w:pStyle w:val="ListParagraph"/>
        <w:numPr>
          <w:ilvl w:val="0"/>
          <w:numId w:val="21"/>
        </w:numPr>
        <w:spacing w:before="120" w:after="120"/>
        <w:rPr>
          <w:rFonts w:cs="Arial"/>
        </w:rPr>
      </w:pPr>
      <w:r w:rsidRPr="00445BC5">
        <w:rPr>
          <w:rFonts w:cs="Arial"/>
        </w:rPr>
        <w:t>epilepsy.</w:t>
      </w:r>
    </w:p>
    <w:p w14:paraId="6B695CCB" w14:textId="77777777" w:rsidR="00BE6461" w:rsidRPr="00445BC5" w:rsidRDefault="00BE6461" w:rsidP="00520AC5">
      <w:pPr>
        <w:rPr>
          <w:rFonts w:cs="Arial"/>
          <w:b/>
          <w:bCs/>
          <w:color w:val="612C69"/>
          <w:szCs w:val="26"/>
        </w:rPr>
      </w:pPr>
      <w:r w:rsidRPr="00445BC5">
        <w:rPr>
          <w:rFonts w:cs="Arial"/>
        </w:rPr>
        <w:br w:type="page"/>
      </w:r>
    </w:p>
    <w:p w14:paraId="32B933F4" w14:textId="7F473FD9" w:rsidR="001B01B3" w:rsidRPr="00445BC5" w:rsidRDefault="001B01B3" w:rsidP="001B01B3">
      <w:pPr>
        <w:pStyle w:val="Heading3"/>
        <w:rPr>
          <w:rFonts w:cs="Arial"/>
        </w:rPr>
      </w:pPr>
      <w:r w:rsidRPr="00445BC5">
        <w:rPr>
          <w:rFonts w:cs="Arial"/>
        </w:rPr>
        <w:lastRenderedPageBreak/>
        <w:t>Employment services</w:t>
      </w:r>
    </w:p>
    <w:p w14:paraId="13743052" w14:textId="77777777" w:rsidR="00520AC5" w:rsidRPr="00445BC5" w:rsidRDefault="00520AC5" w:rsidP="00520AC5">
      <w:pPr>
        <w:rPr>
          <w:rFonts w:cs="Arial"/>
        </w:rPr>
      </w:pPr>
      <w:r w:rsidRPr="00445BC5">
        <w:rPr>
          <w:rStyle w:val="Strong"/>
          <w:rFonts w:cs="Arial"/>
        </w:rPr>
        <w:t>Employment services</w:t>
      </w:r>
      <w:r w:rsidRPr="00445BC5">
        <w:rPr>
          <w:rFonts w:cs="Arial"/>
        </w:rPr>
        <w:t xml:space="preserve"> help people with disability find and keep a job.</w:t>
      </w:r>
    </w:p>
    <w:p w14:paraId="6B6E8038" w14:textId="1873894B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50% of people in the study used employment services.</w:t>
      </w:r>
    </w:p>
    <w:p w14:paraId="0939DAA9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22% of people who died were people who used employment services.</w:t>
      </w:r>
    </w:p>
    <w:p w14:paraId="0B8631AE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main reasons people died were because of:</w:t>
      </w:r>
    </w:p>
    <w:p w14:paraId="362CA11A" w14:textId="77777777" w:rsidR="00520AC5" w:rsidRPr="00445BC5" w:rsidRDefault="00520AC5" w:rsidP="00520AC5">
      <w:pPr>
        <w:pStyle w:val="ListParagraph"/>
        <w:numPr>
          <w:ilvl w:val="0"/>
          <w:numId w:val="22"/>
        </w:numPr>
        <w:spacing w:before="120" w:after="120"/>
        <w:rPr>
          <w:rFonts w:cs="Arial"/>
        </w:rPr>
      </w:pPr>
      <w:r w:rsidRPr="00445BC5">
        <w:rPr>
          <w:rFonts w:cs="Arial"/>
        </w:rPr>
        <w:t>suicide</w:t>
      </w:r>
    </w:p>
    <w:p w14:paraId="692D2175" w14:textId="77777777" w:rsidR="00520AC5" w:rsidRPr="00445BC5" w:rsidRDefault="00520AC5" w:rsidP="00520AC5">
      <w:pPr>
        <w:pStyle w:val="ListParagraph"/>
        <w:numPr>
          <w:ilvl w:val="0"/>
          <w:numId w:val="22"/>
        </w:numPr>
        <w:spacing w:before="120" w:after="120"/>
        <w:rPr>
          <w:rFonts w:cs="Arial"/>
        </w:rPr>
      </w:pPr>
      <w:r w:rsidRPr="00445BC5">
        <w:rPr>
          <w:rFonts w:cs="Arial"/>
        </w:rPr>
        <w:t>heart disease</w:t>
      </w:r>
    </w:p>
    <w:p w14:paraId="03697C7E" w14:textId="77777777" w:rsidR="00520AC5" w:rsidRPr="00445BC5" w:rsidRDefault="00520AC5" w:rsidP="00520AC5">
      <w:pPr>
        <w:pStyle w:val="ListParagraph"/>
        <w:numPr>
          <w:ilvl w:val="0"/>
          <w:numId w:val="22"/>
        </w:numPr>
        <w:spacing w:before="120" w:after="120"/>
        <w:rPr>
          <w:rFonts w:cs="Arial"/>
        </w:rPr>
      </w:pPr>
      <w:r w:rsidRPr="00445BC5">
        <w:rPr>
          <w:rFonts w:cs="Arial"/>
        </w:rPr>
        <w:t>they were poisoned by accident.</w:t>
      </w:r>
    </w:p>
    <w:p w14:paraId="3317CD1C" w14:textId="77777777" w:rsidR="0004136E" w:rsidRPr="00445BC5" w:rsidRDefault="0004136E" w:rsidP="00520AC5">
      <w:pPr>
        <w:rPr>
          <w:rFonts w:cs="Arial"/>
          <w:b/>
          <w:bCs/>
          <w:color w:val="612C69"/>
          <w:sz w:val="32"/>
          <w:szCs w:val="26"/>
          <w:lang w:eastAsia="x-none"/>
        </w:rPr>
      </w:pPr>
      <w:r w:rsidRPr="00445BC5">
        <w:rPr>
          <w:rFonts w:cs="Arial"/>
        </w:rPr>
        <w:br w:type="page"/>
      </w:r>
    </w:p>
    <w:p w14:paraId="33247C9F" w14:textId="77777777" w:rsidR="003C25FD" w:rsidRPr="00445BC5" w:rsidRDefault="003C25FD" w:rsidP="003C25FD">
      <w:pPr>
        <w:pStyle w:val="Heading2"/>
        <w:rPr>
          <w:rFonts w:cs="Arial"/>
        </w:rPr>
      </w:pPr>
      <w:bookmarkStart w:id="35" w:name="_Toc49858791"/>
      <w:bookmarkStart w:id="36" w:name="_Ref51146600"/>
      <w:r w:rsidRPr="00445BC5">
        <w:rPr>
          <w:rFonts w:cs="Arial"/>
        </w:rPr>
        <w:lastRenderedPageBreak/>
        <w:t>Word list</w:t>
      </w:r>
      <w:bookmarkEnd w:id="35"/>
      <w:bookmarkEnd w:id="36"/>
    </w:p>
    <w:p w14:paraId="71E4A70D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Anxiety </w:t>
      </w:r>
    </w:p>
    <w:p w14:paraId="6BE9978E" w14:textId="6248A25D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  <w:b w:val="0"/>
          <w:bCs w:val="0"/>
        </w:rPr>
        <w:t xml:space="preserve">A serious mental health problem that can make you feel stressed </w:t>
      </w:r>
      <w:r w:rsidR="003E0FDE" w:rsidRPr="00445BC5">
        <w:rPr>
          <w:rStyle w:val="Strong"/>
          <w:rFonts w:cs="Arial"/>
          <w:b w:val="0"/>
          <w:bCs w:val="0"/>
        </w:rPr>
        <w:br/>
      </w:r>
      <w:r w:rsidRPr="00445BC5">
        <w:rPr>
          <w:rStyle w:val="Strong"/>
          <w:rFonts w:cs="Arial"/>
          <w:b w:val="0"/>
          <w:bCs w:val="0"/>
        </w:rPr>
        <w:t>and worried.</w:t>
      </w:r>
    </w:p>
    <w:p w14:paraId="7B6809E9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Cerebral palsy </w:t>
      </w:r>
    </w:p>
    <w:p w14:paraId="61511C10" w14:textId="6B5A604A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A physical disability that affects how well you can move your body.</w:t>
      </w:r>
    </w:p>
    <w:p w14:paraId="7FAE8BB8" w14:textId="77777777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</w:rPr>
        <w:t xml:space="preserve">Depression </w:t>
      </w:r>
    </w:p>
    <w:p w14:paraId="6632FFFD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  <w:b w:val="0"/>
          <w:bCs w:val="0"/>
        </w:rPr>
        <w:t>A serious mental health problem that can make you feel sad.</w:t>
      </w:r>
    </w:p>
    <w:p w14:paraId="4D936759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Developmental delay </w:t>
      </w:r>
    </w:p>
    <w:p w14:paraId="2AF0A464" w14:textId="48450671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 xml:space="preserve">This is when a child </w:t>
      </w:r>
      <w:proofErr w:type="gramStart"/>
      <w:r w:rsidRPr="00445BC5">
        <w:rPr>
          <w:rStyle w:val="Strong"/>
          <w:rFonts w:cs="Arial"/>
          <w:b w:val="0"/>
          <w:bCs w:val="0"/>
        </w:rPr>
        <w:t>hasn’t</w:t>
      </w:r>
      <w:proofErr w:type="gramEnd"/>
      <w:r w:rsidRPr="00445BC5">
        <w:rPr>
          <w:rStyle w:val="Strong"/>
          <w:rFonts w:cs="Arial"/>
          <w:b w:val="0"/>
          <w:bCs w:val="0"/>
        </w:rPr>
        <w:t xml:space="preserve"> grown the same way as other children </w:t>
      </w:r>
      <w:r w:rsidRPr="00445BC5">
        <w:rPr>
          <w:rStyle w:val="Strong"/>
          <w:rFonts w:cs="Arial"/>
          <w:b w:val="0"/>
          <w:bCs w:val="0"/>
        </w:rPr>
        <w:br/>
        <w:t>their age.</w:t>
      </w:r>
    </w:p>
    <w:p w14:paraId="6CDF48BF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Diabetes </w:t>
      </w:r>
    </w:p>
    <w:p w14:paraId="4CF6BEF9" w14:textId="35BB12DD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 xml:space="preserve">A </w:t>
      </w:r>
      <w:r w:rsidRPr="00445BC5">
        <w:rPr>
          <w:rFonts w:cs="Arial"/>
        </w:rPr>
        <w:t>disease that causes high sugar levels in your body.</w:t>
      </w:r>
    </w:p>
    <w:p w14:paraId="31092C67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Disability support services</w:t>
      </w:r>
    </w:p>
    <w:p w14:paraId="47F92C02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  <w:b w:val="0"/>
          <w:bCs w:val="0"/>
        </w:rPr>
        <w:t xml:space="preserve">Services that: </w:t>
      </w:r>
    </w:p>
    <w:p w14:paraId="3D1A123B" w14:textId="06896545" w:rsidR="00520AC5" w:rsidRPr="00445BC5" w:rsidRDefault="00520AC5" w:rsidP="00520AC5">
      <w:pPr>
        <w:pStyle w:val="ListParagraph"/>
        <w:numPr>
          <w:ilvl w:val="0"/>
          <w:numId w:val="32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help people with disability take part in daily life</w:t>
      </w:r>
    </w:p>
    <w:p w14:paraId="2C3A428B" w14:textId="4811F054" w:rsidR="00520AC5" w:rsidRPr="00445BC5" w:rsidRDefault="00520AC5" w:rsidP="00520AC5">
      <w:pPr>
        <w:pStyle w:val="ListParagraph"/>
        <w:numPr>
          <w:ilvl w:val="0"/>
          <w:numId w:val="32"/>
        </w:numPr>
        <w:spacing w:before="120" w:after="120"/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give people with disability homes and places to live</w:t>
      </w:r>
    </w:p>
    <w:p w14:paraId="5217918E" w14:textId="77777777" w:rsidR="00520AC5" w:rsidRPr="00445BC5" w:rsidRDefault="00520AC5" w:rsidP="00520AC5">
      <w:pPr>
        <w:pStyle w:val="ListParagraph"/>
        <w:numPr>
          <w:ilvl w:val="0"/>
          <w:numId w:val="32"/>
        </w:numPr>
        <w:spacing w:before="120" w:after="120"/>
        <w:rPr>
          <w:rStyle w:val="Strong"/>
          <w:rFonts w:cs="Arial"/>
        </w:rPr>
      </w:pPr>
      <w:r w:rsidRPr="00445BC5">
        <w:rPr>
          <w:rStyle w:val="Strong"/>
          <w:rFonts w:cs="Arial"/>
          <w:b w:val="0"/>
          <w:bCs w:val="0"/>
        </w:rPr>
        <w:t>look after people with disability so carers can have a break.</w:t>
      </w:r>
    </w:p>
    <w:p w14:paraId="6D37E43A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Epilepsy</w:t>
      </w:r>
    </w:p>
    <w:p w14:paraId="143B77A4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A health condition that affects how well your brain works. It can cause people to: </w:t>
      </w:r>
    </w:p>
    <w:p w14:paraId="486977B7" w14:textId="77777777" w:rsidR="00520AC5" w:rsidRPr="00445BC5" w:rsidRDefault="00520AC5" w:rsidP="00520AC5">
      <w:pPr>
        <w:pStyle w:val="ListParagraph"/>
        <w:numPr>
          <w:ilvl w:val="0"/>
          <w:numId w:val="33"/>
        </w:numPr>
        <w:spacing w:before="120" w:after="120"/>
        <w:rPr>
          <w:rFonts w:cs="Arial"/>
        </w:rPr>
      </w:pPr>
      <w:r w:rsidRPr="00445BC5">
        <w:rPr>
          <w:rFonts w:cs="Arial"/>
        </w:rPr>
        <w:t>suddenly lose control of their body</w:t>
      </w:r>
    </w:p>
    <w:p w14:paraId="1122769C" w14:textId="77777777" w:rsidR="00520AC5" w:rsidRPr="00445BC5" w:rsidRDefault="00520AC5" w:rsidP="00520AC5">
      <w:pPr>
        <w:pStyle w:val="ListParagraph"/>
        <w:numPr>
          <w:ilvl w:val="0"/>
          <w:numId w:val="33"/>
        </w:numPr>
        <w:spacing w:before="120" w:after="120"/>
        <w:rPr>
          <w:rStyle w:val="Strong"/>
          <w:rFonts w:cs="Arial"/>
        </w:rPr>
      </w:pPr>
      <w:r w:rsidRPr="00445BC5">
        <w:rPr>
          <w:rFonts w:cs="Arial"/>
        </w:rPr>
        <w:t>pass out.</w:t>
      </w:r>
    </w:p>
    <w:p w14:paraId="10891DB7" w14:textId="77777777" w:rsidR="00520AC5" w:rsidRPr="00445BC5" w:rsidRDefault="00520AC5">
      <w:pPr>
        <w:spacing w:before="0" w:after="0" w:line="240" w:lineRule="auto"/>
        <w:rPr>
          <w:rStyle w:val="Strong"/>
          <w:rFonts w:cs="Arial"/>
        </w:rPr>
      </w:pPr>
      <w:r w:rsidRPr="00445BC5">
        <w:rPr>
          <w:rStyle w:val="Strong"/>
          <w:rFonts w:cs="Arial"/>
        </w:rPr>
        <w:br w:type="page"/>
      </w:r>
    </w:p>
    <w:p w14:paraId="722CEAF4" w14:textId="07137556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lastRenderedPageBreak/>
        <w:t>Employment services</w:t>
      </w:r>
    </w:p>
    <w:p w14:paraId="403E79E4" w14:textId="1BA2B2BD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Fonts w:cs="Arial"/>
        </w:rPr>
        <w:t>Services that help people with disability find and keep a job.</w:t>
      </w:r>
    </w:p>
    <w:p w14:paraId="37D7055B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Intellectual or learning disability </w:t>
      </w:r>
    </w:p>
    <w:p w14:paraId="4EF5529E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These disabilities make it hard for someone to:</w:t>
      </w:r>
    </w:p>
    <w:p w14:paraId="346F5A14" w14:textId="77777777" w:rsidR="00520AC5" w:rsidRPr="00445BC5" w:rsidRDefault="00520AC5" w:rsidP="00520AC5">
      <w:pPr>
        <w:pStyle w:val="ListParagraph"/>
        <w:numPr>
          <w:ilvl w:val="0"/>
          <w:numId w:val="24"/>
        </w:numPr>
        <w:spacing w:before="120" w:after="120"/>
        <w:rPr>
          <w:rFonts w:cs="Arial"/>
        </w:rPr>
      </w:pPr>
      <w:r w:rsidRPr="00445BC5">
        <w:rPr>
          <w:rFonts w:cs="Arial"/>
        </w:rPr>
        <w:t>learn new things</w:t>
      </w:r>
    </w:p>
    <w:p w14:paraId="2EDF9393" w14:textId="77777777" w:rsidR="00520AC5" w:rsidRPr="00445BC5" w:rsidRDefault="00520AC5" w:rsidP="00520AC5">
      <w:pPr>
        <w:pStyle w:val="ListParagraph"/>
        <w:numPr>
          <w:ilvl w:val="0"/>
          <w:numId w:val="24"/>
        </w:numPr>
        <w:spacing w:before="120" w:after="120"/>
        <w:rPr>
          <w:rFonts w:cs="Arial"/>
        </w:rPr>
      </w:pPr>
      <w:r w:rsidRPr="00445BC5">
        <w:rPr>
          <w:rFonts w:cs="Arial"/>
        </w:rPr>
        <w:t>solve problems</w:t>
      </w:r>
    </w:p>
    <w:p w14:paraId="522D2DDE" w14:textId="77777777" w:rsidR="00520AC5" w:rsidRPr="00445BC5" w:rsidRDefault="00520AC5" w:rsidP="00520AC5">
      <w:pPr>
        <w:pStyle w:val="ListParagraph"/>
        <w:numPr>
          <w:ilvl w:val="0"/>
          <w:numId w:val="24"/>
        </w:numPr>
        <w:spacing w:before="120" w:after="120"/>
        <w:rPr>
          <w:rFonts w:cs="Arial"/>
        </w:rPr>
      </w:pPr>
      <w:r w:rsidRPr="00445BC5">
        <w:rPr>
          <w:rFonts w:cs="Arial"/>
        </w:rPr>
        <w:t>communicate</w:t>
      </w:r>
    </w:p>
    <w:p w14:paraId="2A4571B8" w14:textId="77777777" w:rsidR="00520AC5" w:rsidRPr="00445BC5" w:rsidRDefault="00520AC5" w:rsidP="00520AC5">
      <w:pPr>
        <w:pStyle w:val="ListParagraph"/>
        <w:numPr>
          <w:ilvl w:val="0"/>
          <w:numId w:val="24"/>
        </w:numPr>
        <w:spacing w:before="120" w:after="120"/>
        <w:rPr>
          <w:rFonts w:cs="Arial"/>
        </w:rPr>
      </w:pPr>
      <w:r w:rsidRPr="00445BC5">
        <w:rPr>
          <w:rFonts w:cs="Arial"/>
        </w:rPr>
        <w:t>do things on their own.</w:t>
      </w:r>
    </w:p>
    <w:p w14:paraId="4528720A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National Disability Agreement (NDA)</w:t>
      </w:r>
    </w:p>
    <w:p w14:paraId="3BABCD70" w14:textId="51F23B5C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The NDA was an agreement between governments around Australia about how people with disability would use disability support services.</w:t>
      </w:r>
    </w:p>
    <w:p w14:paraId="48F5196E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National Disability Insurance Scheme (NDIS)</w:t>
      </w:r>
    </w:p>
    <w:p w14:paraId="7DDD5F55" w14:textId="1B14F64B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 xml:space="preserve">The NDIS helps people with disability get the supports and services </w:t>
      </w:r>
      <w:r w:rsidRPr="00445BC5">
        <w:rPr>
          <w:rStyle w:val="Strong"/>
          <w:rFonts w:cs="Arial"/>
          <w:b w:val="0"/>
          <w:bCs w:val="0"/>
        </w:rPr>
        <w:br/>
        <w:t>they need.</w:t>
      </w:r>
    </w:p>
    <w:p w14:paraId="309F3FEF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Nervous system </w:t>
      </w:r>
    </w:p>
    <w:p w14:paraId="686477A2" w14:textId="1D92398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Your nervous system controls your body and helps you do things like:</w:t>
      </w:r>
    </w:p>
    <w:p w14:paraId="714E6A73" w14:textId="77777777" w:rsidR="00520AC5" w:rsidRPr="00445BC5" w:rsidRDefault="00520AC5" w:rsidP="00520AC5">
      <w:pPr>
        <w:pStyle w:val="ListParagraph"/>
        <w:numPr>
          <w:ilvl w:val="0"/>
          <w:numId w:val="25"/>
        </w:numPr>
        <w:spacing w:before="120" w:after="120"/>
        <w:rPr>
          <w:rFonts w:cs="Arial"/>
        </w:rPr>
      </w:pPr>
      <w:r w:rsidRPr="00445BC5">
        <w:rPr>
          <w:rFonts w:cs="Arial"/>
        </w:rPr>
        <w:t>walk</w:t>
      </w:r>
    </w:p>
    <w:p w14:paraId="6856AD7E" w14:textId="77777777" w:rsidR="00520AC5" w:rsidRPr="00445BC5" w:rsidRDefault="00520AC5" w:rsidP="00520AC5">
      <w:pPr>
        <w:pStyle w:val="ListParagraph"/>
        <w:numPr>
          <w:ilvl w:val="0"/>
          <w:numId w:val="25"/>
        </w:numPr>
        <w:spacing w:before="120" w:after="120"/>
        <w:rPr>
          <w:rFonts w:cs="Arial"/>
        </w:rPr>
      </w:pPr>
      <w:r w:rsidRPr="00445BC5">
        <w:rPr>
          <w:rFonts w:cs="Arial"/>
        </w:rPr>
        <w:t>talk</w:t>
      </w:r>
    </w:p>
    <w:p w14:paraId="604AB461" w14:textId="77777777" w:rsidR="00520AC5" w:rsidRPr="00445BC5" w:rsidRDefault="00520AC5" w:rsidP="00520AC5">
      <w:pPr>
        <w:pStyle w:val="ListParagraph"/>
        <w:numPr>
          <w:ilvl w:val="0"/>
          <w:numId w:val="25"/>
        </w:numPr>
        <w:spacing w:before="120" w:after="120"/>
        <w:rPr>
          <w:rFonts w:cs="Arial"/>
        </w:rPr>
      </w:pPr>
      <w:r w:rsidRPr="00445BC5">
        <w:rPr>
          <w:rFonts w:cs="Arial"/>
        </w:rPr>
        <w:t>swallow</w:t>
      </w:r>
    </w:p>
    <w:p w14:paraId="2CF6E5E0" w14:textId="77777777" w:rsidR="00520AC5" w:rsidRPr="00445BC5" w:rsidRDefault="00520AC5" w:rsidP="00520AC5">
      <w:pPr>
        <w:pStyle w:val="ListParagraph"/>
        <w:numPr>
          <w:ilvl w:val="0"/>
          <w:numId w:val="25"/>
        </w:numPr>
        <w:spacing w:before="120" w:after="120"/>
        <w:rPr>
          <w:rStyle w:val="Strong"/>
          <w:rFonts w:cs="Arial"/>
        </w:rPr>
      </w:pPr>
      <w:r w:rsidRPr="00445BC5">
        <w:rPr>
          <w:rFonts w:cs="Arial"/>
        </w:rPr>
        <w:t>breathe.</w:t>
      </w:r>
    </w:p>
    <w:p w14:paraId="16DD86CA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Neuromuscular junction</w:t>
      </w:r>
    </w:p>
    <w:p w14:paraId="4B88A0A4" w14:textId="77777777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The neuromuscular junction helps your body move its muscles.</w:t>
      </w:r>
    </w:p>
    <w:p w14:paraId="53878254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Perinatal and congenital conditions</w:t>
      </w:r>
    </w:p>
    <w:p w14:paraId="109FA6B0" w14:textId="0C82B4AA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>Disabilities that stop your body growing in the right way.</w:t>
      </w:r>
    </w:p>
    <w:p w14:paraId="57CA5D11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lastRenderedPageBreak/>
        <w:t xml:space="preserve">Physical disability </w:t>
      </w:r>
    </w:p>
    <w:p w14:paraId="096138AF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A disability that affects how well someone can:</w:t>
      </w:r>
    </w:p>
    <w:p w14:paraId="71C84D70" w14:textId="77777777" w:rsidR="00520AC5" w:rsidRPr="00445BC5" w:rsidRDefault="00520AC5" w:rsidP="00520AC5">
      <w:pPr>
        <w:pStyle w:val="ListParagraph"/>
        <w:numPr>
          <w:ilvl w:val="0"/>
          <w:numId w:val="29"/>
        </w:numPr>
        <w:spacing w:before="120" w:after="120"/>
        <w:rPr>
          <w:rFonts w:cs="Arial"/>
        </w:rPr>
      </w:pPr>
      <w:r w:rsidRPr="00445BC5">
        <w:rPr>
          <w:rFonts w:cs="Arial"/>
        </w:rPr>
        <w:t xml:space="preserve">move </w:t>
      </w:r>
    </w:p>
    <w:p w14:paraId="2C4FC6E9" w14:textId="77777777" w:rsidR="00520AC5" w:rsidRPr="00445BC5" w:rsidRDefault="00520AC5" w:rsidP="00520AC5">
      <w:pPr>
        <w:pStyle w:val="ListParagraph"/>
        <w:numPr>
          <w:ilvl w:val="0"/>
          <w:numId w:val="29"/>
        </w:numPr>
        <w:spacing w:before="120" w:after="120"/>
        <w:rPr>
          <w:rFonts w:cs="Arial"/>
        </w:rPr>
      </w:pPr>
      <w:r w:rsidRPr="00445BC5">
        <w:rPr>
          <w:rFonts w:cs="Arial"/>
        </w:rPr>
        <w:t>use their body.</w:t>
      </w:r>
    </w:p>
    <w:p w14:paraId="0B8EB0FD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Post-traumatic stress disorder (PTSD)</w:t>
      </w:r>
    </w:p>
    <w:p w14:paraId="7C28934D" w14:textId="0E395B8A" w:rsidR="00520AC5" w:rsidRPr="00445BC5" w:rsidRDefault="00520AC5" w:rsidP="00520AC5">
      <w:pPr>
        <w:rPr>
          <w:rStyle w:val="Strong"/>
          <w:rFonts w:cs="Arial"/>
          <w:b w:val="0"/>
          <w:bCs w:val="0"/>
        </w:rPr>
      </w:pPr>
      <w:r w:rsidRPr="00445BC5">
        <w:rPr>
          <w:rStyle w:val="Strong"/>
          <w:rFonts w:cs="Arial"/>
          <w:b w:val="0"/>
          <w:bCs w:val="0"/>
        </w:rPr>
        <w:t xml:space="preserve">PTSD is a mental health problem you can have if you experience </w:t>
      </w:r>
      <w:r w:rsidRPr="00445BC5">
        <w:rPr>
          <w:rStyle w:val="Strong"/>
          <w:rFonts w:cs="Arial"/>
          <w:b w:val="0"/>
          <w:bCs w:val="0"/>
        </w:rPr>
        <w:br/>
        <w:t>a trauma.</w:t>
      </w:r>
    </w:p>
    <w:p w14:paraId="3BA7F66C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Potentially avoidable deaths</w:t>
      </w:r>
    </w:p>
    <w:p w14:paraId="09B7BF03" w14:textId="77777777" w:rsidR="00933A25" w:rsidRPr="00933A25" w:rsidRDefault="00933A25" w:rsidP="00933A25">
      <w:pPr>
        <w:rPr>
          <w:rStyle w:val="Strong"/>
          <w:rFonts w:cs="Arial"/>
          <w:b w:val="0"/>
          <w:bCs w:val="0"/>
        </w:rPr>
      </w:pPr>
      <w:r w:rsidRPr="00933A25">
        <w:rPr>
          <w:rStyle w:val="Strong"/>
          <w:rFonts w:cs="Arial"/>
          <w:b w:val="0"/>
          <w:bCs w:val="0"/>
        </w:rPr>
        <w:t xml:space="preserve">If something is avoidable, it means you can stop it from happening. </w:t>
      </w:r>
    </w:p>
    <w:p w14:paraId="2E22C259" w14:textId="5FE11D77" w:rsidR="00933A25" w:rsidRPr="00933A25" w:rsidRDefault="00933A25" w:rsidP="00933A25">
      <w:pPr>
        <w:rPr>
          <w:rStyle w:val="Strong"/>
          <w:rFonts w:cs="Arial"/>
          <w:b w:val="0"/>
          <w:bCs w:val="0"/>
        </w:rPr>
      </w:pPr>
      <w:r w:rsidRPr="00933A25">
        <w:rPr>
          <w:rStyle w:val="Strong"/>
          <w:rFonts w:cs="Arial"/>
          <w:b w:val="0"/>
          <w:bCs w:val="0"/>
        </w:rPr>
        <w:t xml:space="preserve">These are deaths for people aged under 75 years old. </w:t>
      </w:r>
    </w:p>
    <w:p w14:paraId="75768BE1" w14:textId="77777777" w:rsidR="00933A25" w:rsidRDefault="00933A25" w:rsidP="00933A25">
      <w:pPr>
        <w:rPr>
          <w:rStyle w:val="Strong"/>
          <w:rFonts w:cs="Arial"/>
          <w:b w:val="0"/>
          <w:bCs w:val="0"/>
        </w:rPr>
      </w:pPr>
      <w:r w:rsidRPr="00933A25">
        <w:rPr>
          <w:rStyle w:val="Strong"/>
          <w:rFonts w:cs="Arial"/>
          <w:b w:val="0"/>
          <w:bCs w:val="0"/>
        </w:rPr>
        <w:t>They include deaths from illnesses which can be treated to lower the number of deaths.</w:t>
      </w:r>
    </w:p>
    <w:p w14:paraId="2DE08378" w14:textId="74838AF3" w:rsidR="00520AC5" w:rsidRPr="00445BC5" w:rsidRDefault="00520AC5" w:rsidP="00933A2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Psychosocial disability </w:t>
      </w:r>
    </w:p>
    <w:p w14:paraId="19206AA3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A disability that affects your mental health. </w:t>
      </w:r>
    </w:p>
    <w:p w14:paraId="0BA7B31A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It can affect the way you:</w:t>
      </w:r>
    </w:p>
    <w:p w14:paraId="3B8EB5A7" w14:textId="77777777" w:rsidR="00520AC5" w:rsidRPr="00445BC5" w:rsidRDefault="00520AC5" w:rsidP="00520AC5">
      <w:pPr>
        <w:pStyle w:val="ListParagraph"/>
        <w:numPr>
          <w:ilvl w:val="0"/>
          <w:numId w:val="41"/>
        </w:numPr>
        <w:spacing w:before="120" w:after="120"/>
        <w:rPr>
          <w:rFonts w:cs="Arial"/>
        </w:rPr>
      </w:pPr>
      <w:r w:rsidRPr="00445BC5">
        <w:rPr>
          <w:rFonts w:cs="Arial"/>
        </w:rPr>
        <w:t>think</w:t>
      </w:r>
    </w:p>
    <w:p w14:paraId="6CDB8CE6" w14:textId="77777777" w:rsidR="00520AC5" w:rsidRPr="00445BC5" w:rsidRDefault="00520AC5" w:rsidP="00520AC5">
      <w:pPr>
        <w:pStyle w:val="ListParagraph"/>
        <w:numPr>
          <w:ilvl w:val="0"/>
          <w:numId w:val="41"/>
        </w:numPr>
        <w:spacing w:before="120" w:after="120"/>
        <w:rPr>
          <w:rFonts w:cs="Arial"/>
        </w:rPr>
      </w:pPr>
      <w:r w:rsidRPr="00445BC5">
        <w:rPr>
          <w:rFonts w:cs="Arial"/>
        </w:rPr>
        <w:t>feel</w:t>
      </w:r>
    </w:p>
    <w:p w14:paraId="3DB94D77" w14:textId="77777777" w:rsidR="00520AC5" w:rsidRPr="00445BC5" w:rsidRDefault="00520AC5" w:rsidP="00520AC5">
      <w:pPr>
        <w:pStyle w:val="ListParagraph"/>
        <w:numPr>
          <w:ilvl w:val="0"/>
          <w:numId w:val="41"/>
        </w:numPr>
        <w:spacing w:before="120" w:after="120"/>
        <w:rPr>
          <w:rFonts w:cs="Arial"/>
        </w:rPr>
      </w:pPr>
      <w:r w:rsidRPr="00445BC5">
        <w:rPr>
          <w:rFonts w:cs="Arial"/>
        </w:rPr>
        <w:t>deal with other people.</w:t>
      </w:r>
    </w:p>
    <w:p w14:paraId="08DD9617" w14:textId="7330B772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 xml:space="preserve">Respite </w:t>
      </w:r>
    </w:p>
    <w:p w14:paraId="37D3AB40" w14:textId="49796AC4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Services that look after people with disability so carers can have </w:t>
      </w:r>
      <w:r w:rsidRPr="00445BC5">
        <w:rPr>
          <w:rFonts w:cs="Arial"/>
        </w:rPr>
        <w:br/>
        <w:t>a break.</w:t>
      </w:r>
    </w:p>
    <w:p w14:paraId="48441B98" w14:textId="77777777" w:rsidR="00520AC5" w:rsidRPr="00445BC5" w:rsidRDefault="00520AC5">
      <w:pPr>
        <w:spacing w:before="0" w:after="0" w:line="240" w:lineRule="auto"/>
        <w:rPr>
          <w:rStyle w:val="Strong"/>
          <w:rFonts w:cs="Arial"/>
        </w:rPr>
      </w:pPr>
      <w:r w:rsidRPr="00445BC5">
        <w:rPr>
          <w:rStyle w:val="Strong"/>
          <w:rFonts w:cs="Arial"/>
        </w:rPr>
        <w:br w:type="page"/>
      </w:r>
    </w:p>
    <w:p w14:paraId="4E5D873F" w14:textId="7745B52B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lastRenderedPageBreak/>
        <w:t>Sensory disability</w:t>
      </w:r>
    </w:p>
    <w:p w14:paraId="751A6349" w14:textId="5DE6CB01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A disability that affects someone’s senses, such as their:</w:t>
      </w:r>
    </w:p>
    <w:p w14:paraId="105FDAD6" w14:textId="77777777" w:rsidR="00520AC5" w:rsidRPr="00445BC5" w:rsidRDefault="00520AC5" w:rsidP="00520AC5">
      <w:pPr>
        <w:pStyle w:val="ListParagraph"/>
        <w:numPr>
          <w:ilvl w:val="0"/>
          <w:numId w:val="42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sight</w:t>
      </w:r>
    </w:p>
    <w:p w14:paraId="485B0C33" w14:textId="77777777" w:rsidR="00520AC5" w:rsidRPr="00445BC5" w:rsidRDefault="00520AC5" w:rsidP="00520AC5">
      <w:pPr>
        <w:pStyle w:val="ListParagraph"/>
        <w:numPr>
          <w:ilvl w:val="0"/>
          <w:numId w:val="42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hearing.</w:t>
      </w:r>
    </w:p>
    <w:p w14:paraId="67EFCCCD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Suicide</w:t>
      </w:r>
    </w:p>
    <w:p w14:paraId="7590D13A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Fonts w:cs="Arial"/>
        </w:rPr>
        <w:t xml:space="preserve">Suicide is when someone chooses to end their own life. </w:t>
      </w:r>
    </w:p>
    <w:p w14:paraId="4FB78878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Spinal muscular atrophy</w:t>
      </w:r>
    </w:p>
    <w:p w14:paraId="4EFB3ABC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A disability that stops your muscles from working in the right way.</w:t>
      </w:r>
    </w:p>
    <w:p w14:paraId="170921A8" w14:textId="77777777" w:rsidR="00520AC5" w:rsidRPr="00445BC5" w:rsidRDefault="00520AC5" w:rsidP="00520AC5">
      <w:pPr>
        <w:rPr>
          <w:rStyle w:val="Strong"/>
          <w:rFonts w:cs="Arial"/>
        </w:rPr>
      </w:pPr>
      <w:r w:rsidRPr="00445BC5">
        <w:rPr>
          <w:rStyle w:val="Strong"/>
          <w:rFonts w:cs="Arial"/>
        </w:rPr>
        <w:t>Trauma</w:t>
      </w:r>
    </w:p>
    <w:p w14:paraId="545CD7F6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Trauma is something bad that happens to you that can make you feel:</w:t>
      </w:r>
    </w:p>
    <w:p w14:paraId="08D5DF79" w14:textId="77777777" w:rsidR="00520AC5" w:rsidRPr="00445BC5" w:rsidRDefault="00520AC5" w:rsidP="00520AC5">
      <w:pPr>
        <w:pStyle w:val="ListParagraph"/>
        <w:numPr>
          <w:ilvl w:val="0"/>
          <w:numId w:val="23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scared</w:t>
      </w:r>
    </w:p>
    <w:p w14:paraId="0FEAD60A" w14:textId="77777777" w:rsidR="00520AC5" w:rsidRPr="00445BC5" w:rsidRDefault="00520AC5" w:rsidP="00520AC5">
      <w:pPr>
        <w:pStyle w:val="ListParagraph"/>
        <w:numPr>
          <w:ilvl w:val="0"/>
          <w:numId w:val="23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stressed</w:t>
      </w:r>
    </w:p>
    <w:p w14:paraId="077A98EE" w14:textId="211D1FE9" w:rsidR="008C48BD" w:rsidRPr="00445BC5" w:rsidRDefault="00520AC5" w:rsidP="00520AC5">
      <w:pPr>
        <w:pStyle w:val="ListParagraph"/>
        <w:numPr>
          <w:ilvl w:val="0"/>
          <w:numId w:val="23"/>
        </w:numPr>
        <w:spacing w:before="120" w:after="120"/>
        <w:ind w:left="714" w:hanging="357"/>
        <w:rPr>
          <w:rFonts w:cs="Arial"/>
        </w:rPr>
      </w:pPr>
      <w:r w:rsidRPr="00445BC5">
        <w:rPr>
          <w:rFonts w:cs="Arial"/>
        </w:rPr>
        <w:t>worried.</w:t>
      </w:r>
    </w:p>
    <w:p w14:paraId="035AA762" w14:textId="77777777" w:rsidR="00520AC5" w:rsidRPr="00445BC5" w:rsidRDefault="00520AC5">
      <w:pPr>
        <w:spacing w:before="0" w:after="0" w:line="240" w:lineRule="auto"/>
        <w:rPr>
          <w:rFonts w:cs="Arial"/>
          <w:b/>
          <w:bCs/>
          <w:color w:val="612C69"/>
          <w:sz w:val="32"/>
          <w:szCs w:val="26"/>
          <w:lang w:eastAsia="x-none"/>
        </w:rPr>
      </w:pPr>
      <w:bookmarkStart w:id="37" w:name="_Toc49858792"/>
      <w:r w:rsidRPr="00445BC5">
        <w:rPr>
          <w:rFonts w:cs="Arial"/>
        </w:rPr>
        <w:br w:type="page"/>
      </w:r>
    </w:p>
    <w:p w14:paraId="05499A70" w14:textId="77B20444" w:rsidR="00FD6321" w:rsidRPr="00445BC5" w:rsidRDefault="00FD6321" w:rsidP="00FD6321">
      <w:pPr>
        <w:pStyle w:val="Heading2"/>
        <w:rPr>
          <w:rFonts w:cs="Arial"/>
          <w:lang w:val="en-AU"/>
        </w:rPr>
      </w:pPr>
      <w:r w:rsidRPr="00445BC5">
        <w:rPr>
          <w:rFonts w:cs="Arial"/>
          <w:lang w:val="en-AU"/>
        </w:rPr>
        <w:lastRenderedPageBreak/>
        <w:t>Contact us</w:t>
      </w:r>
      <w:bookmarkEnd w:id="37"/>
    </w:p>
    <w:p w14:paraId="7CE46BD5" w14:textId="460EEC01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The NDIS Quality and Safeguards Commission wrote this </w:t>
      </w:r>
      <w:r w:rsidRPr="00445BC5">
        <w:rPr>
          <w:rFonts w:cs="Arial"/>
        </w:rPr>
        <w:br/>
        <w:t>Easy Read report.</w:t>
      </w:r>
    </w:p>
    <w:p w14:paraId="6209CC61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>It is based on a report by the Australian Institute of Health and Welfare.</w:t>
      </w:r>
    </w:p>
    <w:p w14:paraId="2CF284C6" w14:textId="77777777" w:rsidR="00520AC5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If you want more information about the report, you can email the Australian Institute of Health and Welfare. </w:t>
      </w:r>
    </w:p>
    <w:p w14:paraId="7FD38171" w14:textId="2BEAF56C" w:rsidR="00FD6321" w:rsidRPr="00445BC5" w:rsidRDefault="00520AC5" w:rsidP="00520AC5">
      <w:pPr>
        <w:rPr>
          <w:rFonts w:cs="Arial"/>
        </w:rPr>
      </w:pPr>
      <w:r w:rsidRPr="00445BC5">
        <w:rPr>
          <w:rFonts w:cs="Arial"/>
        </w:rPr>
        <w:t xml:space="preserve">Email – </w:t>
      </w:r>
      <w:hyperlink r:id="rId9" w:history="1">
        <w:r w:rsidRPr="00445BC5">
          <w:rPr>
            <w:rStyle w:val="Hyperlink"/>
            <w:rFonts w:cs="Arial"/>
          </w:rPr>
          <w:t>info@aihw.gov.au</w:t>
        </w:r>
      </w:hyperlink>
    </w:p>
    <w:p w14:paraId="2458DC7A" w14:textId="47D405AF" w:rsidR="00644C39" w:rsidRPr="00445BC5" w:rsidRDefault="00520AC5" w:rsidP="00520AC5">
      <w:pPr>
        <w:spacing w:before="9240"/>
        <w:rPr>
          <w:rFonts w:cs="Arial"/>
          <w:sz w:val="24"/>
          <w:szCs w:val="24"/>
        </w:rPr>
      </w:pPr>
      <w:r w:rsidRPr="00445BC5">
        <w:rPr>
          <w:rFonts w:cs="Arial"/>
          <w:sz w:val="24"/>
          <w:szCs w:val="24"/>
        </w:rPr>
        <w:t>The Information Access Group created this text-only Easy Read document.</w:t>
      </w:r>
      <w:r w:rsidRPr="00445BC5">
        <w:rPr>
          <w:rFonts w:cs="Arial"/>
          <w:sz w:val="24"/>
          <w:szCs w:val="24"/>
        </w:rPr>
        <w:br/>
        <w:t xml:space="preserve">For any enquiries, please visit </w:t>
      </w:r>
      <w:hyperlink r:id="rId10" w:history="1">
        <w:r w:rsidRPr="00445BC5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445BC5">
        <w:rPr>
          <w:rFonts w:cs="Arial"/>
          <w:sz w:val="24"/>
          <w:szCs w:val="24"/>
        </w:rPr>
        <w:t xml:space="preserve">. </w:t>
      </w:r>
      <w:r w:rsidRPr="00445BC5">
        <w:rPr>
          <w:rFonts w:cs="Arial"/>
          <w:sz w:val="24"/>
          <w:szCs w:val="24"/>
        </w:rPr>
        <w:br/>
        <w:t>Quote job number 3717.</w:t>
      </w:r>
    </w:p>
    <w:sectPr w:rsidR="00644C39" w:rsidRPr="00445BC5" w:rsidSect="00520AC5">
      <w:footerReference w:type="even" r:id="rId11"/>
      <w:footerReference w:type="default" r:id="rId12"/>
      <w:footerReference w:type="first" r:id="rId13"/>
      <w:pgSz w:w="11906" w:h="16838"/>
      <w:pgMar w:top="1134" w:right="1440" w:bottom="1134" w:left="1440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A454D" w14:textId="77777777" w:rsidR="00DE0E23" w:rsidRDefault="00DE0E23" w:rsidP="00134CC3">
      <w:pPr>
        <w:spacing w:before="0" w:after="0" w:line="240" w:lineRule="auto"/>
      </w:pPr>
      <w:r>
        <w:separator/>
      </w:r>
    </w:p>
  </w:endnote>
  <w:endnote w:type="continuationSeparator" w:id="0">
    <w:p w14:paraId="5814263C" w14:textId="77777777" w:rsidR="00DE0E23" w:rsidRDefault="00DE0E23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86BB" w14:textId="77777777" w:rsidR="00DE0E23" w:rsidRDefault="00DE0E23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E6A838" w14:textId="77777777" w:rsidR="00DE0E23" w:rsidRDefault="00DE0E23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70ED1" w14:textId="77777777" w:rsidR="00DE0E23" w:rsidRDefault="00DE0E23" w:rsidP="00E70270">
    <w:pPr>
      <w:pStyle w:val="Footer"/>
      <w:framePr w:h="283" w:hRule="exact" w:wrap="around" w:vAnchor="text" w:hAnchor="page" w:x="10331" w:y="305"/>
      <w:spacing w:before="0" w:after="0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48E027EA" w14:textId="518F4108" w:rsidR="00DE0E23" w:rsidRDefault="00DE0E23" w:rsidP="00E70270">
    <w:pPr>
      <w:pStyle w:val="Footer"/>
      <w:spacing w:before="0" w:after="0"/>
      <w:ind w:right="360"/>
      <w:jc w:val="center"/>
      <w:rPr>
        <w:sz w:val="18"/>
        <w:szCs w:val="18"/>
      </w:rPr>
    </w:pPr>
  </w:p>
  <w:p w14:paraId="5A681A7E" w14:textId="77777777" w:rsidR="00DE0E23" w:rsidRDefault="00DE0E23" w:rsidP="00E70270">
    <w:pPr>
      <w:pStyle w:val="Footer"/>
      <w:spacing w:before="0" w:after="0"/>
      <w:ind w:right="360"/>
      <w:jc w:val="center"/>
    </w:pPr>
    <w:r w:rsidRPr="00362AB6">
      <w:rPr>
        <w:sz w:val="18"/>
        <w:szCs w:val="18"/>
      </w:rPr>
      <w:t>NDIS Quality and Safeguards Commission</w:t>
    </w:r>
    <w:r>
      <w:rPr>
        <w:b/>
        <w:bCs/>
        <w:noProof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C9CBC" w14:textId="77777777" w:rsidR="00DE0E23" w:rsidRDefault="00DE0E23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DFE10" w14:textId="77777777" w:rsidR="00DE0E23" w:rsidRDefault="00DE0E2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7039A49" w14:textId="77777777" w:rsidR="00DE0E23" w:rsidRDefault="00DE0E23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74E6"/>
    <w:multiLevelType w:val="hybridMultilevel"/>
    <w:tmpl w:val="F36E5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48CF"/>
    <w:multiLevelType w:val="hybridMultilevel"/>
    <w:tmpl w:val="E57C5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6634C"/>
    <w:multiLevelType w:val="hybridMultilevel"/>
    <w:tmpl w:val="3E8CE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D5EAB"/>
    <w:multiLevelType w:val="hybridMultilevel"/>
    <w:tmpl w:val="10087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F63F3"/>
    <w:multiLevelType w:val="hybridMultilevel"/>
    <w:tmpl w:val="758CE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54B90"/>
    <w:multiLevelType w:val="hybridMultilevel"/>
    <w:tmpl w:val="0D7CA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582"/>
    <w:multiLevelType w:val="hybridMultilevel"/>
    <w:tmpl w:val="D68EB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F47D6"/>
    <w:multiLevelType w:val="hybridMultilevel"/>
    <w:tmpl w:val="55D66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45405"/>
    <w:multiLevelType w:val="hybridMultilevel"/>
    <w:tmpl w:val="347E5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24CD0"/>
    <w:multiLevelType w:val="hybridMultilevel"/>
    <w:tmpl w:val="B0E00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1607D"/>
    <w:multiLevelType w:val="hybridMultilevel"/>
    <w:tmpl w:val="E236D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E5190"/>
    <w:multiLevelType w:val="hybridMultilevel"/>
    <w:tmpl w:val="8EAE4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B2EA9"/>
    <w:multiLevelType w:val="hybridMultilevel"/>
    <w:tmpl w:val="9D24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D0ADD"/>
    <w:multiLevelType w:val="hybridMultilevel"/>
    <w:tmpl w:val="01185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7087"/>
    <w:multiLevelType w:val="hybridMultilevel"/>
    <w:tmpl w:val="56D47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C1C9B"/>
    <w:multiLevelType w:val="hybridMultilevel"/>
    <w:tmpl w:val="5276C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A3A46"/>
    <w:multiLevelType w:val="hybridMultilevel"/>
    <w:tmpl w:val="7DEC5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C38FD"/>
    <w:multiLevelType w:val="hybridMultilevel"/>
    <w:tmpl w:val="F490E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2151A"/>
    <w:multiLevelType w:val="hybridMultilevel"/>
    <w:tmpl w:val="7ADA8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56645"/>
    <w:multiLevelType w:val="hybridMultilevel"/>
    <w:tmpl w:val="8808F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55008"/>
    <w:multiLevelType w:val="hybridMultilevel"/>
    <w:tmpl w:val="FE941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76CF8"/>
    <w:multiLevelType w:val="hybridMultilevel"/>
    <w:tmpl w:val="5958F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E2724"/>
    <w:multiLevelType w:val="hybridMultilevel"/>
    <w:tmpl w:val="7D5A6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03A19"/>
    <w:multiLevelType w:val="hybridMultilevel"/>
    <w:tmpl w:val="FF482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16D6C"/>
    <w:multiLevelType w:val="hybridMultilevel"/>
    <w:tmpl w:val="6420A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85555"/>
    <w:multiLevelType w:val="hybridMultilevel"/>
    <w:tmpl w:val="D6D8A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63A36"/>
    <w:multiLevelType w:val="hybridMultilevel"/>
    <w:tmpl w:val="DF58B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B02D1"/>
    <w:multiLevelType w:val="hybridMultilevel"/>
    <w:tmpl w:val="807ED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50110"/>
    <w:multiLevelType w:val="hybridMultilevel"/>
    <w:tmpl w:val="DFF0B63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BC1DD9"/>
    <w:multiLevelType w:val="hybridMultilevel"/>
    <w:tmpl w:val="11B6D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A4733"/>
    <w:multiLevelType w:val="hybridMultilevel"/>
    <w:tmpl w:val="808605F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1B72AA"/>
    <w:multiLevelType w:val="hybridMultilevel"/>
    <w:tmpl w:val="851E6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C0C36"/>
    <w:multiLevelType w:val="hybridMultilevel"/>
    <w:tmpl w:val="2E885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E35C4"/>
    <w:multiLevelType w:val="hybridMultilevel"/>
    <w:tmpl w:val="A99A2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57589"/>
    <w:multiLevelType w:val="hybridMultilevel"/>
    <w:tmpl w:val="B0346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D48D0"/>
    <w:multiLevelType w:val="hybridMultilevel"/>
    <w:tmpl w:val="274CE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51117"/>
    <w:multiLevelType w:val="hybridMultilevel"/>
    <w:tmpl w:val="B8A65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F4F93"/>
    <w:multiLevelType w:val="hybridMultilevel"/>
    <w:tmpl w:val="16C62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37E67"/>
    <w:multiLevelType w:val="hybridMultilevel"/>
    <w:tmpl w:val="214CB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86D68"/>
    <w:multiLevelType w:val="hybridMultilevel"/>
    <w:tmpl w:val="DE0C0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63957"/>
    <w:multiLevelType w:val="hybridMultilevel"/>
    <w:tmpl w:val="D61EC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717B0"/>
    <w:multiLevelType w:val="hybridMultilevel"/>
    <w:tmpl w:val="06589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143EC"/>
    <w:multiLevelType w:val="hybridMultilevel"/>
    <w:tmpl w:val="CD3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C5495"/>
    <w:multiLevelType w:val="hybridMultilevel"/>
    <w:tmpl w:val="BA24780A"/>
    <w:lvl w:ilvl="0" w:tplc="21784B44">
      <w:start w:val="1"/>
      <w:numFmt w:val="decimal"/>
      <w:pStyle w:val="Paragraph"/>
      <w:lvlText w:val="%1."/>
      <w:lvlJc w:val="left"/>
      <w:pPr>
        <w:ind w:left="360" w:hanging="360"/>
      </w:pPr>
      <w:rPr>
        <w:b w:val="0"/>
      </w:rPr>
    </w:lvl>
    <w:lvl w:ilvl="1" w:tplc="E1541464">
      <w:start w:val="1"/>
      <w:numFmt w:val="lowerLetter"/>
      <w:lvlText w:val="%2."/>
      <w:lvlJc w:val="left"/>
      <w:pPr>
        <w:ind w:left="1080" w:hanging="360"/>
      </w:pPr>
    </w:lvl>
    <w:lvl w:ilvl="2" w:tplc="8A344E38">
      <w:start w:val="1"/>
      <w:numFmt w:val="lowerRoman"/>
      <w:lvlText w:val="%3."/>
      <w:lvlJc w:val="right"/>
      <w:pPr>
        <w:ind w:left="1800" w:hanging="180"/>
      </w:pPr>
    </w:lvl>
    <w:lvl w:ilvl="3" w:tplc="3534690A" w:tentative="1">
      <w:start w:val="1"/>
      <w:numFmt w:val="decimal"/>
      <w:lvlText w:val="%4."/>
      <w:lvlJc w:val="left"/>
      <w:pPr>
        <w:ind w:left="2520" w:hanging="360"/>
      </w:pPr>
    </w:lvl>
    <w:lvl w:ilvl="4" w:tplc="143E0B2C" w:tentative="1">
      <w:start w:val="1"/>
      <w:numFmt w:val="lowerLetter"/>
      <w:lvlText w:val="%5."/>
      <w:lvlJc w:val="left"/>
      <w:pPr>
        <w:ind w:left="3240" w:hanging="360"/>
      </w:pPr>
    </w:lvl>
    <w:lvl w:ilvl="5" w:tplc="DE4A5B8E" w:tentative="1">
      <w:start w:val="1"/>
      <w:numFmt w:val="lowerRoman"/>
      <w:lvlText w:val="%6."/>
      <w:lvlJc w:val="right"/>
      <w:pPr>
        <w:ind w:left="3960" w:hanging="180"/>
      </w:pPr>
    </w:lvl>
    <w:lvl w:ilvl="6" w:tplc="BC26B81C" w:tentative="1">
      <w:start w:val="1"/>
      <w:numFmt w:val="decimal"/>
      <w:lvlText w:val="%7."/>
      <w:lvlJc w:val="left"/>
      <w:pPr>
        <w:ind w:left="4680" w:hanging="360"/>
      </w:pPr>
    </w:lvl>
    <w:lvl w:ilvl="7" w:tplc="C402287E" w:tentative="1">
      <w:start w:val="1"/>
      <w:numFmt w:val="lowerLetter"/>
      <w:lvlText w:val="%8."/>
      <w:lvlJc w:val="left"/>
      <w:pPr>
        <w:ind w:left="5400" w:hanging="360"/>
      </w:pPr>
    </w:lvl>
    <w:lvl w:ilvl="8" w:tplc="CBD2B9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9"/>
  </w:num>
  <w:num w:numId="3">
    <w:abstractNumId w:val="27"/>
  </w:num>
  <w:num w:numId="4">
    <w:abstractNumId w:val="39"/>
  </w:num>
  <w:num w:numId="5">
    <w:abstractNumId w:val="0"/>
  </w:num>
  <w:num w:numId="6">
    <w:abstractNumId w:val="24"/>
  </w:num>
  <w:num w:numId="7">
    <w:abstractNumId w:val="11"/>
  </w:num>
  <w:num w:numId="8">
    <w:abstractNumId w:val="35"/>
  </w:num>
  <w:num w:numId="9">
    <w:abstractNumId w:val="20"/>
  </w:num>
  <w:num w:numId="10">
    <w:abstractNumId w:val="25"/>
  </w:num>
  <w:num w:numId="11">
    <w:abstractNumId w:val="6"/>
  </w:num>
  <w:num w:numId="12">
    <w:abstractNumId w:val="8"/>
  </w:num>
  <w:num w:numId="13">
    <w:abstractNumId w:val="31"/>
  </w:num>
  <w:num w:numId="14">
    <w:abstractNumId w:val="26"/>
  </w:num>
  <w:num w:numId="15">
    <w:abstractNumId w:val="34"/>
  </w:num>
  <w:num w:numId="16">
    <w:abstractNumId w:val="10"/>
  </w:num>
  <w:num w:numId="17">
    <w:abstractNumId w:val="36"/>
  </w:num>
  <w:num w:numId="18">
    <w:abstractNumId w:val="5"/>
  </w:num>
  <w:num w:numId="19">
    <w:abstractNumId w:val="22"/>
  </w:num>
  <w:num w:numId="20">
    <w:abstractNumId w:val="7"/>
  </w:num>
  <w:num w:numId="21">
    <w:abstractNumId w:val="17"/>
  </w:num>
  <w:num w:numId="22">
    <w:abstractNumId w:val="19"/>
  </w:num>
  <w:num w:numId="23">
    <w:abstractNumId w:val="9"/>
  </w:num>
  <w:num w:numId="24">
    <w:abstractNumId w:val="37"/>
  </w:num>
  <w:num w:numId="25">
    <w:abstractNumId w:val="32"/>
  </w:num>
  <w:num w:numId="26">
    <w:abstractNumId w:val="15"/>
  </w:num>
  <w:num w:numId="27">
    <w:abstractNumId w:val="33"/>
  </w:num>
  <w:num w:numId="28">
    <w:abstractNumId w:val="12"/>
  </w:num>
  <w:num w:numId="29">
    <w:abstractNumId w:val="23"/>
  </w:num>
  <w:num w:numId="30">
    <w:abstractNumId w:val="21"/>
  </w:num>
  <w:num w:numId="31">
    <w:abstractNumId w:val="3"/>
  </w:num>
  <w:num w:numId="32">
    <w:abstractNumId w:val="14"/>
  </w:num>
  <w:num w:numId="33">
    <w:abstractNumId w:val="16"/>
  </w:num>
  <w:num w:numId="34">
    <w:abstractNumId w:val="43"/>
  </w:num>
  <w:num w:numId="35">
    <w:abstractNumId w:val="30"/>
  </w:num>
  <w:num w:numId="36">
    <w:abstractNumId w:val="40"/>
  </w:num>
  <w:num w:numId="37">
    <w:abstractNumId w:val="42"/>
  </w:num>
  <w:num w:numId="38">
    <w:abstractNumId w:val="13"/>
  </w:num>
  <w:num w:numId="39">
    <w:abstractNumId w:val="18"/>
  </w:num>
  <w:num w:numId="40">
    <w:abstractNumId w:val="28"/>
  </w:num>
  <w:num w:numId="41">
    <w:abstractNumId w:val="2"/>
  </w:num>
  <w:num w:numId="42">
    <w:abstractNumId w:val="1"/>
  </w:num>
  <w:num w:numId="43">
    <w:abstractNumId w:val="4"/>
  </w:num>
  <w:num w:numId="44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67585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24"/>
    <w:rsid w:val="000011C1"/>
    <w:rsid w:val="00001734"/>
    <w:rsid w:val="0000261F"/>
    <w:rsid w:val="00003F3E"/>
    <w:rsid w:val="00005C84"/>
    <w:rsid w:val="0000729C"/>
    <w:rsid w:val="00010060"/>
    <w:rsid w:val="00011C9E"/>
    <w:rsid w:val="0001262D"/>
    <w:rsid w:val="000131A3"/>
    <w:rsid w:val="00017C44"/>
    <w:rsid w:val="00020CAC"/>
    <w:rsid w:val="00021A84"/>
    <w:rsid w:val="00025085"/>
    <w:rsid w:val="00025366"/>
    <w:rsid w:val="00026D9B"/>
    <w:rsid w:val="000276DA"/>
    <w:rsid w:val="0003212C"/>
    <w:rsid w:val="00034C79"/>
    <w:rsid w:val="00035D95"/>
    <w:rsid w:val="00036775"/>
    <w:rsid w:val="00037534"/>
    <w:rsid w:val="0004136E"/>
    <w:rsid w:val="0004229E"/>
    <w:rsid w:val="000432B1"/>
    <w:rsid w:val="0004343B"/>
    <w:rsid w:val="00043C72"/>
    <w:rsid w:val="00044183"/>
    <w:rsid w:val="000449AA"/>
    <w:rsid w:val="00045F38"/>
    <w:rsid w:val="00046373"/>
    <w:rsid w:val="000464C1"/>
    <w:rsid w:val="00051741"/>
    <w:rsid w:val="00053176"/>
    <w:rsid w:val="00060614"/>
    <w:rsid w:val="00060E3E"/>
    <w:rsid w:val="00060EB3"/>
    <w:rsid w:val="000617EB"/>
    <w:rsid w:val="00061FF6"/>
    <w:rsid w:val="0006339E"/>
    <w:rsid w:val="00065443"/>
    <w:rsid w:val="00067033"/>
    <w:rsid w:val="0007213A"/>
    <w:rsid w:val="000729E4"/>
    <w:rsid w:val="00072D89"/>
    <w:rsid w:val="00073579"/>
    <w:rsid w:val="00074A16"/>
    <w:rsid w:val="00074F07"/>
    <w:rsid w:val="00077149"/>
    <w:rsid w:val="00077DB6"/>
    <w:rsid w:val="00080002"/>
    <w:rsid w:val="00081601"/>
    <w:rsid w:val="000819C9"/>
    <w:rsid w:val="00081CF6"/>
    <w:rsid w:val="00081D75"/>
    <w:rsid w:val="00083BA9"/>
    <w:rsid w:val="0008418A"/>
    <w:rsid w:val="000906AA"/>
    <w:rsid w:val="00092B57"/>
    <w:rsid w:val="00093546"/>
    <w:rsid w:val="000959DF"/>
    <w:rsid w:val="000A5492"/>
    <w:rsid w:val="000A627C"/>
    <w:rsid w:val="000B4D35"/>
    <w:rsid w:val="000B6C30"/>
    <w:rsid w:val="000C0F54"/>
    <w:rsid w:val="000C3B9B"/>
    <w:rsid w:val="000C3D30"/>
    <w:rsid w:val="000C4FFD"/>
    <w:rsid w:val="000C7ECA"/>
    <w:rsid w:val="000D07D6"/>
    <w:rsid w:val="000D1076"/>
    <w:rsid w:val="000D282A"/>
    <w:rsid w:val="000D2C19"/>
    <w:rsid w:val="000D6849"/>
    <w:rsid w:val="000D7DE3"/>
    <w:rsid w:val="000D7F04"/>
    <w:rsid w:val="000E059F"/>
    <w:rsid w:val="000E55B2"/>
    <w:rsid w:val="000F0EB4"/>
    <w:rsid w:val="000F27B1"/>
    <w:rsid w:val="000F52F4"/>
    <w:rsid w:val="00100BF7"/>
    <w:rsid w:val="00102822"/>
    <w:rsid w:val="001051AA"/>
    <w:rsid w:val="0010561C"/>
    <w:rsid w:val="001066AD"/>
    <w:rsid w:val="00107EC3"/>
    <w:rsid w:val="001110D2"/>
    <w:rsid w:val="001131E0"/>
    <w:rsid w:val="001156E7"/>
    <w:rsid w:val="001162D5"/>
    <w:rsid w:val="00117AEC"/>
    <w:rsid w:val="00120430"/>
    <w:rsid w:val="00120A79"/>
    <w:rsid w:val="00120EEC"/>
    <w:rsid w:val="0012201A"/>
    <w:rsid w:val="00124F36"/>
    <w:rsid w:val="00126388"/>
    <w:rsid w:val="00126C77"/>
    <w:rsid w:val="00130FF3"/>
    <w:rsid w:val="00131CA8"/>
    <w:rsid w:val="00133FC9"/>
    <w:rsid w:val="00134A8D"/>
    <w:rsid w:val="00134CC3"/>
    <w:rsid w:val="0013535A"/>
    <w:rsid w:val="0013552D"/>
    <w:rsid w:val="00143B90"/>
    <w:rsid w:val="00143ECF"/>
    <w:rsid w:val="0014402F"/>
    <w:rsid w:val="001456A7"/>
    <w:rsid w:val="00145A06"/>
    <w:rsid w:val="001462DB"/>
    <w:rsid w:val="00147681"/>
    <w:rsid w:val="00151817"/>
    <w:rsid w:val="0015329D"/>
    <w:rsid w:val="00153E51"/>
    <w:rsid w:val="001600B3"/>
    <w:rsid w:val="00164A3E"/>
    <w:rsid w:val="00166DBB"/>
    <w:rsid w:val="001672B5"/>
    <w:rsid w:val="00167FD9"/>
    <w:rsid w:val="001711FF"/>
    <w:rsid w:val="00171545"/>
    <w:rsid w:val="0017213B"/>
    <w:rsid w:val="00173B3A"/>
    <w:rsid w:val="00176798"/>
    <w:rsid w:val="00177431"/>
    <w:rsid w:val="0018024C"/>
    <w:rsid w:val="0018343D"/>
    <w:rsid w:val="00183AD9"/>
    <w:rsid w:val="001841EF"/>
    <w:rsid w:val="001850AF"/>
    <w:rsid w:val="001906EA"/>
    <w:rsid w:val="001913A3"/>
    <w:rsid w:val="00194924"/>
    <w:rsid w:val="0019631C"/>
    <w:rsid w:val="001967FF"/>
    <w:rsid w:val="00197C65"/>
    <w:rsid w:val="001A20D1"/>
    <w:rsid w:val="001A2CE6"/>
    <w:rsid w:val="001A2E5E"/>
    <w:rsid w:val="001A375B"/>
    <w:rsid w:val="001A4B9E"/>
    <w:rsid w:val="001A5C7B"/>
    <w:rsid w:val="001B00DD"/>
    <w:rsid w:val="001B018A"/>
    <w:rsid w:val="001B01B3"/>
    <w:rsid w:val="001B1575"/>
    <w:rsid w:val="001B1A05"/>
    <w:rsid w:val="001B4580"/>
    <w:rsid w:val="001B4EA1"/>
    <w:rsid w:val="001C28AC"/>
    <w:rsid w:val="001C29C2"/>
    <w:rsid w:val="001C2FE8"/>
    <w:rsid w:val="001C326A"/>
    <w:rsid w:val="001C3CDE"/>
    <w:rsid w:val="001C57AF"/>
    <w:rsid w:val="001C6408"/>
    <w:rsid w:val="001C6D63"/>
    <w:rsid w:val="001D0608"/>
    <w:rsid w:val="001D116F"/>
    <w:rsid w:val="001D3FF9"/>
    <w:rsid w:val="001D4846"/>
    <w:rsid w:val="001E060E"/>
    <w:rsid w:val="001E08D0"/>
    <w:rsid w:val="001E0B48"/>
    <w:rsid w:val="001E0FAE"/>
    <w:rsid w:val="001E1EB6"/>
    <w:rsid w:val="001E57AD"/>
    <w:rsid w:val="001E773F"/>
    <w:rsid w:val="001F01B0"/>
    <w:rsid w:val="001F0D50"/>
    <w:rsid w:val="001F0F74"/>
    <w:rsid w:val="001F258F"/>
    <w:rsid w:val="001F295F"/>
    <w:rsid w:val="001F38D7"/>
    <w:rsid w:val="001F5542"/>
    <w:rsid w:val="001F69AC"/>
    <w:rsid w:val="001F7D75"/>
    <w:rsid w:val="002037EC"/>
    <w:rsid w:val="00203FDC"/>
    <w:rsid w:val="0021065D"/>
    <w:rsid w:val="00212AB7"/>
    <w:rsid w:val="0021361E"/>
    <w:rsid w:val="00213DF3"/>
    <w:rsid w:val="00217241"/>
    <w:rsid w:val="00217CB2"/>
    <w:rsid w:val="00220026"/>
    <w:rsid w:val="00220249"/>
    <w:rsid w:val="002202CE"/>
    <w:rsid w:val="002212B6"/>
    <w:rsid w:val="00221CED"/>
    <w:rsid w:val="00222784"/>
    <w:rsid w:val="00225C46"/>
    <w:rsid w:val="00230213"/>
    <w:rsid w:val="002336FB"/>
    <w:rsid w:val="00234851"/>
    <w:rsid w:val="00235D23"/>
    <w:rsid w:val="00236622"/>
    <w:rsid w:val="002406A3"/>
    <w:rsid w:val="00241A33"/>
    <w:rsid w:val="00245C14"/>
    <w:rsid w:val="00245E7C"/>
    <w:rsid w:val="00246078"/>
    <w:rsid w:val="0025072B"/>
    <w:rsid w:val="00252278"/>
    <w:rsid w:val="00252D5C"/>
    <w:rsid w:val="00256E86"/>
    <w:rsid w:val="002637A4"/>
    <w:rsid w:val="00266D09"/>
    <w:rsid w:val="00270553"/>
    <w:rsid w:val="00272714"/>
    <w:rsid w:val="00272B19"/>
    <w:rsid w:val="0027424E"/>
    <w:rsid w:val="00281094"/>
    <w:rsid w:val="00286B27"/>
    <w:rsid w:val="002875DD"/>
    <w:rsid w:val="0029060F"/>
    <w:rsid w:val="00290F99"/>
    <w:rsid w:val="0029470D"/>
    <w:rsid w:val="00294EA1"/>
    <w:rsid w:val="002956FB"/>
    <w:rsid w:val="00295BFF"/>
    <w:rsid w:val="002A02BB"/>
    <w:rsid w:val="002A1799"/>
    <w:rsid w:val="002A3384"/>
    <w:rsid w:val="002A4A0F"/>
    <w:rsid w:val="002A529F"/>
    <w:rsid w:val="002A5CEA"/>
    <w:rsid w:val="002B0820"/>
    <w:rsid w:val="002B1E87"/>
    <w:rsid w:val="002B5278"/>
    <w:rsid w:val="002B7B75"/>
    <w:rsid w:val="002C4473"/>
    <w:rsid w:val="002C55A6"/>
    <w:rsid w:val="002C79AC"/>
    <w:rsid w:val="002D2BAD"/>
    <w:rsid w:val="002D6314"/>
    <w:rsid w:val="002D6EC8"/>
    <w:rsid w:val="002E0FE5"/>
    <w:rsid w:val="002E100F"/>
    <w:rsid w:val="002E38B5"/>
    <w:rsid w:val="002E535B"/>
    <w:rsid w:val="002E5B2D"/>
    <w:rsid w:val="002E5D89"/>
    <w:rsid w:val="002E6015"/>
    <w:rsid w:val="002F1895"/>
    <w:rsid w:val="002F1EE4"/>
    <w:rsid w:val="002F4984"/>
    <w:rsid w:val="002F5C44"/>
    <w:rsid w:val="002F675A"/>
    <w:rsid w:val="00300FF6"/>
    <w:rsid w:val="00302D64"/>
    <w:rsid w:val="003045EE"/>
    <w:rsid w:val="003047F1"/>
    <w:rsid w:val="0030501D"/>
    <w:rsid w:val="0030594A"/>
    <w:rsid w:val="00305F79"/>
    <w:rsid w:val="00307AEC"/>
    <w:rsid w:val="00311369"/>
    <w:rsid w:val="00313362"/>
    <w:rsid w:val="0031607D"/>
    <w:rsid w:val="00320559"/>
    <w:rsid w:val="00324347"/>
    <w:rsid w:val="00325DF4"/>
    <w:rsid w:val="0033269A"/>
    <w:rsid w:val="00332A20"/>
    <w:rsid w:val="003332F3"/>
    <w:rsid w:val="00334EEB"/>
    <w:rsid w:val="0034077F"/>
    <w:rsid w:val="0034139F"/>
    <w:rsid w:val="003426FE"/>
    <w:rsid w:val="00343869"/>
    <w:rsid w:val="00345337"/>
    <w:rsid w:val="00345859"/>
    <w:rsid w:val="003467C9"/>
    <w:rsid w:val="00350DA1"/>
    <w:rsid w:val="00351DEF"/>
    <w:rsid w:val="003523D6"/>
    <w:rsid w:val="0035687D"/>
    <w:rsid w:val="00356A05"/>
    <w:rsid w:val="00356CE2"/>
    <w:rsid w:val="00357305"/>
    <w:rsid w:val="003574E8"/>
    <w:rsid w:val="0035784D"/>
    <w:rsid w:val="003618C8"/>
    <w:rsid w:val="00361B13"/>
    <w:rsid w:val="00363590"/>
    <w:rsid w:val="0036372B"/>
    <w:rsid w:val="00364281"/>
    <w:rsid w:val="00365437"/>
    <w:rsid w:val="00365D97"/>
    <w:rsid w:val="00365F18"/>
    <w:rsid w:val="00366957"/>
    <w:rsid w:val="003741D2"/>
    <w:rsid w:val="00374472"/>
    <w:rsid w:val="0037448A"/>
    <w:rsid w:val="0037449D"/>
    <w:rsid w:val="0038327A"/>
    <w:rsid w:val="00387C12"/>
    <w:rsid w:val="00390669"/>
    <w:rsid w:val="003912E7"/>
    <w:rsid w:val="0039209B"/>
    <w:rsid w:val="0039390F"/>
    <w:rsid w:val="00394923"/>
    <w:rsid w:val="0039675D"/>
    <w:rsid w:val="00397314"/>
    <w:rsid w:val="00397682"/>
    <w:rsid w:val="003978EE"/>
    <w:rsid w:val="00397D1B"/>
    <w:rsid w:val="003A3484"/>
    <w:rsid w:val="003A5211"/>
    <w:rsid w:val="003A52BE"/>
    <w:rsid w:val="003B0524"/>
    <w:rsid w:val="003B0746"/>
    <w:rsid w:val="003B2A06"/>
    <w:rsid w:val="003B3832"/>
    <w:rsid w:val="003B5FD8"/>
    <w:rsid w:val="003B6024"/>
    <w:rsid w:val="003B6F09"/>
    <w:rsid w:val="003B77FF"/>
    <w:rsid w:val="003C0CDC"/>
    <w:rsid w:val="003C1677"/>
    <w:rsid w:val="003C1FCE"/>
    <w:rsid w:val="003C25FD"/>
    <w:rsid w:val="003C4A3D"/>
    <w:rsid w:val="003C6A8E"/>
    <w:rsid w:val="003D7060"/>
    <w:rsid w:val="003D77EF"/>
    <w:rsid w:val="003E0E59"/>
    <w:rsid w:val="003E0FDE"/>
    <w:rsid w:val="003E1DAD"/>
    <w:rsid w:val="003E37CC"/>
    <w:rsid w:val="003E75D6"/>
    <w:rsid w:val="003E7DF1"/>
    <w:rsid w:val="003F12F9"/>
    <w:rsid w:val="003F1C1D"/>
    <w:rsid w:val="003F437C"/>
    <w:rsid w:val="003F6656"/>
    <w:rsid w:val="004019A6"/>
    <w:rsid w:val="00401FD3"/>
    <w:rsid w:val="004029A2"/>
    <w:rsid w:val="004052C5"/>
    <w:rsid w:val="00415C29"/>
    <w:rsid w:val="00416FEA"/>
    <w:rsid w:val="00423AE0"/>
    <w:rsid w:val="004247FE"/>
    <w:rsid w:val="00425227"/>
    <w:rsid w:val="004257BC"/>
    <w:rsid w:val="00427142"/>
    <w:rsid w:val="004273B8"/>
    <w:rsid w:val="004310E4"/>
    <w:rsid w:val="004315BC"/>
    <w:rsid w:val="004317FD"/>
    <w:rsid w:val="004401DB"/>
    <w:rsid w:val="00441B81"/>
    <w:rsid w:val="004428D8"/>
    <w:rsid w:val="00443E4B"/>
    <w:rsid w:val="00445BC5"/>
    <w:rsid w:val="004464CE"/>
    <w:rsid w:val="00446969"/>
    <w:rsid w:val="00447F93"/>
    <w:rsid w:val="004500D2"/>
    <w:rsid w:val="00451206"/>
    <w:rsid w:val="0045208A"/>
    <w:rsid w:val="004537BA"/>
    <w:rsid w:val="0046085A"/>
    <w:rsid w:val="00460AC2"/>
    <w:rsid w:val="00461B6A"/>
    <w:rsid w:val="00463323"/>
    <w:rsid w:val="00464B66"/>
    <w:rsid w:val="00465D8C"/>
    <w:rsid w:val="00467CC6"/>
    <w:rsid w:val="00470848"/>
    <w:rsid w:val="00474E53"/>
    <w:rsid w:val="00480180"/>
    <w:rsid w:val="00481A91"/>
    <w:rsid w:val="0048272F"/>
    <w:rsid w:val="00482C02"/>
    <w:rsid w:val="00483A2C"/>
    <w:rsid w:val="00486655"/>
    <w:rsid w:val="004873D0"/>
    <w:rsid w:val="00490077"/>
    <w:rsid w:val="00490193"/>
    <w:rsid w:val="00491930"/>
    <w:rsid w:val="00491FF8"/>
    <w:rsid w:val="004938F4"/>
    <w:rsid w:val="00494C5B"/>
    <w:rsid w:val="00494D54"/>
    <w:rsid w:val="00494FB2"/>
    <w:rsid w:val="00495C4F"/>
    <w:rsid w:val="0049616A"/>
    <w:rsid w:val="00497322"/>
    <w:rsid w:val="004A257D"/>
    <w:rsid w:val="004A318D"/>
    <w:rsid w:val="004A776E"/>
    <w:rsid w:val="004B0454"/>
    <w:rsid w:val="004B0522"/>
    <w:rsid w:val="004B0772"/>
    <w:rsid w:val="004C0606"/>
    <w:rsid w:val="004C2D97"/>
    <w:rsid w:val="004C30DF"/>
    <w:rsid w:val="004C3A6A"/>
    <w:rsid w:val="004C47C1"/>
    <w:rsid w:val="004C5E21"/>
    <w:rsid w:val="004C78E2"/>
    <w:rsid w:val="004D2142"/>
    <w:rsid w:val="004D28ED"/>
    <w:rsid w:val="004D2B11"/>
    <w:rsid w:val="004D2CFB"/>
    <w:rsid w:val="004D2EC1"/>
    <w:rsid w:val="004D37CE"/>
    <w:rsid w:val="004D3BD3"/>
    <w:rsid w:val="004D4300"/>
    <w:rsid w:val="004D430F"/>
    <w:rsid w:val="004D4BD8"/>
    <w:rsid w:val="004D5FAA"/>
    <w:rsid w:val="004E2588"/>
    <w:rsid w:val="004E277B"/>
    <w:rsid w:val="004E3775"/>
    <w:rsid w:val="004F028E"/>
    <w:rsid w:val="004F0350"/>
    <w:rsid w:val="004F08B1"/>
    <w:rsid w:val="004F22A6"/>
    <w:rsid w:val="004F419D"/>
    <w:rsid w:val="004F4550"/>
    <w:rsid w:val="004F5039"/>
    <w:rsid w:val="004F517B"/>
    <w:rsid w:val="004F6BF7"/>
    <w:rsid w:val="004F7B11"/>
    <w:rsid w:val="00501490"/>
    <w:rsid w:val="00502156"/>
    <w:rsid w:val="00502302"/>
    <w:rsid w:val="0050252C"/>
    <w:rsid w:val="005039CA"/>
    <w:rsid w:val="0050506D"/>
    <w:rsid w:val="00506F6F"/>
    <w:rsid w:val="00510A01"/>
    <w:rsid w:val="00510AA0"/>
    <w:rsid w:val="00511373"/>
    <w:rsid w:val="005117DB"/>
    <w:rsid w:val="0051266B"/>
    <w:rsid w:val="005149F7"/>
    <w:rsid w:val="00516FB7"/>
    <w:rsid w:val="0052033A"/>
    <w:rsid w:val="00520927"/>
    <w:rsid w:val="00520AC5"/>
    <w:rsid w:val="00521A2D"/>
    <w:rsid w:val="00523A0E"/>
    <w:rsid w:val="0052434D"/>
    <w:rsid w:val="005243C9"/>
    <w:rsid w:val="005243E2"/>
    <w:rsid w:val="0052473C"/>
    <w:rsid w:val="0052747A"/>
    <w:rsid w:val="00527BC5"/>
    <w:rsid w:val="00527D52"/>
    <w:rsid w:val="005327C3"/>
    <w:rsid w:val="0053481F"/>
    <w:rsid w:val="00537151"/>
    <w:rsid w:val="005379AB"/>
    <w:rsid w:val="0054332C"/>
    <w:rsid w:val="0054416C"/>
    <w:rsid w:val="00544D02"/>
    <w:rsid w:val="0054659F"/>
    <w:rsid w:val="00550361"/>
    <w:rsid w:val="00550DEE"/>
    <w:rsid w:val="0055235E"/>
    <w:rsid w:val="00554C98"/>
    <w:rsid w:val="00555650"/>
    <w:rsid w:val="005575A6"/>
    <w:rsid w:val="005607DE"/>
    <w:rsid w:val="0056091D"/>
    <w:rsid w:val="00562E4E"/>
    <w:rsid w:val="00565D5B"/>
    <w:rsid w:val="00566AB9"/>
    <w:rsid w:val="0056752D"/>
    <w:rsid w:val="00570D4B"/>
    <w:rsid w:val="00571307"/>
    <w:rsid w:val="0057186D"/>
    <w:rsid w:val="00571B6E"/>
    <w:rsid w:val="00572836"/>
    <w:rsid w:val="00572E52"/>
    <w:rsid w:val="00574728"/>
    <w:rsid w:val="00576476"/>
    <w:rsid w:val="00576BB5"/>
    <w:rsid w:val="00580DCD"/>
    <w:rsid w:val="005831EE"/>
    <w:rsid w:val="00583C5D"/>
    <w:rsid w:val="00583D3F"/>
    <w:rsid w:val="00585580"/>
    <w:rsid w:val="00592362"/>
    <w:rsid w:val="0059275C"/>
    <w:rsid w:val="005933A3"/>
    <w:rsid w:val="005937F4"/>
    <w:rsid w:val="00594A07"/>
    <w:rsid w:val="00594D50"/>
    <w:rsid w:val="00596775"/>
    <w:rsid w:val="00597F0E"/>
    <w:rsid w:val="005A1ECA"/>
    <w:rsid w:val="005A6211"/>
    <w:rsid w:val="005B2E6F"/>
    <w:rsid w:val="005B673E"/>
    <w:rsid w:val="005C0745"/>
    <w:rsid w:val="005C339E"/>
    <w:rsid w:val="005C3A36"/>
    <w:rsid w:val="005C4644"/>
    <w:rsid w:val="005C568E"/>
    <w:rsid w:val="005D5F72"/>
    <w:rsid w:val="005E01AF"/>
    <w:rsid w:val="005E1FC7"/>
    <w:rsid w:val="005E3984"/>
    <w:rsid w:val="005E3B1A"/>
    <w:rsid w:val="005E4623"/>
    <w:rsid w:val="005E5FEA"/>
    <w:rsid w:val="005E664A"/>
    <w:rsid w:val="005F015A"/>
    <w:rsid w:val="005F08D9"/>
    <w:rsid w:val="005F1D18"/>
    <w:rsid w:val="005F31BA"/>
    <w:rsid w:val="005F3A6E"/>
    <w:rsid w:val="005F3E1A"/>
    <w:rsid w:val="005F48EF"/>
    <w:rsid w:val="005F65CA"/>
    <w:rsid w:val="00604D5A"/>
    <w:rsid w:val="0060568C"/>
    <w:rsid w:val="00613651"/>
    <w:rsid w:val="00614DD0"/>
    <w:rsid w:val="00616FE0"/>
    <w:rsid w:val="00617AA0"/>
    <w:rsid w:val="006202C6"/>
    <w:rsid w:val="00620C17"/>
    <w:rsid w:val="00622022"/>
    <w:rsid w:val="00622FD0"/>
    <w:rsid w:val="006230F6"/>
    <w:rsid w:val="00623177"/>
    <w:rsid w:val="006239B1"/>
    <w:rsid w:val="00623B19"/>
    <w:rsid w:val="00626B72"/>
    <w:rsid w:val="00632C81"/>
    <w:rsid w:val="006355FB"/>
    <w:rsid w:val="00636E5E"/>
    <w:rsid w:val="00637455"/>
    <w:rsid w:val="006400F3"/>
    <w:rsid w:val="0064275D"/>
    <w:rsid w:val="00644449"/>
    <w:rsid w:val="00644964"/>
    <w:rsid w:val="00644C39"/>
    <w:rsid w:val="00647623"/>
    <w:rsid w:val="00650032"/>
    <w:rsid w:val="00650B9A"/>
    <w:rsid w:val="00650FF3"/>
    <w:rsid w:val="00654923"/>
    <w:rsid w:val="00656C86"/>
    <w:rsid w:val="006570A7"/>
    <w:rsid w:val="006579F9"/>
    <w:rsid w:val="006609A1"/>
    <w:rsid w:val="00660C3D"/>
    <w:rsid w:val="00660C93"/>
    <w:rsid w:val="00666234"/>
    <w:rsid w:val="0066715A"/>
    <w:rsid w:val="00670F45"/>
    <w:rsid w:val="00674568"/>
    <w:rsid w:val="006752A2"/>
    <w:rsid w:val="00677D3B"/>
    <w:rsid w:val="00680685"/>
    <w:rsid w:val="006809BE"/>
    <w:rsid w:val="006819F6"/>
    <w:rsid w:val="00684857"/>
    <w:rsid w:val="00686C3F"/>
    <w:rsid w:val="00686F57"/>
    <w:rsid w:val="00687028"/>
    <w:rsid w:val="0068755E"/>
    <w:rsid w:val="00687EE5"/>
    <w:rsid w:val="00690333"/>
    <w:rsid w:val="006904B6"/>
    <w:rsid w:val="00690AF8"/>
    <w:rsid w:val="006947F8"/>
    <w:rsid w:val="006955B9"/>
    <w:rsid w:val="006A13AD"/>
    <w:rsid w:val="006A27CA"/>
    <w:rsid w:val="006A3E2E"/>
    <w:rsid w:val="006A54BC"/>
    <w:rsid w:val="006A6DC8"/>
    <w:rsid w:val="006A7AC8"/>
    <w:rsid w:val="006A7BBF"/>
    <w:rsid w:val="006B1711"/>
    <w:rsid w:val="006B1888"/>
    <w:rsid w:val="006B3A52"/>
    <w:rsid w:val="006B49F6"/>
    <w:rsid w:val="006B7F7C"/>
    <w:rsid w:val="006C03D8"/>
    <w:rsid w:val="006C1258"/>
    <w:rsid w:val="006C2D57"/>
    <w:rsid w:val="006C5349"/>
    <w:rsid w:val="006C5775"/>
    <w:rsid w:val="006C5960"/>
    <w:rsid w:val="006C6077"/>
    <w:rsid w:val="006C75DD"/>
    <w:rsid w:val="006D3EA5"/>
    <w:rsid w:val="006D5B4F"/>
    <w:rsid w:val="006E0689"/>
    <w:rsid w:val="006E0A9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6D66"/>
    <w:rsid w:val="00700D3C"/>
    <w:rsid w:val="00701CBA"/>
    <w:rsid w:val="007028D3"/>
    <w:rsid w:val="00703AF3"/>
    <w:rsid w:val="00704CE2"/>
    <w:rsid w:val="00711A25"/>
    <w:rsid w:val="007126B8"/>
    <w:rsid w:val="007130EC"/>
    <w:rsid w:val="00713B9C"/>
    <w:rsid w:val="007141F0"/>
    <w:rsid w:val="00714533"/>
    <w:rsid w:val="00714AF3"/>
    <w:rsid w:val="007162A8"/>
    <w:rsid w:val="00716B39"/>
    <w:rsid w:val="00720DDD"/>
    <w:rsid w:val="0072130E"/>
    <w:rsid w:val="00722AEB"/>
    <w:rsid w:val="007248CE"/>
    <w:rsid w:val="007259A9"/>
    <w:rsid w:val="00725E3E"/>
    <w:rsid w:val="00726490"/>
    <w:rsid w:val="00726AC0"/>
    <w:rsid w:val="007302FC"/>
    <w:rsid w:val="00734149"/>
    <w:rsid w:val="00735C80"/>
    <w:rsid w:val="0073722B"/>
    <w:rsid w:val="00737409"/>
    <w:rsid w:val="007403E7"/>
    <w:rsid w:val="007415E6"/>
    <w:rsid w:val="00743A29"/>
    <w:rsid w:val="00743F40"/>
    <w:rsid w:val="007446D1"/>
    <w:rsid w:val="00747E5C"/>
    <w:rsid w:val="00750D2C"/>
    <w:rsid w:val="00751F5F"/>
    <w:rsid w:val="00752829"/>
    <w:rsid w:val="0075449F"/>
    <w:rsid w:val="00754A62"/>
    <w:rsid w:val="007563AD"/>
    <w:rsid w:val="007608B0"/>
    <w:rsid w:val="00761AE0"/>
    <w:rsid w:val="0076294B"/>
    <w:rsid w:val="00765CEA"/>
    <w:rsid w:val="00770164"/>
    <w:rsid w:val="007717B7"/>
    <w:rsid w:val="00771DF5"/>
    <w:rsid w:val="007720F2"/>
    <w:rsid w:val="00776E94"/>
    <w:rsid w:val="00777A56"/>
    <w:rsid w:val="00780EAA"/>
    <w:rsid w:val="007811F9"/>
    <w:rsid w:val="00781ED3"/>
    <w:rsid w:val="00784EC1"/>
    <w:rsid w:val="00785FE2"/>
    <w:rsid w:val="007875B1"/>
    <w:rsid w:val="00790B0B"/>
    <w:rsid w:val="007914E8"/>
    <w:rsid w:val="00795F2C"/>
    <w:rsid w:val="0079704B"/>
    <w:rsid w:val="007973C9"/>
    <w:rsid w:val="007977BD"/>
    <w:rsid w:val="0079791B"/>
    <w:rsid w:val="007A0397"/>
    <w:rsid w:val="007A35E8"/>
    <w:rsid w:val="007A3A2D"/>
    <w:rsid w:val="007A3FE1"/>
    <w:rsid w:val="007B1389"/>
    <w:rsid w:val="007B3057"/>
    <w:rsid w:val="007B3111"/>
    <w:rsid w:val="007B6D36"/>
    <w:rsid w:val="007B7087"/>
    <w:rsid w:val="007B715E"/>
    <w:rsid w:val="007C52B5"/>
    <w:rsid w:val="007C7204"/>
    <w:rsid w:val="007C776F"/>
    <w:rsid w:val="007D1A0F"/>
    <w:rsid w:val="007D330C"/>
    <w:rsid w:val="007D3D4F"/>
    <w:rsid w:val="007D3F8F"/>
    <w:rsid w:val="007D46DD"/>
    <w:rsid w:val="007D4743"/>
    <w:rsid w:val="007D6CCC"/>
    <w:rsid w:val="007D73EB"/>
    <w:rsid w:val="007E075D"/>
    <w:rsid w:val="007E1760"/>
    <w:rsid w:val="007E1D8D"/>
    <w:rsid w:val="007E29CC"/>
    <w:rsid w:val="007E2A65"/>
    <w:rsid w:val="007E39E2"/>
    <w:rsid w:val="007E765A"/>
    <w:rsid w:val="007F1DE7"/>
    <w:rsid w:val="007F238F"/>
    <w:rsid w:val="007F2AE3"/>
    <w:rsid w:val="007F58CF"/>
    <w:rsid w:val="007F6129"/>
    <w:rsid w:val="007F7855"/>
    <w:rsid w:val="00800787"/>
    <w:rsid w:val="008028DD"/>
    <w:rsid w:val="00802B4D"/>
    <w:rsid w:val="008035E4"/>
    <w:rsid w:val="0080569E"/>
    <w:rsid w:val="00806115"/>
    <w:rsid w:val="00806914"/>
    <w:rsid w:val="00807449"/>
    <w:rsid w:val="00807B7A"/>
    <w:rsid w:val="0081027F"/>
    <w:rsid w:val="00810F0F"/>
    <w:rsid w:val="00811FC6"/>
    <w:rsid w:val="00813034"/>
    <w:rsid w:val="008154B0"/>
    <w:rsid w:val="00815653"/>
    <w:rsid w:val="008176E0"/>
    <w:rsid w:val="008212FE"/>
    <w:rsid w:val="00824443"/>
    <w:rsid w:val="00825046"/>
    <w:rsid w:val="008270A7"/>
    <w:rsid w:val="00830305"/>
    <w:rsid w:val="00835F9E"/>
    <w:rsid w:val="0084198D"/>
    <w:rsid w:val="0084302D"/>
    <w:rsid w:val="00843DA2"/>
    <w:rsid w:val="00844AA2"/>
    <w:rsid w:val="00845CA7"/>
    <w:rsid w:val="0084628A"/>
    <w:rsid w:val="00850665"/>
    <w:rsid w:val="00852F9A"/>
    <w:rsid w:val="00853D8F"/>
    <w:rsid w:val="00857436"/>
    <w:rsid w:val="00857E74"/>
    <w:rsid w:val="008603EA"/>
    <w:rsid w:val="00861BAF"/>
    <w:rsid w:val="00861F7D"/>
    <w:rsid w:val="00864F21"/>
    <w:rsid w:val="00865A3A"/>
    <w:rsid w:val="00870B8D"/>
    <w:rsid w:val="008714B8"/>
    <w:rsid w:val="008748B2"/>
    <w:rsid w:val="0087623A"/>
    <w:rsid w:val="00876C37"/>
    <w:rsid w:val="00880CC7"/>
    <w:rsid w:val="0088290C"/>
    <w:rsid w:val="0088421A"/>
    <w:rsid w:val="00884790"/>
    <w:rsid w:val="00886691"/>
    <w:rsid w:val="008918D5"/>
    <w:rsid w:val="008921F5"/>
    <w:rsid w:val="00892737"/>
    <w:rsid w:val="00894059"/>
    <w:rsid w:val="00894DD8"/>
    <w:rsid w:val="00896644"/>
    <w:rsid w:val="008A0763"/>
    <w:rsid w:val="008A49E1"/>
    <w:rsid w:val="008A5A89"/>
    <w:rsid w:val="008A6595"/>
    <w:rsid w:val="008A6F57"/>
    <w:rsid w:val="008A706B"/>
    <w:rsid w:val="008B3A24"/>
    <w:rsid w:val="008B4330"/>
    <w:rsid w:val="008B5448"/>
    <w:rsid w:val="008B5EF8"/>
    <w:rsid w:val="008B6416"/>
    <w:rsid w:val="008B7BF2"/>
    <w:rsid w:val="008B7F86"/>
    <w:rsid w:val="008C22E8"/>
    <w:rsid w:val="008C2B16"/>
    <w:rsid w:val="008C3B74"/>
    <w:rsid w:val="008C48BD"/>
    <w:rsid w:val="008C4DF4"/>
    <w:rsid w:val="008C5C0E"/>
    <w:rsid w:val="008D0EFF"/>
    <w:rsid w:val="008D282D"/>
    <w:rsid w:val="008D29A4"/>
    <w:rsid w:val="008D2D56"/>
    <w:rsid w:val="008D4295"/>
    <w:rsid w:val="008D4746"/>
    <w:rsid w:val="008D59B1"/>
    <w:rsid w:val="008D7408"/>
    <w:rsid w:val="008D7672"/>
    <w:rsid w:val="008E46BC"/>
    <w:rsid w:val="008F0F52"/>
    <w:rsid w:val="008F10F4"/>
    <w:rsid w:val="008F1369"/>
    <w:rsid w:val="008F1493"/>
    <w:rsid w:val="008F21F0"/>
    <w:rsid w:val="008F2C27"/>
    <w:rsid w:val="008F3296"/>
    <w:rsid w:val="008F4335"/>
    <w:rsid w:val="008F5EDD"/>
    <w:rsid w:val="008F63EE"/>
    <w:rsid w:val="008F6E21"/>
    <w:rsid w:val="0090683C"/>
    <w:rsid w:val="00911623"/>
    <w:rsid w:val="009137B7"/>
    <w:rsid w:val="00914887"/>
    <w:rsid w:val="00915212"/>
    <w:rsid w:val="0091553D"/>
    <w:rsid w:val="00920107"/>
    <w:rsid w:val="00921BFF"/>
    <w:rsid w:val="0093070E"/>
    <w:rsid w:val="00932B81"/>
    <w:rsid w:val="00933A25"/>
    <w:rsid w:val="00933E86"/>
    <w:rsid w:val="00934D22"/>
    <w:rsid w:val="00934D33"/>
    <w:rsid w:val="00936990"/>
    <w:rsid w:val="00941264"/>
    <w:rsid w:val="0094137F"/>
    <w:rsid w:val="00941718"/>
    <w:rsid w:val="00941E86"/>
    <w:rsid w:val="00944126"/>
    <w:rsid w:val="00946523"/>
    <w:rsid w:val="00946C14"/>
    <w:rsid w:val="0094784E"/>
    <w:rsid w:val="0095087C"/>
    <w:rsid w:val="0095138B"/>
    <w:rsid w:val="00953096"/>
    <w:rsid w:val="0095309B"/>
    <w:rsid w:val="00953CC9"/>
    <w:rsid w:val="00954C91"/>
    <w:rsid w:val="00954FC6"/>
    <w:rsid w:val="00955255"/>
    <w:rsid w:val="00955929"/>
    <w:rsid w:val="00955C0A"/>
    <w:rsid w:val="00956315"/>
    <w:rsid w:val="00961145"/>
    <w:rsid w:val="0096131E"/>
    <w:rsid w:val="00962651"/>
    <w:rsid w:val="009632DE"/>
    <w:rsid w:val="009638EA"/>
    <w:rsid w:val="00967B6F"/>
    <w:rsid w:val="00970061"/>
    <w:rsid w:val="00970AB5"/>
    <w:rsid w:val="00970BED"/>
    <w:rsid w:val="00971900"/>
    <w:rsid w:val="0097504A"/>
    <w:rsid w:val="0097523B"/>
    <w:rsid w:val="00976F33"/>
    <w:rsid w:val="00977E36"/>
    <w:rsid w:val="00981BBB"/>
    <w:rsid w:val="00981C35"/>
    <w:rsid w:val="00981C91"/>
    <w:rsid w:val="009843B4"/>
    <w:rsid w:val="009847E9"/>
    <w:rsid w:val="00984A5A"/>
    <w:rsid w:val="00985DBB"/>
    <w:rsid w:val="009870D3"/>
    <w:rsid w:val="0098734B"/>
    <w:rsid w:val="009935BC"/>
    <w:rsid w:val="00997418"/>
    <w:rsid w:val="009A416E"/>
    <w:rsid w:val="009A5071"/>
    <w:rsid w:val="009A72C5"/>
    <w:rsid w:val="009B03A3"/>
    <w:rsid w:val="009B2E1E"/>
    <w:rsid w:val="009B3499"/>
    <w:rsid w:val="009B3DBC"/>
    <w:rsid w:val="009B7026"/>
    <w:rsid w:val="009B7413"/>
    <w:rsid w:val="009C04B1"/>
    <w:rsid w:val="009C21FB"/>
    <w:rsid w:val="009C363B"/>
    <w:rsid w:val="009C52AE"/>
    <w:rsid w:val="009D1C74"/>
    <w:rsid w:val="009E14A0"/>
    <w:rsid w:val="009E3FBF"/>
    <w:rsid w:val="009F0062"/>
    <w:rsid w:val="009F0E1F"/>
    <w:rsid w:val="009F1282"/>
    <w:rsid w:val="009F1FCA"/>
    <w:rsid w:val="009F25ED"/>
    <w:rsid w:val="009F26B1"/>
    <w:rsid w:val="009F560E"/>
    <w:rsid w:val="009F7C3B"/>
    <w:rsid w:val="00A02C3B"/>
    <w:rsid w:val="00A04142"/>
    <w:rsid w:val="00A04A73"/>
    <w:rsid w:val="00A057E6"/>
    <w:rsid w:val="00A063CF"/>
    <w:rsid w:val="00A07701"/>
    <w:rsid w:val="00A1485A"/>
    <w:rsid w:val="00A2082C"/>
    <w:rsid w:val="00A2127C"/>
    <w:rsid w:val="00A24F0B"/>
    <w:rsid w:val="00A25E34"/>
    <w:rsid w:val="00A30010"/>
    <w:rsid w:val="00A301B3"/>
    <w:rsid w:val="00A32B9F"/>
    <w:rsid w:val="00A33000"/>
    <w:rsid w:val="00A3590A"/>
    <w:rsid w:val="00A36B42"/>
    <w:rsid w:val="00A36C4E"/>
    <w:rsid w:val="00A36E19"/>
    <w:rsid w:val="00A36E81"/>
    <w:rsid w:val="00A400CD"/>
    <w:rsid w:val="00A43AE7"/>
    <w:rsid w:val="00A44C2C"/>
    <w:rsid w:val="00A45A07"/>
    <w:rsid w:val="00A476B2"/>
    <w:rsid w:val="00A478ED"/>
    <w:rsid w:val="00A51B4F"/>
    <w:rsid w:val="00A53082"/>
    <w:rsid w:val="00A575D6"/>
    <w:rsid w:val="00A6203D"/>
    <w:rsid w:val="00A62079"/>
    <w:rsid w:val="00A7121A"/>
    <w:rsid w:val="00A74A74"/>
    <w:rsid w:val="00A807D8"/>
    <w:rsid w:val="00A811E3"/>
    <w:rsid w:val="00A82637"/>
    <w:rsid w:val="00A82F8B"/>
    <w:rsid w:val="00A8354C"/>
    <w:rsid w:val="00A847AD"/>
    <w:rsid w:val="00A85C74"/>
    <w:rsid w:val="00A85CB0"/>
    <w:rsid w:val="00A8634D"/>
    <w:rsid w:val="00A91F42"/>
    <w:rsid w:val="00A9232D"/>
    <w:rsid w:val="00A92B52"/>
    <w:rsid w:val="00A94D5E"/>
    <w:rsid w:val="00A967BC"/>
    <w:rsid w:val="00AA0A0E"/>
    <w:rsid w:val="00AA2B31"/>
    <w:rsid w:val="00AA3C2F"/>
    <w:rsid w:val="00AA4144"/>
    <w:rsid w:val="00AB1AB8"/>
    <w:rsid w:val="00AC0924"/>
    <w:rsid w:val="00AC18E6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75B"/>
    <w:rsid w:val="00AD6E3F"/>
    <w:rsid w:val="00AE008F"/>
    <w:rsid w:val="00AE0555"/>
    <w:rsid w:val="00AE245C"/>
    <w:rsid w:val="00AE2FF6"/>
    <w:rsid w:val="00AF236B"/>
    <w:rsid w:val="00AF5D6B"/>
    <w:rsid w:val="00AF6844"/>
    <w:rsid w:val="00AF7381"/>
    <w:rsid w:val="00AF7FE2"/>
    <w:rsid w:val="00B0006E"/>
    <w:rsid w:val="00B00107"/>
    <w:rsid w:val="00B00797"/>
    <w:rsid w:val="00B01DB4"/>
    <w:rsid w:val="00B03620"/>
    <w:rsid w:val="00B05872"/>
    <w:rsid w:val="00B05934"/>
    <w:rsid w:val="00B05A62"/>
    <w:rsid w:val="00B069C4"/>
    <w:rsid w:val="00B07885"/>
    <w:rsid w:val="00B078E6"/>
    <w:rsid w:val="00B07CD5"/>
    <w:rsid w:val="00B1047A"/>
    <w:rsid w:val="00B10B5B"/>
    <w:rsid w:val="00B11567"/>
    <w:rsid w:val="00B115D8"/>
    <w:rsid w:val="00B11B8C"/>
    <w:rsid w:val="00B11BC4"/>
    <w:rsid w:val="00B11ECA"/>
    <w:rsid w:val="00B12AE0"/>
    <w:rsid w:val="00B148E4"/>
    <w:rsid w:val="00B15539"/>
    <w:rsid w:val="00B15EB5"/>
    <w:rsid w:val="00B16200"/>
    <w:rsid w:val="00B17021"/>
    <w:rsid w:val="00B17F69"/>
    <w:rsid w:val="00B20619"/>
    <w:rsid w:val="00B22F30"/>
    <w:rsid w:val="00B23321"/>
    <w:rsid w:val="00B23DEB"/>
    <w:rsid w:val="00B271F2"/>
    <w:rsid w:val="00B316EE"/>
    <w:rsid w:val="00B316F6"/>
    <w:rsid w:val="00B3258F"/>
    <w:rsid w:val="00B354E5"/>
    <w:rsid w:val="00B35771"/>
    <w:rsid w:val="00B3786C"/>
    <w:rsid w:val="00B40709"/>
    <w:rsid w:val="00B4496D"/>
    <w:rsid w:val="00B44F0C"/>
    <w:rsid w:val="00B46681"/>
    <w:rsid w:val="00B5118D"/>
    <w:rsid w:val="00B52C0C"/>
    <w:rsid w:val="00B532BE"/>
    <w:rsid w:val="00B56CA9"/>
    <w:rsid w:val="00B609E5"/>
    <w:rsid w:val="00B70A20"/>
    <w:rsid w:val="00B71692"/>
    <w:rsid w:val="00B71B8F"/>
    <w:rsid w:val="00B723E2"/>
    <w:rsid w:val="00B72F92"/>
    <w:rsid w:val="00B738C5"/>
    <w:rsid w:val="00B73A87"/>
    <w:rsid w:val="00B80CA6"/>
    <w:rsid w:val="00B82062"/>
    <w:rsid w:val="00B82721"/>
    <w:rsid w:val="00B839DD"/>
    <w:rsid w:val="00B853A9"/>
    <w:rsid w:val="00B86325"/>
    <w:rsid w:val="00B867BE"/>
    <w:rsid w:val="00B90EB8"/>
    <w:rsid w:val="00B922B5"/>
    <w:rsid w:val="00B953E2"/>
    <w:rsid w:val="00B96B22"/>
    <w:rsid w:val="00BA155C"/>
    <w:rsid w:val="00BA2A85"/>
    <w:rsid w:val="00BB1363"/>
    <w:rsid w:val="00BB1C55"/>
    <w:rsid w:val="00BB2CBA"/>
    <w:rsid w:val="00BB2E93"/>
    <w:rsid w:val="00BB6BAD"/>
    <w:rsid w:val="00BB77F6"/>
    <w:rsid w:val="00BC3982"/>
    <w:rsid w:val="00BC63ED"/>
    <w:rsid w:val="00BC6D2A"/>
    <w:rsid w:val="00BC78C0"/>
    <w:rsid w:val="00BD1269"/>
    <w:rsid w:val="00BD1F01"/>
    <w:rsid w:val="00BD210F"/>
    <w:rsid w:val="00BD6BA3"/>
    <w:rsid w:val="00BD722E"/>
    <w:rsid w:val="00BE3039"/>
    <w:rsid w:val="00BE6461"/>
    <w:rsid w:val="00BF1FB1"/>
    <w:rsid w:val="00BF60AC"/>
    <w:rsid w:val="00BF6C84"/>
    <w:rsid w:val="00BF7071"/>
    <w:rsid w:val="00BF7617"/>
    <w:rsid w:val="00C00AE6"/>
    <w:rsid w:val="00C022B6"/>
    <w:rsid w:val="00C02666"/>
    <w:rsid w:val="00C053D3"/>
    <w:rsid w:val="00C055F8"/>
    <w:rsid w:val="00C05D41"/>
    <w:rsid w:val="00C05F45"/>
    <w:rsid w:val="00C06064"/>
    <w:rsid w:val="00C070C7"/>
    <w:rsid w:val="00C1024B"/>
    <w:rsid w:val="00C102E8"/>
    <w:rsid w:val="00C11420"/>
    <w:rsid w:val="00C1248F"/>
    <w:rsid w:val="00C22262"/>
    <w:rsid w:val="00C228CC"/>
    <w:rsid w:val="00C23533"/>
    <w:rsid w:val="00C23C12"/>
    <w:rsid w:val="00C24D4E"/>
    <w:rsid w:val="00C26FA9"/>
    <w:rsid w:val="00C27345"/>
    <w:rsid w:val="00C27A00"/>
    <w:rsid w:val="00C32604"/>
    <w:rsid w:val="00C3461E"/>
    <w:rsid w:val="00C3696A"/>
    <w:rsid w:val="00C402C1"/>
    <w:rsid w:val="00C411E4"/>
    <w:rsid w:val="00C4134B"/>
    <w:rsid w:val="00C425B6"/>
    <w:rsid w:val="00C43C97"/>
    <w:rsid w:val="00C458C8"/>
    <w:rsid w:val="00C460B0"/>
    <w:rsid w:val="00C53D7A"/>
    <w:rsid w:val="00C551F4"/>
    <w:rsid w:val="00C57D1B"/>
    <w:rsid w:val="00C60E48"/>
    <w:rsid w:val="00C61BE3"/>
    <w:rsid w:val="00C62DE5"/>
    <w:rsid w:val="00C652B6"/>
    <w:rsid w:val="00C66695"/>
    <w:rsid w:val="00C70819"/>
    <w:rsid w:val="00C71FD0"/>
    <w:rsid w:val="00C72278"/>
    <w:rsid w:val="00C72E3A"/>
    <w:rsid w:val="00C75E7F"/>
    <w:rsid w:val="00C7605C"/>
    <w:rsid w:val="00C82446"/>
    <w:rsid w:val="00C82FF6"/>
    <w:rsid w:val="00C8377B"/>
    <w:rsid w:val="00C83FD0"/>
    <w:rsid w:val="00C848D9"/>
    <w:rsid w:val="00C864AA"/>
    <w:rsid w:val="00C8791D"/>
    <w:rsid w:val="00C87B7B"/>
    <w:rsid w:val="00C91C94"/>
    <w:rsid w:val="00C93D40"/>
    <w:rsid w:val="00C96642"/>
    <w:rsid w:val="00CA33C2"/>
    <w:rsid w:val="00CA4E5A"/>
    <w:rsid w:val="00CA5149"/>
    <w:rsid w:val="00CA6D20"/>
    <w:rsid w:val="00CA795F"/>
    <w:rsid w:val="00CB0BF9"/>
    <w:rsid w:val="00CB39FD"/>
    <w:rsid w:val="00CB4234"/>
    <w:rsid w:val="00CB46F3"/>
    <w:rsid w:val="00CB47C9"/>
    <w:rsid w:val="00CB4E58"/>
    <w:rsid w:val="00CB6EF1"/>
    <w:rsid w:val="00CB76E4"/>
    <w:rsid w:val="00CB7F91"/>
    <w:rsid w:val="00CC03C9"/>
    <w:rsid w:val="00CC248A"/>
    <w:rsid w:val="00CC38A5"/>
    <w:rsid w:val="00CC5C99"/>
    <w:rsid w:val="00CC7A10"/>
    <w:rsid w:val="00CD049E"/>
    <w:rsid w:val="00CD076D"/>
    <w:rsid w:val="00CD0DDC"/>
    <w:rsid w:val="00CD1FDB"/>
    <w:rsid w:val="00CD2954"/>
    <w:rsid w:val="00CD304F"/>
    <w:rsid w:val="00CD4480"/>
    <w:rsid w:val="00CD4F0E"/>
    <w:rsid w:val="00CD5A93"/>
    <w:rsid w:val="00CD5C6E"/>
    <w:rsid w:val="00CD5F1E"/>
    <w:rsid w:val="00CD72BE"/>
    <w:rsid w:val="00CE017F"/>
    <w:rsid w:val="00CE0786"/>
    <w:rsid w:val="00CE2ABB"/>
    <w:rsid w:val="00CE30C4"/>
    <w:rsid w:val="00CE3FF4"/>
    <w:rsid w:val="00CE52E3"/>
    <w:rsid w:val="00CE558A"/>
    <w:rsid w:val="00CE5F1A"/>
    <w:rsid w:val="00CE7081"/>
    <w:rsid w:val="00CF0788"/>
    <w:rsid w:val="00CF0A7F"/>
    <w:rsid w:val="00CF0C2C"/>
    <w:rsid w:val="00CF4E8B"/>
    <w:rsid w:val="00D02288"/>
    <w:rsid w:val="00D06111"/>
    <w:rsid w:val="00D0708F"/>
    <w:rsid w:val="00D11FC4"/>
    <w:rsid w:val="00D1548F"/>
    <w:rsid w:val="00D16C91"/>
    <w:rsid w:val="00D17736"/>
    <w:rsid w:val="00D20002"/>
    <w:rsid w:val="00D2026C"/>
    <w:rsid w:val="00D222A3"/>
    <w:rsid w:val="00D23163"/>
    <w:rsid w:val="00D233BC"/>
    <w:rsid w:val="00D2341F"/>
    <w:rsid w:val="00D23CB3"/>
    <w:rsid w:val="00D25E9E"/>
    <w:rsid w:val="00D26E08"/>
    <w:rsid w:val="00D27360"/>
    <w:rsid w:val="00D2757D"/>
    <w:rsid w:val="00D27A54"/>
    <w:rsid w:val="00D27F2C"/>
    <w:rsid w:val="00D3240C"/>
    <w:rsid w:val="00D3321D"/>
    <w:rsid w:val="00D3463F"/>
    <w:rsid w:val="00D34A2A"/>
    <w:rsid w:val="00D36524"/>
    <w:rsid w:val="00D375A6"/>
    <w:rsid w:val="00D37DA3"/>
    <w:rsid w:val="00D40891"/>
    <w:rsid w:val="00D47FE6"/>
    <w:rsid w:val="00D53082"/>
    <w:rsid w:val="00D54122"/>
    <w:rsid w:val="00D54E87"/>
    <w:rsid w:val="00D601D2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7ACB"/>
    <w:rsid w:val="00D720A3"/>
    <w:rsid w:val="00D75EC3"/>
    <w:rsid w:val="00D76548"/>
    <w:rsid w:val="00D82EA2"/>
    <w:rsid w:val="00D83796"/>
    <w:rsid w:val="00D851C3"/>
    <w:rsid w:val="00D85860"/>
    <w:rsid w:val="00D85FBF"/>
    <w:rsid w:val="00D87FB7"/>
    <w:rsid w:val="00D908FA"/>
    <w:rsid w:val="00D93856"/>
    <w:rsid w:val="00D9497C"/>
    <w:rsid w:val="00D94D3B"/>
    <w:rsid w:val="00D96046"/>
    <w:rsid w:val="00D967BF"/>
    <w:rsid w:val="00D96AC0"/>
    <w:rsid w:val="00D96E10"/>
    <w:rsid w:val="00DA1994"/>
    <w:rsid w:val="00DA1DBA"/>
    <w:rsid w:val="00DA5E9A"/>
    <w:rsid w:val="00DB0295"/>
    <w:rsid w:val="00DB4013"/>
    <w:rsid w:val="00DB4B22"/>
    <w:rsid w:val="00DB553D"/>
    <w:rsid w:val="00DB5723"/>
    <w:rsid w:val="00DC0482"/>
    <w:rsid w:val="00DC176E"/>
    <w:rsid w:val="00DC205F"/>
    <w:rsid w:val="00DC2A1E"/>
    <w:rsid w:val="00DC2D52"/>
    <w:rsid w:val="00DC3FEA"/>
    <w:rsid w:val="00DC561D"/>
    <w:rsid w:val="00DC6715"/>
    <w:rsid w:val="00DC794C"/>
    <w:rsid w:val="00DC79B3"/>
    <w:rsid w:val="00DC7A65"/>
    <w:rsid w:val="00DD2261"/>
    <w:rsid w:val="00DD4C62"/>
    <w:rsid w:val="00DD556B"/>
    <w:rsid w:val="00DD56DB"/>
    <w:rsid w:val="00DD60A4"/>
    <w:rsid w:val="00DD71E6"/>
    <w:rsid w:val="00DE0E23"/>
    <w:rsid w:val="00DE0ED4"/>
    <w:rsid w:val="00DE0F61"/>
    <w:rsid w:val="00DE106C"/>
    <w:rsid w:val="00DE113D"/>
    <w:rsid w:val="00DE16D2"/>
    <w:rsid w:val="00DE4A17"/>
    <w:rsid w:val="00DE526A"/>
    <w:rsid w:val="00DF145B"/>
    <w:rsid w:val="00DF1CB1"/>
    <w:rsid w:val="00DF1F10"/>
    <w:rsid w:val="00DF31FE"/>
    <w:rsid w:val="00DF3713"/>
    <w:rsid w:val="00DF3B83"/>
    <w:rsid w:val="00DF45D8"/>
    <w:rsid w:val="00DF558D"/>
    <w:rsid w:val="00E01311"/>
    <w:rsid w:val="00E03D99"/>
    <w:rsid w:val="00E04562"/>
    <w:rsid w:val="00E04C99"/>
    <w:rsid w:val="00E05057"/>
    <w:rsid w:val="00E05C8F"/>
    <w:rsid w:val="00E0681B"/>
    <w:rsid w:val="00E07C50"/>
    <w:rsid w:val="00E1181C"/>
    <w:rsid w:val="00E11AAC"/>
    <w:rsid w:val="00E12E82"/>
    <w:rsid w:val="00E15B94"/>
    <w:rsid w:val="00E206ED"/>
    <w:rsid w:val="00E25323"/>
    <w:rsid w:val="00E25720"/>
    <w:rsid w:val="00E305E4"/>
    <w:rsid w:val="00E31454"/>
    <w:rsid w:val="00E3403A"/>
    <w:rsid w:val="00E377C5"/>
    <w:rsid w:val="00E377DC"/>
    <w:rsid w:val="00E43205"/>
    <w:rsid w:val="00E43C10"/>
    <w:rsid w:val="00E45A3B"/>
    <w:rsid w:val="00E46122"/>
    <w:rsid w:val="00E46E84"/>
    <w:rsid w:val="00E473BF"/>
    <w:rsid w:val="00E50343"/>
    <w:rsid w:val="00E51E9B"/>
    <w:rsid w:val="00E538AE"/>
    <w:rsid w:val="00E54371"/>
    <w:rsid w:val="00E54590"/>
    <w:rsid w:val="00E5462C"/>
    <w:rsid w:val="00E54D7B"/>
    <w:rsid w:val="00E56780"/>
    <w:rsid w:val="00E56E4B"/>
    <w:rsid w:val="00E57F9E"/>
    <w:rsid w:val="00E608EB"/>
    <w:rsid w:val="00E62893"/>
    <w:rsid w:val="00E6489F"/>
    <w:rsid w:val="00E65441"/>
    <w:rsid w:val="00E65F37"/>
    <w:rsid w:val="00E66D2B"/>
    <w:rsid w:val="00E70270"/>
    <w:rsid w:val="00E7115A"/>
    <w:rsid w:val="00E75F77"/>
    <w:rsid w:val="00E76FC5"/>
    <w:rsid w:val="00E77952"/>
    <w:rsid w:val="00E77D2C"/>
    <w:rsid w:val="00E77FC4"/>
    <w:rsid w:val="00E806FF"/>
    <w:rsid w:val="00E80C19"/>
    <w:rsid w:val="00E81988"/>
    <w:rsid w:val="00E82B42"/>
    <w:rsid w:val="00E86888"/>
    <w:rsid w:val="00E9084F"/>
    <w:rsid w:val="00E90CDB"/>
    <w:rsid w:val="00E90F97"/>
    <w:rsid w:val="00E93D9D"/>
    <w:rsid w:val="00E95911"/>
    <w:rsid w:val="00E9701E"/>
    <w:rsid w:val="00EA3871"/>
    <w:rsid w:val="00EA52C8"/>
    <w:rsid w:val="00EA7516"/>
    <w:rsid w:val="00EB0784"/>
    <w:rsid w:val="00EB159C"/>
    <w:rsid w:val="00EB2AF1"/>
    <w:rsid w:val="00EB54B7"/>
    <w:rsid w:val="00EB7578"/>
    <w:rsid w:val="00EB78A0"/>
    <w:rsid w:val="00EC0360"/>
    <w:rsid w:val="00EC0DD3"/>
    <w:rsid w:val="00EC2642"/>
    <w:rsid w:val="00EC486D"/>
    <w:rsid w:val="00EC609A"/>
    <w:rsid w:val="00ED0C9A"/>
    <w:rsid w:val="00ED1F5F"/>
    <w:rsid w:val="00ED5A15"/>
    <w:rsid w:val="00ED71CC"/>
    <w:rsid w:val="00ED73BE"/>
    <w:rsid w:val="00EE37A8"/>
    <w:rsid w:val="00EE5670"/>
    <w:rsid w:val="00EE67E1"/>
    <w:rsid w:val="00EF0A46"/>
    <w:rsid w:val="00EF1576"/>
    <w:rsid w:val="00EF1701"/>
    <w:rsid w:val="00EF3FFF"/>
    <w:rsid w:val="00EF69D8"/>
    <w:rsid w:val="00F01430"/>
    <w:rsid w:val="00F03245"/>
    <w:rsid w:val="00F03488"/>
    <w:rsid w:val="00F0386E"/>
    <w:rsid w:val="00F03B4B"/>
    <w:rsid w:val="00F042AE"/>
    <w:rsid w:val="00F0707F"/>
    <w:rsid w:val="00F07164"/>
    <w:rsid w:val="00F07345"/>
    <w:rsid w:val="00F077CF"/>
    <w:rsid w:val="00F11256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B7"/>
    <w:rsid w:val="00F20AA2"/>
    <w:rsid w:val="00F23388"/>
    <w:rsid w:val="00F23E04"/>
    <w:rsid w:val="00F26E00"/>
    <w:rsid w:val="00F27884"/>
    <w:rsid w:val="00F30A00"/>
    <w:rsid w:val="00F30ABC"/>
    <w:rsid w:val="00F32F25"/>
    <w:rsid w:val="00F356E5"/>
    <w:rsid w:val="00F3587E"/>
    <w:rsid w:val="00F36194"/>
    <w:rsid w:val="00F403BE"/>
    <w:rsid w:val="00F40C90"/>
    <w:rsid w:val="00F454F4"/>
    <w:rsid w:val="00F464AB"/>
    <w:rsid w:val="00F466FF"/>
    <w:rsid w:val="00F469EF"/>
    <w:rsid w:val="00F47542"/>
    <w:rsid w:val="00F47C84"/>
    <w:rsid w:val="00F550CA"/>
    <w:rsid w:val="00F57D64"/>
    <w:rsid w:val="00F608D7"/>
    <w:rsid w:val="00F619ED"/>
    <w:rsid w:val="00F64870"/>
    <w:rsid w:val="00F65BCE"/>
    <w:rsid w:val="00F664B0"/>
    <w:rsid w:val="00F67BBD"/>
    <w:rsid w:val="00F7058A"/>
    <w:rsid w:val="00F72B08"/>
    <w:rsid w:val="00F73952"/>
    <w:rsid w:val="00F77D29"/>
    <w:rsid w:val="00F80410"/>
    <w:rsid w:val="00F80BC7"/>
    <w:rsid w:val="00F839CC"/>
    <w:rsid w:val="00F84877"/>
    <w:rsid w:val="00F8659E"/>
    <w:rsid w:val="00F900B4"/>
    <w:rsid w:val="00F93AB3"/>
    <w:rsid w:val="00F94C76"/>
    <w:rsid w:val="00F95757"/>
    <w:rsid w:val="00FA0A62"/>
    <w:rsid w:val="00FA1199"/>
    <w:rsid w:val="00FA1933"/>
    <w:rsid w:val="00FA3624"/>
    <w:rsid w:val="00FA3DAF"/>
    <w:rsid w:val="00FA4560"/>
    <w:rsid w:val="00FA585A"/>
    <w:rsid w:val="00FA5B3E"/>
    <w:rsid w:val="00FA5C2E"/>
    <w:rsid w:val="00FA6DF6"/>
    <w:rsid w:val="00FB0891"/>
    <w:rsid w:val="00FB10B3"/>
    <w:rsid w:val="00FB6A6A"/>
    <w:rsid w:val="00FC13BF"/>
    <w:rsid w:val="00FC1F95"/>
    <w:rsid w:val="00FC2079"/>
    <w:rsid w:val="00FC35A1"/>
    <w:rsid w:val="00FD0FC9"/>
    <w:rsid w:val="00FD35AC"/>
    <w:rsid w:val="00FD4046"/>
    <w:rsid w:val="00FD5E24"/>
    <w:rsid w:val="00FD5FBD"/>
    <w:rsid w:val="00FD6321"/>
    <w:rsid w:val="00FD652F"/>
    <w:rsid w:val="00FD771E"/>
    <w:rsid w:val="00FE1443"/>
    <w:rsid w:val="00FE3077"/>
    <w:rsid w:val="00FE52F8"/>
    <w:rsid w:val="00FE61CF"/>
    <w:rsid w:val="00FF0586"/>
    <w:rsid w:val="00FF0C88"/>
    <w:rsid w:val="00FF1088"/>
    <w:rsid w:val="00FF1EBD"/>
    <w:rsid w:val="00FF32EE"/>
    <w:rsid w:val="00FF3882"/>
    <w:rsid w:val="00FF5691"/>
    <w:rsid w:val="00FF57CE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ru v:ext="edit" colors="#e8f6fe"/>
    </o:shapedefaults>
    <o:shapelayout v:ext="edit">
      <o:idmap v:ext="edit" data="1"/>
    </o:shapelayout>
  </w:shapeDefaults>
  <w:decimalSymbol w:val="."/>
  <w:listSeparator w:val=","/>
  <w14:docId w14:val="767573D5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C5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FC7"/>
    <w:pPr>
      <w:keepNext/>
      <w:keepLines/>
      <w:spacing w:before="0" w:after="0"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0270"/>
    <w:pPr>
      <w:keepNext/>
      <w:keepLines/>
      <w:spacing w:before="360"/>
      <w:outlineLvl w:val="1"/>
    </w:pPr>
    <w:rPr>
      <w:rFonts w:cs="Times New Roman"/>
      <w:b/>
      <w:bCs/>
      <w:color w:val="612C69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2BE"/>
    <w:pPr>
      <w:keepNext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E1FC7"/>
    <w:rPr>
      <w:rFonts w:ascii="FS Me" w:hAnsi="FS Me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E70270"/>
    <w:rPr>
      <w:rFonts w:ascii="FS Me" w:hAnsi="FS Me"/>
      <w:b/>
      <w:bCs/>
      <w:color w:val="612C69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520AC5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20AC5"/>
    <w:rPr>
      <w:rFonts w:ascii="Arial" w:hAnsi="Arial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532BE"/>
    <w:rPr>
      <w:rFonts w:ascii="FS Me" w:hAnsi="FS Me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paragraph" w:customStyle="1" w:styleId="Paragraph">
    <w:name w:val="Paragraph"/>
    <w:basedOn w:val="Normal"/>
    <w:qFormat/>
    <w:rsid w:val="001C6D63"/>
    <w:pPr>
      <w:numPr>
        <w:numId w:val="34"/>
      </w:numPr>
      <w:spacing w:before="0" w:after="240" w:line="240" w:lineRule="auto"/>
    </w:pPr>
    <w:rPr>
      <w:rFonts w:ascii="Times New Roman" w:eastAsia="Cambr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6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hw.gov.au/reports/disability-services/mortality-patterns-of-people-using-disability-serv/contents/summar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ihw.gov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4715-DD79-4141-9AE6-C093B3E5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20</Pages>
  <Words>2413</Words>
  <Characters>12553</Characters>
  <Application>Microsoft Office Word</Application>
  <DocSecurity>0</DocSecurity>
  <Lines>697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3539 - NDIS Quality and Safeguards Commission - COVID-19 Fact sheet - ER</vt:lpstr>
    </vt:vector>
  </TitlesOfParts>
  <Company>Hewlett-Packard</Company>
  <LinksUpToDate>false</LinksUpToDate>
  <CharactersWithSpaces>14562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3539 - NDIS Quality and Safeguards Commission - COVID-19 Fact sheet - ER</dc:title>
  <dc:creator>Emily Williamson</dc:creator>
  <cp:lastModifiedBy>Emily Williamson</cp:lastModifiedBy>
  <cp:revision>136</cp:revision>
  <cp:lastPrinted>2011-12-12T01:40:00Z</cp:lastPrinted>
  <dcterms:created xsi:type="dcterms:W3CDTF">2020-09-03T23:51:00Z</dcterms:created>
  <dcterms:modified xsi:type="dcterms:W3CDTF">2020-09-16T01:36:00Z</dcterms:modified>
</cp:coreProperties>
</file>