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7AAFE" w14:textId="421360FA" w:rsidR="00A57865" w:rsidRPr="00044577" w:rsidRDefault="006C4743" w:rsidP="00BF7364">
      <w:pPr>
        <w:pStyle w:val="Heading1"/>
        <w:spacing w:before="0"/>
        <w:rPr>
          <w:rFonts w:asciiTheme="minorHAnsi" w:eastAsiaTheme="minorEastAsia" w:hAnsiTheme="minorHAnsi" w:cstheme="minorHAnsi"/>
          <w:lang w:eastAsia="zh-TW"/>
        </w:rPr>
      </w:pPr>
      <w:bookmarkStart w:id="0" w:name="_GoBack"/>
      <w:bookmarkEnd w:id="0"/>
      <w:r>
        <w:rPr>
          <w:rFonts w:asciiTheme="minorHAnsi" w:eastAsiaTheme="minorEastAsia" w:hAnsiTheme="minorHAnsi" w:cstheme="minorHAnsi" w:hint="eastAsia"/>
          <w:lang w:eastAsia="zh-TW"/>
        </w:rPr>
        <w:t>N</w:t>
      </w:r>
      <w:r>
        <w:rPr>
          <w:rFonts w:asciiTheme="minorHAnsi" w:eastAsiaTheme="minorEastAsia" w:hAnsiTheme="minorHAnsi" w:cstheme="minorHAnsi"/>
          <w:lang w:eastAsia="zh-TW"/>
        </w:rPr>
        <w:t>DIS</w:t>
      </w:r>
      <w:r w:rsidR="001225D0" w:rsidRPr="00044577">
        <w:rPr>
          <w:rFonts w:asciiTheme="minorHAnsi" w:eastAsiaTheme="minorEastAsia" w:hAnsiTheme="minorHAnsi" w:cstheme="minorHAnsi"/>
          <w:lang w:eastAsia="zh-TW"/>
        </w:rPr>
        <w:t>工作者篩選資料庫：自我管理的</w:t>
      </w:r>
      <w:r w:rsidR="001225D0" w:rsidRPr="00044577">
        <w:rPr>
          <w:rFonts w:asciiTheme="minorHAnsi" w:eastAsiaTheme="minorEastAsia" w:hAnsiTheme="minorHAnsi" w:cstheme="minorHAnsi"/>
          <w:lang w:eastAsia="zh-TW"/>
        </w:rPr>
        <w:t>NDIS</w:t>
      </w:r>
      <w:r w:rsidR="001225D0" w:rsidRPr="00044577">
        <w:rPr>
          <w:rFonts w:asciiTheme="minorHAnsi" w:eastAsiaTheme="minorEastAsia" w:hAnsiTheme="minorHAnsi" w:cstheme="minorHAnsi"/>
          <w:lang w:eastAsia="zh-TW"/>
        </w:rPr>
        <w:t>參與者需要瞭解什麼</w:t>
      </w:r>
    </w:p>
    <w:p w14:paraId="2FF6E462" w14:textId="3C93A8AF" w:rsidR="00053AC1" w:rsidRPr="00044577" w:rsidRDefault="001225D0" w:rsidP="00053AC1">
      <w:pPr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工作者篩選資料庫（</w:t>
      </w: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）將於</w:t>
      </w:r>
      <w:r w:rsidRPr="00044577">
        <w:rPr>
          <w:rFonts w:asciiTheme="minorHAnsi" w:hAnsiTheme="minorHAnsi" w:cstheme="minorHAnsi"/>
          <w:lang w:eastAsia="zh-TW"/>
        </w:rPr>
        <w:t>2021</w:t>
      </w:r>
      <w:r w:rsidRPr="00044577">
        <w:rPr>
          <w:rFonts w:asciiTheme="minorHAnsi" w:hAnsiTheme="minorHAnsi" w:cstheme="minorHAnsi"/>
          <w:lang w:eastAsia="zh-TW"/>
        </w:rPr>
        <w:t>年</w:t>
      </w:r>
      <w:r w:rsidRPr="00044577">
        <w:rPr>
          <w:rFonts w:asciiTheme="minorHAnsi" w:hAnsiTheme="minorHAnsi" w:cstheme="minorHAnsi"/>
          <w:lang w:eastAsia="zh-TW"/>
        </w:rPr>
        <w:t>2</w:t>
      </w:r>
      <w:r w:rsidRPr="00044577">
        <w:rPr>
          <w:rFonts w:asciiTheme="minorHAnsi" w:hAnsiTheme="minorHAnsi" w:cstheme="minorHAnsi"/>
          <w:lang w:eastAsia="zh-TW"/>
        </w:rPr>
        <w:t>月</w:t>
      </w:r>
      <w:r w:rsidRPr="00044577">
        <w:rPr>
          <w:rFonts w:asciiTheme="minorHAnsi" w:hAnsiTheme="minorHAnsi" w:cstheme="minorHAnsi"/>
          <w:lang w:eastAsia="zh-TW"/>
        </w:rPr>
        <w:t>1</w:t>
      </w:r>
      <w:r w:rsidRPr="00044577">
        <w:rPr>
          <w:rFonts w:asciiTheme="minorHAnsi" w:hAnsiTheme="minorHAnsi" w:cstheme="minorHAnsi"/>
          <w:lang w:eastAsia="zh-TW"/>
        </w:rPr>
        <w:t>日開始運行。此資料單說明瞭</w:t>
      </w: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是什麼以及如何使用它。</w:t>
      </w:r>
    </w:p>
    <w:p w14:paraId="29BCAE6E" w14:textId="71B14BC3" w:rsidR="00053AC1" w:rsidRPr="00044577" w:rsidRDefault="001225D0" w:rsidP="00053AC1">
      <w:pPr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為</w:t>
      </w:r>
      <w:r w:rsidR="00811836">
        <w:rPr>
          <w:rFonts w:asciiTheme="minorHAnsi" w:hAnsiTheme="minorHAnsi" w:cstheme="minorHAnsi" w:hint="eastAsia"/>
          <w:lang w:eastAsia="zh-TW"/>
        </w:rPr>
        <w:t>幫助</w:t>
      </w:r>
      <w:r w:rsidRPr="00044577">
        <w:rPr>
          <w:rFonts w:asciiTheme="minorHAnsi" w:hAnsiTheme="minorHAnsi" w:cstheme="minorHAnsi"/>
          <w:lang w:eastAsia="zh-TW"/>
        </w:rPr>
        <w:t>您瞭解本資料單中使用的某些術語，我們在網站上提供一份列表（</w:t>
      </w:r>
      <w:hyperlink r:id="rId10" w:anchor="gloss" w:history="1">
        <w:r w:rsidRPr="00044577">
          <w:rPr>
            <w:rStyle w:val="Hyperlink"/>
            <w:rFonts w:asciiTheme="minorHAnsi" w:hAnsiTheme="minorHAnsi" w:cstheme="minorHAnsi"/>
            <w:lang w:eastAsia="zh-TW"/>
          </w:rPr>
          <w:t xml:space="preserve">list </w:t>
        </w:r>
      </w:hyperlink>
      <w:r w:rsidRPr="00044577">
        <w:rPr>
          <w:rFonts w:asciiTheme="minorHAnsi" w:hAnsiTheme="minorHAnsi" w:cstheme="minorHAnsi"/>
          <w:lang w:eastAsia="zh-TW"/>
        </w:rPr>
        <w:t>）。</w:t>
      </w:r>
    </w:p>
    <w:p w14:paraId="536ABFA1" w14:textId="5511A01A" w:rsidR="00053AC1" w:rsidRPr="00044577" w:rsidRDefault="001225D0" w:rsidP="00466458">
      <w:pPr>
        <w:pStyle w:val="Heading2"/>
        <w:rPr>
          <w:rFonts w:asciiTheme="minorHAnsi" w:eastAsiaTheme="minorEastAsia" w:hAnsiTheme="minorHAnsi" w:cstheme="minorHAnsi"/>
          <w:lang w:eastAsia="zh-TW"/>
        </w:rPr>
      </w:pPr>
      <w:r w:rsidRPr="00044577">
        <w:rPr>
          <w:rFonts w:asciiTheme="minorHAnsi" w:eastAsiaTheme="minorEastAsia" w:hAnsiTheme="minorHAnsi" w:cstheme="minorHAnsi"/>
          <w:lang w:eastAsia="zh-TW"/>
        </w:rPr>
        <w:t>NDIS</w:t>
      </w:r>
      <w:r w:rsidRPr="00044577">
        <w:rPr>
          <w:rFonts w:asciiTheme="minorHAnsi" w:eastAsiaTheme="minorEastAsia" w:hAnsiTheme="minorHAnsi" w:cstheme="minorHAnsi"/>
          <w:lang w:eastAsia="zh-TW"/>
        </w:rPr>
        <w:t>工作者篩選資料庫</w:t>
      </w:r>
    </w:p>
    <w:p w14:paraId="41467288" w14:textId="533164AC" w:rsidR="00053AC1" w:rsidRPr="00044577" w:rsidRDefault="001225D0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工作者篩選檢查（</w:t>
      </w:r>
      <w:r w:rsidRPr="00044577">
        <w:rPr>
          <w:rFonts w:asciiTheme="minorHAnsi" w:hAnsiTheme="minorHAnsi" w:cstheme="minorHAnsi"/>
          <w:lang w:eastAsia="zh-TW"/>
        </w:rPr>
        <w:t>Worker Screening Check</w:t>
      </w:r>
      <w:r w:rsidRPr="00044577">
        <w:rPr>
          <w:rFonts w:asciiTheme="minorHAnsi" w:hAnsiTheme="minorHAnsi" w:cstheme="minorHAnsi"/>
          <w:lang w:eastAsia="zh-TW"/>
        </w:rPr>
        <w:t>）將於</w:t>
      </w:r>
      <w:r w:rsidRPr="00044577">
        <w:rPr>
          <w:rFonts w:asciiTheme="minorHAnsi" w:hAnsiTheme="minorHAnsi" w:cstheme="minorHAnsi"/>
          <w:lang w:eastAsia="zh-TW"/>
        </w:rPr>
        <w:t>2021</w:t>
      </w:r>
      <w:r w:rsidRPr="00044577">
        <w:rPr>
          <w:rFonts w:asciiTheme="minorHAnsi" w:hAnsiTheme="minorHAnsi" w:cstheme="minorHAnsi"/>
          <w:lang w:eastAsia="zh-TW"/>
        </w:rPr>
        <w:t>年</w:t>
      </w:r>
      <w:r w:rsidRPr="00044577">
        <w:rPr>
          <w:rFonts w:asciiTheme="minorHAnsi" w:hAnsiTheme="minorHAnsi" w:cstheme="minorHAnsi"/>
          <w:lang w:eastAsia="zh-TW"/>
        </w:rPr>
        <w:t>2</w:t>
      </w:r>
      <w:r w:rsidRPr="00044577">
        <w:rPr>
          <w:rFonts w:asciiTheme="minorHAnsi" w:hAnsiTheme="minorHAnsi" w:cstheme="minorHAnsi"/>
          <w:lang w:eastAsia="zh-TW"/>
        </w:rPr>
        <w:t>月</w:t>
      </w:r>
      <w:r w:rsidRPr="00044577">
        <w:rPr>
          <w:rFonts w:asciiTheme="minorHAnsi" w:hAnsiTheme="minorHAnsi" w:cstheme="minorHAnsi"/>
          <w:lang w:eastAsia="zh-TW"/>
        </w:rPr>
        <w:t>1</w:t>
      </w:r>
      <w:r w:rsidRPr="00044577">
        <w:rPr>
          <w:rFonts w:asciiTheme="minorHAnsi" w:hAnsiTheme="minorHAnsi" w:cstheme="minorHAnsi"/>
          <w:lang w:eastAsia="zh-TW"/>
        </w:rPr>
        <w:t>日在除北領地以外的所有州和領地開始。</w:t>
      </w:r>
    </w:p>
    <w:p w14:paraId="46A4AC97" w14:textId="39B15870" w:rsidR="00053AC1" w:rsidRPr="00044577" w:rsidRDefault="001225D0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北領地將不遲於</w:t>
      </w:r>
      <w:r w:rsidRPr="00044577">
        <w:rPr>
          <w:rFonts w:asciiTheme="minorHAnsi" w:hAnsiTheme="minorHAnsi" w:cstheme="minorHAnsi"/>
          <w:lang w:eastAsia="zh-TW"/>
        </w:rPr>
        <w:t>2021</w:t>
      </w:r>
      <w:r w:rsidRPr="00044577">
        <w:rPr>
          <w:rFonts w:asciiTheme="minorHAnsi" w:hAnsiTheme="minorHAnsi" w:cstheme="minorHAnsi"/>
          <w:lang w:eastAsia="zh-TW"/>
        </w:rPr>
        <w:t>年</w:t>
      </w:r>
      <w:r w:rsidRPr="00044577">
        <w:rPr>
          <w:rFonts w:asciiTheme="minorHAnsi" w:hAnsiTheme="minorHAnsi" w:cstheme="minorHAnsi"/>
          <w:lang w:eastAsia="zh-TW"/>
        </w:rPr>
        <w:t>7</w:t>
      </w:r>
      <w:r w:rsidRPr="00044577">
        <w:rPr>
          <w:rFonts w:asciiTheme="minorHAnsi" w:hAnsiTheme="minorHAnsi" w:cstheme="minorHAnsi"/>
          <w:lang w:eastAsia="zh-TW"/>
        </w:rPr>
        <w:t>月</w:t>
      </w:r>
      <w:r w:rsidRPr="00044577">
        <w:rPr>
          <w:rFonts w:asciiTheme="minorHAnsi" w:hAnsiTheme="minorHAnsi" w:cstheme="minorHAnsi"/>
          <w:lang w:eastAsia="zh-TW"/>
        </w:rPr>
        <w:t>1</w:t>
      </w:r>
      <w:r w:rsidRPr="00044577">
        <w:rPr>
          <w:rFonts w:asciiTheme="minorHAnsi" w:hAnsiTheme="minorHAnsi" w:cstheme="minorHAnsi"/>
          <w:lang w:eastAsia="zh-TW"/>
        </w:rPr>
        <w:t>日開始使用工作者篩選檢查。</w:t>
      </w:r>
    </w:p>
    <w:p w14:paraId="367DE6E3" w14:textId="5D52D021" w:rsidR="00053AC1" w:rsidRPr="00044577" w:rsidRDefault="001225D0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為了幫助工作者篩選檢查正常運行，將提供一個網上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工作者篩選資料庫（</w:t>
      </w: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）。</w:t>
      </w:r>
    </w:p>
    <w:p w14:paraId="31BD6720" w14:textId="14010631" w:rsidR="00053AC1" w:rsidRPr="00044577" w:rsidRDefault="001225D0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有關工作者篩選檢查的更多資訊，請參閱資料單《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工作者篩選檢查：自我管理的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參與者需要瞭解</w:t>
      </w:r>
      <w:r w:rsidR="00D70693" w:rsidRPr="00D70693">
        <w:rPr>
          <w:rFonts w:asciiTheme="minorHAnsi" w:hAnsiTheme="minorHAnsi" w:cstheme="minorHAnsi" w:hint="eastAsia"/>
          <w:lang w:eastAsia="zh-TW"/>
        </w:rPr>
        <w:t>什麼</w:t>
      </w:r>
      <w:r w:rsidRPr="00044577">
        <w:rPr>
          <w:rFonts w:asciiTheme="minorHAnsi" w:hAnsiTheme="minorHAnsi" w:cstheme="minorHAnsi"/>
          <w:lang w:eastAsia="zh-TW"/>
        </w:rPr>
        <w:t>》。</w:t>
      </w:r>
    </w:p>
    <w:p w14:paraId="06A62152" w14:textId="14EA635A" w:rsidR="00A57865" w:rsidRPr="00044577" w:rsidRDefault="001225D0" w:rsidP="00BF7364">
      <w:pPr>
        <w:pStyle w:val="Heading3"/>
        <w:rPr>
          <w:rFonts w:asciiTheme="minorHAnsi" w:eastAsiaTheme="minorEastAsia" w:hAnsiTheme="minorHAnsi" w:cstheme="minorHAnsi"/>
          <w:lang w:eastAsia="zh-TW"/>
        </w:rPr>
      </w:pPr>
      <w:r w:rsidRPr="00044577">
        <w:rPr>
          <w:rFonts w:asciiTheme="minorHAnsi" w:eastAsiaTheme="minorEastAsia" w:hAnsiTheme="minorHAnsi" w:cstheme="minorHAnsi"/>
          <w:lang w:eastAsia="zh-TW"/>
        </w:rPr>
        <w:t>NWSD</w:t>
      </w:r>
      <w:r w:rsidRPr="00044577">
        <w:rPr>
          <w:rFonts w:asciiTheme="minorHAnsi" w:eastAsiaTheme="minorEastAsia" w:hAnsiTheme="minorHAnsi" w:cstheme="minorHAnsi"/>
          <w:lang w:eastAsia="zh-TW"/>
        </w:rPr>
        <w:t>所做的工作</w:t>
      </w:r>
    </w:p>
    <w:p w14:paraId="63FCCFD2" w14:textId="52AADA92" w:rsidR="00053AC1" w:rsidRPr="00044577" w:rsidRDefault="001225D0" w:rsidP="00053AC1">
      <w:pPr>
        <w:suppressAutoHyphens/>
        <w:spacing w:before="120" w:after="120" w:line="240" w:lineRule="auto"/>
        <w:rPr>
          <w:rFonts w:asciiTheme="minorHAnsi" w:hAnsiTheme="minorHAnsi" w:cstheme="minorHAnsi"/>
          <w:color w:val="FF0000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保存所有接受過工作者篩選檢查的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工作者的姓名的登記冊，以及工作者篩選檢查單位（</w:t>
      </w:r>
      <w:r w:rsidRPr="00044577">
        <w:rPr>
          <w:rFonts w:asciiTheme="minorHAnsi" w:hAnsiTheme="minorHAnsi" w:cstheme="minorHAnsi"/>
          <w:lang w:eastAsia="zh-TW"/>
        </w:rPr>
        <w:t>WSU</w:t>
      </w:r>
      <w:r w:rsidRPr="00044577">
        <w:rPr>
          <w:rFonts w:asciiTheme="minorHAnsi" w:hAnsiTheme="minorHAnsi" w:cstheme="minorHAnsi"/>
          <w:lang w:eastAsia="zh-TW"/>
        </w:rPr>
        <w:t>）是否已批准他們擔任某些職位（</w:t>
      </w:r>
      <w:hyperlink r:id="rId11" w:anchor="ide" w:history="1">
        <w:r w:rsidRPr="00044577">
          <w:rPr>
            <w:rStyle w:val="Hyperlink"/>
            <w:rFonts w:asciiTheme="minorHAnsi" w:hAnsiTheme="minorHAnsi" w:cstheme="minorHAnsi"/>
            <w:lang w:eastAsia="zh-TW"/>
          </w:rPr>
          <w:t>certain roles</w:t>
        </w:r>
      </w:hyperlink>
      <w:r w:rsidRPr="00044577">
        <w:rPr>
          <w:rFonts w:asciiTheme="minorHAnsi" w:hAnsiTheme="minorHAnsi" w:cstheme="minorHAnsi"/>
          <w:lang w:eastAsia="zh-TW"/>
        </w:rPr>
        <w:t>）的資格或將他們排除在這些職位之外。</w:t>
      </w:r>
    </w:p>
    <w:p w14:paraId="4E2627BF" w14:textId="6A719238" w:rsidR="00053AC1" w:rsidRPr="00044577" w:rsidRDefault="001225D0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幫助</w:t>
      </w:r>
      <w:r w:rsidRPr="00044577">
        <w:rPr>
          <w:rFonts w:asciiTheme="minorHAnsi" w:hAnsiTheme="minorHAnsi" w:cstheme="minorHAnsi"/>
          <w:lang w:eastAsia="zh-TW"/>
        </w:rPr>
        <w:t>WSU</w:t>
      </w:r>
      <w:r w:rsidRPr="00044577">
        <w:rPr>
          <w:rFonts w:asciiTheme="minorHAnsi" w:hAnsiTheme="minorHAnsi" w:cstheme="minorHAnsi"/>
          <w:lang w:eastAsia="zh-TW"/>
        </w:rPr>
        <w:t>持續檢查持有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工作者篩選通過資格的工作者的記錄，對比員警和其他機構的新資訊，以確保他們仍然適合持有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工作者篩選檢查通過資格。</w:t>
      </w:r>
    </w:p>
    <w:p w14:paraId="0E75B8BB" w14:textId="424801E7" w:rsidR="00053AC1" w:rsidRPr="00044577" w:rsidRDefault="001225D0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服務商和自我管理的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參與者可以使用</w:t>
      </w: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，以確定他們雇用已申請工作者篩選檢查的工作者。</w:t>
      </w:r>
    </w:p>
    <w:p w14:paraId="553CA411" w14:textId="1B81CB99" w:rsidR="00053AC1" w:rsidRPr="00044577" w:rsidRDefault="001225D0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他們還可以使用它查看為他們工作的人士是否已通過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工作者篩選檢查。</w:t>
      </w:r>
    </w:p>
    <w:p w14:paraId="126EFA9E" w14:textId="2E3CAF4B" w:rsidR="00053AC1" w:rsidRPr="00044577" w:rsidRDefault="001225D0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自我管理的參與者將需要填寫一份申請表（</w:t>
      </w:r>
      <w:hyperlink r:id="rId12" w:history="1">
        <w:r w:rsidRPr="00044577">
          <w:rPr>
            <w:rStyle w:val="Hyperlink"/>
            <w:rFonts w:asciiTheme="minorHAnsi" w:hAnsiTheme="minorHAnsi" w:cstheme="minorHAnsi"/>
            <w:lang w:eastAsia="zh-TW"/>
          </w:rPr>
          <w:t>application form</w:t>
        </w:r>
      </w:hyperlink>
      <w:r w:rsidRPr="00044577">
        <w:rPr>
          <w:rFonts w:asciiTheme="minorHAnsi" w:hAnsiTheme="minorHAnsi" w:cstheme="minorHAnsi"/>
          <w:lang w:eastAsia="zh-TW"/>
        </w:rPr>
        <w:t>），以請求訪問</w:t>
      </w: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。在允許您使用</w:t>
      </w: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之前，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委員會需要確認您是自我管理的參與者。</w:t>
      </w:r>
    </w:p>
    <w:p w14:paraId="49CB81CB" w14:textId="6F138670" w:rsidR="00053AC1" w:rsidRPr="00044577" w:rsidRDefault="001225D0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還可以</w:t>
      </w:r>
      <w:r w:rsidR="00940732">
        <w:rPr>
          <w:rFonts w:asciiTheme="minorHAnsi" w:hAnsiTheme="minorHAnsi" w:cstheme="minorHAnsi" w:hint="eastAsia"/>
          <w:lang w:eastAsia="zh-TW"/>
        </w:rPr>
        <w:t>幫助</w:t>
      </w:r>
      <w:r w:rsidRPr="00044577">
        <w:rPr>
          <w:rFonts w:asciiTheme="minorHAnsi" w:hAnsiTheme="minorHAnsi" w:cstheme="minorHAnsi"/>
          <w:lang w:eastAsia="zh-TW"/>
        </w:rPr>
        <w:t>註冊的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服務商跟蹤哪些工作者持有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工作者篩選檢查通過資格。</w:t>
      </w:r>
    </w:p>
    <w:p w14:paraId="0DED27BE" w14:textId="6CDF4190" w:rsidR="00A57865" w:rsidRPr="00044577" w:rsidRDefault="001225D0" w:rsidP="00BF7364">
      <w:pPr>
        <w:pStyle w:val="Heading2"/>
        <w:rPr>
          <w:rFonts w:asciiTheme="minorHAnsi" w:eastAsiaTheme="minorEastAsia" w:hAnsiTheme="minorHAnsi" w:cstheme="minorHAnsi"/>
          <w:lang w:eastAsia="zh-TW"/>
        </w:rPr>
      </w:pPr>
      <w:r w:rsidRPr="00044577">
        <w:rPr>
          <w:rFonts w:asciiTheme="minorHAnsi" w:eastAsiaTheme="minorEastAsia" w:hAnsiTheme="minorHAnsi" w:cstheme="minorHAnsi"/>
          <w:lang w:eastAsia="zh-TW"/>
        </w:rPr>
        <w:t>自我管理的參與者和</w:t>
      </w:r>
      <w:r w:rsidRPr="00044577">
        <w:rPr>
          <w:rFonts w:asciiTheme="minorHAnsi" w:eastAsiaTheme="minorEastAsia" w:hAnsiTheme="minorHAnsi" w:cstheme="minorHAnsi"/>
          <w:lang w:eastAsia="zh-TW"/>
        </w:rPr>
        <w:t>NWSD</w:t>
      </w:r>
    </w:p>
    <w:p w14:paraId="20C5B452" w14:textId="682C926D" w:rsidR="00053AC1" w:rsidRPr="00044577" w:rsidRDefault="001225D0" w:rsidP="00053AC1">
      <w:pPr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如果您要求工作者提交</w:t>
      </w:r>
      <w:r w:rsidR="005C2FDF">
        <w:rPr>
          <w:rFonts w:asciiTheme="minorHAnsi" w:hAnsiTheme="minorHAnsi" w:cstheme="minorHAnsi" w:hint="eastAsia"/>
          <w:lang w:eastAsia="zh-TW"/>
        </w:rPr>
        <w:t>“</w:t>
      </w:r>
      <w:r w:rsidRPr="00044577">
        <w:rPr>
          <w:rFonts w:asciiTheme="minorHAnsi" w:hAnsiTheme="minorHAnsi" w:cstheme="minorHAnsi"/>
          <w:lang w:eastAsia="zh-TW"/>
        </w:rPr>
        <w:t>工作者篩選檢查</w:t>
      </w:r>
      <w:r w:rsidR="005C2FDF">
        <w:rPr>
          <w:rFonts w:asciiTheme="minorHAnsi" w:hAnsiTheme="minorHAnsi" w:cstheme="minorHAnsi" w:hint="eastAsia"/>
          <w:lang w:eastAsia="zh-TW"/>
        </w:rPr>
        <w:t>”</w:t>
      </w:r>
      <w:r w:rsidRPr="00044577">
        <w:rPr>
          <w:rFonts w:asciiTheme="minorHAnsi" w:hAnsiTheme="minorHAnsi" w:cstheme="minorHAnsi"/>
          <w:lang w:eastAsia="zh-TW"/>
        </w:rPr>
        <w:t>申請，則需要使用</w:t>
      </w: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告知</w:t>
      </w:r>
      <w:r w:rsidRPr="00044577">
        <w:rPr>
          <w:rFonts w:asciiTheme="minorHAnsi" w:hAnsiTheme="minorHAnsi" w:cstheme="minorHAnsi"/>
          <w:lang w:eastAsia="zh-TW"/>
        </w:rPr>
        <w:t>WSU</w:t>
      </w:r>
      <w:r w:rsidRPr="00044577">
        <w:rPr>
          <w:rFonts w:asciiTheme="minorHAnsi" w:hAnsiTheme="minorHAnsi" w:cstheme="minorHAnsi"/>
          <w:lang w:eastAsia="zh-TW"/>
        </w:rPr>
        <w:t>，您雇用該工作者為您提供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服務和支援。</w:t>
      </w:r>
    </w:p>
    <w:p w14:paraId="6AAA31D4" w14:textId="0843BE7F" w:rsidR="00053AC1" w:rsidRPr="00044577" w:rsidRDefault="001225D0" w:rsidP="00053AC1">
      <w:pPr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在您在</w:t>
      </w: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上說明該工作者為您提供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服務和支援之前，</w:t>
      </w:r>
      <w:r w:rsidRPr="00044577">
        <w:rPr>
          <w:rFonts w:asciiTheme="minorHAnsi" w:hAnsiTheme="minorHAnsi" w:cstheme="minorHAnsi"/>
          <w:lang w:eastAsia="zh-TW"/>
        </w:rPr>
        <w:t>WSU</w:t>
      </w:r>
      <w:r w:rsidRPr="00044577">
        <w:rPr>
          <w:rFonts w:asciiTheme="minorHAnsi" w:hAnsiTheme="minorHAnsi" w:cstheme="minorHAnsi"/>
          <w:lang w:eastAsia="zh-TW"/>
        </w:rPr>
        <w:t>不會評估該工作者的</w:t>
      </w:r>
      <w:r w:rsidR="005C2FDF">
        <w:rPr>
          <w:rFonts w:asciiTheme="minorHAnsi" w:hAnsiTheme="minorHAnsi" w:cstheme="minorHAnsi" w:hint="eastAsia"/>
          <w:lang w:eastAsia="zh-TW"/>
        </w:rPr>
        <w:t>“</w:t>
      </w:r>
      <w:r w:rsidRPr="00044577">
        <w:rPr>
          <w:rFonts w:asciiTheme="minorHAnsi" w:hAnsiTheme="minorHAnsi" w:cstheme="minorHAnsi"/>
          <w:lang w:eastAsia="zh-TW"/>
        </w:rPr>
        <w:t>工作者篩選檢查</w:t>
      </w:r>
      <w:r w:rsidR="005C2FDF">
        <w:rPr>
          <w:rFonts w:asciiTheme="minorHAnsi" w:hAnsiTheme="minorHAnsi" w:cstheme="minorHAnsi" w:hint="eastAsia"/>
          <w:lang w:eastAsia="zh-TW"/>
        </w:rPr>
        <w:t>”</w:t>
      </w:r>
      <w:r w:rsidRPr="00044577">
        <w:rPr>
          <w:rFonts w:asciiTheme="minorHAnsi" w:hAnsiTheme="minorHAnsi" w:cstheme="minorHAnsi"/>
          <w:lang w:eastAsia="zh-TW"/>
        </w:rPr>
        <w:t>申請。</w:t>
      </w:r>
    </w:p>
    <w:p w14:paraId="792DA334" w14:textId="7958D8EF" w:rsidR="00053AC1" w:rsidRPr="00044577" w:rsidRDefault="001225D0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在</w:t>
      </w:r>
      <w:r w:rsidRPr="00044577">
        <w:rPr>
          <w:rFonts w:asciiTheme="minorHAnsi" w:hAnsiTheme="minorHAnsi" w:cstheme="minorHAnsi"/>
          <w:lang w:eastAsia="zh-TW"/>
        </w:rPr>
        <w:t>WSU</w:t>
      </w:r>
      <w:r w:rsidRPr="00044577">
        <w:rPr>
          <w:rFonts w:asciiTheme="minorHAnsi" w:hAnsiTheme="minorHAnsi" w:cstheme="minorHAnsi"/>
          <w:lang w:eastAsia="zh-TW"/>
        </w:rPr>
        <w:t>對您的工作者的申請做出決定後，您將收到一封電子郵件。</w:t>
      </w:r>
    </w:p>
    <w:p w14:paraId="66DB0803" w14:textId="70F12386" w:rsidR="00053AC1" w:rsidRPr="00044577" w:rsidRDefault="001225D0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如果您要</w:t>
      </w:r>
      <w:r w:rsidR="00D43D53">
        <w:rPr>
          <w:rFonts w:asciiTheme="minorHAnsi" w:hAnsiTheme="minorHAnsi" w:cstheme="minorHAnsi" w:hint="eastAsia"/>
          <w:lang w:eastAsia="zh-TW"/>
        </w:rPr>
        <w:t>查詢</w:t>
      </w:r>
      <w:r w:rsidRPr="00044577">
        <w:rPr>
          <w:rFonts w:asciiTheme="minorHAnsi" w:hAnsiTheme="minorHAnsi" w:cstheme="minorHAnsi"/>
          <w:lang w:eastAsia="zh-TW"/>
        </w:rPr>
        <w:t>某人是否具有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工作者篩選檢查通過資格，則需要登錄</w:t>
      </w: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。</w:t>
      </w:r>
    </w:p>
    <w:p w14:paraId="7BCF3A52" w14:textId="172429C0" w:rsidR="00053AC1" w:rsidRPr="00044577" w:rsidRDefault="001225D0" w:rsidP="00053AC1">
      <w:pPr>
        <w:suppressAutoHyphens/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您需要請該人給您其工作者檢查號碼，這將幫助您在</w:t>
      </w: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上找到他們。</w:t>
      </w:r>
    </w:p>
    <w:p w14:paraId="424C828E" w14:textId="056A72B9" w:rsidR="00053AC1" w:rsidRPr="00044577" w:rsidRDefault="001225D0" w:rsidP="006B6A34">
      <w:pPr>
        <w:suppressAutoHyphens/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您可以要求您信任的人為您使用</w:t>
      </w: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，例如您的被提名人或監護人。</w:t>
      </w:r>
    </w:p>
    <w:p w14:paraId="3EBB737D" w14:textId="38A3CFB0" w:rsidR="00A57865" w:rsidRPr="00044577" w:rsidRDefault="001225D0" w:rsidP="00BF7364">
      <w:pPr>
        <w:pStyle w:val="Heading2"/>
        <w:rPr>
          <w:rFonts w:asciiTheme="minorHAnsi" w:eastAsiaTheme="minorEastAsia" w:hAnsiTheme="minorHAnsi" w:cstheme="minorHAnsi"/>
          <w:lang w:eastAsia="zh-TW"/>
        </w:rPr>
      </w:pPr>
      <w:r w:rsidRPr="00044577">
        <w:rPr>
          <w:rFonts w:asciiTheme="minorHAnsi" w:eastAsiaTheme="minorEastAsia" w:hAnsiTheme="minorHAnsi" w:cstheme="minorHAnsi"/>
          <w:lang w:eastAsia="zh-TW"/>
        </w:rPr>
        <w:t>您將在</w:t>
      </w:r>
      <w:r w:rsidRPr="00044577">
        <w:rPr>
          <w:rFonts w:asciiTheme="minorHAnsi" w:eastAsiaTheme="minorEastAsia" w:hAnsiTheme="minorHAnsi" w:cstheme="minorHAnsi"/>
          <w:lang w:eastAsia="zh-TW"/>
        </w:rPr>
        <w:t>NWSD</w:t>
      </w:r>
      <w:r w:rsidRPr="00044577">
        <w:rPr>
          <w:rFonts w:asciiTheme="minorHAnsi" w:eastAsiaTheme="minorEastAsia" w:hAnsiTheme="minorHAnsi" w:cstheme="minorHAnsi"/>
          <w:lang w:eastAsia="zh-TW"/>
        </w:rPr>
        <w:t>上看到什麼</w:t>
      </w:r>
    </w:p>
    <w:p w14:paraId="1D8D0369" w14:textId="0E478900" w:rsidR="00053AC1" w:rsidRPr="00044577" w:rsidRDefault="001225D0" w:rsidP="00053AC1">
      <w:pPr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lastRenderedPageBreak/>
        <w:t>如果您訪問</w:t>
      </w: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，您只能看到有關您使用的工作者是否通過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工作者篩選檢查或被排除在外的資訊。</w:t>
      </w:r>
    </w:p>
    <w:p w14:paraId="45C8A38B" w14:textId="566043D5" w:rsidR="00053AC1" w:rsidRPr="00044577" w:rsidRDefault="001225D0" w:rsidP="00053AC1">
      <w:pPr>
        <w:spacing w:before="120" w:after="12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您將能夠看到他們的名字，他們的出生日期，是否通過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工作者篩選檢查或被排除在外，以及他們是否被允許擔任某些職務。</w:t>
      </w:r>
    </w:p>
    <w:p w14:paraId="3C09E50E" w14:textId="5773E95D" w:rsidR="00A57865" w:rsidRPr="00044577" w:rsidRDefault="001225D0" w:rsidP="00053AC1">
      <w:pPr>
        <w:spacing w:before="120" w:after="120" w:line="240" w:lineRule="auto"/>
        <w:rPr>
          <w:rFonts w:asciiTheme="minorHAnsi" w:hAnsiTheme="minorHAnsi" w:cstheme="minorHAnsi"/>
          <w:color w:val="222222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不保存有關</w:t>
      </w:r>
      <w:r w:rsidR="006374FF">
        <w:rPr>
          <w:rFonts w:asciiTheme="minorHAnsi" w:hAnsiTheme="minorHAnsi" w:cstheme="minorHAnsi"/>
          <w:lang w:eastAsia="zh-TW"/>
        </w:rPr>
        <w:t>可接受</w:t>
      </w:r>
      <w:r w:rsidRPr="00044577">
        <w:rPr>
          <w:rFonts w:asciiTheme="minorHAnsi" w:hAnsiTheme="minorHAnsi" w:cstheme="minorHAnsi"/>
          <w:lang w:eastAsia="zh-TW"/>
        </w:rPr>
        <w:t>的州或領地檢查</w:t>
      </w:r>
      <w:r w:rsidRPr="00044577">
        <w:rPr>
          <w:rFonts w:asciiTheme="minorHAnsi" w:hAnsiTheme="minorHAnsi" w:cstheme="minorHAnsi"/>
          <w:color w:val="222222"/>
          <w:lang w:eastAsia="zh-TW"/>
        </w:rPr>
        <w:t>（</w:t>
      </w:r>
      <w:hyperlink r:id="rId13" w:history="1">
        <w:r w:rsidRPr="00044577">
          <w:rPr>
            <w:rStyle w:val="Hyperlink"/>
            <w:rFonts w:asciiTheme="minorHAnsi" w:hAnsiTheme="minorHAnsi" w:cstheme="minorHAnsi"/>
            <w:lang w:eastAsia="zh-TW"/>
          </w:rPr>
          <w:t>acceptable state or territory checks</w:t>
        </w:r>
      </w:hyperlink>
      <w:r w:rsidRPr="00044577">
        <w:rPr>
          <w:rFonts w:asciiTheme="minorHAnsi" w:hAnsiTheme="minorHAnsi" w:cstheme="minorHAnsi"/>
          <w:color w:val="222222"/>
          <w:lang w:eastAsia="zh-TW"/>
        </w:rPr>
        <w:t>）</w:t>
      </w:r>
      <w:r w:rsidRPr="00044577">
        <w:rPr>
          <w:rFonts w:asciiTheme="minorHAnsi" w:hAnsiTheme="minorHAnsi" w:cstheme="minorHAnsi"/>
          <w:lang w:eastAsia="zh-TW"/>
        </w:rPr>
        <w:t>的</w:t>
      </w:r>
      <w:r w:rsidR="006C7D2D">
        <w:rPr>
          <w:rFonts w:asciiTheme="minorHAnsi" w:hAnsiTheme="minorHAnsi" w:cstheme="minorHAnsi"/>
          <w:lang w:eastAsia="zh-TW"/>
        </w:rPr>
        <w:t>資訊</w:t>
      </w:r>
      <w:r w:rsidRPr="00044577">
        <w:rPr>
          <w:rFonts w:asciiTheme="minorHAnsi" w:hAnsiTheme="minorHAnsi" w:cstheme="minorHAnsi"/>
          <w:lang w:eastAsia="zh-TW"/>
        </w:rPr>
        <w:t>。</w:t>
      </w:r>
      <w:r w:rsidRPr="00044577">
        <w:rPr>
          <w:rFonts w:asciiTheme="minorHAnsi" w:hAnsiTheme="minorHAnsi" w:cstheme="minorHAnsi"/>
          <w:lang w:eastAsia="zh-TW"/>
        </w:rPr>
        <w:t xml:space="preserve"> 2021</w:t>
      </w:r>
      <w:r w:rsidRPr="00044577">
        <w:rPr>
          <w:rFonts w:asciiTheme="minorHAnsi" w:hAnsiTheme="minorHAnsi" w:cstheme="minorHAnsi"/>
          <w:lang w:eastAsia="zh-TW"/>
        </w:rPr>
        <w:t>年</w:t>
      </w:r>
      <w:r w:rsidRPr="00044577">
        <w:rPr>
          <w:rFonts w:asciiTheme="minorHAnsi" w:hAnsiTheme="minorHAnsi" w:cstheme="minorHAnsi"/>
          <w:lang w:eastAsia="zh-TW"/>
        </w:rPr>
        <w:t>2</w:t>
      </w:r>
      <w:r w:rsidRPr="00044577">
        <w:rPr>
          <w:rFonts w:asciiTheme="minorHAnsi" w:hAnsiTheme="minorHAnsi" w:cstheme="minorHAnsi"/>
          <w:lang w:eastAsia="zh-TW"/>
        </w:rPr>
        <w:t>月</w:t>
      </w:r>
      <w:r w:rsidRPr="00044577">
        <w:rPr>
          <w:rFonts w:asciiTheme="minorHAnsi" w:hAnsiTheme="minorHAnsi" w:cstheme="minorHAnsi"/>
          <w:lang w:eastAsia="zh-TW"/>
        </w:rPr>
        <w:t>1</w:t>
      </w:r>
      <w:r w:rsidRPr="00044577">
        <w:rPr>
          <w:rFonts w:asciiTheme="minorHAnsi" w:hAnsiTheme="minorHAnsi" w:cstheme="minorHAnsi"/>
          <w:lang w:eastAsia="zh-TW"/>
        </w:rPr>
        <w:t>日之後，如果您未註冊的服務商或工作者聲明他們通過了有效的</w:t>
      </w:r>
      <w:r w:rsidR="006374FF">
        <w:rPr>
          <w:rFonts w:asciiTheme="minorHAnsi" w:hAnsiTheme="minorHAnsi" w:cstheme="minorHAnsi"/>
          <w:lang w:eastAsia="zh-TW"/>
        </w:rPr>
        <w:t>可接受</w:t>
      </w:r>
      <w:r w:rsidRPr="00044577">
        <w:rPr>
          <w:rFonts w:asciiTheme="minorHAnsi" w:hAnsiTheme="minorHAnsi" w:cstheme="minorHAnsi"/>
          <w:lang w:eastAsia="zh-TW"/>
        </w:rPr>
        <w:t>的州或領地檢查（而不是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工作者檢查），而您想證明他們具有此資格，則可以要求他們向您出示。</w:t>
      </w:r>
    </w:p>
    <w:p w14:paraId="74884AF5" w14:textId="432364F4" w:rsidR="00A57865" w:rsidRPr="00044577" w:rsidRDefault="001225D0" w:rsidP="00BF7364">
      <w:pPr>
        <w:pStyle w:val="Heading2"/>
        <w:rPr>
          <w:rFonts w:asciiTheme="minorHAnsi" w:eastAsiaTheme="minorEastAsia" w:hAnsiTheme="minorHAnsi" w:cstheme="minorHAnsi"/>
        </w:rPr>
      </w:pPr>
      <w:r w:rsidRPr="00044577">
        <w:rPr>
          <w:rFonts w:asciiTheme="minorHAnsi" w:eastAsiaTheme="minorEastAsia" w:hAnsiTheme="minorHAnsi" w:cstheme="minorHAnsi"/>
          <w:lang w:eastAsia="zh-TW"/>
        </w:rPr>
        <w:t>要記住的重要資訊</w:t>
      </w:r>
    </w:p>
    <w:p w14:paraId="55C7B29C" w14:textId="77777777" w:rsidR="00053AC1" w:rsidRPr="00044577" w:rsidRDefault="00053AC1" w:rsidP="00A8476B">
      <w:pPr>
        <w:pStyle w:val="ListParagraph"/>
        <w:spacing w:after="0" w:line="240" w:lineRule="auto"/>
        <w:rPr>
          <w:rFonts w:asciiTheme="minorHAnsi" w:hAnsiTheme="minorHAnsi" w:cstheme="minorHAnsi"/>
          <w:color w:val="222222"/>
          <w:lang w:eastAsia="en-AU"/>
        </w:rPr>
      </w:pPr>
    </w:p>
    <w:p w14:paraId="6E3FA594" w14:textId="79002815" w:rsidR="00053AC1" w:rsidRPr="00044577" w:rsidRDefault="001225D0" w:rsidP="00053AC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將於</w:t>
      </w:r>
      <w:r w:rsidRPr="00044577">
        <w:rPr>
          <w:rFonts w:asciiTheme="minorHAnsi" w:hAnsiTheme="minorHAnsi" w:cstheme="minorHAnsi"/>
          <w:b/>
          <w:bCs/>
          <w:lang w:eastAsia="zh-TW"/>
        </w:rPr>
        <w:t>2021</w:t>
      </w:r>
      <w:r w:rsidRPr="00044577">
        <w:rPr>
          <w:rFonts w:asciiTheme="minorHAnsi" w:hAnsiTheme="minorHAnsi" w:cstheme="minorHAnsi"/>
          <w:b/>
          <w:bCs/>
          <w:lang w:eastAsia="zh-TW"/>
        </w:rPr>
        <w:t>年</w:t>
      </w:r>
      <w:r w:rsidRPr="00044577">
        <w:rPr>
          <w:rFonts w:asciiTheme="minorHAnsi" w:hAnsiTheme="minorHAnsi" w:cstheme="minorHAnsi"/>
          <w:b/>
          <w:bCs/>
          <w:lang w:eastAsia="zh-TW"/>
        </w:rPr>
        <w:t>2</w:t>
      </w:r>
      <w:r w:rsidRPr="00044577">
        <w:rPr>
          <w:rFonts w:asciiTheme="minorHAnsi" w:hAnsiTheme="minorHAnsi" w:cstheme="minorHAnsi"/>
          <w:b/>
          <w:bCs/>
          <w:lang w:eastAsia="zh-TW"/>
        </w:rPr>
        <w:t>月</w:t>
      </w:r>
      <w:r w:rsidRPr="00044577">
        <w:rPr>
          <w:rFonts w:asciiTheme="minorHAnsi" w:hAnsiTheme="minorHAnsi" w:cstheme="minorHAnsi"/>
          <w:b/>
          <w:bCs/>
          <w:lang w:eastAsia="zh-TW"/>
        </w:rPr>
        <w:t>1</w:t>
      </w:r>
      <w:r w:rsidRPr="00044577">
        <w:rPr>
          <w:rFonts w:asciiTheme="minorHAnsi" w:hAnsiTheme="minorHAnsi" w:cstheme="minorHAnsi"/>
          <w:b/>
          <w:bCs/>
          <w:lang w:eastAsia="zh-TW"/>
        </w:rPr>
        <w:t>日開始運行</w:t>
      </w:r>
      <w:r w:rsidRPr="00044577">
        <w:rPr>
          <w:rFonts w:asciiTheme="minorHAnsi" w:hAnsiTheme="minorHAnsi" w:cstheme="minorHAnsi"/>
          <w:lang w:eastAsia="zh-TW"/>
        </w:rPr>
        <w:t>。</w:t>
      </w:r>
    </w:p>
    <w:p w14:paraId="1AC00F4F" w14:textId="72DE7B65" w:rsidR="00053AC1" w:rsidRPr="00044577" w:rsidRDefault="001225D0" w:rsidP="00053AC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允許</w:t>
      </w:r>
      <w:r w:rsidRPr="00044577">
        <w:rPr>
          <w:rFonts w:asciiTheme="minorHAnsi" w:hAnsiTheme="minorHAnsi" w:cstheme="minorHAnsi"/>
          <w:b/>
          <w:bCs/>
          <w:lang w:eastAsia="zh-TW"/>
        </w:rPr>
        <w:t>已註冊的</w:t>
      </w:r>
      <w:r w:rsidRPr="00044577">
        <w:rPr>
          <w:rFonts w:asciiTheme="minorHAnsi" w:hAnsiTheme="minorHAnsi" w:cstheme="minorHAnsi"/>
          <w:b/>
          <w:bCs/>
          <w:lang w:eastAsia="zh-TW"/>
        </w:rPr>
        <w:t>NDIS</w:t>
      </w:r>
      <w:r w:rsidRPr="00044577">
        <w:rPr>
          <w:rFonts w:asciiTheme="minorHAnsi" w:hAnsiTheme="minorHAnsi" w:cstheme="minorHAnsi"/>
          <w:b/>
          <w:bCs/>
          <w:lang w:eastAsia="zh-TW"/>
        </w:rPr>
        <w:t>服務商，自我管理的參與者和一些未註冊的服務商</w:t>
      </w:r>
      <w:r w:rsidRPr="00044577">
        <w:rPr>
          <w:rFonts w:asciiTheme="minorHAnsi" w:hAnsiTheme="minorHAnsi" w:cstheme="minorHAnsi"/>
          <w:lang w:eastAsia="zh-TW"/>
        </w:rPr>
        <w:t>查詢</w:t>
      </w:r>
      <w:r w:rsidRPr="00044577">
        <w:rPr>
          <w:rFonts w:asciiTheme="minorHAnsi" w:hAnsiTheme="minorHAnsi" w:cstheme="minorHAnsi"/>
          <w:lang w:eastAsia="zh-TW"/>
        </w:rPr>
        <w:t>WSU</w:t>
      </w:r>
      <w:r w:rsidRPr="00044577">
        <w:rPr>
          <w:rFonts w:asciiTheme="minorHAnsi" w:hAnsiTheme="minorHAnsi" w:cstheme="minorHAnsi"/>
          <w:lang w:eastAsia="zh-TW"/>
        </w:rPr>
        <w:t>是否確定申請工作者篩選檢查的工作者通過篩選檢查或被排除在外。</w:t>
      </w:r>
    </w:p>
    <w:p w14:paraId="55181CF2" w14:textId="2F1E5450" w:rsidR="00053AC1" w:rsidRPr="00044577" w:rsidRDefault="001225D0" w:rsidP="00053AC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lang w:eastAsia="zh-TW"/>
        </w:rPr>
      </w:pPr>
      <w:r w:rsidRPr="00044577">
        <w:rPr>
          <w:rFonts w:asciiTheme="minorHAnsi" w:hAnsiTheme="minorHAnsi" w:cstheme="minorHAnsi"/>
          <w:lang w:eastAsia="zh-TW"/>
        </w:rPr>
        <w:t>從</w:t>
      </w:r>
      <w:r w:rsidRPr="00044577">
        <w:rPr>
          <w:rFonts w:asciiTheme="minorHAnsi" w:hAnsiTheme="minorHAnsi" w:cstheme="minorHAnsi"/>
          <w:lang w:eastAsia="zh-TW"/>
        </w:rPr>
        <w:t>2021</w:t>
      </w:r>
      <w:r w:rsidRPr="00044577">
        <w:rPr>
          <w:rFonts w:asciiTheme="minorHAnsi" w:hAnsiTheme="minorHAnsi" w:cstheme="minorHAnsi"/>
          <w:lang w:eastAsia="zh-TW"/>
        </w:rPr>
        <w:t>年</w:t>
      </w:r>
      <w:r w:rsidRPr="00044577">
        <w:rPr>
          <w:rFonts w:asciiTheme="minorHAnsi" w:hAnsiTheme="minorHAnsi" w:cstheme="minorHAnsi"/>
          <w:lang w:eastAsia="zh-TW"/>
        </w:rPr>
        <w:t>2</w:t>
      </w:r>
      <w:r w:rsidRPr="00044577">
        <w:rPr>
          <w:rFonts w:asciiTheme="minorHAnsi" w:hAnsiTheme="minorHAnsi" w:cstheme="minorHAnsi"/>
          <w:lang w:eastAsia="zh-TW"/>
        </w:rPr>
        <w:t>月</w:t>
      </w:r>
      <w:r w:rsidRPr="00044577">
        <w:rPr>
          <w:rFonts w:asciiTheme="minorHAnsi" w:hAnsiTheme="minorHAnsi" w:cstheme="minorHAnsi"/>
          <w:lang w:eastAsia="zh-TW"/>
        </w:rPr>
        <w:t>1</w:t>
      </w:r>
      <w:r w:rsidRPr="00044577">
        <w:rPr>
          <w:rFonts w:asciiTheme="minorHAnsi" w:hAnsiTheme="minorHAnsi" w:cstheme="minorHAnsi"/>
          <w:lang w:eastAsia="zh-TW"/>
        </w:rPr>
        <w:t>日開始（或在北領地，不遲於</w:t>
      </w:r>
      <w:r w:rsidRPr="00044577">
        <w:rPr>
          <w:rFonts w:asciiTheme="minorHAnsi" w:hAnsiTheme="minorHAnsi" w:cstheme="minorHAnsi"/>
          <w:lang w:eastAsia="zh-TW"/>
        </w:rPr>
        <w:t>2021</w:t>
      </w:r>
      <w:r w:rsidRPr="00044577">
        <w:rPr>
          <w:rFonts w:asciiTheme="minorHAnsi" w:hAnsiTheme="minorHAnsi" w:cstheme="minorHAnsi"/>
          <w:lang w:eastAsia="zh-TW"/>
        </w:rPr>
        <w:t>年</w:t>
      </w:r>
      <w:r w:rsidRPr="00044577">
        <w:rPr>
          <w:rFonts w:asciiTheme="minorHAnsi" w:hAnsiTheme="minorHAnsi" w:cstheme="minorHAnsi"/>
          <w:lang w:eastAsia="zh-TW"/>
        </w:rPr>
        <w:t>7</w:t>
      </w:r>
      <w:r w:rsidRPr="00044577">
        <w:rPr>
          <w:rFonts w:asciiTheme="minorHAnsi" w:hAnsiTheme="minorHAnsi" w:cstheme="minorHAnsi"/>
          <w:lang w:eastAsia="zh-TW"/>
        </w:rPr>
        <w:t>月</w:t>
      </w:r>
      <w:r w:rsidRPr="00044577">
        <w:rPr>
          <w:rFonts w:asciiTheme="minorHAnsi" w:hAnsiTheme="minorHAnsi" w:cstheme="minorHAnsi"/>
          <w:lang w:eastAsia="zh-TW"/>
        </w:rPr>
        <w:t>1</w:t>
      </w:r>
      <w:r w:rsidRPr="00044577">
        <w:rPr>
          <w:rFonts w:asciiTheme="minorHAnsi" w:hAnsiTheme="minorHAnsi" w:cstheme="minorHAnsi"/>
          <w:lang w:eastAsia="zh-TW"/>
        </w:rPr>
        <w:t>日），</w:t>
      </w:r>
      <w:r w:rsidRPr="00044577">
        <w:rPr>
          <w:rFonts w:asciiTheme="minorHAnsi" w:hAnsiTheme="minorHAnsi" w:cstheme="minorHAnsi"/>
          <w:b/>
          <w:bCs/>
          <w:lang w:eastAsia="zh-TW"/>
        </w:rPr>
        <w:t>如果您要求未註冊的</w:t>
      </w:r>
      <w:r w:rsidRPr="00044577">
        <w:rPr>
          <w:rFonts w:asciiTheme="minorHAnsi" w:hAnsiTheme="minorHAnsi" w:cstheme="minorHAnsi"/>
          <w:b/>
          <w:bCs/>
          <w:lang w:eastAsia="zh-TW"/>
        </w:rPr>
        <w:t>NDIS</w:t>
      </w:r>
      <w:r w:rsidRPr="00044577">
        <w:rPr>
          <w:rFonts w:asciiTheme="minorHAnsi" w:hAnsiTheme="minorHAnsi" w:cstheme="minorHAnsi"/>
          <w:b/>
          <w:bCs/>
          <w:lang w:eastAsia="zh-TW"/>
        </w:rPr>
        <w:t>服務商或工作者通過</w:t>
      </w:r>
      <w:r w:rsidRPr="00044577">
        <w:rPr>
          <w:rFonts w:asciiTheme="minorHAnsi" w:hAnsiTheme="minorHAnsi" w:cstheme="minorHAnsi"/>
          <w:b/>
          <w:bCs/>
          <w:lang w:eastAsia="zh-TW"/>
        </w:rPr>
        <w:t>NDIS</w:t>
      </w:r>
      <w:r w:rsidRPr="00044577">
        <w:rPr>
          <w:rFonts w:asciiTheme="minorHAnsi" w:hAnsiTheme="minorHAnsi" w:cstheme="minorHAnsi"/>
          <w:b/>
          <w:bCs/>
          <w:lang w:eastAsia="zh-TW"/>
        </w:rPr>
        <w:t>工作者篩選檢查，則必須向</w:t>
      </w:r>
      <w:r w:rsidRPr="00044577">
        <w:rPr>
          <w:rFonts w:asciiTheme="minorHAnsi" w:hAnsiTheme="minorHAnsi" w:cstheme="minorHAnsi"/>
          <w:b/>
          <w:bCs/>
          <w:lang w:eastAsia="zh-TW"/>
        </w:rPr>
        <w:t>NDIS</w:t>
      </w:r>
      <w:r w:rsidRPr="00044577">
        <w:rPr>
          <w:rFonts w:asciiTheme="minorHAnsi" w:hAnsiTheme="minorHAnsi" w:cstheme="minorHAnsi"/>
          <w:b/>
          <w:bCs/>
          <w:lang w:eastAsia="zh-TW"/>
        </w:rPr>
        <w:t>委員會提出申請</w:t>
      </w:r>
      <w:r w:rsidRPr="00044577">
        <w:rPr>
          <w:rFonts w:asciiTheme="minorHAnsi" w:hAnsiTheme="minorHAnsi" w:cstheme="minorHAnsi"/>
          <w:lang w:eastAsia="zh-TW"/>
        </w:rPr>
        <w:t>才能訪問</w:t>
      </w:r>
      <w:r w:rsidR="003517B6"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lang w:eastAsia="zh-TW"/>
        </w:rPr>
        <w:t>。</w:t>
      </w:r>
      <w:r w:rsidR="00053AC1" w:rsidRPr="00044577">
        <w:rPr>
          <w:rFonts w:asciiTheme="minorHAnsi" w:hAnsiTheme="minorHAnsi" w:cstheme="minorHAnsi"/>
          <w:lang w:eastAsia="zh-TW"/>
        </w:rPr>
        <w:t xml:space="preserve"> </w:t>
      </w:r>
    </w:p>
    <w:p w14:paraId="64044A67" w14:textId="73943870" w:rsidR="00053AC1" w:rsidRPr="00044577" w:rsidRDefault="001225D0" w:rsidP="00053AC1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color w:val="222222"/>
          <w:lang w:eastAsia="zh-CN"/>
        </w:rPr>
      </w:pPr>
      <w:r w:rsidRPr="00044577">
        <w:rPr>
          <w:rFonts w:asciiTheme="minorHAnsi" w:hAnsiTheme="minorHAnsi" w:cstheme="minorHAnsi"/>
          <w:lang w:eastAsia="zh-TW"/>
        </w:rPr>
        <w:t>NWSD</w:t>
      </w:r>
      <w:r w:rsidRPr="00044577">
        <w:rPr>
          <w:rFonts w:asciiTheme="minorHAnsi" w:hAnsiTheme="minorHAnsi" w:cstheme="minorHAnsi"/>
          <w:b/>
          <w:bCs/>
          <w:lang w:eastAsia="zh-TW"/>
        </w:rPr>
        <w:t>不保存</w:t>
      </w:r>
      <w:r w:rsidRPr="00044577">
        <w:rPr>
          <w:rFonts w:asciiTheme="minorHAnsi" w:hAnsiTheme="minorHAnsi" w:cstheme="minorHAnsi"/>
          <w:lang w:eastAsia="zh-TW"/>
        </w:rPr>
        <w:t>關於有效的</w:t>
      </w:r>
      <w:r w:rsidR="006374FF">
        <w:rPr>
          <w:rFonts w:asciiTheme="minorHAnsi" w:hAnsiTheme="minorHAnsi" w:cstheme="minorHAnsi"/>
          <w:lang w:eastAsia="zh-TW"/>
        </w:rPr>
        <w:t>可接受</w:t>
      </w:r>
      <w:r w:rsidRPr="00044577">
        <w:rPr>
          <w:rFonts w:asciiTheme="minorHAnsi" w:hAnsiTheme="minorHAnsi" w:cstheme="minorHAnsi"/>
          <w:lang w:eastAsia="zh-TW"/>
        </w:rPr>
        <w:t>的州或領地檢查</w:t>
      </w:r>
      <w:r w:rsidRPr="00044577">
        <w:rPr>
          <w:rFonts w:asciiTheme="minorHAnsi" w:hAnsiTheme="minorHAnsi" w:cstheme="minorHAnsi"/>
          <w:color w:val="222222"/>
          <w:lang w:eastAsia="zh-TW"/>
        </w:rPr>
        <w:t>（</w:t>
      </w:r>
      <w:hyperlink r:id="rId14" w:history="1">
        <w:r w:rsidRPr="00044577">
          <w:rPr>
            <w:rStyle w:val="Hyperlink"/>
            <w:rFonts w:asciiTheme="minorHAnsi" w:hAnsiTheme="minorHAnsi" w:cstheme="minorHAnsi"/>
            <w:lang w:eastAsia="zh-TW"/>
          </w:rPr>
          <w:t>acceptable state or territory checks</w:t>
        </w:r>
      </w:hyperlink>
      <w:r w:rsidRPr="00044577">
        <w:rPr>
          <w:rFonts w:asciiTheme="minorHAnsi" w:hAnsiTheme="minorHAnsi" w:cstheme="minorHAnsi"/>
          <w:color w:val="222222"/>
          <w:lang w:eastAsia="zh-TW"/>
        </w:rPr>
        <w:t>）</w:t>
      </w:r>
      <w:r w:rsidRPr="00044577">
        <w:rPr>
          <w:rFonts w:asciiTheme="minorHAnsi" w:hAnsiTheme="minorHAnsi" w:cstheme="minorHAnsi"/>
          <w:lang w:eastAsia="zh-TW"/>
        </w:rPr>
        <w:t>的</w:t>
      </w:r>
      <w:r w:rsidR="006C7D2D">
        <w:rPr>
          <w:rFonts w:asciiTheme="minorHAnsi" w:hAnsiTheme="minorHAnsi" w:cstheme="minorHAnsi"/>
          <w:lang w:eastAsia="zh-TW"/>
        </w:rPr>
        <w:t>資訊</w:t>
      </w:r>
    </w:p>
    <w:p w14:paraId="748E8F23" w14:textId="187A6FAF" w:rsidR="00A57865" w:rsidRPr="00044577" w:rsidRDefault="001225D0" w:rsidP="00053AC1">
      <w:pPr>
        <w:pStyle w:val="Heading2"/>
        <w:rPr>
          <w:rFonts w:asciiTheme="minorHAnsi" w:eastAsiaTheme="minorEastAsia" w:hAnsiTheme="minorHAnsi" w:cstheme="minorHAnsi"/>
          <w:lang w:eastAsia="zh-TW"/>
        </w:rPr>
      </w:pPr>
      <w:r w:rsidRPr="00044577">
        <w:rPr>
          <w:rFonts w:asciiTheme="minorHAnsi" w:eastAsiaTheme="minorEastAsia" w:hAnsiTheme="minorHAnsi" w:cstheme="minorHAnsi"/>
          <w:lang w:eastAsia="zh-TW"/>
        </w:rPr>
        <w:t>在哪裡可以獲得更多資訊？</w:t>
      </w:r>
    </w:p>
    <w:p w14:paraId="1C16288E" w14:textId="6D83DA77" w:rsidR="00A57865" w:rsidRPr="00044577" w:rsidRDefault="001225D0" w:rsidP="00267683">
      <w:pPr>
        <w:suppressAutoHyphens/>
        <w:spacing w:after="0" w:line="240" w:lineRule="auto"/>
        <w:rPr>
          <w:rFonts w:asciiTheme="minorHAnsi" w:hAnsiTheme="minorHAnsi" w:cstheme="minorHAnsi"/>
          <w:color w:val="222222"/>
          <w:lang w:eastAsia="zh-CN"/>
        </w:rPr>
      </w:pPr>
      <w:r w:rsidRPr="00044577">
        <w:rPr>
          <w:rFonts w:asciiTheme="minorHAnsi" w:hAnsiTheme="minorHAnsi" w:cstheme="minorHAnsi"/>
          <w:lang w:eastAsia="zh-TW"/>
        </w:rPr>
        <w:t>請訪問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委員會網站（</w:t>
      </w:r>
      <w:hyperlink r:id="rId15" w:history="1">
        <w:r w:rsidRPr="00044577">
          <w:rPr>
            <w:rStyle w:val="Hyperlink"/>
            <w:rFonts w:asciiTheme="minorHAnsi" w:hAnsiTheme="minorHAnsi" w:cstheme="minorHAnsi"/>
            <w:lang w:eastAsia="zh-TW"/>
          </w:rPr>
          <w:t>NDIS Commission website</w:t>
        </w:r>
      </w:hyperlink>
      <w:r w:rsidRPr="00044577">
        <w:rPr>
          <w:rStyle w:val="Hyperlink"/>
          <w:rFonts w:asciiTheme="minorHAnsi" w:hAnsiTheme="minorHAnsi" w:cstheme="minorHAnsi"/>
          <w:color w:val="auto"/>
          <w:u w:val="none"/>
          <w:lang w:eastAsia="zh-TW"/>
        </w:rPr>
        <w:t>）</w:t>
      </w:r>
      <w:r w:rsidRPr="00044577">
        <w:rPr>
          <w:rFonts w:asciiTheme="minorHAnsi" w:hAnsiTheme="minorHAnsi" w:cstheme="minorHAnsi"/>
          <w:lang w:eastAsia="zh-TW"/>
        </w:rPr>
        <w:t>以獲取更多資訊。我們還將與支持者及</w:t>
      </w:r>
      <w:r w:rsidRPr="00044577">
        <w:rPr>
          <w:rFonts w:asciiTheme="minorHAnsi" w:hAnsiTheme="minorHAnsi" w:cstheme="minorHAnsi"/>
          <w:lang w:eastAsia="zh-TW"/>
        </w:rPr>
        <w:t>NDIA</w:t>
      </w:r>
      <w:r w:rsidRPr="00044577">
        <w:rPr>
          <w:rFonts w:asciiTheme="minorHAnsi" w:hAnsiTheme="minorHAnsi" w:cstheme="minorHAnsi"/>
          <w:lang w:eastAsia="zh-TW"/>
        </w:rPr>
        <w:t>進行交流，以確保其他自我管理的參與者瞭解</w:t>
      </w:r>
      <w:r w:rsidRPr="00044577">
        <w:rPr>
          <w:rFonts w:asciiTheme="minorHAnsi" w:hAnsiTheme="minorHAnsi" w:cstheme="minorHAnsi"/>
          <w:lang w:eastAsia="zh-TW"/>
        </w:rPr>
        <w:t>NDIS</w:t>
      </w:r>
      <w:r w:rsidRPr="00044577">
        <w:rPr>
          <w:rFonts w:asciiTheme="minorHAnsi" w:hAnsiTheme="minorHAnsi" w:cstheme="minorHAnsi"/>
          <w:lang w:eastAsia="zh-TW"/>
        </w:rPr>
        <w:t>工作者篩選檢查。</w:t>
      </w:r>
    </w:p>
    <w:p w14:paraId="191E865C" w14:textId="77777777" w:rsidR="00F55402" w:rsidRPr="00044577" w:rsidRDefault="00F55402" w:rsidP="00267683">
      <w:pPr>
        <w:pStyle w:val="Heading2"/>
        <w:spacing w:before="0" w:line="240" w:lineRule="auto"/>
        <w:rPr>
          <w:rFonts w:asciiTheme="minorHAnsi" w:eastAsiaTheme="minorEastAsia" w:hAnsiTheme="minorHAnsi" w:cstheme="minorHAnsi"/>
          <w:lang w:eastAsia="zh-CN"/>
        </w:rPr>
      </w:pPr>
    </w:p>
    <w:sectPr w:rsidR="00F55402" w:rsidRPr="00044577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F7064" w14:textId="77777777" w:rsidR="00503AD7" w:rsidRDefault="00503AD7" w:rsidP="00B04ED8">
      <w:pPr>
        <w:spacing w:after="0" w:line="240" w:lineRule="auto"/>
      </w:pPr>
      <w:r>
        <w:separator/>
      </w:r>
    </w:p>
  </w:endnote>
  <w:endnote w:type="continuationSeparator" w:id="0">
    <w:p w14:paraId="47132B88" w14:textId="77777777" w:rsidR="00503AD7" w:rsidRDefault="00503AD7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9250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F30EE" w14:textId="7853B20E" w:rsidR="00E84592" w:rsidRDefault="00E845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6B8" w:rsidRPr="002546B8">
          <w:rPr>
            <w:rFonts w:eastAsia="PMingLiU"/>
            <w:noProof/>
            <w:lang w:eastAsia="zh-TW"/>
          </w:rPr>
          <w:t>1</w:t>
        </w:r>
        <w:r>
          <w:rPr>
            <w:noProof/>
          </w:rPr>
          <w:fldChar w:fldCharType="end"/>
        </w:r>
      </w:p>
    </w:sdtContent>
  </w:sdt>
  <w:p w14:paraId="7BB4E3AA" w14:textId="77777777" w:rsidR="00B04ED8" w:rsidRDefault="00B0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C24B1" w14:textId="77777777" w:rsidR="00503AD7" w:rsidRDefault="00503AD7" w:rsidP="00B04ED8">
      <w:pPr>
        <w:spacing w:after="0" w:line="240" w:lineRule="auto"/>
      </w:pPr>
      <w:r>
        <w:separator/>
      </w:r>
    </w:p>
  </w:footnote>
  <w:footnote w:type="continuationSeparator" w:id="0">
    <w:p w14:paraId="3A1CB7EC" w14:textId="77777777" w:rsidR="00503AD7" w:rsidRDefault="00503AD7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98452" w14:textId="77777777" w:rsidR="00B65503" w:rsidRDefault="00B65503" w:rsidP="00B65503">
    <w:pPr>
      <w:pStyle w:val="Header"/>
    </w:pPr>
    <w:r>
      <w:rPr>
        <w:noProof/>
        <w:lang w:eastAsia="en-AU"/>
      </w:rPr>
      <w:drawing>
        <wp:inline distT="0" distB="0" distL="0" distR="0" wp14:anchorId="4DF639B8" wp14:editId="7A113250">
          <wp:extent cx="2598420" cy="724535"/>
          <wp:effectExtent l="0" t="0" r="0" b="0"/>
          <wp:docPr id="1" name="Picture 1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inline distT="0" distB="0" distL="0" distR="0" wp14:anchorId="00C42B8A" wp14:editId="00C70602">
          <wp:extent cx="1819910" cy="706120"/>
          <wp:effectExtent l="0" t="0" r="8890" b="0"/>
          <wp:docPr id="2" name="Picture 2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96A087" w14:textId="77777777" w:rsidR="00B65503" w:rsidRDefault="00B65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C78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804FF"/>
    <w:multiLevelType w:val="hybridMultilevel"/>
    <w:tmpl w:val="9F88C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5AF0"/>
    <w:multiLevelType w:val="hybridMultilevel"/>
    <w:tmpl w:val="B0787500"/>
    <w:lvl w:ilvl="0" w:tplc="E8409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5341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C2469"/>
    <w:multiLevelType w:val="hybridMultilevel"/>
    <w:tmpl w:val="61EE413E"/>
    <w:lvl w:ilvl="0" w:tplc="7DC0CA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54832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F1540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C2D21"/>
    <w:multiLevelType w:val="hybridMultilevel"/>
    <w:tmpl w:val="5764F254"/>
    <w:lvl w:ilvl="0" w:tplc="D03642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20652"/>
    <w:multiLevelType w:val="hybridMultilevel"/>
    <w:tmpl w:val="7172B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42B8E"/>
    <w:multiLevelType w:val="hybridMultilevel"/>
    <w:tmpl w:val="4D2AB716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7AF2712F"/>
    <w:multiLevelType w:val="hybridMultilevel"/>
    <w:tmpl w:val="919C7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A6AD5"/>
    <w:multiLevelType w:val="hybridMultilevel"/>
    <w:tmpl w:val="56A42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DB"/>
    <w:rsid w:val="0000003D"/>
    <w:rsid w:val="00005633"/>
    <w:rsid w:val="0001278A"/>
    <w:rsid w:val="000140C3"/>
    <w:rsid w:val="0001604B"/>
    <w:rsid w:val="0002183D"/>
    <w:rsid w:val="00021A7E"/>
    <w:rsid w:val="000277BF"/>
    <w:rsid w:val="00034AFA"/>
    <w:rsid w:val="00036A2A"/>
    <w:rsid w:val="00044577"/>
    <w:rsid w:val="00053AC1"/>
    <w:rsid w:val="00066B89"/>
    <w:rsid w:val="00083AD5"/>
    <w:rsid w:val="00095088"/>
    <w:rsid w:val="000A1455"/>
    <w:rsid w:val="000B1913"/>
    <w:rsid w:val="000B626C"/>
    <w:rsid w:val="000D1CB8"/>
    <w:rsid w:val="000D742F"/>
    <w:rsid w:val="001017A7"/>
    <w:rsid w:val="00115D1F"/>
    <w:rsid w:val="001225D0"/>
    <w:rsid w:val="00136D21"/>
    <w:rsid w:val="00151CA5"/>
    <w:rsid w:val="00167D7B"/>
    <w:rsid w:val="00181A97"/>
    <w:rsid w:val="00181F02"/>
    <w:rsid w:val="001B56DA"/>
    <w:rsid w:val="001C22FE"/>
    <w:rsid w:val="001C27E4"/>
    <w:rsid w:val="001D3490"/>
    <w:rsid w:val="001D666B"/>
    <w:rsid w:val="001E630D"/>
    <w:rsid w:val="001F2FFE"/>
    <w:rsid w:val="00216115"/>
    <w:rsid w:val="00220B1B"/>
    <w:rsid w:val="00225D85"/>
    <w:rsid w:val="00230BE3"/>
    <w:rsid w:val="002546B8"/>
    <w:rsid w:val="002666DC"/>
    <w:rsid w:val="00267683"/>
    <w:rsid w:val="00276691"/>
    <w:rsid w:val="0027770A"/>
    <w:rsid w:val="00284DC9"/>
    <w:rsid w:val="002B3C97"/>
    <w:rsid w:val="002B7C18"/>
    <w:rsid w:val="002C2FF4"/>
    <w:rsid w:val="002D47BC"/>
    <w:rsid w:val="00307831"/>
    <w:rsid w:val="003517B6"/>
    <w:rsid w:val="00370483"/>
    <w:rsid w:val="00372EFC"/>
    <w:rsid w:val="003830AA"/>
    <w:rsid w:val="0038525C"/>
    <w:rsid w:val="00397515"/>
    <w:rsid w:val="003A2D51"/>
    <w:rsid w:val="003A5D4B"/>
    <w:rsid w:val="003B2BB8"/>
    <w:rsid w:val="003D34FF"/>
    <w:rsid w:val="003F0886"/>
    <w:rsid w:val="00403585"/>
    <w:rsid w:val="00411185"/>
    <w:rsid w:val="0042370C"/>
    <w:rsid w:val="00466458"/>
    <w:rsid w:val="0047151D"/>
    <w:rsid w:val="00484B49"/>
    <w:rsid w:val="004B54CA"/>
    <w:rsid w:val="004E0000"/>
    <w:rsid w:val="004E5CBF"/>
    <w:rsid w:val="004F1B59"/>
    <w:rsid w:val="004F318B"/>
    <w:rsid w:val="00503AD7"/>
    <w:rsid w:val="005106F6"/>
    <w:rsid w:val="00511A99"/>
    <w:rsid w:val="0051289C"/>
    <w:rsid w:val="005440E8"/>
    <w:rsid w:val="0056347E"/>
    <w:rsid w:val="00597104"/>
    <w:rsid w:val="005C2FDF"/>
    <w:rsid w:val="005C3AA9"/>
    <w:rsid w:val="005C58EB"/>
    <w:rsid w:val="005D49A7"/>
    <w:rsid w:val="005F083D"/>
    <w:rsid w:val="005F3201"/>
    <w:rsid w:val="005F6B67"/>
    <w:rsid w:val="00611144"/>
    <w:rsid w:val="00621FC5"/>
    <w:rsid w:val="006374FF"/>
    <w:rsid w:val="00637B02"/>
    <w:rsid w:val="00683A84"/>
    <w:rsid w:val="006A4CE7"/>
    <w:rsid w:val="006A59DB"/>
    <w:rsid w:val="006B6A34"/>
    <w:rsid w:val="006C0847"/>
    <w:rsid w:val="006C3900"/>
    <w:rsid w:val="006C4743"/>
    <w:rsid w:val="006C5CD5"/>
    <w:rsid w:val="006C7D2D"/>
    <w:rsid w:val="006D1CB6"/>
    <w:rsid w:val="006D58E1"/>
    <w:rsid w:val="006D5BD2"/>
    <w:rsid w:val="00707E82"/>
    <w:rsid w:val="00714A2E"/>
    <w:rsid w:val="007230FF"/>
    <w:rsid w:val="007677BE"/>
    <w:rsid w:val="00770E47"/>
    <w:rsid w:val="00774422"/>
    <w:rsid w:val="00782837"/>
    <w:rsid w:val="00784D74"/>
    <w:rsid w:val="00785261"/>
    <w:rsid w:val="007A6156"/>
    <w:rsid w:val="007B0256"/>
    <w:rsid w:val="007B2398"/>
    <w:rsid w:val="007C5A86"/>
    <w:rsid w:val="007D6462"/>
    <w:rsid w:val="007E4849"/>
    <w:rsid w:val="007F2287"/>
    <w:rsid w:val="007F7BF6"/>
    <w:rsid w:val="00811836"/>
    <w:rsid w:val="00815CD7"/>
    <w:rsid w:val="00821B29"/>
    <w:rsid w:val="0083177B"/>
    <w:rsid w:val="0084434D"/>
    <w:rsid w:val="00855670"/>
    <w:rsid w:val="00867507"/>
    <w:rsid w:val="00871221"/>
    <w:rsid w:val="0087304F"/>
    <w:rsid w:val="00887BF8"/>
    <w:rsid w:val="0089379D"/>
    <w:rsid w:val="008B0A03"/>
    <w:rsid w:val="008D04A6"/>
    <w:rsid w:val="00904563"/>
    <w:rsid w:val="009225F0"/>
    <w:rsid w:val="0093462C"/>
    <w:rsid w:val="00940732"/>
    <w:rsid w:val="009411DB"/>
    <w:rsid w:val="0095062D"/>
    <w:rsid w:val="00951BE4"/>
    <w:rsid w:val="00953795"/>
    <w:rsid w:val="009725B2"/>
    <w:rsid w:val="00974189"/>
    <w:rsid w:val="009932B0"/>
    <w:rsid w:val="009A0BED"/>
    <w:rsid w:val="009C42CB"/>
    <w:rsid w:val="009D4842"/>
    <w:rsid w:val="009D54AE"/>
    <w:rsid w:val="009D5FAE"/>
    <w:rsid w:val="009F63E2"/>
    <w:rsid w:val="009F7E39"/>
    <w:rsid w:val="00A00BDD"/>
    <w:rsid w:val="00A0249E"/>
    <w:rsid w:val="00A04770"/>
    <w:rsid w:val="00A067DE"/>
    <w:rsid w:val="00A16E93"/>
    <w:rsid w:val="00A357F2"/>
    <w:rsid w:val="00A5085D"/>
    <w:rsid w:val="00A52CB3"/>
    <w:rsid w:val="00A57865"/>
    <w:rsid w:val="00A67BCB"/>
    <w:rsid w:val="00A73252"/>
    <w:rsid w:val="00A8476B"/>
    <w:rsid w:val="00A84EBE"/>
    <w:rsid w:val="00AA2657"/>
    <w:rsid w:val="00AB7D72"/>
    <w:rsid w:val="00B04ED8"/>
    <w:rsid w:val="00B07CB7"/>
    <w:rsid w:val="00B44DF0"/>
    <w:rsid w:val="00B51EFD"/>
    <w:rsid w:val="00B62A91"/>
    <w:rsid w:val="00B6502D"/>
    <w:rsid w:val="00B65503"/>
    <w:rsid w:val="00B852C9"/>
    <w:rsid w:val="00B91E3E"/>
    <w:rsid w:val="00B94FE1"/>
    <w:rsid w:val="00BA2DB9"/>
    <w:rsid w:val="00BC17BF"/>
    <w:rsid w:val="00BD756A"/>
    <w:rsid w:val="00BE7148"/>
    <w:rsid w:val="00BF4D79"/>
    <w:rsid w:val="00BF7364"/>
    <w:rsid w:val="00C13B43"/>
    <w:rsid w:val="00C40A56"/>
    <w:rsid w:val="00C6116B"/>
    <w:rsid w:val="00C6231A"/>
    <w:rsid w:val="00C71BB9"/>
    <w:rsid w:val="00C84DD7"/>
    <w:rsid w:val="00C860D7"/>
    <w:rsid w:val="00C94C78"/>
    <w:rsid w:val="00C976F4"/>
    <w:rsid w:val="00CB5863"/>
    <w:rsid w:val="00CD3F65"/>
    <w:rsid w:val="00CD5693"/>
    <w:rsid w:val="00CD6B7F"/>
    <w:rsid w:val="00CE72DC"/>
    <w:rsid w:val="00D14A09"/>
    <w:rsid w:val="00D312E0"/>
    <w:rsid w:val="00D35079"/>
    <w:rsid w:val="00D43D53"/>
    <w:rsid w:val="00D70693"/>
    <w:rsid w:val="00D8082F"/>
    <w:rsid w:val="00DA243A"/>
    <w:rsid w:val="00DB0A8F"/>
    <w:rsid w:val="00DC6DDB"/>
    <w:rsid w:val="00DD22D5"/>
    <w:rsid w:val="00DF5240"/>
    <w:rsid w:val="00E03A2E"/>
    <w:rsid w:val="00E12C1E"/>
    <w:rsid w:val="00E239D5"/>
    <w:rsid w:val="00E273E4"/>
    <w:rsid w:val="00E3063F"/>
    <w:rsid w:val="00E63D99"/>
    <w:rsid w:val="00E8433C"/>
    <w:rsid w:val="00E84592"/>
    <w:rsid w:val="00E923AD"/>
    <w:rsid w:val="00E96C88"/>
    <w:rsid w:val="00EC71F6"/>
    <w:rsid w:val="00EE18FE"/>
    <w:rsid w:val="00EE73D6"/>
    <w:rsid w:val="00EE79B2"/>
    <w:rsid w:val="00F05F38"/>
    <w:rsid w:val="00F30AFE"/>
    <w:rsid w:val="00F55402"/>
    <w:rsid w:val="00F61C7A"/>
    <w:rsid w:val="00F81363"/>
    <w:rsid w:val="00F834FF"/>
    <w:rsid w:val="00F9156E"/>
    <w:rsid w:val="00F92835"/>
    <w:rsid w:val="00FB66F1"/>
    <w:rsid w:val="00FC1683"/>
    <w:rsid w:val="00FE6A63"/>
    <w:rsid w:val="00FF5767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CFD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A59DB"/>
    <w:rPr>
      <w:color w:val="0000FF" w:themeColor="hyperlink"/>
      <w:u w:val="single"/>
    </w:rPr>
  </w:style>
  <w:style w:type="paragraph" w:customStyle="1" w:styleId="Normalnumbered">
    <w:name w:val="Normal numbered"/>
    <w:basedOn w:val="Normal"/>
    <w:link w:val="NormalnumberedChar"/>
    <w:rsid w:val="006C3900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6C3900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Default">
    <w:name w:val="Default"/>
    <w:rsid w:val="00E84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E84592"/>
    <w:pPr>
      <w:spacing w:before="120"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1F2FFE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71BB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5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D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D1F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B2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discommission.gov.au/providers/worker-screening/interimarrangem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business.gov.au/smartforms/servlet/SmartForm.html?formCode=PRD00-NDIAWS&amp;FRID=4-8NNJTUT&amp;RegID=4-8NNJU1J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discommission.gov.au/providers/worker-screen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discommission.gov.au/participants/worker-screening-self-managed-participants" TargetMode="External"/><Relationship Id="rId10" Type="http://schemas.openxmlformats.org/officeDocument/2006/relationships/hyperlink" Target="https://www.ndiscommission.gov.au/about/ndis-worker-screening-chec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discommission.gov.au/providers/worker-screening/interimarrangemen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CCC92-FB6A-41FF-B4C0-4C4A24BBFB6E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2D22F82A-A5EF-48CF-8D71-43B7221E543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06B980-C3D0-429C-BDD2-1F08A0198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6CDC5-8015-45C4-AA72-7808CFB60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Database: What self-managed participants need to know</vt:lpstr>
    </vt:vector>
  </TitlesOfParts>
  <Manager/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Database: What self-managed participants need to know</dc:title>
  <dc:subject/>
  <dc:creator/>
  <cp:keywords/>
  <dc:description/>
  <cp:lastModifiedBy/>
  <cp:revision>1</cp:revision>
  <dcterms:created xsi:type="dcterms:W3CDTF">2021-03-03T03:25:00Z</dcterms:created>
  <dcterms:modified xsi:type="dcterms:W3CDTF">2021-03-03T03:25:00Z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