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53B11" w14:textId="02A433F2" w:rsidR="00580A7C" w:rsidRDefault="00BE7030" w:rsidP="00685E9E">
      <w:pPr>
        <w:pStyle w:val="Heading1"/>
        <w:spacing w:before="0"/>
      </w:pPr>
      <w:proofErr w:type="spellStart"/>
      <w:r>
        <w:t>Ang</w:t>
      </w:r>
      <w:proofErr w:type="spellEnd"/>
      <w:r w:rsidR="00BC7D09" w:rsidRPr="00AF2693">
        <w:t xml:space="preserve"> NDIS Worker Screening Check</w:t>
      </w:r>
      <w:r w:rsidR="008D1281">
        <w:t xml:space="preserve"> (</w:t>
      </w:r>
      <w:proofErr w:type="spellStart"/>
      <w:r>
        <w:t>pangkalahatang</w:t>
      </w:r>
      <w:proofErr w:type="spellEnd"/>
      <w:r>
        <w:t xml:space="preserve"> </w:t>
      </w:r>
      <w:proofErr w:type="spellStart"/>
      <w:r>
        <w:t>kasapi</w:t>
      </w:r>
      <w:proofErr w:type="spellEnd"/>
      <w:r>
        <w:t>/</w:t>
      </w:r>
      <w:r w:rsidR="008D1281">
        <w:t>general stakeholders)</w:t>
      </w:r>
    </w:p>
    <w:p w14:paraId="299F986C" w14:textId="6A5842CF" w:rsidR="00B46B9A" w:rsidRDefault="00BE7030" w:rsidP="00BA68F5">
      <w:proofErr w:type="spellStart"/>
      <w:r>
        <w:t>Ang</w:t>
      </w:r>
      <w:proofErr w:type="spellEnd"/>
      <w:r>
        <w:t xml:space="preserve"> </w:t>
      </w:r>
      <w:r w:rsidR="00B46B9A">
        <w:t xml:space="preserve">fact sheet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ito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pangkalahatang</w:t>
      </w:r>
      <w:proofErr w:type="spellEnd"/>
      <w:r>
        <w:t xml:space="preserve"> </w:t>
      </w:r>
      <w:proofErr w:type="spellStart"/>
      <w:r>
        <w:t>kasapi</w:t>
      </w:r>
      <w:proofErr w:type="spellEnd"/>
      <w:r>
        <w:t xml:space="preserve"> ay </w:t>
      </w:r>
      <w:proofErr w:type="spellStart"/>
      <w:r>
        <w:t>nagpapaliwanag</w:t>
      </w:r>
      <w:proofErr w:type="spellEnd"/>
      <w:r>
        <w:t xml:space="preserve"> kung </w:t>
      </w:r>
      <w:proofErr w:type="spellStart"/>
      <w:r>
        <w:t>ano</w:t>
      </w:r>
      <w:proofErr w:type="spellEnd"/>
      <w:r>
        <w:t xml:space="preserve"> </w:t>
      </w:r>
      <w:proofErr w:type="spellStart"/>
      <w:r>
        <w:t>ang</w:t>
      </w:r>
      <w:proofErr w:type="spellEnd"/>
      <w:r w:rsidR="00B46B9A">
        <w:t xml:space="preserve"> NDIS Worker Screening Check </w:t>
      </w:r>
      <w:r>
        <w:t xml:space="preserve">at kung </w:t>
      </w:r>
      <w:proofErr w:type="spellStart"/>
      <w:r>
        <w:t>bakit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</w:t>
      </w:r>
      <w:proofErr w:type="spellStart"/>
      <w:r>
        <w:t>mahalaga</w:t>
      </w:r>
      <w:proofErr w:type="spellEnd"/>
      <w:r w:rsidR="003D2F5B">
        <w:t xml:space="preserve">. </w:t>
      </w:r>
    </w:p>
    <w:p w14:paraId="3F5080DA" w14:textId="2A01C1FC" w:rsidR="003D2F5B" w:rsidRDefault="004A5475" w:rsidP="005A6F56">
      <w:pPr>
        <w:pStyle w:val="Heading2"/>
        <w:rPr>
          <w:lang w:eastAsia="en-AU"/>
        </w:rPr>
      </w:pPr>
      <w:proofErr w:type="spellStart"/>
      <w:r>
        <w:rPr>
          <w:lang w:eastAsia="en-AU"/>
        </w:rPr>
        <w:t>Ang</w:t>
      </w:r>
      <w:proofErr w:type="spellEnd"/>
      <w:r w:rsidR="003D2F5B" w:rsidRPr="003D2F5B">
        <w:rPr>
          <w:lang w:eastAsia="en-AU"/>
        </w:rPr>
        <w:t xml:space="preserve"> NDIS Quality and Safeguarding Framework</w:t>
      </w:r>
    </w:p>
    <w:p w14:paraId="083DA415" w14:textId="61F0834A" w:rsidR="003D2F5B" w:rsidRDefault="004A5475" w:rsidP="003D2F5B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Noong</w:t>
      </w:r>
      <w:proofErr w:type="spellEnd"/>
      <w:r w:rsid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 2016,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lahat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pamahalaan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3D2F5B" w:rsidRPr="003D2F5B">
        <w:rPr>
          <w:rFonts w:asciiTheme="minorHAnsi" w:eastAsia="Times New Roman" w:hAnsiTheme="minorHAnsi" w:cstheme="minorHAnsi"/>
          <w:color w:val="222222"/>
          <w:lang w:eastAsia="en-AU"/>
        </w:rPr>
        <w:t>Australia</w:t>
      </w:r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sumang-ayon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 w:rsid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hyperlink r:id="rId11" w:history="1">
        <w:r w:rsidR="003D2F5B" w:rsidRPr="003D2F5B">
          <w:rPr>
            <w:rStyle w:val="Hyperlink"/>
            <w:rFonts w:asciiTheme="minorHAnsi" w:eastAsia="Times New Roman" w:hAnsiTheme="minorHAnsi" w:cstheme="minorHAnsi"/>
            <w:lang w:eastAsia="en-AU"/>
          </w:rPr>
          <w:t>NDIS Quality and Safeguarding Framework</w:t>
        </w:r>
      </w:hyperlink>
      <w:r w:rsid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 (Framework).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 Framework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nagbibigay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pambansang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naaalinsunod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pamamaraan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upang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makatulong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bigyang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kapangyarihan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at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suportahan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kalahok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magamit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pagpili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at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pamamahala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habang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tinitiyak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nakalagay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naaangkop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pananggalang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.</w:t>
      </w:r>
      <w:r w:rsidR="003D2F5B" w:rsidRP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Nagtatag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din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ito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inaasahan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para </w:t>
      </w:r>
      <w:proofErr w:type="spellStart"/>
      <w:proofErr w:type="gram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proofErr w:type="gram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tagapagbigay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at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kanilang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tauhan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upang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maghatid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de-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kalidad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F779B7">
        <w:rPr>
          <w:rFonts w:asciiTheme="minorHAnsi" w:eastAsia="Times New Roman" w:hAnsiTheme="minorHAnsi" w:cstheme="minorHAnsi"/>
          <w:color w:val="222222"/>
          <w:lang w:eastAsia="en-AU"/>
        </w:rPr>
        <w:t>suporta</w:t>
      </w:r>
      <w:proofErr w:type="spellEnd"/>
      <w:r w:rsid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0902DB82" w14:textId="5AAF9A9C" w:rsidR="00BA6E6C" w:rsidRPr="008A40B5" w:rsidRDefault="00F779B7" w:rsidP="00EF118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Bilang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bahagi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19349F">
        <w:rPr>
          <w:rFonts w:asciiTheme="minorHAnsi" w:eastAsia="Times New Roman" w:hAnsiTheme="minorHAnsi" w:cstheme="minorHAnsi"/>
          <w:color w:val="222222"/>
          <w:lang w:eastAsia="en-AU"/>
        </w:rPr>
        <w:t>Balangkas</w:t>
      </w:r>
      <w:proofErr w:type="spellEnd"/>
      <w:r w:rsidR="0019349F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>Framework</w:t>
      </w:r>
      <w:r w:rsidR="0019349F">
        <w:rPr>
          <w:rFonts w:asciiTheme="minorHAnsi" w:eastAsia="Times New Roman" w:hAnsiTheme="minorHAnsi" w:cstheme="minorHAnsi"/>
          <w:color w:val="222222"/>
          <w:lang w:eastAsia="en-AU"/>
        </w:rPr>
        <w:t>)</w:t>
      </w:r>
      <w:r w:rsid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lahat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estado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at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teritoryo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ay </w:t>
      </w:r>
      <w:proofErr w:type="spellStart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>nakatuon</w:t>
      </w:r>
      <w:proofErr w:type="spellEnd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proofErr w:type="gramStart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proofErr w:type="gramEnd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>naaalinsunod</w:t>
      </w:r>
      <w:proofErr w:type="spellEnd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>pambansang</w:t>
      </w:r>
      <w:proofErr w:type="spellEnd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>proseso</w:t>
      </w:r>
      <w:proofErr w:type="spellEnd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>pagtatasa</w:t>
      </w:r>
      <w:proofErr w:type="spellEnd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D26B89">
        <w:rPr>
          <w:rFonts w:asciiTheme="minorHAnsi" w:eastAsia="Times New Roman" w:hAnsiTheme="minorHAnsi" w:cstheme="minorHAnsi"/>
          <w:color w:val="222222"/>
          <w:lang w:eastAsia="en-AU"/>
        </w:rPr>
        <w:t>manggagawa</w:t>
      </w:r>
      <w:proofErr w:type="spellEnd"/>
      <w:r w:rsidR="003D2F5B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proofErr w:type="spellStart"/>
      <w:r w:rsidR="00662443"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="0066244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62443">
        <w:rPr>
          <w:rFonts w:asciiTheme="minorHAnsi" w:eastAsia="Times New Roman" w:hAnsiTheme="minorHAnsi" w:cstheme="minorHAnsi"/>
          <w:color w:val="222222"/>
          <w:lang w:eastAsia="en-AU"/>
        </w:rPr>
        <w:t>bagong</w:t>
      </w:r>
      <w:proofErr w:type="spellEnd"/>
      <w:r w:rsidR="0066244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BA6E6C" w:rsidRPr="008A40B5"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 w:rsidR="00BA6E6C">
        <w:rPr>
          <w:rFonts w:asciiTheme="minorHAnsi" w:eastAsia="Times New Roman" w:hAnsiTheme="minorHAnsi" w:cstheme="minorHAnsi"/>
          <w:color w:val="222222"/>
          <w:lang w:eastAsia="en-AU"/>
        </w:rPr>
        <w:t xml:space="preserve">DIS Worker Screening Check </w:t>
      </w:r>
      <w:r w:rsidR="00662443">
        <w:rPr>
          <w:rFonts w:asciiTheme="minorHAnsi" w:eastAsia="Times New Roman" w:hAnsiTheme="minorHAnsi" w:cstheme="minorHAnsi"/>
          <w:color w:val="222222"/>
          <w:lang w:eastAsia="en-AU"/>
        </w:rPr>
        <w:t xml:space="preserve">ay </w:t>
      </w:r>
      <w:proofErr w:type="spellStart"/>
      <w:r w:rsidR="00662443">
        <w:rPr>
          <w:rFonts w:asciiTheme="minorHAnsi" w:eastAsia="Times New Roman" w:hAnsiTheme="minorHAnsi" w:cstheme="minorHAnsi"/>
          <w:color w:val="222222"/>
          <w:lang w:eastAsia="en-AU"/>
        </w:rPr>
        <w:t>bumubuo</w:t>
      </w:r>
      <w:proofErr w:type="spellEnd"/>
      <w:r w:rsidR="0066244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62443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66244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62443">
        <w:rPr>
          <w:rFonts w:asciiTheme="minorHAnsi" w:eastAsia="Times New Roman" w:hAnsiTheme="minorHAnsi" w:cstheme="minorHAnsi"/>
          <w:color w:val="222222"/>
          <w:lang w:eastAsia="en-AU"/>
        </w:rPr>
        <w:t>bahagi</w:t>
      </w:r>
      <w:proofErr w:type="spellEnd"/>
      <w:r w:rsidR="0066244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62443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66244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BA6E6C" w:rsidRPr="008A40B5">
        <w:rPr>
          <w:rFonts w:asciiTheme="minorHAnsi" w:eastAsia="Times New Roman" w:hAnsiTheme="minorHAnsi" w:cstheme="minorHAnsi"/>
          <w:color w:val="222222"/>
          <w:lang w:eastAsia="en-AU"/>
        </w:rPr>
        <w:t>National Disability Insurance Scheme</w:t>
      </w:r>
      <w:r w:rsidR="00FA798C">
        <w:rPr>
          <w:rFonts w:asciiTheme="minorHAnsi" w:eastAsia="Times New Roman" w:hAnsiTheme="minorHAnsi" w:cstheme="minorHAnsi"/>
          <w:color w:val="222222"/>
          <w:lang w:eastAsia="en-AU"/>
        </w:rPr>
        <w:t xml:space="preserve"> (NDIS)</w:t>
      </w:r>
      <w:r w:rsidR="00BA6E6C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Quality and Safeguarding Framework.</w:t>
      </w:r>
    </w:p>
    <w:p w14:paraId="5B0D08CB" w14:textId="06E824D6" w:rsidR="00985C5C" w:rsidRPr="00985C5C" w:rsidRDefault="00662443" w:rsidP="00D04084">
      <w:pPr>
        <w:pStyle w:val="Heading2"/>
        <w:rPr>
          <w:rFonts w:eastAsia="Times New Roman"/>
          <w:lang w:eastAsia="en-AU"/>
        </w:rPr>
      </w:pPr>
      <w:proofErr w:type="spellStart"/>
      <w:r>
        <w:rPr>
          <w:rFonts w:eastAsia="Times New Roman"/>
          <w:lang w:eastAsia="en-AU"/>
        </w:rPr>
        <w:t>Ano</w:t>
      </w:r>
      <w:proofErr w:type="spellEnd"/>
      <w:r>
        <w:rPr>
          <w:rFonts w:eastAsia="Times New Roman"/>
          <w:lang w:eastAsia="en-AU"/>
        </w:rPr>
        <w:t xml:space="preserve"> </w:t>
      </w:r>
      <w:proofErr w:type="spellStart"/>
      <w:r>
        <w:rPr>
          <w:rFonts w:eastAsia="Times New Roman"/>
          <w:lang w:eastAsia="en-AU"/>
        </w:rPr>
        <w:t>ang</w:t>
      </w:r>
      <w:proofErr w:type="spellEnd"/>
      <w:r w:rsidR="00985C5C">
        <w:rPr>
          <w:rFonts w:eastAsia="Times New Roman"/>
          <w:lang w:eastAsia="en-AU"/>
        </w:rPr>
        <w:t xml:space="preserve"> NDIS Worker Screening Check?</w:t>
      </w:r>
    </w:p>
    <w:p w14:paraId="19736C79" w14:textId="4FA73A42" w:rsidR="00B4588A" w:rsidRPr="00BB13EB" w:rsidRDefault="00BB13EB" w:rsidP="00BB13EB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Mula</w:t>
      </w:r>
      <w:proofErr w:type="spellEnd"/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E41F5A">
        <w:rPr>
          <w:rFonts w:asciiTheme="minorHAnsi" w:eastAsia="Times New Roman" w:hAnsiTheme="minorHAnsi" w:cstheme="minorHAnsi"/>
          <w:color w:val="222222"/>
          <w:lang w:eastAsia="en-AU"/>
        </w:rPr>
        <w:t>ika-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1 </w:t>
      </w:r>
      <w:proofErr w:type="spellStart"/>
      <w:r w:rsidR="00E41F5A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E41F5A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E41F5A">
        <w:rPr>
          <w:rFonts w:asciiTheme="minorHAnsi" w:eastAsia="Times New Roman" w:hAnsiTheme="minorHAnsi" w:cstheme="minorHAnsi"/>
          <w:color w:val="222222"/>
          <w:lang w:eastAsia="en-AU"/>
        </w:rPr>
        <w:t>P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ebr</w:t>
      </w:r>
      <w:r w:rsidR="00E41F5A">
        <w:rPr>
          <w:rFonts w:asciiTheme="minorHAnsi" w:eastAsia="Times New Roman" w:hAnsiTheme="minorHAnsi" w:cstheme="minorHAnsi"/>
          <w:color w:val="222222"/>
          <w:lang w:eastAsia="en-AU"/>
        </w:rPr>
        <w:t>ero</w:t>
      </w:r>
      <w:proofErr w:type="spellEnd"/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2021,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NDIS Worker Screening Check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(Worker Screening Check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)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pumapalit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iba’t-ibang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kaayusan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pinapatakbo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bawat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estado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o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teritoryo</w:t>
      </w:r>
      <w:proofErr w:type="spellEnd"/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nagtatakda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pinakamababang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pambansang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pamantayan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kinakailangang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matustusan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lahat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manggagawa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nakikibahagi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tungkulin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tinasa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panganib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(risk assessed roles)</w:t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ilang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estado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at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teritoryo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maaari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pa ring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magkaroon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karagdagang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pangangailangan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ilang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kalagayan</w:t>
      </w:r>
      <w:proofErr w:type="spellEnd"/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hal</w:t>
      </w:r>
      <w:proofErr w:type="spellEnd"/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taong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nagtatrabaho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bata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maaari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pa ring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magkaroon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karagdagang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pagtatasa</w:t>
      </w:r>
      <w:proofErr w:type="spellEnd"/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.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Mayroong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karagdagang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tungkulin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o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limitasyon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nauugnay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B4588A">
        <w:rPr>
          <w:rFonts w:asciiTheme="minorHAnsi" w:hAnsiTheme="minorHAnsi" w:cstheme="minorHAnsi"/>
        </w:rPr>
        <w:t xml:space="preserve">NDIS Worker Screening </w:t>
      </w:r>
      <w:r>
        <w:rPr>
          <w:rFonts w:asciiTheme="minorHAnsi" w:hAnsiTheme="minorHAnsi" w:cstheme="minorHAnsi"/>
        </w:rPr>
        <w:t xml:space="preserve">para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tagapagbigay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hyperlink r:id="rId12" w:history="1">
        <w:r w:rsidR="00B4588A" w:rsidRPr="00C03189">
          <w:rPr>
            <w:rStyle w:val="Hyperlink"/>
            <w:rFonts w:asciiTheme="minorHAnsi" w:hAnsiTheme="minorHAnsi" w:cstheme="minorHAnsi"/>
          </w:rPr>
          <w:t>Queensland</w:t>
        </w:r>
      </w:hyperlink>
      <w:r w:rsidR="00B4588A">
        <w:rPr>
          <w:rFonts w:asciiTheme="minorHAnsi" w:hAnsiTheme="minorHAnsi" w:cstheme="minorHAnsi"/>
        </w:rPr>
        <w:t xml:space="preserve">. </w:t>
      </w:r>
    </w:p>
    <w:p w14:paraId="3FE99BCB" w14:textId="1B97F433" w:rsidR="00BB13EB" w:rsidRPr="00AB1572" w:rsidRDefault="00BB13EB" w:rsidP="00BB13EB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Worker Screening Check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pagtatasa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kung</w:t>
      </w:r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taong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nagtatrabaho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, o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naghahangad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150E75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magtrabaho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taong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may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kapansanan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maaaring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nagdudulot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panganib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kanila</w:t>
      </w:r>
      <w:proofErr w:type="spellEnd"/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Matutukoy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nito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kung</w:t>
      </w:r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tao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pinapayagan</w:t>
      </w:r>
      <w:proofErr w:type="spellEnd"/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hindi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pinahihintulutan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makapagtrabaho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ilang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tungkulin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taong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may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kapansanan</w:t>
      </w:r>
      <w:proofErr w:type="spellEnd"/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000A8F58" w14:textId="17264464" w:rsidR="00BB13EB" w:rsidRDefault="00BB13EB" w:rsidP="00BB13EB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 Worker Screen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ing Check 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isasagawa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Worker Screening Unit (WSU)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estado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o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teritoryo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kung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mag-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apl</w:t>
      </w:r>
      <w:r w:rsidR="000554ED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>
        <w:rPr>
          <w:rFonts w:asciiTheme="minorHAnsi" w:eastAsia="Times New Roman" w:hAnsiTheme="minorHAnsi" w:cstheme="minorHAnsi"/>
          <w:color w:val="222222"/>
          <w:lang w:eastAsia="en-AU"/>
        </w:rPr>
        <w:t>y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tao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. 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WSU 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nagpapasya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rin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kung</w:t>
      </w:r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tao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pinapayagan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o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hindi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pinahihintulutan</w:t>
      </w:r>
      <w:proofErr w:type="spellEnd"/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3029D938" w14:textId="77777777" w:rsidR="00BB13EB" w:rsidRPr="00AB1572" w:rsidRDefault="00BB13EB" w:rsidP="00BB13EB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nakarehistrong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tagapagbigay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kinakailangang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makisangkot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lamang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manggagawang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pinapayagan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anumang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tungkulin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‘</w:t>
      </w:r>
      <w:proofErr w:type="spellStart"/>
      <w:r>
        <w:rPr>
          <w:rStyle w:val="Hyperlink"/>
          <w:rFonts w:asciiTheme="minorHAnsi" w:eastAsia="Times New Roman" w:hAnsiTheme="minorHAnsi" w:cstheme="minorHAnsi"/>
          <w:lang w:eastAsia="en-AU"/>
        </w:rPr>
        <w:fldChar w:fldCharType="begin"/>
      </w:r>
      <w:r>
        <w:rPr>
          <w:rStyle w:val="Hyperlink"/>
          <w:rFonts w:asciiTheme="minorHAnsi" w:eastAsia="Times New Roman" w:hAnsiTheme="minorHAnsi" w:cstheme="minorHAnsi"/>
          <w:lang w:eastAsia="en-AU"/>
        </w:rPr>
        <w:instrText>HYPERLINK "https://www.ndiscommission.gov.au/providers/worker-screening" \l "ide"</w:instrText>
      </w:r>
      <w:r>
        <w:rPr>
          <w:rStyle w:val="Hyperlink"/>
          <w:rFonts w:asciiTheme="minorHAnsi" w:eastAsia="Times New Roman" w:hAnsiTheme="minorHAnsi" w:cstheme="minorHAnsi"/>
          <w:lang w:eastAsia="en-AU"/>
        </w:rPr>
        <w:fldChar w:fldCharType="separate"/>
      </w:r>
      <w:r>
        <w:rPr>
          <w:rStyle w:val="Hyperlink"/>
          <w:rFonts w:asciiTheme="minorHAnsi" w:eastAsia="Times New Roman" w:hAnsiTheme="minorHAnsi" w:cstheme="minorHAnsi"/>
          <w:lang w:eastAsia="en-AU"/>
        </w:rPr>
        <w:t>tungkulin</w:t>
      </w:r>
      <w:proofErr w:type="spellEnd"/>
      <w:r>
        <w:rPr>
          <w:rStyle w:val="Hyperlink"/>
          <w:rFonts w:asciiTheme="minorHAnsi" w:eastAsia="Times New Roman" w:hAnsiTheme="minorHAnsi" w:cstheme="minorHAnsi"/>
          <w:lang w:eastAsia="en-AU"/>
        </w:rPr>
        <w:t xml:space="preserve"> </w:t>
      </w:r>
      <w:proofErr w:type="spellStart"/>
      <w:r>
        <w:rPr>
          <w:rStyle w:val="Hyperlink"/>
          <w:rFonts w:asciiTheme="minorHAnsi" w:eastAsia="Times New Roman" w:hAnsiTheme="minorHAnsi" w:cstheme="minorHAnsi"/>
          <w:lang w:eastAsia="en-AU"/>
        </w:rPr>
        <w:t>na</w:t>
      </w:r>
      <w:proofErr w:type="spellEnd"/>
      <w:r>
        <w:rPr>
          <w:rStyle w:val="Hyperlink"/>
          <w:rFonts w:asciiTheme="minorHAnsi" w:eastAsia="Times New Roman" w:hAnsiTheme="minorHAnsi" w:cstheme="minorHAnsi"/>
          <w:lang w:eastAsia="en-AU"/>
        </w:rPr>
        <w:t xml:space="preserve"> </w:t>
      </w:r>
      <w:proofErr w:type="spellStart"/>
      <w:r>
        <w:rPr>
          <w:rStyle w:val="Hyperlink"/>
          <w:rFonts w:asciiTheme="minorHAnsi" w:eastAsia="Times New Roman" w:hAnsiTheme="minorHAnsi" w:cstheme="minorHAnsi"/>
          <w:lang w:eastAsia="en-AU"/>
        </w:rPr>
        <w:t>tinasa</w:t>
      </w:r>
      <w:proofErr w:type="spellEnd"/>
      <w:r>
        <w:rPr>
          <w:rStyle w:val="Hyperlink"/>
          <w:rFonts w:asciiTheme="minorHAnsi" w:eastAsia="Times New Roman" w:hAnsiTheme="minorHAnsi" w:cstheme="minorHAnsi"/>
          <w:lang w:eastAsia="en-AU"/>
        </w:rPr>
        <w:t xml:space="preserve"> </w:t>
      </w:r>
      <w:proofErr w:type="spellStart"/>
      <w:r>
        <w:rPr>
          <w:rStyle w:val="Hyperlink"/>
          <w:rFonts w:asciiTheme="minorHAnsi" w:eastAsia="Times New Roman" w:hAnsiTheme="minorHAnsi" w:cstheme="minorHAnsi"/>
          <w:lang w:eastAsia="en-AU"/>
        </w:rPr>
        <w:t>sa</w:t>
      </w:r>
      <w:proofErr w:type="spellEnd"/>
      <w:r>
        <w:rPr>
          <w:rStyle w:val="Hyperlink"/>
          <w:rFonts w:asciiTheme="minorHAnsi" w:eastAsia="Times New Roman" w:hAnsiTheme="minorHAnsi" w:cstheme="minorHAnsi"/>
          <w:lang w:eastAsia="en-AU"/>
        </w:rPr>
        <w:t xml:space="preserve"> </w:t>
      </w:r>
      <w:proofErr w:type="spellStart"/>
      <w:r>
        <w:rPr>
          <w:rStyle w:val="Hyperlink"/>
          <w:rFonts w:asciiTheme="minorHAnsi" w:eastAsia="Times New Roman" w:hAnsiTheme="minorHAnsi" w:cstheme="minorHAnsi"/>
          <w:lang w:eastAsia="en-AU"/>
        </w:rPr>
        <w:t>panganib</w:t>
      </w:r>
      <w:proofErr w:type="spellEnd"/>
      <w:r>
        <w:rPr>
          <w:rStyle w:val="Hyperlink"/>
          <w:rFonts w:asciiTheme="minorHAnsi" w:eastAsia="Times New Roman" w:hAnsiTheme="minorHAnsi" w:cstheme="minorHAnsi"/>
          <w:lang w:eastAsia="en-AU"/>
        </w:rPr>
        <w:t>’</w:t>
      </w:r>
      <w:r>
        <w:rPr>
          <w:rStyle w:val="Hyperlink"/>
          <w:rFonts w:asciiTheme="minorHAnsi" w:eastAsia="Times New Roman" w:hAnsiTheme="minorHAnsi" w:cstheme="minorHAnsi"/>
          <w:lang w:eastAsia="en-AU"/>
        </w:rPr>
        <w:fldChar w:fldCharType="end"/>
      </w:r>
      <w:r w:rsidRPr="00AB1572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1EEF16FE" w14:textId="1F588B01" w:rsidR="00505DF4" w:rsidRPr="00505DF4" w:rsidRDefault="00BB13EB" w:rsidP="00505DF4">
      <w:pPr>
        <w:spacing w:after="24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6C55B1">
        <w:rPr>
          <w:rFonts w:asciiTheme="minorHAnsi" w:eastAsia="Times New Roman" w:hAnsiTheme="minorHAnsi" w:cstheme="minorHAnsi"/>
          <w:color w:val="222222"/>
          <w:lang w:eastAsia="en-AU"/>
        </w:rPr>
        <w:t>worker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 screening </w:t>
      </w:r>
      <w:r w:rsidR="006C55B1">
        <w:rPr>
          <w:rFonts w:asciiTheme="minorHAnsi" w:eastAsia="Times New Roman" w:hAnsiTheme="minorHAnsi" w:cstheme="minorHAnsi"/>
          <w:color w:val="222222"/>
          <w:lang w:eastAsia="en-AU"/>
        </w:rPr>
        <w:t xml:space="preserve">ay </w:t>
      </w:r>
      <w:proofErr w:type="spellStart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>isa</w:t>
      </w:r>
      <w:proofErr w:type="spellEnd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>lamang</w:t>
      </w:r>
      <w:proofErr w:type="spellEnd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proofErr w:type="gramStart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proofErr w:type="gramEnd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>saklaw</w:t>
      </w:r>
      <w:proofErr w:type="spellEnd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>estratehiya</w:t>
      </w:r>
      <w:proofErr w:type="spellEnd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magkakasamang</w:t>
      </w:r>
      <w:proofErr w:type="spellEnd"/>
      <w:r w:rsidR="006C55B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pinatatakbo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upang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mabawasan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panganib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pinsala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taong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may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kapansanan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.</w:t>
      </w:r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tagapagbigay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ay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kailangan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ring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magpatupad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karagdagang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patakaran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pamamaraan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at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kasanayan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proofErr w:type="gram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proofErr w:type="gram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makakatulong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pagkilala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at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pagpapabawas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panganib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pinsala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taong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may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kapansanan</w:t>
      </w:r>
      <w:proofErr w:type="spellEnd"/>
      <w:r w:rsidR="00505DF4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Kabilang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dito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pagtataguyod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87CC7"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 w:rsidR="00387CC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positibong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kultura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organisasyon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proofErr w:type="gram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proofErr w:type="gram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>hindi</w:t>
      </w:r>
      <w:proofErr w:type="spellEnd"/>
      <w:r w:rsidR="003D112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magpapaubaya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 pang-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aabuso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kapabayaan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 o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pagsasamantala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;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tinitiyak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kalidad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pangangalap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pagpili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 at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pag</w:t>
      </w:r>
      <w:r w:rsidR="00387CC7">
        <w:rPr>
          <w:rFonts w:asciiTheme="minorHAnsi" w:eastAsia="Times New Roman" w:hAnsiTheme="minorHAnsi" w:cstheme="minorHAnsi"/>
          <w:color w:val="222222"/>
          <w:lang w:eastAsia="en-AU"/>
        </w:rPr>
        <w:t>tatasa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; at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mapanatili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pagdiin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edukasyon</w:t>
      </w:r>
      <w:proofErr w:type="spellEnd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 xml:space="preserve"> at </w:t>
      </w:r>
      <w:proofErr w:type="spellStart"/>
      <w:r w:rsidR="00283256">
        <w:rPr>
          <w:rFonts w:asciiTheme="minorHAnsi" w:eastAsia="Times New Roman" w:hAnsiTheme="minorHAnsi" w:cstheme="minorHAnsi"/>
          <w:color w:val="222222"/>
          <w:lang w:eastAsia="en-AU"/>
        </w:rPr>
        <w:t>pagsasanay</w:t>
      </w:r>
      <w:proofErr w:type="spellEnd"/>
      <w:r w:rsidR="00505DF4" w:rsidRPr="00505DF4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6594BCB1" w14:textId="77777777" w:rsidR="00062C83" w:rsidRDefault="00062C83" w:rsidP="003D2F5B">
      <w:pPr>
        <w:pStyle w:val="Heading2"/>
        <w:rPr>
          <w:rFonts w:eastAsia="Times New Roman"/>
          <w:lang w:eastAsia="en-AU"/>
        </w:rPr>
      </w:pPr>
    </w:p>
    <w:p w14:paraId="749CAF6D" w14:textId="286AE281" w:rsidR="003D2F5B" w:rsidRPr="003702D8" w:rsidRDefault="005E41DF" w:rsidP="003D2F5B">
      <w:pPr>
        <w:pStyle w:val="Heading2"/>
        <w:rPr>
          <w:rFonts w:eastAsia="Times New Roman"/>
          <w:lang w:eastAsia="en-AU"/>
        </w:rPr>
      </w:pPr>
      <w:proofErr w:type="spellStart"/>
      <w:r>
        <w:rPr>
          <w:rFonts w:eastAsia="Times New Roman"/>
          <w:lang w:eastAsia="en-AU"/>
        </w:rPr>
        <w:lastRenderedPageBreak/>
        <w:t>Ano</w:t>
      </w:r>
      <w:proofErr w:type="spellEnd"/>
      <w:r>
        <w:rPr>
          <w:rFonts w:eastAsia="Times New Roman"/>
          <w:lang w:eastAsia="en-AU"/>
        </w:rPr>
        <w:t xml:space="preserve"> </w:t>
      </w:r>
      <w:proofErr w:type="spellStart"/>
      <w:r>
        <w:rPr>
          <w:rFonts w:eastAsia="Times New Roman"/>
          <w:lang w:eastAsia="en-AU"/>
        </w:rPr>
        <w:t>ang</w:t>
      </w:r>
      <w:proofErr w:type="spellEnd"/>
      <w:r>
        <w:rPr>
          <w:rFonts w:eastAsia="Times New Roman"/>
          <w:lang w:eastAsia="en-AU"/>
        </w:rPr>
        <w:t xml:space="preserve"> </w:t>
      </w:r>
      <w:proofErr w:type="spellStart"/>
      <w:r>
        <w:rPr>
          <w:rFonts w:eastAsia="Times New Roman"/>
          <w:lang w:eastAsia="en-AU"/>
        </w:rPr>
        <w:t>gagawin</w:t>
      </w:r>
      <w:proofErr w:type="spellEnd"/>
      <w:r>
        <w:rPr>
          <w:rFonts w:eastAsia="Times New Roman"/>
          <w:lang w:eastAsia="en-AU"/>
        </w:rPr>
        <w:t xml:space="preserve"> </w:t>
      </w:r>
      <w:proofErr w:type="spellStart"/>
      <w:r>
        <w:rPr>
          <w:rFonts w:eastAsia="Times New Roman"/>
          <w:lang w:eastAsia="en-AU"/>
        </w:rPr>
        <w:t>ng</w:t>
      </w:r>
      <w:proofErr w:type="spellEnd"/>
      <w:r w:rsidR="003D2F5B" w:rsidRPr="003702D8">
        <w:rPr>
          <w:rFonts w:eastAsia="Times New Roman"/>
          <w:lang w:eastAsia="en-AU"/>
        </w:rPr>
        <w:t xml:space="preserve"> </w:t>
      </w:r>
      <w:r w:rsidR="00443FE5">
        <w:rPr>
          <w:rFonts w:eastAsia="Times New Roman"/>
          <w:lang w:eastAsia="en-AU"/>
        </w:rPr>
        <w:t xml:space="preserve">Worker Screening </w:t>
      </w:r>
      <w:r w:rsidR="003D2F5B" w:rsidRPr="003702D8">
        <w:rPr>
          <w:rFonts w:eastAsia="Times New Roman"/>
          <w:lang w:eastAsia="en-AU"/>
        </w:rPr>
        <w:t xml:space="preserve">Check? </w:t>
      </w:r>
    </w:p>
    <w:p w14:paraId="6A19D609" w14:textId="3A126FAD" w:rsidR="00443FE5" w:rsidRPr="00443FE5" w:rsidRDefault="005E41DF" w:rsidP="004507C0">
      <w:pPr>
        <w:pStyle w:val="NoSpacing"/>
        <w:spacing w:before="120"/>
        <w:contextualSpacing/>
        <w:rPr>
          <w:rFonts w:asciiTheme="minorHAnsi" w:hAnsiTheme="minorHAnsi" w:cstheme="minorHAnsi"/>
          <w:color w:val="222222"/>
        </w:rPr>
      </w:pPr>
      <w:proofErr w:type="spellStart"/>
      <w:r>
        <w:rPr>
          <w:rFonts w:asciiTheme="minorHAnsi" w:eastAsia="Times New Roman" w:hAnsiTheme="minorHAnsi" w:cstheme="minorHAnsi"/>
          <w:lang w:eastAsia="en-AU"/>
        </w:rPr>
        <w:t>Ang</w:t>
      </w:r>
      <w:proofErr w:type="spellEnd"/>
      <w:r w:rsidR="003D2F5B">
        <w:rPr>
          <w:rFonts w:asciiTheme="minorHAnsi" w:eastAsia="Times New Roman" w:hAnsiTheme="minorHAnsi" w:cstheme="minorHAnsi"/>
          <w:lang w:eastAsia="en-AU"/>
        </w:rPr>
        <w:t xml:space="preserve"> </w:t>
      </w:r>
      <w:r w:rsidR="00443FE5">
        <w:rPr>
          <w:rFonts w:asciiTheme="minorHAnsi" w:eastAsia="Times New Roman" w:hAnsiTheme="minorHAnsi" w:cstheme="minorHAnsi"/>
          <w:lang w:eastAsia="en-AU"/>
        </w:rPr>
        <w:t xml:space="preserve">Worker Screening </w:t>
      </w:r>
      <w:r w:rsidR="003D2F5B">
        <w:rPr>
          <w:rFonts w:asciiTheme="minorHAnsi" w:eastAsia="Times New Roman" w:hAnsiTheme="minorHAnsi" w:cstheme="minorHAnsi"/>
          <w:lang w:eastAsia="en-AU"/>
        </w:rPr>
        <w:t xml:space="preserve">Check </w:t>
      </w:r>
      <w:r>
        <w:rPr>
          <w:rFonts w:asciiTheme="minorHAnsi" w:hAnsiTheme="minorHAnsi" w:cstheme="minorHAnsi"/>
          <w:color w:val="222222"/>
        </w:rPr>
        <w:t>ay</w:t>
      </w:r>
      <w:r w:rsidR="00BA6E6C">
        <w:rPr>
          <w:rFonts w:asciiTheme="minorHAnsi" w:hAnsiTheme="minorHAnsi" w:cstheme="minorHAnsi"/>
          <w:color w:val="222222"/>
        </w:rPr>
        <w:t>:</w:t>
      </w:r>
    </w:p>
    <w:p w14:paraId="1EDFB28E" w14:textId="1CE245B8" w:rsidR="00BA6E6C" w:rsidRDefault="005E41DF" w:rsidP="00BA6E6C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hAnsiTheme="minorHAnsi" w:cstheme="minorHAnsi"/>
          <w:color w:val="222222"/>
        </w:rPr>
      </w:pPr>
      <w:proofErr w:type="spellStart"/>
      <w:r>
        <w:rPr>
          <w:rFonts w:asciiTheme="minorHAnsi" w:hAnsiTheme="minorHAnsi" w:cstheme="minorHAnsi"/>
          <w:color w:val="222222"/>
        </w:rPr>
        <w:t>maging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isang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mahalagang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kasangkapan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sa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pangangalap</w:t>
      </w:r>
      <w:proofErr w:type="spellEnd"/>
      <w:r>
        <w:rPr>
          <w:rFonts w:asciiTheme="minorHAnsi" w:hAnsiTheme="minorHAnsi" w:cstheme="minorHAnsi"/>
          <w:color w:val="222222"/>
        </w:rPr>
        <w:t xml:space="preserve">, </w:t>
      </w:r>
      <w:proofErr w:type="spellStart"/>
      <w:r>
        <w:rPr>
          <w:rFonts w:asciiTheme="minorHAnsi" w:hAnsiTheme="minorHAnsi" w:cstheme="minorHAnsi"/>
          <w:color w:val="222222"/>
        </w:rPr>
        <w:t>pagpili</w:t>
      </w:r>
      <w:proofErr w:type="spellEnd"/>
      <w:r>
        <w:rPr>
          <w:rFonts w:asciiTheme="minorHAnsi" w:hAnsiTheme="minorHAnsi" w:cstheme="minorHAnsi"/>
          <w:color w:val="222222"/>
        </w:rPr>
        <w:t xml:space="preserve"> at </w:t>
      </w:r>
      <w:proofErr w:type="spellStart"/>
      <w:r>
        <w:rPr>
          <w:rFonts w:asciiTheme="minorHAnsi" w:hAnsiTheme="minorHAnsi" w:cstheme="minorHAnsi"/>
          <w:color w:val="222222"/>
        </w:rPr>
        <w:t>proseso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ng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pagtatasa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ng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mga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tagapagbigay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ng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r w:rsidR="00BA6E6C" w:rsidRPr="00EF1185">
        <w:rPr>
          <w:rFonts w:asciiTheme="minorHAnsi" w:hAnsiTheme="minorHAnsi" w:cstheme="minorHAnsi"/>
          <w:color w:val="222222"/>
        </w:rPr>
        <w:t xml:space="preserve">NDIS, </w:t>
      </w:r>
      <w:r>
        <w:rPr>
          <w:rFonts w:asciiTheme="minorHAnsi" w:hAnsiTheme="minorHAnsi" w:cstheme="minorHAnsi"/>
          <w:color w:val="222222"/>
        </w:rPr>
        <w:t xml:space="preserve">at </w:t>
      </w:r>
      <w:proofErr w:type="spellStart"/>
      <w:r>
        <w:rPr>
          <w:rFonts w:asciiTheme="minorHAnsi" w:hAnsiTheme="minorHAnsi" w:cstheme="minorHAnsi"/>
          <w:color w:val="222222"/>
        </w:rPr>
        <w:t>tutulong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sa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patuloy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na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pagsusuri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ng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pagiging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angkop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ng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mga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manggagawa</w:t>
      </w:r>
      <w:proofErr w:type="spellEnd"/>
    </w:p>
    <w:p w14:paraId="050126B8" w14:textId="27C592DF" w:rsidR="003D2F5B" w:rsidRPr="00C21CCF" w:rsidRDefault="005E41DF" w:rsidP="00140863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hAnsiTheme="minorHAnsi" w:cstheme="minorHAnsi"/>
          <w:color w:val="222222"/>
        </w:rPr>
      </w:pPr>
      <w:proofErr w:type="spellStart"/>
      <w:r w:rsidRPr="00C21CCF">
        <w:rPr>
          <w:rFonts w:asciiTheme="minorHAnsi" w:hAnsiTheme="minorHAnsi" w:cstheme="minorHAnsi"/>
          <w:color w:val="222222"/>
        </w:rPr>
        <w:t>magdaragdag</w:t>
      </w:r>
      <w:proofErr w:type="spellEnd"/>
      <w:r w:rsidRP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C21CCF">
        <w:rPr>
          <w:rFonts w:asciiTheme="minorHAnsi" w:hAnsiTheme="minorHAnsi" w:cstheme="minorHAnsi"/>
          <w:color w:val="222222"/>
        </w:rPr>
        <w:t>sa</w:t>
      </w:r>
      <w:proofErr w:type="spellEnd"/>
      <w:r w:rsidRP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C21CCF">
        <w:rPr>
          <w:rFonts w:asciiTheme="minorHAnsi" w:hAnsiTheme="minorHAnsi" w:cstheme="minorHAnsi"/>
          <w:color w:val="222222"/>
        </w:rPr>
        <w:t>pagpipilian</w:t>
      </w:r>
      <w:proofErr w:type="spellEnd"/>
      <w:r w:rsidRPr="00C21CCF">
        <w:rPr>
          <w:rFonts w:asciiTheme="minorHAnsi" w:hAnsiTheme="minorHAnsi" w:cstheme="minorHAnsi"/>
          <w:color w:val="222222"/>
        </w:rPr>
        <w:t xml:space="preserve"> at </w:t>
      </w:r>
      <w:proofErr w:type="spellStart"/>
      <w:r w:rsidRPr="00C21CCF">
        <w:rPr>
          <w:rFonts w:asciiTheme="minorHAnsi" w:hAnsiTheme="minorHAnsi" w:cstheme="minorHAnsi"/>
          <w:color w:val="222222"/>
        </w:rPr>
        <w:t>pamamahala</w:t>
      </w:r>
      <w:proofErr w:type="spellEnd"/>
      <w:r w:rsidRP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C21CCF">
        <w:rPr>
          <w:rFonts w:asciiTheme="minorHAnsi" w:hAnsiTheme="minorHAnsi" w:cstheme="minorHAnsi"/>
          <w:color w:val="222222"/>
        </w:rPr>
        <w:t>ng</w:t>
      </w:r>
      <w:proofErr w:type="spellEnd"/>
      <w:r w:rsidRP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C21CCF">
        <w:rPr>
          <w:rFonts w:asciiTheme="minorHAnsi" w:hAnsiTheme="minorHAnsi" w:cstheme="minorHAnsi"/>
          <w:color w:val="222222"/>
        </w:rPr>
        <w:t>mga</w:t>
      </w:r>
      <w:proofErr w:type="spellEnd"/>
      <w:r w:rsidRP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 w:rsidRPr="00C21CCF">
        <w:rPr>
          <w:rFonts w:asciiTheme="minorHAnsi" w:hAnsiTheme="minorHAnsi" w:cstheme="minorHAnsi"/>
          <w:color w:val="222222"/>
        </w:rPr>
        <w:t>kasali</w:t>
      </w:r>
      <w:proofErr w:type="spellEnd"/>
      <w:r w:rsidR="00C21CCF" w:rsidRP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 w:rsidRPr="00C21CCF">
        <w:rPr>
          <w:rFonts w:asciiTheme="minorHAnsi" w:hAnsiTheme="minorHAnsi" w:cstheme="minorHAnsi"/>
          <w:color w:val="222222"/>
        </w:rPr>
        <w:t>na</w:t>
      </w:r>
      <w:proofErr w:type="spellEnd"/>
      <w:r w:rsidR="00C21CCF" w:rsidRP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 w:rsidRPr="00C21CCF">
        <w:rPr>
          <w:rFonts w:asciiTheme="minorHAnsi" w:hAnsiTheme="minorHAnsi" w:cstheme="minorHAnsi"/>
          <w:color w:val="222222"/>
        </w:rPr>
        <w:t>nangangasiwa</w:t>
      </w:r>
      <w:proofErr w:type="spellEnd"/>
      <w:r w:rsidR="00C21CCF" w:rsidRP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 w:rsidRPr="00C21CCF">
        <w:rPr>
          <w:rFonts w:asciiTheme="minorHAnsi" w:hAnsiTheme="minorHAnsi" w:cstheme="minorHAnsi"/>
          <w:color w:val="222222"/>
        </w:rPr>
        <w:t>sa</w:t>
      </w:r>
      <w:proofErr w:type="spellEnd"/>
      <w:r w:rsidR="00C21CCF" w:rsidRP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 w:rsidRPr="00C21CCF">
        <w:rPr>
          <w:rFonts w:asciiTheme="minorHAnsi" w:hAnsiTheme="minorHAnsi" w:cstheme="minorHAnsi"/>
          <w:color w:val="222222"/>
        </w:rPr>
        <w:t>sarili</w:t>
      </w:r>
      <w:proofErr w:type="spellEnd"/>
      <w:r w:rsidR="00C21CCF" w:rsidRPr="00C21CCF">
        <w:rPr>
          <w:rFonts w:asciiTheme="minorHAnsi" w:hAnsiTheme="minorHAnsi" w:cstheme="minorHAnsi"/>
          <w:color w:val="222222"/>
        </w:rPr>
        <w:t xml:space="preserve"> (self-managed participants)</w:t>
      </w:r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sa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pamamagitan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ng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pagbibigay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sa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kanila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ng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karapatan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na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hilingin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sa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mga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manggagawa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na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nagbibigay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sa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kanila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ng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mga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suporta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at </w:t>
      </w:r>
      <w:proofErr w:type="spellStart"/>
      <w:r w:rsidR="00C21CCF">
        <w:rPr>
          <w:rFonts w:asciiTheme="minorHAnsi" w:hAnsiTheme="minorHAnsi" w:cstheme="minorHAnsi"/>
          <w:color w:val="222222"/>
        </w:rPr>
        <w:t>serbisyo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na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kumuha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ng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isang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r w:rsidR="003D2F5B" w:rsidRPr="00C21CCF">
        <w:rPr>
          <w:rFonts w:asciiTheme="minorHAnsi" w:hAnsiTheme="minorHAnsi" w:cstheme="minorHAnsi"/>
          <w:color w:val="222222"/>
        </w:rPr>
        <w:t xml:space="preserve">NDIS Worker Screening clearance </w:t>
      </w:r>
      <w:proofErr w:type="spellStart"/>
      <w:r w:rsidR="00C21CCF">
        <w:rPr>
          <w:rFonts w:asciiTheme="minorHAnsi" w:hAnsiTheme="minorHAnsi" w:cstheme="minorHAnsi"/>
          <w:color w:val="222222"/>
        </w:rPr>
        <w:t>bago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makisali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sa</w:t>
      </w:r>
      <w:proofErr w:type="spellEnd"/>
      <w:r w:rsidR="00C21CC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C21CCF">
        <w:rPr>
          <w:rFonts w:asciiTheme="minorHAnsi" w:hAnsiTheme="minorHAnsi" w:cstheme="minorHAnsi"/>
          <w:color w:val="222222"/>
        </w:rPr>
        <w:t>kanila</w:t>
      </w:r>
      <w:proofErr w:type="spellEnd"/>
    </w:p>
    <w:p w14:paraId="50F99A2E" w14:textId="3D89C22B" w:rsidR="00F308DB" w:rsidRPr="00443FE5" w:rsidRDefault="00C21CCF" w:rsidP="00F308DB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payagan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ang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mga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manggagawa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na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may</w:t>
      </w:r>
      <w:r w:rsidR="003D2F5B">
        <w:rPr>
          <w:rFonts w:asciiTheme="minorHAnsi" w:hAnsiTheme="minorHAnsi" w:cstheme="minorHAnsi"/>
          <w:color w:val="222222"/>
          <w:shd w:val="clear" w:color="auto" w:fill="FFFFFF"/>
        </w:rPr>
        <w:t xml:space="preserve"> NDIS Worker Screening clearance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na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makapagtrabaho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sa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mga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tungkulin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na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tinasa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sa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panganib</w:t>
      </w:r>
      <w:proofErr w:type="spellEnd"/>
      <w:r w:rsidR="003D2F5B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sa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mga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nakarehistrong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tagapagbigay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ng</w:t>
      </w:r>
      <w:proofErr w:type="spellEnd"/>
      <w:r w:rsidR="003D2F5B">
        <w:rPr>
          <w:rFonts w:asciiTheme="minorHAnsi" w:hAnsiTheme="minorHAnsi" w:cstheme="minorHAnsi"/>
          <w:color w:val="222222"/>
          <w:shd w:val="clear" w:color="auto" w:fill="FFFFFF"/>
        </w:rPr>
        <w:t xml:space="preserve"> NDIS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sa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anumang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estado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o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teritoryo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sa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buong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75244D">
        <w:rPr>
          <w:rFonts w:asciiTheme="minorHAnsi" w:hAnsiTheme="minorHAnsi" w:cstheme="minorHAnsi"/>
          <w:color w:val="222222"/>
          <w:shd w:val="clear" w:color="auto" w:fill="FFFFFF"/>
        </w:rPr>
        <w:t>Australia</w:t>
      </w:r>
    </w:p>
    <w:p w14:paraId="74A06B22" w14:textId="21F4C86D" w:rsidR="001715CB" w:rsidRPr="001715CB" w:rsidRDefault="00041FCD" w:rsidP="001715CB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Theme="minorHAnsi" w:hAnsiTheme="minorHAnsi" w:cstheme="minorHAnsi"/>
        </w:rPr>
      </w:pPr>
      <w:proofErr w:type="spellStart"/>
      <w:proofErr w:type="gramStart"/>
      <w:r>
        <w:rPr>
          <w:rFonts w:asciiTheme="minorHAnsi" w:hAnsiTheme="minorHAnsi" w:cstheme="minorHAnsi"/>
          <w:color w:val="222222"/>
          <w:shd w:val="clear" w:color="auto" w:fill="FFFFFF"/>
        </w:rPr>
        <w:t>tumulong</w:t>
      </w:r>
      <w:proofErr w:type="spellEnd"/>
      <w:proofErr w:type="gram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sa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pagpapabuti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ng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kalidad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at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kaligtasan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ng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mga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suporta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ng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NDIS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sa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mga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kasali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ng</w:t>
      </w:r>
      <w:proofErr w:type="spellEnd"/>
      <w:r w:rsidR="00443FE5">
        <w:rPr>
          <w:rFonts w:asciiTheme="minorHAnsi" w:hAnsiTheme="minorHAnsi" w:cstheme="minorHAnsi"/>
          <w:color w:val="222222"/>
          <w:shd w:val="clear" w:color="auto" w:fill="FFFFFF"/>
        </w:rPr>
        <w:t xml:space="preserve"> NDIS. </w:t>
      </w:r>
    </w:p>
    <w:p w14:paraId="435590B4" w14:textId="065BD5BE" w:rsidR="00D926D1" w:rsidRPr="003702D8" w:rsidRDefault="00122B7B" w:rsidP="00685E9E">
      <w:pPr>
        <w:pStyle w:val="Heading2"/>
        <w:keepNext/>
      </w:pPr>
      <w:proofErr w:type="spellStart"/>
      <w:r>
        <w:t>Gaano</w:t>
      </w:r>
      <w:proofErr w:type="spellEnd"/>
      <w:r>
        <w:t xml:space="preserve"> </w:t>
      </w:r>
      <w:proofErr w:type="spellStart"/>
      <w:r>
        <w:t>katagal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may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NDIS Worker Screening clearance</w:t>
      </w:r>
      <w:r w:rsidRPr="003702D8">
        <w:t>?</w:t>
      </w:r>
      <w:r w:rsidR="00D926D1" w:rsidRPr="003702D8">
        <w:t xml:space="preserve"> </w:t>
      </w:r>
    </w:p>
    <w:p w14:paraId="57DF73AC" w14:textId="77777777" w:rsidR="00122B7B" w:rsidRDefault="00122B7B" w:rsidP="00122B7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manggagawa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na</w:t>
      </w:r>
      <w:proofErr w:type="spellEnd"/>
      <w:proofErr w:type="gramEnd"/>
      <w:r>
        <w:rPr>
          <w:rFonts w:asciiTheme="minorHAnsi" w:hAnsiTheme="minorHAnsi" w:cstheme="minorHAnsi"/>
        </w:rPr>
        <w:t xml:space="preserve"> may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 w:rsidRPr="00FB1A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NDIS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>
        <w:rPr>
          <w:rFonts w:asciiTheme="minorHAnsi" w:hAnsiTheme="minorHAnsi" w:cstheme="minorHAnsi"/>
        </w:rPr>
        <w:t>clearance</w:t>
      </w:r>
      <w:r w:rsidRPr="00FB1A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ay </w:t>
      </w:r>
      <w:proofErr w:type="spellStart"/>
      <w:r>
        <w:rPr>
          <w:rFonts w:asciiTheme="minorHAnsi" w:hAnsiTheme="minorHAnsi" w:cstheme="minorHAnsi"/>
        </w:rPr>
        <w:t>napapailalim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nagpapatuloy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pagmamanman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kaagapay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pulisya</w:t>
      </w:r>
      <w:proofErr w:type="spellEnd"/>
      <w:r>
        <w:rPr>
          <w:rFonts w:asciiTheme="minorHAnsi" w:hAnsiTheme="minorHAnsi" w:cstheme="minorHAnsi"/>
        </w:rPr>
        <w:t xml:space="preserve"> at </w:t>
      </w:r>
      <w:proofErr w:type="spellStart"/>
      <w:r>
        <w:rPr>
          <w:rFonts w:asciiTheme="minorHAnsi" w:hAnsiTheme="minorHAnsi" w:cstheme="minorHAnsi"/>
        </w:rPr>
        <w:t>iba</w:t>
      </w:r>
      <w:proofErr w:type="spellEnd"/>
      <w:r>
        <w:rPr>
          <w:rFonts w:asciiTheme="minorHAnsi" w:hAnsiTheme="minorHAnsi" w:cstheme="minorHAnsi"/>
        </w:rPr>
        <w:t xml:space="preserve"> pang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nauugnay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impormasyon</w:t>
      </w:r>
      <w:proofErr w:type="spellEnd"/>
      <w:r w:rsidRPr="00FB1A72">
        <w:rPr>
          <w:rFonts w:asciiTheme="minorHAnsi" w:hAnsiTheme="minorHAnsi" w:cstheme="minorHAnsi"/>
        </w:rPr>
        <w:t xml:space="preserve">. </w:t>
      </w:r>
    </w:p>
    <w:p w14:paraId="326572CA" w14:textId="0CB384E1" w:rsidR="00122B7B" w:rsidRDefault="00122B7B" w:rsidP="00122B7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Ibig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sabihin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nito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na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katayuan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kanilang</w:t>
      </w:r>
      <w:proofErr w:type="spellEnd"/>
      <w:r>
        <w:rPr>
          <w:rFonts w:asciiTheme="minorHAnsi" w:hAnsiTheme="minorHAnsi" w:cstheme="minorHAnsi"/>
        </w:rPr>
        <w:t xml:space="preserve"> NDIS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>
        <w:rPr>
          <w:rFonts w:asciiTheme="minorHAnsi" w:hAnsiTheme="minorHAnsi" w:cstheme="minorHAnsi"/>
        </w:rPr>
        <w:t xml:space="preserve">clearance ay </w:t>
      </w:r>
      <w:proofErr w:type="spellStart"/>
      <w:r>
        <w:rPr>
          <w:rFonts w:asciiTheme="minorHAnsi" w:hAnsiTheme="minorHAnsi" w:cstheme="minorHAnsi"/>
        </w:rPr>
        <w:t>maaaring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muling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masuri</w:t>
      </w:r>
      <w:proofErr w:type="spellEnd"/>
      <w:r>
        <w:rPr>
          <w:rFonts w:asciiTheme="minorHAnsi" w:hAnsiTheme="minorHAnsi" w:cstheme="minorHAnsi"/>
        </w:rPr>
        <w:t xml:space="preserve"> kung </w:t>
      </w:r>
      <w:proofErr w:type="spellStart"/>
      <w:r>
        <w:rPr>
          <w:rFonts w:asciiTheme="minorHAnsi" w:hAnsiTheme="minorHAnsi" w:cstheme="minorHAnsi"/>
        </w:rPr>
        <w:t>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>
        <w:rPr>
          <w:rFonts w:asciiTheme="minorHAnsi" w:hAnsiTheme="minorHAnsi" w:cstheme="minorHAnsi"/>
        </w:rPr>
        <w:t xml:space="preserve"> WSU o </w:t>
      </w:r>
      <w:proofErr w:type="spellStart"/>
      <w:r>
        <w:rPr>
          <w:rFonts w:asciiTheme="minorHAnsi" w:hAnsiTheme="minorHAnsi" w:cstheme="minorHAnsi"/>
        </w:rPr>
        <w:t>ang</w:t>
      </w:r>
      <w:proofErr w:type="spellEnd"/>
      <w:r>
        <w:rPr>
          <w:rFonts w:asciiTheme="minorHAnsi" w:hAnsiTheme="minorHAnsi" w:cstheme="minorHAnsi"/>
        </w:rPr>
        <w:t xml:space="preserve"> NDIS Quality and Safeguards Commission (NDIS Commission) ay </w:t>
      </w:r>
      <w:proofErr w:type="spellStart"/>
      <w:r>
        <w:rPr>
          <w:rFonts w:asciiTheme="minorHAnsi" w:hAnsiTheme="minorHAnsi" w:cstheme="minorHAnsi"/>
        </w:rPr>
        <w:t>makatanggap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bago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-update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impormasyon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nagpapahiwatig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maaaring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magdulot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panganib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taong</w:t>
      </w:r>
      <w:proofErr w:type="spellEnd"/>
      <w:r>
        <w:rPr>
          <w:rFonts w:asciiTheme="minorHAnsi" w:hAnsiTheme="minorHAnsi" w:cstheme="minorHAnsi"/>
        </w:rPr>
        <w:t xml:space="preserve"> may </w:t>
      </w:r>
      <w:proofErr w:type="spellStart"/>
      <w:r>
        <w:rPr>
          <w:rFonts w:asciiTheme="minorHAnsi" w:hAnsiTheme="minorHAnsi" w:cstheme="minorHAnsi"/>
        </w:rPr>
        <w:t>kapansanan</w:t>
      </w:r>
      <w:proofErr w:type="spellEnd"/>
      <w:r>
        <w:rPr>
          <w:rFonts w:asciiTheme="minorHAnsi" w:hAnsiTheme="minorHAnsi" w:cstheme="minorHAnsi"/>
        </w:rPr>
        <w:t xml:space="preserve">. Kung </w:t>
      </w:r>
      <w:proofErr w:type="spellStart"/>
      <w:r>
        <w:rPr>
          <w:rFonts w:asciiTheme="minorHAnsi" w:hAnsiTheme="minorHAnsi" w:cstheme="minorHAnsi"/>
        </w:rPr>
        <w:t>mangyari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ito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maaari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silang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hindi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pahihintulutan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magkaroon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>
        <w:rPr>
          <w:rFonts w:asciiTheme="minorHAnsi" w:hAnsiTheme="minorHAnsi" w:cstheme="minorHAnsi"/>
        </w:rPr>
        <w:t xml:space="preserve"> NDIS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>
        <w:rPr>
          <w:rFonts w:asciiTheme="minorHAnsi" w:hAnsiTheme="minorHAnsi" w:cstheme="minorHAnsi"/>
        </w:rPr>
        <w:t xml:space="preserve">clearance </w:t>
      </w:r>
      <w:proofErr w:type="spellStart"/>
      <w:r>
        <w:rPr>
          <w:rFonts w:asciiTheme="minorHAnsi" w:hAnsiTheme="minorHAnsi" w:cstheme="minorHAnsi"/>
        </w:rPr>
        <w:t>bago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mag</w:t>
      </w:r>
      <w:r w:rsidR="0026285B">
        <w:rPr>
          <w:rFonts w:asciiTheme="minorHAnsi" w:hAnsiTheme="minorHAnsi" w:cstheme="minorHAnsi"/>
        </w:rPr>
        <w:t>wakas</w:t>
      </w:r>
      <w:proofErr w:type="spellEnd"/>
      <w:r w:rsidR="0026285B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kanilang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umiiral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NDIS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Worker Screening c</w:t>
      </w:r>
      <w:r>
        <w:rPr>
          <w:rFonts w:asciiTheme="minorHAnsi" w:hAnsiTheme="minorHAnsi" w:cstheme="minorHAnsi"/>
        </w:rPr>
        <w:t xml:space="preserve">learance. </w:t>
      </w:r>
      <w:r w:rsidRPr="00FB1A72" w:rsidDel="001D56CD">
        <w:rPr>
          <w:rFonts w:asciiTheme="minorHAnsi" w:hAnsiTheme="minorHAnsi" w:cstheme="minorHAnsi"/>
        </w:rPr>
        <w:t xml:space="preserve"> </w:t>
      </w:r>
    </w:p>
    <w:p w14:paraId="3685EA80" w14:textId="1DC88773" w:rsidR="00D926D1" w:rsidRPr="00007B9E" w:rsidRDefault="00122B7B" w:rsidP="00D926D1">
      <w:pPr>
        <w:pStyle w:val="NoSpacing"/>
        <w:spacing w:before="120" w:after="1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>
        <w:rPr>
          <w:rFonts w:asciiTheme="minorHAnsi" w:hAnsiTheme="minorHAnsi" w:cstheme="minorHAnsi"/>
        </w:rPr>
        <w:t xml:space="preserve"> NDIS Worker Screening clearance </w:t>
      </w:r>
      <w:r w:rsidR="0026285B">
        <w:rPr>
          <w:rFonts w:asciiTheme="minorHAnsi" w:hAnsiTheme="minorHAnsi" w:cstheme="minorHAnsi"/>
        </w:rPr>
        <w:t xml:space="preserve">ay </w:t>
      </w:r>
      <w:proofErr w:type="spellStart"/>
      <w:r w:rsidR="0026285B">
        <w:rPr>
          <w:rFonts w:asciiTheme="minorHAnsi" w:hAnsiTheme="minorHAnsi" w:cstheme="minorHAnsi"/>
        </w:rPr>
        <w:t>nagwawakas</w:t>
      </w:r>
      <w:bookmarkStart w:id="0" w:name="_GoBack"/>
      <w:bookmarkEnd w:id="0"/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bawat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limang</w:t>
      </w:r>
      <w:proofErr w:type="spellEnd"/>
      <w:r>
        <w:rPr>
          <w:rFonts w:asciiTheme="minorHAnsi" w:hAnsiTheme="minorHAnsi" w:cstheme="minorHAnsi"/>
        </w:rPr>
        <w:t xml:space="preserve"> (5) </w:t>
      </w:r>
      <w:proofErr w:type="spellStart"/>
      <w:r>
        <w:rPr>
          <w:rFonts w:asciiTheme="minorHAnsi" w:hAnsiTheme="minorHAnsi" w:cstheme="minorHAnsi"/>
        </w:rPr>
        <w:t>taon</w:t>
      </w:r>
      <w:proofErr w:type="spellEnd"/>
      <w:r w:rsidR="00D926D1">
        <w:rPr>
          <w:rFonts w:asciiTheme="minorHAnsi" w:hAnsiTheme="minorHAnsi" w:cstheme="minorHAnsi"/>
        </w:rPr>
        <w:t xml:space="preserve">. </w:t>
      </w:r>
    </w:p>
    <w:p w14:paraId="0D090402" w14:textId="373026EC" w:rsidR="00F308DB" w:rsidRDefault="00122B7B" w:rsidP="00F308DB">
      <w:pPr>
        <w:pStyle w:val="Heading2"/>
        <w:rPr>
          <w:rFonts w:eastAsia="Times New Roman"/>
          <w:lang w:eastAsia="en-AU"/>
        </w:rPr>
      </w:pPr>
      <w:proofErr w:type="spellStart"/>
      <w:r>
        <w:rPr>
          <w:rFonts w:eastAsia="Times New Roman"/>
          <w:lang w:eastAsia="en-AU"/>
        </w:rPr>
        <w:t>Kailan</w:t>
      </w:r>
      <w:proofErr w:type="spellEnd"/>
      <w:r>
        <w:rPr>
          <w:rFonts w:eastAsia="Times New Roman"/>
          <w:lang w:eastAsia="en-AU"/>
        </w:rPr>
        <w:t xml:space="preserve"> </w:t>
      </w:r>
      <w:proofErr w:type="spellStart"/>
      <w:r>
        <w:rPr>
          <w:rFonts w:eastAsia="Times New Roman"/>
          <w:lang w:eastAsia="en-AU"/>
        </w:rPr>
        <w:t>magsisimula</w:t>
      </w:r>
      <w:proofErr w:type="spellEnd"/>
      <w:r>
        <w:rPr>
          <w:rFonts w:eastAsia="Times New Roman"/>
          <w:lang w:eastAsia="en-AU"/>
        </w:rPr>
        <w:t xml:space="preserve"> </w:t>
      </w:r>
      <w:proofErr w:type="spellStart"/>
      <w:r>
        <w:rPr>
          <w:rFonts w:eastAsia="Times New Roman"/>
          <w:lang w:eastAsia="en-AU"/>
        </w:rPr>
        <w:t>ang</w:t>
      </w:r>
      <w:proofErr w:type="spellEnd"/>
      <w:r w:rsidR="00F308DB" w:rsidRPr="003702D8">
        <w:rPr>
          <w:rFonts w:eastAsia="Times New Roman"/>
          <w:lang w:eastAsia="en-AU"/>
        </w:rPr>
        <w:t xml:space="preserve"> </w:t>
      </w:r>
      <w:r w:rsidR="00D71963">
        <w:rPr>
          <w:rFonts w:eastAsia="Times New Roman"/>
          <w:lang w:eastAsia="en-AU"/>
        </w:rPr>
        <w:t xml:space="preserve">Worker Screening </w:t>
      </w:r>
      <w:r w:rsidR="00F308DB" w:rsidRPr="003702D8">
        <w:rPr>
          <w:rFonts w:eastAsia="Times New Roman"/>
          <w:lang w:eastAsia="en-AU"/>
        </w:rPr>
        <w:t>Check?</w:t>
      </w:r>
    </w:p>
    <w:p w14:paraId="2DEB6824" w14:textId="05BC3781" w:rsidR="00F308DB" w:rsidRDefault="00122B7B" w:rsidP="00F308DB">
      <w:pPr>
        <w:spacing w:after="24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="004507C0">
        <w:rPr>
          <w:rFonts w:asciiTheme="minorHAnsi" w:eastAsia="Times New Roman" w:hAnsiTheme="minorHAnsi" w:cstheme="minorHAnsi"/>
          <w:color w:val="222222"/>
          <w:lang w:eastAsia="en-AU"/>
        </w:rPr>
        <w:t xml:space="preserve"> Worker Screening </w:t>
      </w:r>
      <w:r w:rsidR="00F308DB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Check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magsisimula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mula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proofErr w:type="gramEnd"/>
      <w:r w:rsidR="004507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CE6322">
        <w:rPr>
          <w:rFonts w:asciiTheme="minorHAnsi" w:eastAsia="Times New Roman" w:hAnsiTheme="minorHAnsi" w:cstheme="minorHAnsi"/>
          <w:color w:val="222222"/>
          <w:lang w:eastAsia="en-AU"/>
        </w:rPr>
        <w:t>ika-</w:t>
      </w:r>
      <w:r w:rsidR="00F308DB" w:rsidRPr="008A40B5">
        <w:rPr>
          <w:rFonts w:asciiTheme="minorHAnsi" w:eastAsia="Times New Roman" w:hAnsiTheme="minorHAnsi" w:cstheme="minorHAnsi"/>
          <w:color w:val="222222"/>
          <w:lang w:eastAsia="en-AU"/>
        </w:rPr>
        <w:t>1</w:t>
      </w:r>
      <w:r w:rsidR="00CE632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CE6322"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F308DB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Pebrero</w:t>
      </w:r>
      <w:proofErr w:type="spellEnd"/>
      <w:r w:rsidR="00F308DB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2021</w:t>
      </w:r>
      <w:r w:rsidR="004507C0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maliban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7E2783">
        <w:rPr>
          <w:rFonts w:asciiTheme="minorHAnsi" w:eastAsia="Times New Roman" w:hAnsiTheme="minorHAnsi" w:cstheme="minorHAnsi"/>
          <w:color w:val="222222"/>
          <w:lang w:eastAsia="en-AU"/>
        </w:rPr>
        <w:t xml:space="preserve"> Northern Territory</w:t>
      </w:r>
      <w:r w:rsidR="00F308DB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Sisimulan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proofErr w:type="spellEnd"/>
      <w:r w:rsidR="00F308DB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Northern Territory</w:t>
      </w:r>
      <w:r w:rsidR="007E278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spellEnd"/>
      <w:r w:rsidR="00F308DB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D71963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 w:rsidR="00F308DB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Check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hindi</w:t>
      </w:r>
      <w:proofErr w:type="spellEnd"/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lalampas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4507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CE6322">
        <w:rPr>
          <w:rFonts w:asciiTheme="minorHAnsi" w:eastAsia="Times New Roman" w:hAnsiTheme="minorHAnsi" w:cstheme="minorHAnsi"/>
          <w:color w:val="222222"/>
          <w:lang w:eastAsia="en-AU"/>
        </w:rPr>
        <w:t>ika-</w:t>
      </w:r>
      <w:r w:rsidR="00F308DB" w:rsidRPr="008A40B5">
        <w:rPr>
          <w:rFonts w:asciiTheme="minorHAnsi" w:hAnsiTheme="minorHAnsi" w:cstheme="minorHAnsi"/>
        </w:rPr>
        <w:t xml:space="preserve">1 </w:t>
      </w:r>
      <w:proofErr w:type="spellStart"/>
      <w:r w:rsidR="00CE6322">
        <w:rPr>
          <w:rFonts w:asciiTheme="minorHAnsi" w:hAnsiTheme="minorHAnsi" w:cstheme="minorHAnsi"/>
        </w:rPr>
        <w:t>ng</w:t>
      </w:r>
      <w:proofErr w:type="spellEnd"/>
      <w:r w:rsidR="00CE632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Hulyo</w:t>
      </w:r>
      <w:proofErr w:type="spellEnd"/>
      <w:r w:rsidR="00F308DB" w:rsidRPr="008A40B5">
        <w:rPr>
          <w:rFonts w:asciiTheme="minorHAnsi" w:hAnsiTheme="minorHAnsi" w:cstheme="minorHAnsi"/>
        </w:rPr>
        <w:t xml:space="preserve"> </w:t>
      </w:r>
      <w:r w:rsidR="00F308DB" w:rsidRPr="00BA6E6C">
        <w:rPr>
          <w:rFonts w:asciiTheme="minorHAnsi" w:hAnsiTheme="minorHAnsi" w:cstheme="minorHAnsi"/>
        </w:rPr>
        <w:t>2021</w:t>
      </w:r>
      <w:r w:rsidR="00F308DB" w:rsidRPr="008A40B5">
        <w:rPr>
          <w:rFonts w:asciiTheme="minorHAnsi" w:hAnsiTheme="minorHAnsi" w:cstheme="minorHAnsi"/>
        </w:rPr>
        <w:t xml:space="preserve">. </w:t>
      </w:r>
    </w:p>
    <w:p w14:paraId="6C79F9A2" w14:textId="77777777" w:rsidR="00122B7B" w:rsidRPr="00B62ABA" w:rsidRDefault="00122B7B" w:rsidP="00122B7B">
      <w:pPr>
        <w:pStyle w:val="Heading2"/>
        <w:rPr>
          <w:rStyle w:val="Hyperlink"/>
          <w:color w:val="auto"/>
          <w:u w:val="none"/>
        </w:rPr>
      </w:pPr>
      <w:proofErr w:type="spellStart"/>
      <w:r>
        <w:rPr>
          <w:rStyle w:val="Hyperlink"/>
          <w:color w:val="auto"/>
          <w:u w:val="none"/>
        </w:rPr>
        <w:t>Karagdagang</w:t>
      </w:r>
      <w:proofErr w:type="spellEnd"/>
      <w:r>
        <w:rPr>
          <w:rStyle w:val="Hyperlink"/>
          <w:color w:val="auto"/>
          <w:u w:val="none"/>
        </w:rPr>
        <w:t xml:space="preserve"> </w:t>
      </w:r>
      <w:proofErr w:type="spellStart"/>
      <w:r>
        <w:rPr>
          <w:rStyle w:val="Hyperlink"/>
          <w:color w:val="auto"/>
          <w:u w:val="none"/>
        </w:rPr>
        <w:t>impormasyon</w:t>
      </w:r>
      <w:proofErr w:type="spellEnd"/>
    </w:p>
    <w:p w14:paraId="1E6A99F7" w14:textId="77777777" w:rsidR="00122B7B" w:rsidRDefault="00122B7B" w:rsidP="00122B7B">
      <w:pPr>
        <w:pStyle w:val="Heading3"/>
        <w:rPr>
          <w:rStyle w:val="Hyperlink"/>
          <w:rFonts w:ascii="Calibri" w:hAnsi="Calibri" w:cs="Calibri"/>
          <w:b w:val="0"/>
          <w:color w:val="auto"/>
          <w:sz w:val="28"/>
          <w:szCs w:val="28"/>
          <w:u w:val="none"/>
        </w:rPr>
      </w:pPr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Batas</w:t>
      </w:r>
    </w:p>
    <w:p w14:paraId="7AA15199" w14:textId="77777777" w:rsidR="00122B7B" w:rsidRPr="00B62ABA" w:rsidRDefault="00332D31" w:rsidP="00122B7B">
      <w:pPr>
        <w:pStyle w:val="ListParagraph"/>
        <w:numPr>
          <w:ilvl w:val="0"/>
          <w:numId w:val="27"/>
        </w:numPr>
        <w:spacing w:after="120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3" w:history="1">
        <w:r w:rsidR="00122B7B" w:rsidRPr="00B62ABA">
          <w:rPr>
            <w:rStyle w:val="Hyperlink"/>
            <w:rFonts w:asciiTheme="minorHAnsi" w:hAnsiTheme="minorHAnsi" w:cstheme="minorHAnsi"/>
          </w:rPr>
          <w:t>NDIS (Practice Standards - Worker Screening) Rules 2018</w:t>
        </w:r>
      </w:hyperlink>
    </w:p>
    <w:p w14:paraId="19C4559E" w14:textId="77777777" w:rsidR="00122B7B" w:rsidRPr="00B62ABA" w:rsidRDefault="00332D31" w:rsidP="00122B7B">
      <w:pPr>
        <w:pStyle w:val="ListParagraph"/>
        <w:numPr>
          <w:ilvl w:val="0"/>
          <w:numId w:val="27"/>
        </w:numPr>
        <w:spacing w:before="120" w:after="120"/>
        <w:rPr>
          <w:rFonts w:asciiTheme="minorHAnsi" w:hAnsiTheme="minorHAnsi" w:cstheme="minorHAnsi"/>
          <w:i/>
        </w:rPr>
      </w:pPr>
      <w:hyperlink r:id="rId14" w:history="1">
        <w:r w:rsidR="00122B7B" w:rsidRPr="00B62ABA">
          <w:rPr>
            <w:rStyle w:val="Hyperlink"/>
            <w:rFonts w:asciiTheme="minorHAnsi" w:hAnsiTheme="minorHAnsi" w:cstheme="minorHAnsi"/>
            <w:i/>
          </w:rPr>
          <w:t>National Disability Insurance Scheme Act 2013</w:t>
        </w:r>
      </w:hyperlink>
      <w:r w:rsidR="00122B7B" w:rsidRPr="00B62ABA">
        <w:rPr>
          <w:rStyle w:val="Hyperlink"/>
          <w:rFonts w:asciiTheme="minorHAnsi" w:hAnsiTheme="minorHAnsi" w:cstheme="minorHAnsi"/>
          <w:i/>
          <w:color w:val="auto"/>
          <w:u w:val="none"/>
        </w:rPr>
        <w:t xml:space="preserve"> </w:t>
      </w:r>
    </w:p>
    <w:p w14:paraId="1C154BC4" w14:textId="77777777" w:rsidR="00122B7B" w:rsidRDefault="00122B7B" w:rsidP="00122B7B">
      <w:pPr>
        <w:pStyle w:val="Heading3"/>
        <w:rPr>
          <w:rStyle w:val="Hyperlink"/>
          <w:rFonts w:ascii="Calibri" w:hAnsi="Calibri" w:cs="Calibri"/>
          <w:b w:val="0"/>
          <w:color w:val="auto"/>
          <w:sz w:val="28"/>
          <w:szCs w:val="28"/>
          <w:u w:val="none"/>
        </w:rPr>
      </w:pPr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Website </w:t>
      </w:r>
      <w:proofErr w:type="spellStart"/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ng</w:t>
      </w:r>
      <w:proofErr w:type="spellEnd"/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Komisyon</w:t>
      </w:r>
      <w:proofErr w:type="spellEnd"/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ng</w:t>
      </w:r>
      <w:proofErr w:type="spellEnd"/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 </w:t>
      </w:r>
      <w:r w:rsidRPr="009A03DF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NDIS</w:t>
      </w:r>
    </w:p>
    <w:p w14:paraId="78086EF9" w14:textId="46E9DEF5" w:rsidR="00122B7B" w:rsidRDefault="00332D31" w:rsidP="00122B7B">
      <w:pPr>
        <w:pStyle w:val="ListParagraph"/>
        <w:numPr>
          <w:ilvl w:val="0"/>
          <w:numId w:val="23"/>
        </w:numPr>
        <w:spacing w:after="120" w:line="240" w:lineRule="auto"/>
        <w:rPr>
          <w:rFonts w:asciiTheme="minorHAnsi" w:hAnsiTheme="minorHAnsi" w:cstheme="minorHAnsi"/>
        </w:rPr>
      </w:pPr>
      <w:hyperlink r:id="rId15" w:anchor="gloss" w:history="1">
        <w:proofErr w:type="spellStart"/>
        <w:r w:rsidR="00122B7B">
          <w:rPr>
            <w:rStyle w:val="Hyperlink"/>
            <w:rFonts w:asciiTheme="minorHAnsi" w:hAnsiTheme="minorHAnsi" w:cstheme="minorHAnsi"/>
          </w:rPr>
          <w:t>Talahulugan</w:t>
        </w:r>
        <w:proofErr w:type="spellEnd"/>
      </w:hyperlink>
      <w:r w:rsidR="00122B7B">
        <w:rPr>
          <w:rFonts w:asciiTheme="minorHAnsi" w:hAnsiTheme="minorHAnsi" w:cstheme="minorHAnsi"/>
        </w:rPr>
        <w:t xml:space="preserve"> </w:t>
      </w:r>
      <w:proofErr w:type="spellStart"/>
      <w:r w:rsidR="00122B7B">
        <w:rPr>
          <w:rFonts w:asciiTheme="minorHAnsi" w:hAnsiTheme="minorHAnsi" w:cstheme="minorHAnsi"/>
        </w:rPr>
        <w:t>ng</w:t>
      </w:r>
      <w:proofErr w:type="spellEnd"/>
      <w:r w:rsidR="00122B7B">
        <w:rPr>
          <w:rFonts w:asciiTheme="minorHAnsi" w:hAnsiTheme="minorHAnsi" w:cstheme="minorHAnsi"/>
        </w:rPr>
        <w:t xml:space="preserve"> </w:t>
      </w:r>
      <w:proofErr w:type="spellStart"/>
      <w:r w:rsidR="00122B7B">
        <w:rPr>
          <w:rFonts w:asciiTheme="minorHAnsi" w:hAnsiTheme="minorHAnsi" w:cstheme="minorHAnsi"/>
        </w:rPr>
        <w:t>mga</w:t>
      </w:r>
      <w:proofErr w:type="spellEnd"/>
      <w:r w:rsidR="00122B7B">
        <w:rPr>
          <w:rFonts w:asciiTheme="minorHAnsi" w:hAnsiTheme="minorHAnsi" w:cstheme="minorHAnsi"/>
        </w:rPr>
        <w:t xml:space="preserve"> </w:t>
      </w:r>
      <w:proofErr w:type="spellStart"/>
      <w:r w:rsidR="00597759">
        <w:rPr>
          <w:rFonts w:asciiTheme="minorHAnsi" w:hAnsiTheme="minorHAnsi" w:cstheme="minorHAnsi"/>
        </w:rPr>
        <w:t>salitang</w:t>
      </w:r>
      <w:proofErr w:type="spellEnd"/>
      <w:r w:rsidR="00122B7B">
        <w:rPr>
          <w:rFonts w:asciiTheme="minorHAnsi" w:hAnsiTheme="minorHAnsi" w:cstheme="minorHAnsi"/>
        </w:rPr>
        <w:t xml:space="preserve"> </w:t>
      </w:r>
      <w:proofErr w:type="spellStart"/>
      <w:r w:rsidR="00122B7B">
        <w:rPr>
          <w:rFonts w:asciiTheme="minorHAnsi" w:hAnsiTheme="minorHAnsi" w:cstheme="minorHAnsi"/>
        </w:rPr>
        <w:t>ginamit</w:t>
      </w:r>
      <w:proofErr w:type="spellEnd"/>
      <w:r w:rsidR="00122B7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122B7B">
        <w:rPr>
          <w:rFonts w:asciiTheme="minorHAnsi" w:hAnsiTheme="minorHAnsi" w:cstheme="minorHAnsi"/>
        </w:rPr>
        <w:t>sa</w:t>
      </w:r>
      <w:proofErr w:type="spellEnd"/>
      <w:proofErr w:type="gramEnd"/>
      <w:r w:rsidR="00122B7B">
        <w:rPr>
          <w:rFonts w:asciiTheme="minorHAnsi" w:hAnsiTheme="minorHAnsi" w:cstheme="minorHAnsi"/>
        </w:rPr>
        <w:t xml:space="preserve"> fact sheet </w:t>
      </w:r>
      <w:proofErr w:type="spellStart"/>
      <w:r w:rsidR="00122B7B">
        <w:rPr>
          <w:rFonts w:asciiTheme="minorHAnsi" w:hAnsiTheme="minorHAnsi" w:cstheme="minorHAnsi"/>
        </w:rPr>
        <w:t>na</w:t>
      </w:r>
      <w:proofErr w:type="spellEnd"/>
      <w:r w:rsidR="00122B7B">
        <w:rPr>
          <w:rFonts w:asciiTheme="minorHAnsi" w:hAnsiTheme="minorHAnsi" w:cstheme="minorHAnsi"/>
        </w:rPr>
        <w:t xml:space="preserve"> </w:t>
      </w:r>
      <w:proofErr w:type="spellStart"/>
      <w:r w:rsidR="00122B7B">
        <w:rPr>
          <w:rFonts w:asciiTheme="minorHAnsi" w:hAnsiTheme="minorHAnsi" w:cstheme="minorHAnsi"/>
        </w:rPr>
        <w:t>ito</w:t>
      </w:r>
      <w:proofErr w:type="spellEnd"/>
      <w:r w:rsidR="00122B7B">
        <w:rPr>
          <w:rFonts w:asciiTheme="minorHAnsi" w:hAnsiTheme="minorHAnsi" w:cstheme="minorHAnsi"/>
        </w:rPr>
        <w:t>.</w:t>
      </w:r>
    </w:p>
    <w:p w14:paraId="76963F50" w14:textId="77777777" w:rsidR="00122B7B" w:rsidRPr="00B62ABA" w:rsidRDefault="00122B7B" w:rsidP="00122B7B">
      <w:pPr>
        <w:pStyle w:val="ListParagraph"/>
        <w:numPr>
          <w:ilvl w:val="0"/>
          <w:numId w:val="23"/>
        </w:numPr>
        <w:spacing w:before="120" w:after="12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Pangkalahatang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impormasyon</w:t>
      </w:r>
      <w:proofErr w:type="spellEnd"/>
      <w:r w:rsidRPr="00B62AB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tungkol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sa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hyperlink r:id="rId16" w:history="1">
        <w:proofErr w:type="spellStart"/>
        <w:r>
          <w:rPr>
            <w:rStyle w:val="Hyperlink"/>
            <w:rFonts w:asciiTheme="minorHAnsi" w:hAnsiTheme="minorHAnsi" w:cstheme="minorHAnsi"/>
          </w:rPr>
          <w:t>mga</w:t>
        </w:r>
        <w:proofErr w:type="spellEnd"/>
        <w:r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>
          <w:rPr>
            <w:rStyle w:val="Hyperlink"/>
            <w:rFonts w:asciiTheme="minorHAnsi" w:hAnsiTheme="minorHAnsi" w:cstheme="minorHAnsi"/>
          </w:rPr>
          <w:t>kinakailangan</w:t>
        </w:r>
        <w:proofErr w:type="spellEnd"/>
        <w:r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>
          <w:rPr>
            <w:rStyle w:val="Hyperlink"/>
            <w:rFonts w:asciiTheme="minorHAnsi" w:hAnsiTheme="minorHAnsi" w:cstheme="minorHAnsi"/>
          </w:rPr>
          <w:t>ng</w:t>
        </w:r>
        <w:proofErr w:type="spellEnd"/>
        <w:r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>
          <w:rPr>
            <w:rStyle w:val="Hyperlink"/>
            <w:rFonts w:asciiTheme="minorHAnsi" w:hAnsiTheme="minorHAnsi" w:cstheme="minorHAnsi"/>
          </w:rPr>
          <w:t>manggagawa</w:t>
        </w:r>
        <w:proofErr w:type="spellEnd"/>
      </w:hyperlink>
      <w:r w:rsidRPr="00B62ABA">
        <w:rPr>
          <w:rFonts w:asciiTheme="minorHAnsi" w:hAnsiTheme="minorHAnsi" w:cstheme="minorHAnsi"/>
        </w:rPr>
        <w:t>.</w:t>
      </w:r>
    </w:p>
    <w:p w14:paraId="7D07DFD0" w14:textId="77777777" w:rsidR="00122B7B" w:rsidRPr="00B62ABA" w:rsidRDefault="00122B7B" w:rsidP="00122B7B">
      <w:pPr>
        <w:pStyle w:val="ListParagraph"/>
        <w:numPr>
          <w:ilvl w:val="0"/>
          <w:numId w:val="23"/>
        </w:numPr>
        <w:spacing w:before="120" w:after="120" w:line="240" w:lineRule="auto"/>
        <w:rPr>
          <w:rStyle w:val="Hyperlink"/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Impormasyon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tungkol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sa</w:t>
      </w:r>
      <w:proofErr w:type="spellEnd"/>
      <w:proofErr w:type="gramEnd"/>
      <w:r w:rsidRPr="00B62ABA">
        <w:rPr>
          <w:rFonts w:asciiTheme="minorHAnsi" w:hAnsiTheme="minorHAnsi" w:cstheme="minorHAnsi"/>
        </w:rPr>
        <w:t xml:space="preserve"> </w:t>
      </w:r>
      <w:hyperlink r:id="rId17" w:history="1">
        <w:r>
          <w:rPr>
            <w:rStyle w:val="Hyperlink"/>
            <w:rFonts w:asciiTheme="minorHAnsi" w:hAnsiTheme="minorHAnsi" w:cstheme="minorHAnsi"/>
          </w:rPr>
          <w:t xml:space="preserve">NDIS Worker Screening Check para </w:t>
        </w:r>
        <w:proofErr w:type="spellStart"/>
        <w:r>
          <w:rPr>
            <w:rStyle w:val="Hyperlink"/>
            <w:rFonts w:asciiTheme="minorHAnsi" w:hAnsiTheme="minorHAnsi" w:cstheme="minorHAnsi"/>
          </w:rPr>
          <w:t>sa</w:t>
        </w:r>
        <w:proofErr w:type="spellEnd"/>
        <w:r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>
          <w:rPr>
            <w:rStyle w:val="Hyperlink"/>
            <w:rFonts w:asciiTheme="minorHAnsi" w:hAnsiTheme="minorHAnsi" w:cstheme="minorHAnsi"/>
          </w:rPr>
          <w:t>mga</w:t>
        </w:r>
        <w:proofErr w:type="spellEnd"/>
        <w:r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>
          <w:rPr>
            <w:rStyle w:val="Hyperlink"/>
            <w:rFonts w:asciiTheme="minorHAnsi" w:hAnsiTheme="minorHAnsi" w:cstheme="minorHAnsi"/>
          </w:rPr>
          <w:t>rehistradong</w:t>
        </w:r>
        <w:proofErr w:type="spellEnd"/>
        <w:r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>
          <w:rPr>
            <w:rStyle w:val="Hyperlink"/>
            <w:rFonts w:asciiTheme="minorHAnsi" w:hAnsiTheme="minorHAnsi" w:cstheme="minorHAnsi"/>
          </w:rPr>
          <w:t>tagapagbigay</w:t>
        </w:r>
        <w:proofErr w:type="spellEnd"/>
        <w:r>
          <w:rPr>
            <w:rStyle w:val="Hyperlink"/>
            <w:rFonts w:asciiTheme="minorHAnsi" w:hAnsiTheme="minorHAnsi" w:cstheme="minorHAnsi"/>
          </w:rPr>
          <w:t xml:space="preserve"> ng NDIS</w:t>
        </w:r>
      </w:hyperlink>
      <w:r w:rsidRPr="00B62ABA">
        <w:rPr>
          <w:rFonts w:asciiTheme="minorHAnsi" w:hAnsiTheme="minorHAnsi" w:cstheme="minorHAnsi"/>
        </w:rPr>
        <w:t>.</w:t>
      </w:r>
    </w:p>
    <w:p w14:paraId="3222233A" w14:textId="77777777" w:rsidR="00122B7B" w:rsidRPr="001D714F" w:rsidRDefault="00332D31" w:rsidP="00122B7B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hyperlink r:id="rId18" w:history="1">
        <w:proofErr w:type="spellStart"/>
        <w:r w:rsidR="00122B7B">
          <w:rPr>
            <w:rStyle w:val="Hyperlink"/>
            <w:rFonts w:asciiTheme="minorHAnsi" w:hAnsiTheme="minorHAnsi" w:cstheme="minorHAnsi"/>
          </w:rPr>
          <w:t>Mga</w:t>
        </w:r>
        <w:proofErr w:type="spellEnd"/>
        <w:r w:rsidR="00122B7B">
          <w:rPr>
            <w:rStyle w:val="Hyperlink"/>
            <w:rFonts w:asciiTheme="minorHAnsi" w:hAnsiTheme="minorHAnsi" w:cstheme="minorHAnsi"/>
          </w:rPr>
          <w:t xml:space="preserve"> NDIS Practice Standard at </w:t>
        </w:r>
        <w:proofErr w:type="spellStart"/>
        <w:r w:rsidR="00122B7B">
          <w:rPr>
            <w:rStyle w:val="Hyperlink"/>
            <w:rFonts w:asciiTheme="minorHAnsi" w:hAnsiTheme="minorHAnsi" w:cstheme="minorHAnsi"/>
          </w:rPr>
          <w:t>Tagapaghiwatig</w:t>
        </w:r>
        <w:proofErr w:type="spellEnd"/>
        <w:r w:rsidR="00122B7B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="00122B7B">
          <w:rPr>
            <w:rStyle w:val="Hyperlink"/>
            <w:rFonts w:asciiTheme="minorHAnsi" w:hAnsiTheme="minorHAnsi" w:cstheme="minorHAnsi"/>
          </w:rPr>
          <w:t>ng</w:t>
        </w:r>
        <w:proofErr w:type="spellEnd"/>
        <w:r w:rsidR="00122B7B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="00122B7B">
          <w:rPr>
            <w:rStyle w:val="Hyperlink"/>
            <w:rFonts w:asciiTheme="minorHAnsi" w:hAnsiTheme="minorHAnsi" w:cstheme="minorHAnsi"/>
          </w:rPr>
          <w:t>Kalidad</w:t>
        </w:r>
        <w:proofErr w:type="spellEnd"/>
        <w:r w:rsidR="00122B7B">
          <w:rPr>
            <w:rStyle w:val="Hyperlink"/>
            <w:rFonts w:asciiTheme="minorHAnsi" w:hAnsiTheme="minorHAnsi" w:cstheme="minorHAnsi"/>
          </w:rPr>
          <w:t xml:space="preserve"> (Quality Indicators)</w:t>
        </w:r>
      </w:hyperlink>
      <w:r w:rsidR="00122B7B" w:rsidRPr="00B62ABA">
        <w:rPr>
          <w:rStyle w:val="Hyperlink"/>
          <w:rFonts w:asciiTheme="minorHAnsi" w:hAnsiTheme="minorHAnsi" w:cstheme="minorHAnsi"/>
          <w:color w:val="auto"/>
          <w:u w:val="none"/>
        </w:rPr>
        <w:t xml:space="preserve">  </w:t>
      </w:r>
    </w:p>
    <w:p w14:paraId="749A9BB3" w14:textId="317EE73E" w:rsidR="00B74E9D" w:rsidRPr="00E7523C" w:rsidRDefault="00B74E9D" w:rsidP="00122B7B">
      <w:pPr>
        <w:pStyle w:val="Heading2"/>
        <w:rPr>
          <w:rFonts w:asciiTheme="minorHAnsi" w:eastAsia="Times New Roman" w:hAnsiTheme="minorHAnsi" w:cstheme="minorHAnsi"/>
          <w:color w:val="222222"/>
          <w:lang w:val="en" w:eastAsia="en-AU"/>
        </w:rPr>
      </w:pPr>
    </w:p>
    <w:sectPr w:rsidR="00B74E9D" w:rsidRPr="00E7523C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CAF4B" w14:textId="77777777" w:rsidR="00332D31" w:rsidRDefault="00332D31" w:rsidP="00B04ED8">
      <w:pPr>
        <w:spacing w:after="0" w:line="240" w:lineRule="auto"/>
      </w:pPr>
      <w:r>
        <w:separator/>
      </w:r>
    </w:p>
  </w:endnote>
  <w:endnote w:type="continuationSeparator" w:id="0">
    <w:p w14:paraId="17B020E7" w14:textId="77777777" w:rsidR="00332D31" w:rsidRDefault="00332D31" w:rsidP="00B04ED8">
      <w:pPr>
        <w:spacing w:after="0" w:line="240" w:lineRule="auto"/>
      </w:pPr>
      <w:r>
        <w:continuationSeparator/>
      </w:r>
    </w:p>
  </w:endnote>
  <w:endnote w:type="continuationNotice" w:id="1">
    <w:p w14:paraId="05AB19CB" w14:textId="77777777" w:rsidR="00332D31" w:rsidRDefault="00332D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602492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9CB33" w14:textId="01C5F446" w:rsidR="004126DA" w:rsidRPr="006A444A" w:rsidRDefault="004126DA">
        <w:pPr>
          <w:pStyle w:val="Footer"/>
          <w:jc w:val="right"/>
          <w:rPr>
            <w:sz w:val="18"/>
            <w:szCs w:val="18"/>
          </w:rPr>
        </w:pPr>
        <w:r w:rsidRPr="006A444A">
          <w:rPr>
            <w:sz w:val="18"/>
            <w:szCs w:val="18"/>
          </w:rPr>
          <w:fldChar w:fldCharType="begin"/>
        </w:r>
        <w:r w:rsidRPr="006A444A">
          <w:rPr>
            <w:sz w:val="18"/>
            <w:szCs w:val="18"/>
          </w:rPr>
          <w:instrText xml:space="preserve"> PAGE   \* MERGEFORMAT </w:instrText>
        </w:r>
        <w:r w:rsidRPr="006A444A">
          <w:rPr>
            <w:sz w:val="18"/>
            <w:szCs w:val="18"/>
          </w:rPr>
          <w:fldChar w:fldCharType="separate"/>
        </w:r>
        <w:r w:rsidR="0026285B">
          <w:rPr>
            <w:noProof/>
            <w:sz w:val="18"/>
            <w:szCs w:val="18"/>
          </w:rPr>
          <w:t>2</w:t>
        </w:r>
        <w:r w:rsidRPr="006A444A">
          <w:rPr>
            <w:noProof/>
            <w:sz w:val="18"/>
            <w:szCs w:val="18"/>
          </w:rPr>
          <w:fldChar w:fldCharType="end"/>
        </w:r>
      </w:p>
    </w:sdtContent>
  </w:sdt>
  <w:p w14:paraId="034996A1" w14:textId="77777777" w:rsidR="004126DA" w:rsidRDefault="00412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ECA00" w14:textId="77777777" w:rsidR="00332D31" w:rsidRDefault="00332D31" w:rsidP="00B04ED8">
      <w:pPr>
        <w:spacing w:after="0" w:line="240" w:lineRule="auto"/>
      </w:pPr>
      <w:r>
        <w:separator/>
      </w:r>
    </w:p>
  </w:footnote>
  <w:footnote w:type="continuationSeparator" w:id="0">
    <w:p w14:paraId="222E1DAD" w14:textId="77777777" w:rsidR="00332D31" w:rsidRDefault="00332D31" w:rsidP="00B04ED8">
      <w:pPr>
        <w:spacing w:after="0" w:line="240" w:lineRule="auto"/>
      </w:pPr>
      <w:r>
        <w:continuationSeparator/>
      </w:r>
    </w:p>
  </w:footnote>
  <w:footnote w:type="continuationNotice" w:id="1">
    <w:p w14:paraId="3DA68B77" w14:textId="77777777" w:rsidR="00332D31" w:rsidRDefault="00332D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83B" w14:textId="1927883A" w:rsidR="00CB362E" w:rsidRDefault="00332D31">
    <w:pPr>
      <w:pStyle w:val="Header"/>
    </w:pPr>
    <w:r>
      <w:rPr>
        <w:noProof/>
      </w:rPr>
      <w:pict w14:anchorId="3F396D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42610" o:spid="_x0000_s2057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0DC39" w14:textId="1F397D1B" w:rsidR="00586417" w:rsidRDefault="00586417" w:rsidP="00586417">
    <w:pPr>
      <w:pStyle w:val="Header"/>
    </w:pPr>
    <w:r>
      <w:rPr>
        <w:noProof/>
        <w:lang w:eastAsia="en-AU"/>
      </w:rPr>
      <w:drawing>
        <wp:inline distT="0" distB="0" distL="0" distR="0" wp14:anchorId="17F03DC0" wp14:editId="50712230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inline distT="0" distB="0" distL="0" distR="0" wp14:anchorId="767DA286" wp14:editId="786B68BA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6315C" w14:textId="77777777" w:rsidR="00586417" w:rsidRDefault="005864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2460E" w14:textId="57E0562E" w:rsidR="00CB362E" w:rsidRDefault="00332D31">
    <w:pPr>
      <w:pStyle w:val="Header"/>
    </w:pPr>
    <w:r>
      <w:rPr>
        <w:noProof/>
      </w:rPr>
      <w:pict w14:anchorId="0E11B1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42609" o:spid="_x0000_s2056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129F1"/>
    <w:multiLevelType w:val="multilevel"/>
    <w:tmpl w:val="8B14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937D0"/>
    <w:multiLevelType w:val="hybridMultilevel"/>
    <w:tmpl w:val="DDF81BAC"/>
    <w:lvl w:ilvl="0" w:tplc="63F8AD0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943C84"/>
      </w:rPr>
    </w:lvl>
    <w:lvl w:ilvl="1" w:tplc="06ECC5A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002E0"/>
    <w:multiLevelType w:val="hybridMultilevel"/>
    <w:tmpl w:val="FED01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01815"/>
    <w:multiLevelType w:val="hybridMultilevel"/>
    <w:tmpl w:val="117C06A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384604B"/>
    <w:multiLevelType w:val="hybridMultilevel"/>
    <w:tmpl w:val="E584B1B8"/>
    <w:lvl w:ilvl="0" w:tplc="291A3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8E623B"/>
    <w:multiLevelType w:val="hybridMultilevel"/>
    <w:tmpl w:val="48A06E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340"/>
    <w:multiLevelType w:val="hybridMultilevel"/>
    <w:tmpl w:val="12746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B3017"/>
    <w:multiLevelType w:val="hybridMultilevel"/>
    <w:tmpl w:val="4C6E8D78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>
    <w:nsid w:val="232C7753"/>
    <w:multiLevelType w:val="hybridMultilevel"/>
    <w:tmpl w:val="ED14B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C47E4"/>
    <w:multiLevelType w:val="multilevel"/>
    <w:tmpl w:val="968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480BE3"/>
    <w:multiLevelType w:val="hybridMultilevel"/>
    <w:tmpl w:val="87DCA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B5213"/>
    <w:multiLevelType w:val="multilevel"/>
    <w:tmpl w:val="C25C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DE07F3"/>
    <w:multiLevelType w:val="hybridMultilevel"/>
    <w:tmpl w:val="33DE5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27696"/>
    <w:multiLevelType w:val="hybridMultilevel"/>
    <w:tmpl w:val="59580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66592"/>
    <w:multiLevelType w:val="hybridMultilevel"/>
    <w:tmpl w:val="978EC9B4"/>
    <w:lvl w:ilvl="0" w:tplc="BA4A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A6DAD"/>
    <w:multiLevelType w:val="hybridMultilevel"/>
    <w:tmpl w:val="CD049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03A8B"/>
    <w:multiLevelType w:val="hybridMultilevel"/>
    <w:tmpl w:val="68DEA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1145F"/>
    <w:multiLevelType w:val="hybridMultilevel"/>
    <w:tmpl w:val="0CB4A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0D3A2B"/>
    <w:multiLevelType w:val="multilevel"/>
    <w:tmpl w:val="A4B4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F21906"/>
    <w:multiLevelType w:val="hybridMultilevel"/>
    <w:tmpl w:val="5522888A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0">
    <w:nsid w:val="68182109"/>
    <w:multiLevelType w:val="multilevel"/>
    <w:tmpl w:val="1A4A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AE7A05"/>
    <w:multiLevelType w:val="multilevel"/>
    <w:tmpl w:val="D33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EF1784"/>
    <w:multiLevelType w:val="hybridMultilevel"/>
    <w:tmpl w:val="A0DCB0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6D76FDB"/>
    <w:multiLevelType w:val="hybridMultilevel"/>
    <w:tmpl w:val="08144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684C81"/>
    <w:multiLevelType w:val="hybridMultilevel"/>
    <w:tmpl w:val="52A4DB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658DE"/>
    <w:multiLevelType w:val="hybridMultilevel"/>
    <w:tmpl w:val="2D58D018"/>
    <w:lvl w:ilvl="0" w:tplc="7F3819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5260C0"/>
    <w:multiLevelType w:val="hybridMultilevel"/>
    <w:tmpl w:val="7182EFB0"/>
    <w:lvl w:ilvl="0" w:tplc="7F3819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10"/>
  </w:num>
  <w:num w:numId="5">
    <w:abstractNumId w:val="11"/>
  </w:num>
  <w:num w:numId="6">
    <w:abstractNumId w:val="0"/>
  </w:num>
  <w:num w:numId="7">
    <w:abstractNumId w:val="21"/>
  </w:num>
  <w:num w:numId="8">
    <w:abstractNumId w:val="9"/>
  </w:num>
  <w:num w:numId="9">
    <w:abstractNumId w:val="26"/>
  </w:num>
  <w:num w:numId="10">
    <w:abstractNumId w:val="25"/>
  </w:num>
  <w:num w:numId="11">
    <w:abstractNumId w:val="22"/>
  </w:num>
  <w:num w:numId="12">
    <w:abstractNumId w:val="13"/>
  </w:num>
  <w:num w:numId="13">
    <w:abstractNumId w:val="3"/>
  </w:num>
  <w:num w:numId="14">
    <w:abstractNumId w:val="15"/>
  </w:num>
  <w:num w:numId="15">
    <w:abstractNumId w:val="18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2"/>
  </w:num>
  <w:num w:numId="21">
    <w:abstractNumId w:val="8"/>
  </w:num>
  <w:num w:numId="22">
    <w:abstractNumId w:val="12"/>
  </w:num>
  <w:num w:numId="23">
    <w:abstractNumId w:val="14"/>
  </w:num>
  <w:num w:numId="24">
    <w:abstractNumId w:val="23"/>
  </w:num>
  <w:num w:numId="25">
    <w:abstractNumId w:val="1"/>
  </w:num>
  <w:num w:numId="26">
    <w:abstractNumId w:val="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DateAndTim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09"/>
    <w:rsid w:val="00005633"/>
    <w:rsid w:val="00010885"/>
    <w:rsid w:val="00012F69"/>
    <w:rsid w:val="000160BC"/>
    <w:rsid w:val="00041FCD"/>
    <w:rsid w:val="000468F4"/>
    <w:rsid w:val="000554ED"/>
    <w:rsid w:val="00062C83"/>
    <w:rsid w:val="00065B2B"/>
    <w:rsid w:val="00070F8F"/>
    <w:rsid w:val="00085B4A"/>
    <w:rsid w:val="00086611"/>
    <w:rsid w:val="00092AD7"/>
    <w:rsid w:val="0009492B"/>
    <w:rsid w:val="00094BDD"/>
    <w:rsid w:val="000A0F53"/>
    <w:rsid w:val="000A2B9D"/>
    <w:rsid w:val="000B1ADA"/>
    <w:rsid w:val="000B6C89"/>
    <w:rsid w:val="000D1A1E"/>
    <w:rsid w:val="00110AC3"/>
    <w:rsid w:val="001114B9"/>
    <w:rsid w:val="001115FD"/>
    <w:rsid w:val="001125DB"/>
    <w:rsid w:val="001156BC"/>
    <w:rsid w:val="00120D33"/>
    <w:rsid w:val="00122B7B"/>
    <w:rsid w:val="00134591"/>
    <w:rsid w:val="00137D6A"/>
    <w:rsid w:val="001422F4"/>
    <w:rsid w:val="00150E75"/>
    <w:rsid w:val="001579DA"/>
    <w:rsid w:val="001715CB"/>
    <w:rsid w:val="001822DA"/>
    <w:rsid w:val="0019349F"/>
    <w:rsid w:val="00196947"/>
    <w:rsid w:val="001A0C3E"/>
    <w:rsid w:val="001A4634"/>
    <w:rsid w:val="001B1E95"/>
    <w:rsid w:val="001B5C06"/>
    <w:rsid w:val="001E0829"/>
    <w:rsid w:val="001E18E8"/>
    <w:rsid w:val="001E630D"/>
    <w:rsid w:val="001F2DC3"/>
    <w:rsid w:val="002018D8"/>
    <w:rsid w:val="00225384"/>
    <w:rsid w:val="0023200B"/>
    <w:rsid w:val="0026099E"/>
    <w:rsid w:val="0026285B"/>
    <w:rsid w:val="002635DF"/>
    <w:rsid w:val="00265164"/>
    <w:rsid w:val="00277FE3"/>
    <w:rsid w:val="00281AFF"/>
    <w:rsid w:val="00283256"/>
    <w:rsid w:val="00284DC9"/>
    <w:rsid w:val="0028613C"/>
    <w:rsid w:val="002B0CF8"/>
    <w:rsid w:val="002B41C4"/>
    <w:rsid w:val="002B673A"/>
    <w:rsid w:val="002C27D4"/>
    <w:rsid w:val="002C36A8"/>
    <w:rsid w:val="002C53A0"/>
    <w:rsid w:val="002D2F4F"/>
    <w:rsid w:val="002D62B3"/>
    <w:rsid w:val="003113B8"/>
    <w:rsid w:val="00315FD8"/>
    <w:rsid w:val="00320C97"/>
    <w:rsid w:val="00323487"/>
    <w:rsid w:val="00332D31"/>
    <w:rsid w:val="00353D72"/>
    <w:rsid w:val="00360B6E"/>
    <w:rsid w:val="00367391"/>
    <w:rsid w:val="003702D8"/>
    <w:rsid w:val="00383AD3"/>
    <w:rsid w:val="00387CC7"/>
    <w:rsid w:val="00392DA7"/>
    <w:rsid w:val="0039382A"/>
    <w:rsid w:val="003B01F1"/>
    <w:rsid w:val="003B2BB8"/>
    <w:rsid w:val="003C3498"/>
    <w:rsid w:val="003D112B"/>
    <w:rsid w:val="003D2F5B"/>
    <w:rsid w:val="003D34FF"/>
    <w:rsid w:val="003D37DC"/>
    <w:rsid w:val="00402C83"/>
    <w:rsid w:val="0040529D"/>
    <w:rsid w:val="00406C18"/>
    <w:rsid w:val="004126DA"/>
    <w:rsid w:val="00413972"/>
    <w:rsid w:val="0041630A"/>
    <w:rsid w:val="00416996"/>
    <w:rsid w:val="00422808"/>
    <w:rsid w:val="004255BF"/>
    <w:rsid w:val="00443FE5"/>
    <w:rsid w:val="004507C0"/>
    <w:rsid w:val="00472167"/>
    <w:rsid w:val="00472EEC"/>
    <w:rsid w:val="004821E0"/>
    <w:rsid w:val="00485991"/>
    <w:rsid w:val="00486DB2"/>
    <w:rsid w:val="0049298B"/>
    <w:rsid w:val="00494C7C"/>
    <w:rsid w:val="004A1F3A"/>
    <w:rsid w:val="004A3227"/>
    <w:rsid w:val="004A4788"/>
    <w:rsid w:val="004A5475"/>
    <w:rsid w:val="004B1B5E"/>
    <w:rsid w:val="004B54CA"/>
    <w:rsid w:val="004C2685"/>
    <w:rsid w:val="004D0CDC"/>
    <w:rsid w:val="004E5CBF"/>
    <w:rsid w:val="00505DF4"/>
    <w:rsid w:val="0050771E"/>
    <w:rsid w:val="00514809"/>
    <w:rsid w:val="00520EED"/>
    <w:rsid w:val="005766A8"/>
    <w:rsid w:val="00580A7C"/>
    <w:rsid w:val="0058260A"/>
    <w:rsid w:val="00586417"/>
    <w:rsid w:val="005939B4"/>
    <w:rsid w:val="00597759"/>
    <w:rsid w:val="005A4CC1"/>
    <w:rsid w:val="005A53B4"/>
    <w:rsid w:val="005A6F56"/>
    <w:rsid w:val="005B002D"/>
    <w:rsid w:val="005C3AA9"/>
    <w:rsid w:val="005C3EA4"/>
    <w:rsid w:val="005D37A8"/>
    <w:rsid w:val="005D60EB"/>
    <w:rsid w:val="005E3849"/>
    <w:rsid w:val="005E41DF"/>
    <w:rsid w:val="005F63AD"/>
    <w:rsid w:val="00611A13"/>
    <w:rsid w:val="00621FC5"/>
    <w:rsid w:val="00637B02"/>
    <w:rsid w:val="00657787"/>
    <w:rsid w:val="00660DD4"/>
    <w:rsid w:val="00662443"/>
    <w:rsid w:val="00683A84"/>
    <w:rsid w:val="00685BD9"/>
    <w:rsid w:val="00685E9E"/>
    <w:rsid w:val="00685FBC"/>
    <w:rsid w:val="00696E4B"/>
    <w:rsid w:val="006A444A"/>
    <w:rsid w:val="006A4CE7"/>
    <w:rsid w:val="006B21C6"/>
    <w:rsid w:val="006B2F50"/>
    <w:rsid w:val="006B38AB"/>
    <w:rsid w:val="006C55B1"/>
    <w:rsid w:val="006C57C9"/>
    <w:rsid w:val="006D0648"/>
    <w:rsid w:val="00704184"/>
    <w:rsid w:val="0071259D"/>
    <w:rsid w:val="00713589"/>
    <w:rsid w:val="00713E21"/>
    <w:rsid w:val="00725160"/>
    <w:rsid w:val="0073119B"/>
    <w:rsid w:val="0075244D"/>
    <w:rsid w:val="00753BDB"/>
    <w:rsid w:val="00772E57"/>
    <w:rsid w:val="00781D69"/>
    <w:rsid w:val="00785261"/>
    <w:rsid w:val="00793848"/>
    <w:rsid w:val="007B0256"/>
    <w:rsid w:val="007B1C3D"/>
    <w:rsid w:val="007D480F"/>
    <w:rsid w:val="007D684A"/>
    <w:rsid w:val="007E03AB"/>
    <w:rsid w:val="007E2783"/>
    <w:rsid w:val="00822A4F"/>
    <w:rsid w:val="0083177B"/>
    <w:rsid w:val="00832913"/>
    <w:rsid w:val="00835257"/>
    <w:rsid w:val="00843865"/>
    <w:rsid w:val="00845FCA"/>
    <w:rsid w:val="00852B66"/>
    <w:rsid w:val="00865D2F"/>
    <w:rsid w:val="008900B2"/>
    <w:rsid w:val="00890283"/>
    <w:rsid w:val="00897563"/>
    <w:rsid w:val="008B1522"/>
    <w:rsid w:val="008B2A53"/>
    <w:rsid w:val="008B43AC"/>
    <w:rsid w:val="008C2DDA"/>
    <w:rsid w:val="008C67B7"/>
    <w:rsid w:val="008D0E87"/>
    <w:rsid w:val="008D1281"/>
    <w:rsid w:val="008E0FF6"/>
    <w:rsid w:val="008E4187"/>
    <w:rsid w:val="0090052F"/>
    <w:rsid w:val="00900643"/>
    <w:rsid w:val="00903528"/>
    <w:rsid w:val="00903F60"/>
    <w:rsid w:val="00904B7E"/>
    <w:rsid w:val="009225F0"/>
    <w:rsid w:val="00922DC7"/>
    <w:rsid w:val="00933716"/>
    <w:rsid w:val="0093462C"/>
    <w:rsid w:val="00953795"/>
    <w:rsid w:val="0097074F"/>
    <w:rsid w:val="009723DD"/>
    <w:rsid w:val="00972F94"/>
    <w:rsid w:val="00974189"/>
    <w:rsid w:val="00985C5C"/>
    <w:rsid w:val="009929FF"/>
    <w:rsid w:val="009B20B8"/>
    <w:rsid w:val="009C708B"/>
    <w:rsid w:val="009D2BEA"/>
    <w:rsid w:val="009E103A"/>
    <w:rsid w:val="009E1BFA"/>
    <w:rsid w:val="009E213D"/>
    <w:rsid w:val="00A00779"/>
    <w:rsid w:val="00A10F97"/>
    <w:rsid w:val="00A1515C"/>
    <w:rsid w:val="00A20C12"/>
    <w:rsid w:val="00A55188"/>
    <w:rsid w:val="00A66447"/>
    <w:rsid w:val="00A8616C"/>
    <w:rsid w:val="00A86332"/>
    <w:rsid w:val="00A9623A"/>
    <w:rsid w:val="00AA6241"/>
    <w:rsid w:val="00AD0D2D"/>
    <w:rsid w:val="00AD359D"/>
    <w:rsid w:val="00AF2693"/>
    <w:rsid w:val="00AF5A70"/>
    <w:rsid w:val="00B0473D"/>
    <w:rsid w:val="00B04ED8"/>
    <w:rsid w:val="00B12355"/>
    <w:rsid w:val="00B15640"/>
    <w:rsid w:val="00B161D5"/>
    <w:rsid w:val="00B233CB"/>
    <w:rsid w:val="00B36DE3"/>
    <w:rsid w:val="00B43B7A"/>
    <w:rsid w:val="00B4588A"/>
    <w:rsid w:val="00B461AB"/>
    <w:rsid w:val="00B46B9A"/>
    <w:rsid w:val="00B746D8"/>
    <w:rsid w:val="00B74E9D"/>
    <w:rsid w:val="00B7718D"/>
    <w:rsid w:val="00B771C6"/>
    <w:rsid w:val="00B9127F"/>
    <w:rsid w:val="00B9169B"/>
    <w:rsid w:val="00B91E3E"/>
    <w:rsid w:val="00B939B1"/>
    <w:rsid w:val="00BA2DB9"/>
    <w:rsid w:val="00BA45DB"/>
    <w:rsid w:val="00BA68F5"/>
    <w:rsid w:val="00BA6E6C"/>
    <w:rsid w:val="00BB13EB"/>
    <w:rsid w:val="00BB4DD0"/>
    <w:rsid w:val="00BC1618"/>
    <w:rsid w:val="00BC56A5"/>
    <w:rsid w:val="00BC57C3"/>
    <w:rsid w:val="00BC7D09"/>
    <w:rsid w:val="00BD33A6"/>
    <w:rsid w:val="00BD5C30"/>
    <w:rsid w:val="00BE7030"/>
    <w:rsid w:val="00BE7148"/>
    <w:rsid w:val="00BF6DE1"/>
    <w:rsid w:val="00BF6FBA"/>
    <w:rsid w:val="00C0244A"/>
    <w:rsid w:val="00C063C5"/>
    <w:rsid w:val="00C1076C"/>
    <w:rsid w:val="00C21CCF"/>
    <w:rsid w:val="00C3003F"/>
    <w:rsid w:val="00C34112"/>
    <w:rsid w:val="00C61A5A"/>
    <w:rsid w:val="00C70D20"/>
    <w:rsid w:val="00C750FA"/>
    <w:rsid w:val="00C8258D"/>
    <w:rsid w:val="00C828B3"/>
    <w:rsid w:val="00C84DD7"/>
    <w:rsid w:val="00CA3056"/>
    <w:rsid w:val="00CB0550"/>
    <w:rsid w:val="00CB362E"/>
    <w:rsid w:val="00CB5863"/>
    <w:rsid w:val="00CB64E8"/>
    <w:rsid w:val="00CD26D8"/>
    <w:rsid w:val="00CD2D4A"/>
    <w:rsid w:val="00CD326F"/>
    <w:rsid w:val="00CD3D3B"/>
    <w:rsid w:val="00CE0134"/>
    <w:rsid w:val="00CE4194"/>
    <w:rsid w:val="00CE6322"/>
    <w:rsid w:val="00D017E4"/>
    <w:rsid w:val="00D04084"/>
    <w:rsid w:val="00D112CC"/>
    <w:rsid w:val="00D26456"/>
    <w:rsid w:val="00D26B89"/>
    <w:rsid w:val="00D5169E"/>
    <w:rsid w:val="00D575A8"/>
    <w:rsid w:val="00D65903"/>
    <w:rsid w:val="00D6613F"/>
    <w:rsid w:val="00D66EAC"/>
    <w:rsid w:val="00D7112D"/>
    <w:rsid w:val="00D71963"/>
    <w:rsid w:val="00D776E4"/>
    <w:rsid w:val="00D865AB"/>
    <w:rsid w:val="00D926D1"/>
    <w:rsid w:val="00DA2183"/>
    <w:rsid w:val="00DA243A"/>
    <w:rsid w:val="00DB6E5D"/>
    <w:rsid w:val="00DD2007"/>
    <w:rsid w:val="00DD7A42"/>
    <w:rsid w:val="00DE04A1"/>
    <w:rsid w:val="00E17A20"/>
    <w:rsid w:val="00E21F93"/>
    <w:rsid w:val="00E273E4"/>
    <w:rsid w:val="00E348C8"/>
    <w:rsid w:val="00E36E46"/>
    <w:rsid w:val="00E41F5A"/>
    <w:rsid w:val="00E4230C"/>
    <w:rsid w:val="00E52727"/>
    <w:rsid w:val="00E7523C"/>
    <w:rsid w:val="00E92A44"/>
    <w:rsid w:val="00E937D2"/>
    <w:rsid w:val="00E965DE"/>
    <w:rsid w:val="00EB20FF"/>
    <w:rsid w:val="00EB3E40"/>
    <w:rsid w:val="00EB4810"/>
    <w:rsid w:val="00EC6178"/>
    <w:rsid w:val="00ED507D"/>
    <w:rsid w:val="00EE550C"/>
    <w:rsid w:val="00EE7F30"/>
    <w:rsid w:val="00EF1185"/>
    <w:rsid w:val="00EF449C"/>
    <w:rsid w:val="00F1163A"/>
    <w:rsid w:val="00F308DB"/>
    <w:rsid w:val="00F30AFE"/>
    <w:rsid w:val="00F32EB8"/>
    <w:rsid w:val="00F45288"/>
    <w:rsid w:val="00F51B5A"/>
    <w:rsid w:val="00F55DC1"/>
    <w:rsid w:val="00F5794B"/>
    <w:rsid w:val="00F72444"/>
    <w:rsid w:val="00F779B7"/>
    <w:rsid w:val="00F81BEB"/>
    <w:rsid w:val="00F907C4"/>
    <w:rsid w:val="00FA4407"/>
    <w:rsid w:val="00FA798C"/>
    <w:rsid w:val="00FB019C"/>
    <w:rsid w:val="00FB1A72"/>
    <w:rsid w:val="00FB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576AB3A"/>
  <w15:docId w15:val="{4545102B-5B21-42C7-BD27-E1A5CA2B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AF2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F2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693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693"/>
    <w:rPr>
      <w:rFonts w:ascii="Calibri" w:hAnsi="Calibri" w:cs="Calibri"/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AF2693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A218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183"/>
    <w:pPr>
      <w:spacing w:after="20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183"/>
    <w:rPr>
      <w:rFonts w:ascii="Arial" w:hAnsi="Arial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684A"/>
    <w:rPr>
      <w:color w:val="800080" w:themeColor="followedHyperlink"/>
      <w:u w:val="single"/>
    </w:rPr>
  </w:style>
  <w:style w:type="paragraph" w:customStyle="1" w:styleId="subsection">
    <w:name w:val="subsection"/>
    <w:basedOn w:val="Normal"/>
    <w:rsid w:val="007D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rmalnumbered">
    <w:name w:val="Normal numbered"/>
    <w:basedOn w:val="Normal"/>
    <w:link w:val="NormalnumberedChar"/>
    <w:rsid w:val="00580A7C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580A7C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Bullets">
    <w:name w:val="Bullets"/>
    <w:basedOn w:val="ListParagraph"/>
    <w:link w:val="BulletsChar"/>
    <w:qFormat/>
    <w:rsid w:val="003D2F5B"/>
    <w:pPr>
      <w:numPr>
        <w:numId w:val="25"/>
      </w:numPr>
      <w:spacing w:before="120" w:after="120" w:line="240" w:lineRule="auto"/>
      <w:contextualSpacing w:val="0"/>
    </w:pPr>
    <w:rPr>
      <w:rFonts w:ascii="Calibri" w:eastAsia="Times New Roman" w:hAnsi="Calibri" w:cs="Times New Roman"/>
      <w:spacing w:val="4"/>
      <w:sz w:val="24"/>
      <w:szCs w:val="24"/>
      <w:lang w:val="en-US" w:eastAsia="en-AU"/>
    </w:rPr>
  </w:style>
  <w:style w:type="character" w:customStyle="1" w:styleId="BulletsChar">
    <w:name w:val="Bullets Char"/>
    <w:basedOn w:val="DefaultParagraphFont"/>
    <w:link w:val="Bullets"/>
    <w:rsid w:val="003D2F5B"/>
    <w:rPr>
      <w:rFonts w:ascii="Calibri" w:eastAsia="Times New Roman" w:hAnsi="Calibri" w:cs="Times New Roman"/>
      <w:spacing w:val="4"/>
      <w:sz w:val="24"/>
      <w:szCs w:val="24"/>
      <w:lang w:val="en-US" w:eastAsia="en-AU"/>
    </w:rPr>
  </w:style>
  <w:style w:type="paragraph" w:styleId="Revision">
    <w:name w:val="Revision"/>
    <w:hidden/>
    <w:uiPriority w:val="99"/>
    <w:semiHidden/>
    <w:rsid w:val="00EF118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au/Details/F2020C01138" TargetMode="External"/><Relationship Id="rId18" Type="http://schemas.openxmlformats.org/officeDocument/2006/relationships/hyperlink" Target="https://www.ndiscommission.gov.au/document/986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orkerscreening.communities.qld.gov.au/" TargetMode="External"/><Relationship Id="rId17" Type="http://schemas.openxmlformats.org/officeDocument/2006/relationships/hyperlink" Target="https://www.ndiscommission.gov.au/providers/worker-screen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workers/worker-screening-worker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ss.gov.au/disability-and-carers/programs-services/for-people-with-disability/ndis-quality-and-safeguarding-framework-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about/ndis-worker-screening-chec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Details/C2020C00392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25B7-1817-4669-8E6A-2587D8E85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209A7-4A26-47C0-B8DB-6794E18197A0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customXml/itemProps3.xml><?xml version="1.0" encoding="utf-8"?>
<ds:datastoreItem xmlns:ds="http://schemas.openxmlformats.org/officeDocument/2006/customXml" ds:itemID="{217CB282-94F6-475E-99A6-128061487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DDC7C-2716-4F3A-B8B1-B8004A76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Check (for general stakeholders)</vt:lpstr>
    </vt:vector>
  </TitlesOfParts>
  <Company>NDIS Quality and Safeguards Commission</Company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Check (for general stakeholders)</dc:title>
  <dc:creator>R A</dc:creator>
  <cp:lastModifiedBy>Guest</cp:lastModifiedBy>
  <cp:revision>16</cp:revision>
  <dcterms:created xsi:type="dcterms:W3CDTF">2021-02-03T06:46:00Z</dcterms:created>
  <dcterms:modified xsi:type="dcterms:W3CDTF">2021-02-03T21:27:00Z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