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E45C5D" w14:textId="77777777" w:rsidR="00EC68E3" w:rsidRPr="004F4239" w:rsidRDefault="00EC68E3" w:rsidP="00EC68E3">
      <w:pPr>
        <w:pStyle w:val="Heading1"/>
        <w:spacing w:before="0" w:after="120" w:line="288" w:lineRule="atLeast"/>
        <w:rPr>
          <w:rFonts w:asciiTheme="minorHAnsi" w:hAnsiTheme="minorHAnsi" w:cstheme="minorHAnsi"/>
          <w:color w:val="6A2875"/>
          <w:sz w:val="48"/>
          <w:szCs w:val="48"/>
        </w:rPr>
      </w:pPr>
      <w:r w:rsidRPr="004F4239">
        <w:rPr>
          <w:rFonts w:asciiTheme="minorHAnsi" w:hAnsiTheme="minorHAnsi" w:cstheme="minorHAnsi"/>
          <w:color w:val="6A2875"/>
          <w:sz w:val="48"/>
          <w:szCs w:val="48"/>
        </w:rPr>
        <w:t xml:space="preserve">Coronavirus (COVID-19): </w:t>
      </w:r>
      <w:r w:rsidR="00334F07" w:rsidRPr="004F4239">
        <w:rPr>
          <w:rFonts w:asciiTheme="minorHAnsi" w:hAnsiTheme="minorHAnsi" w:cstheme="minorHAnsi"/>
          <w:color w:val="6A2875"/>
          <w:sz w:val="48"/>
          <w:szCs w:val="48"/>
        </w:rPr>
        <w:t xml:space="preserve">Paano </w:t>
      </w:r>
      <w:r w:rsidR="0038734B" w:rsidRPr="004F4239">
        <w:rPr>
          <w:rFonts w:asciiTheme="minorHAnsi" w:hAnsiTheme="minorHAnsi" w:cstheme="minorHAnsi"/>
          <w:color w:val="6A2875"/>
          <w:sz w:val="48"/>
          <w:szCs w:val="48"/>
        </w:rPr>
        <w:t>makaka</w:t>
      </w:r>
      <w:r w:rsidR="00334F07" w:rsidRPr="004F4239">
        <w:rPr>
          <w:rFonts w:asciiTheme="minorHAnsi" w:hAnsiTheme="minorHAnsi" w:cstheme="minorHAnsi"/>
          <w:color w:val="6A2875"/>
          <w:sz w:val="48"/>
          <w:szCs w:val="48"/>
        </w:rPr>
        <w:t xml:space="preserve">asa ang mga kasapi ng NDIS na </w:t>
      </w:r>
      <w:r w:rsidR="00391ACA">
        <w:rPr>
          <w:rFonts w:asciiTheme="minorHAnsi" w:hAnsiTheme="minorHAnsi" w:cstheme="minorHAnsi"/>
          <w:color w:val="6A2875"/>
          <w:sz w:val="48"/>
          <w:szCs w:val="48"/>
        </w:rPr>
        <w:t>a</w:t>
      </w:r>
      <w:r w:rsidR="00E76BA8" w:rsidRPr="004F4239">
        <w:rPr>
          <w:rFonts w:asciiTheme="minorHAnsi" w:hAnsiTheme="minorHAnsi" w:cstheme="minorHAnsi"/>
          <w:color w:val="6A2875"/>
          <w:sz w:val="48"/>
          <w:szCs w:val="48"/>
        </w:rPr>
        <w:t xml:space="preserve">ng </w:t>
      </w:r>
      <w:r w:rsidR="00E7268B" w:rsidRPr="004F4239">
        <w:rPr>
          <w:rFonts w:asciiTheme="minorHAnsi" w:hAnsiTheme="minorHAnsi" w:cstheme="minorHAnsi"/>
          <w:color w:val="6A2875"/>
          <w:sz w:val="48"/>
          <w:szCs w:val="48"/>
        </w:rPr>
        <w:t xml:space="preserve">mga tagabigay-serbisyo </w:t>
      </w:r>
      <w:r w:rsidR="00391ACA">
        <w:rPr>
          <w:rFonts w:asciiTheme="minorHAnsi" w:hAnsiTheme="minorHAnsi" w:cstheme="minorHAnsi"/>
          <w:color w:val="6A2875"/>
          <w:sz w:val="48"/>
          <w:szCs w:val="48"/>
        </w:rPr>
        <w:t xml:space="preserve">ay nakahanda </w:t>
      </w:r>
      <w:r w:rsidR="00E7268B" w:rsidRPr="004F4239">
        <w:rPr>
          <w:rFonts w:asciiTheme="minorHAnsi" w:hAnsiTheme="minorHAnsi" w:cstheme="minorHAnsi"/>
          <w:color w:val="6A2875"/>
          <w:sz w:val="48"/>
          <w:szCs w:val="48"/>
        </w:rPr>
        <w:t xml:space="preserve">kung may </w:t>
      </w:r>
      <w:r w:rsidR="00A243EB" w:rsidRPr="004F4239">
        <w:rPr>
          <w:rFonts w:asciiTheme="minorHAnsi" w:hAnsiTheme="minorHAnsi" w:cstheme="minorHAnsi"/>
          <w:color w:val="6A2875"/>
          <w:sz w:val="48"/>
          <w:szCs w:val="48"/>
        </w:rPr>
        <w:t>pagsiklab ng</w:t>
      </w:r>
      <w:r w:rsidRPr="004F4239">
        <w:rPr>
          <w:rFonts w:asciiTheme="minorHAnsi" w:hAnsiTheme="minorHAnsi" w:cstheme="minorHAnsi"/>
          <w:color w:val="6A2875"/>
          <w:sz w:val="48"/>
          <w:szCs w:val="48"/>
        </w:rPr>
        <w:t xml:space="preserve"> COVID-19 </w:t>
      </w:r>
      <w:r w:rsidR="00E7268B" w:rsidRPr="004F4239">
        <w:rPr>
          <w:rFonts w:asciiTheme="minorHAnsi" w:hAnsiTheme="minorHAnsi" w:cstheme="minorHAnsi"/>
          <w:color w:val="6A2875"/>
          <w:sz w:val="48"/>
          <w:szCs w:val="48"/>
        </w:rPr>
        <w:t xml:space="preserve">sa isang tirahan </w:t>
      </w:r>
    </w:p>
    <w:p w14:paraId="6DB84F79" w14:textId="77777777" w:rsidR="00EC68E3" w:rsidRPr="00366369" w:rsidRDefault="00A243EB" w:rsidP="00EC68E3">
      <w:pPr>
        <w:spacing w:after="120"/>
        <w:rPr>
          <w:rFonts w:asciiTheme="minorHAnsi" w:hAnsiTheme="minorHAnsi" w:cstheme="minorHAnsi"/>
          <w:sz w:val="34"/>
          <w:szCs w:val="34"/>
        </w:rPr>
      </w:pPr>
      <w:r>
        <w:rPr>
          <w:rFonts w:asciiTheme="minorHAnsi" w:hAnsiTheme="minorHAnsi" w:cstheme="minorHAnsi"/>
          <w:sz w:val="34"/>
          <w:szCs w:val="34"/>
        </w:rPr>
        <w:t xml:space="preserve">Itong papel ng katutuhanan ay nagpapaliwanag kung ano ang </w:t>
      </w:r>
      <w:r w:rsidR="00792B2C">
        <w:rPr>
          <w:rFonts w:asciiTheme="minorHAnsi" w:hAnsiTheme="minorHAnsi" w:cstheme="minorHAnsi"/>
          <w:sz w:val="34"/>
          <w:szCs w:val="34"/>
        </w:rPr>
        <w:t>sinabi</w:t>
      </w:r>
      <w:r>
        <w:rPr>
          <w:rFonts w:asciiTheme="minorHAnsi" w:hAnsiTheme="minorHAnsi" w:cstheme="minorHAnsi"/>
          <w:sz w:val="34"/>
          <w:szCs w:val="34"/>
        </w:rPr>
        <w:t xml:space="preserve"> namin sa mga tagabigay-serbisyo ng NDIS </w:t>
      </w:r>
      <w:r w:rsidR="00792B2C">
        <w:rPr>
          <w:rFonts w:asciiTheme="minorHAnsi" w:hAnsiTheme="minorHAnsi" w:cstheme="minorHAnsi"/>
          <w:sz w:val="34"/>
          <w:szCs w:val="34"/>
        </w:rPr>
        <w:t>upang kayo ay ma</w:t>
      </w:r>
      <w:r w:rsidR="000027DC">
        <w:rPr>
          <w:rFonts w:asciiTheme="minorHAnsi" w:hAnsiTheme="minorHAnsi" w:cstheme="minorHAnsi"/>
          <w:sz w:val="34"/>
          <w:szCs w:val="34"/>
        </w:rPr>
        <w:t xml:space="preserve">protektahan </w:t>
      </w:r>
      <w:r w:rsidR="00792B2C">
        <w:rPr>
          <w:rFonts w:asciiTheme="minorHAnsi" w:hAnsiTheme="minorHAnsi" w:cstheme="minorHAnsi"/>
          <w:sz w:val="34"/>
          <w:szCs w:val="34"/>
        </w:rPr>
        <w:t xml:space="preserve">laban </w:t>
      </w:r>
      <w:r w:rsidR="000027DC">
        <w:rPr>
          <w:rFonts w:asciiTheme="minorHAnsi" w:hAnsiTheme="minorHAnsi" w:cstheme="minorHAnsi"/>
          <w:sz w:val="34"/>
          <w:szCs w:val="34"/>
        </w:rPr>
        <w:t xml:space="preserve">sa </w:t>
      </w:r>
      <w:r w:rsidR="00EC68E3">
        <w:rPr>
          <w:rFonts w:asciiTheme="minorHAnsi" w:hAnsiTheme="minorHAnsi" w:cstheme="minorHAnsi"/>
          <w:sz w:val="34"/>
          <w:szCs w:val="34"/>
        </w:rPr>
        <w:t>COVID-19, a</w:t>
      </w:r>
      <w:r w:rsidR="000027DC">
        <w:rPr>
          <w:rFonts w:asciiTheme="minorHAnsi" w:hAnsiTheme="minorHAnsi" w:cstheme="minorHAnsi"/>
          <w:sz w:val="34"/>
          <w:szCs w:val="34"/>
        </w:rPr>
        <w:t>t kung ano ang kanilang gagawin kung may pagsiklab ng COVID-19 sa isang tahanan</w:t>
      </w:r>
      <w:r w:rsidR="00EC68E3" w:rsidRPr="000C0B59">
        <w:rPr>
          <w:rFonts w:asciiTheme="minorHAnsi" w:hAnsiTheme="minorHAnsi" w:cstheme="minorHAnsi"/>
          <w:sz w:val="34"/>
          <w:szCs w:val="34"/>
        </w:rPr>
        <w:t>.</w:t>
      </w:r>
    </w:p>
    <w:p w14:paraId="52CDC02E" w14:textId="77777777" w:rsidR="00EC68E3" w:rsidRDefault="00A243EB" w:rsidP="00EC68E3">
      <w:pPr>
        <w:spacing w:before="240" w:after="120"/>
        <w:rPr>
          <w:rFonts w:asciiTheme="minorHAnsi" w:hAnsiTheme="minorHAnsi" w:cstheme="minorHAnsi"/>
          <w:b/>
          <w:color w:val="6A2875"/>
          <w:sz w:val="28"/>
          <w:szCs w:val="28"/>
        </w:rPr>
      </w:pPr>
      <w:r>
        <w:rPr>
          <w:rFonts w:asciiTheme="minorHAnsi" w:hAnsiTheme="minorHAnsi" w:cstheme="minorHAnsi"/>
          <w:b/>
          <w:color w:val="6A2875"/>
          <w:sz w:val="28"/>
          <w:szCs w:val="28"/>
        </w:rPr>
        <w:t>Mahalagang mga puntos</w:t>
      </w:r>
    </w:p>
    <w:p w14:paraId="3A527BDA" w14:textId="77777777" w:rsidR="00EC68E3" w:rsidRDefault="00E6049B" w:rsidP="00EC68E3">
      <w:pPr>
        <w:pStyle w:val="ListParagraph"/>
        <w:numPr>
          <w:ilvl w:val="0"/>
          <w:numId w:val="1"/>
        </w:numPr>
        <w:spacing w:before="120" w:after="120" w:line="240" w:lineRule="auto"/>
        <w:ind w:left="714" w:hanging="357"/>
        <w:rPr>
          <w:rFonts w:ascii="Calibri" w:eastAsia="Calibri" w:hAnsi="Calibri" w:cs="Times New Roman"/>
          <w:bCs/>
          <w:lang w:val="en-US"/>
        </w:rPr>
      </w:pPr>
      <w:r>
        <w:rPr>
          <w:rFonts w:asciiTheme="minorHAnsi" w:hAnsiTheme="minorHAnsi" w:cstheme="minorHAnsi"/>
          <w:color w:val="000000"/>
        </w:rPr>
        <w:t xml:space="preserve">Lahat ng mga tagabigay-serbisyo ng NDIS ay kailangang nagpaplano kung paano sila magresponde sa maaaring pagsiklab ng </w:t>
      </w:r>
      <w:r w:rsidR="00EC68E3">
        <w:rPr>
          <w:rFonts w:asciiTheme="minorHAnsi" w:hAnsiTheme="minorHAnsi" w:cstheme="minorHAnsi"/>
          <w:color w:val="000000"/>
        </w:rPr>
        <w:t>COVID-19, a</w:t>
      </w:r>
      <w:r>
        <w:rPr>
          <w:rFonts w:asciiTheme="minorHAnsi" w:hAnsiTheme="minorHAnsi" w:cstheme="minorHAnsi"/>
          <w:color w:val="000000"/>
        </w:rPr>
        <w:t xml:space="preserve">t magkakaroon ng </w:t>
      </w:r>
      <w:r w:rsidR="00DA0707">
        <w:rPr>
          <w:rFonts w:asciiTheme="minorHAnsi" w:hAnsiTheme="minorHAnsi" w:cstheme="minorHAnsi"/>
          <w:color w:val="000000"/>
        </w:rPr>
        <w:t xml:space="preserve">makatwiran </w:t>
      </w:r>
      <w:r>
        <w:rPr>
          <w:rFonts w:asciiTheme="minorHAnsi" w:hAnsiTheme="minorHAnsi" w:cstheme="minorHAnsi"/>
          <w:color w:val="000000"/>
        </w:rPr>
        <w:t>na pag-iingat upang mabawasan ang mga pagkapeligro sa inyong kalusugan, kapakanan at kaligtasan</w:t>
      </w:r>
      <w:r w:rsidR="00EC68E3">
        <w:rPr>
          <w:rFonts w:asciiTheme="minorHAnsi" w:hAnsiTheme="minorHAnsi" w:cstheme="minorHAnsi"/>
          <w:color w:val="000000"/>
        </w:rPr>
        <w:t>.</w:t>
      </w:r>
      <w:r w:rsidR="00EC68E3">
        <w:rPr>
          <w:rFonts w:ascii="Calibri" w:eastAsia="Calibri" w:hAnsi="Calibri" w:cs="Times New Roman"/>
          <w:bCs/>
          <w:lang w:val="en-US"/>
        </w:rPr>
        <w:t xml:space="preserve"> </w:t>
      </w:r>
    </w:p>
    <w:p w14:paraId="09663D8E" w14:textId="77777777" w:rsidR="00EC68E3" w:rsidRPr="00CE6755" w:rsidRDefault="00792B2C" w:rsidP="00EC68E3">
      <w:pPr>
        <w:pStyle w:val="ListParagraph"/>
        <w:numPr>
          <w:ilvl w:val="0"/>
          <w:numId w:val="1"/>
        </w:numPr>
        <w:spacing w:before="120" w:after="120" w:line="240" w:lineRule="auto"/>
        <w:ind w:left="714" w:hanging="357"/>
        <w:rPr>
          <w:rFonts w:ascii="Calibri" w:eastAsia="Calibri" w:hAnsi="Calibri" w:cs="Times New Roman"/>
          <w:bCs/>
          <w:lang w:val="en-US"/>
        </w:rPr>
      </w:pPr>
      <w:r>
        <w:rPr>
          <w:rFonts w:asciiTheme="minorHAnsi" w:hAnsiTheme="minorHAnsi" w:cstheme="minorHAnsi"/>
        </w:rPr>
        <w:t>Sila ay dapat palaging sinasabihan at sinu</w:t>
      </w:r>
      <w:r w:rsidR="00EC68E3" w:rsidRPr="00CE6755">
        <w:rPr>
          <w:rFonts w:asciiTheme="minorHAnsi" w:hAnsiTheme="minorHAnsi" w:cstheme="minorHAnsi"/>
        </w:rPr>
        <w:t>suport</w:t>
      </w:r>
      <w:r w:rsidR="000A767D">
        <w:rPr>
          <w:rFonts w:asciiTheme="minorHAnsi" w:hAnsiTheme="minorHAnsi" w:cstheme="minorHAnsi"/>
        </w:rPr>
        <w:t>ahan</w:t>
      </w:r>
      <w:r w:rsidR="00EC68E3" w:rsidRPr="00CE675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kayo at lahat ng mga </w:t>
      </w:r>
      <w:r w:rsidR="00983EC5">
        <w:rPr>
          <w:rFonts w:asciiTheme="minorHAnsi" w:hAnsiTheme="minorHAnsi" w:cstheme="minorHAnsi"/>
        </w:rPr>
        <w:t>residente</w:t>
      </w:r>
      <w:r>
        <w:rPr>
          <w:rFonts w:asciiTheme="minorHAnsi" w:hAnsiTheme="minorHAnsi" w:cstheme="minorHAnsi"/>
        </w:rPr>
        <w:t xml:space="preserve"> upang maiintindihan ang anumang mga pagbabago tungkol sa </w:t>
      </w:r>
      <w:r w:rsidR="000A767D">
        <w:rPr>
          <w:rFonts w:asciiTheme="minorHAnsi" w:hAnsiTheme="minorHAnsi" w:cstheme="minorHAnsi"/>
        </w:rPr>
        <w:t>mga suporta at serbisyo</w:t>
      </w:r>
      <w:r w:rsidR="000A767D" w:rsidRPr="00CE6755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na maaaring makakaapekto sa inyo</w:t>
      </w:r>
      <w:r w:rsidR="00EC68E3" w:rsidRPr="00CE6755">
        <w:rPr>
          <w:rFonts w:asciiTheme="minorHAnsi" w:hAnsiTheme="minorHAnsi" w:cstheme="minorHAnsi"/>
          <w:color w:val="000000"/>
        </w:rPr>
        <w:t>.</w:t>
      </w:r>
    </w:p>
    <w:p w14:paraId="32541E85" w14:textId="77777777" w:rsidR="00EC68E3" w:rsidRDefault="00792B2C" w:rsidP="00EC68E3">
      <w:pPr>
        <w:pStyle w:val="ListParagraph"/>
        <w:numPr>
          <w:ilvl w:val="0"/>
          <w:numId w:val="1"/>
        </w:numPr>
        <w:spacing w:before="120" w:after="120" w:line="240" w:lineRule="auto"/>
        <w:ind w:left="714" w:hanging="357"/>
        <w:rPr>
          <w:rFonts w:ascii="Calibri" w:eastAsia="Calibri" w:hAnsi="Calibri" w:cs="Times New Roman"/>
          <w:bCs/>
          <w:lang w:val="en-US"/>
        </w:rPr>
      </w:pPr>
      <w:r>
        <w:rPr>
          <w:rFonts w:ascii="Calibri" w:eastAsia="Calibri" w:hAnsi="Calibri" w:cs="Calibri"/>
        </w:rPr>
        <w:t>Kung kayo ay nag-aalalang di</w:t>
      </w:r>
      <w:r w:rsidR="00983EC5"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</w:rPr>
        <w:t xml:space="preserve">ligtas o hindi </w:t>
      </w:r>
      <w:r w:rsidR="00983EC5">
        <w:rPr>
          <w:rFonts w:ascii="Calibri" w:eastAsia="Calibri" w:hAnsi="Calibri" w:cs="Calibri"/>
        </w:rPr>
        <w:t xml:space="preserve">kayo </w:t>
      </w:r>
      <w:r>
        <w:rPr>
          <w:rFonts w:ascii="Calibri" w:eastAsia="Calibri" w:hAnsi="Calibri" w:cs="Calibri"/>
        </w:rPr>
        <w:t>masay</w:t>
      </w:r>
      <w:r w:rsidR="0084136C"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</w:rPr>
        <w:t xml:space="preserve"> sa kalidad ng g </w:t>
      </w:r>
      <w:r w:rsidR="00E6049B">
        <w:rPr>
          <w:rFonts w:ascii="Calibri" w:eastAsia="Calibri" w:hAnsi="Calibri" w:cs="Calibri"/>
        </w:rPr>
        <w:t xml:space="preserve">mga </w:t>
      </w:r>
      <w:r w:rsidR="00EC68E3">
        <w:rPr>
          <w:rFonts w:ascii="Calibri" w:eastAsia="Calibri" w:hAnsi="Calibri" w:cs="Calibri"/>
        </w:rPr>
        <w:t>suport</w:t>
      </w:r>
      <w:r w:rsidR="00E6049B">
        <w:rPr>
          <w:rFonts w:ascii="Calibri" w:eastAsia="Calibri" w:hAnsi="Calibri" w:cs="Calibri"/>
        </w:rPr>
        <w:t>a</w:t>
      </w:r>
      <w:r w:rsidR="00EC68E3">
        <w:rPr>
          <w:rFonts w:ascii="Calibri" w:eastAsia="Calibri" w:hAnsi="Calibri" w:cs="Calibri"/>
        </w:rPr>
        <w:t xml:space="preserve"> a</w:t>
      </w:r>
      <w:r w:rsidR="00E6049B">
        <w:rPr>
          <w:rFonts w:ascii="Calibri" w:eastAsia="Calibri" w:hAnsi="Calibri" w:cs="Calibri"/>
        </w:rPr>
        <w:t>t</w:t>
      </w:r>
      <w:r w:rsidR="00EC68E3">
        <w:rPr>
          <w:rFonts w:ascii="Calibri" w:eastAsia="Calibri" w:hAnsi="Calibri" w:cs="Calibri"/>
        </w:rPr>
        <w:t xml:space="preserve"> ser</w:t>
      </w:r>
      <w:r w:rsidR="00E6049B">
        <w:rPr>
          <w:rFonts w:ascii="Calibri" w:eastAsia="Calibri" w:hAnsi="Calibri" w:cs="Calibri"/>
        </w:rPr>
        <w:t>bisyo</w:t>
      </w:r>
      <w:r w:rsidR="00EC68E3">
        <w:rPr>
          <w:rFonts w:ascii="Calibri" w:eastAsia="Calibri" w:hAnsi="Calibri" w:cs="Calibri"/>
        </w:rPr>
        <w:t xml:space="preserve"> – </w:t>
      </w:r>
      <w:r w:rsidR="00DA0707">
        <w:rPr>
          <w:rFonts w:ascii="Calibri" w:eastAsia="Calibri" w:hAnsi="Calibri" w:cs="Calibri"/>
        </w:rPr>
        <w:t xml:space="preserve">ito man ay </w:t>
      </w:r>
      <w:r w:rsidR="00983EC5">
        <w:rPr>
          <w:rFonts w:ascii="Calibri" w:eastAsia="Calibri" w:hAnsi="Calibri" w:cs="Calibri"/>
        </w:rPr>
        <w:t xml:space="preserve">may </w:t>
      </w:r>
      <w:r w:rsidR="00623B32">
        <w:rPr>
          <w:rFonts w:ascii="Calibri" w:eastAsia="Calibri" w:hAnsi="Calibri" w:cs="Calibri"/>
        </w:rPr>
        <w:t>kaugnay</w:t>
      </w:r>
      <w:r w:rsidR="00983EC5">
        <w:rPr>
          <w:rFonts w:ascii="Calibri" w:eastAsia="Calibri" w:hAnsi="Calibri" w:cs="Calibri"/>
        </w:rPr>
        <w:t>an</w:t>
      </w:r>
      <w:r w:rsidR="00DA0707">
        <w:rPr>
          <w:rFonts w:ascii="Calibri" w:eastAsia="Calibri" w:hAnsi="Calibri" w:cs="Calibri"/>
        </w:rPr>
        <w:t xml:space="preserve"> o </w:t>
      </w:r>
      <w:r w:rsidR="00983EC5">
        <w:rPr>
          <w:rFonts w:ascii="Calibri" w:eastAsia="Calibri" w:hAnsi="Calibri" w:cs="Calibri"/>
        </w:rPr>
        <w:t>wala</w:t>
      </w:r>
      <w:r w:rsidR="00DA0707">
        <w:rPr>
          <w:rFonts w:ascii="Calibri" w:eastAsia="Calibri" w:hAnsi="Calibri" w:cs="Calibri"/>
        </w:rPr>
        <w:t xml:space="preserve"> sa mga problema sa</w:t>
      </w:r>
      <w:r w:rsidR="00EC68E3">
        <w:rPr>
          <w:rFonts w:ascii="Calibri" w:eastAsia="Calibri" w:hAnsi="Calibri" w:cs="Calibri"/>
        </w:rPr>
        <w:t xml:space="preserve"> COVID-19 – </w:t>
      </w:r>
      <w:r w:rsidR="00E6049B">
        <w:rPr>
          <w:rFonts w:ascii="Calibri" w:eastAsia="Calibri" w:hAnsi="Calibri" w:cs="Calibri"/>
        </w:rPr>
        <w:t>maaari kayong magreklamo sa Komisyon ng NDIS</w:t>
      </w:r>
      <w:r w:rsidR="00EC68E3">
        <w:rPr>
          <w:rFonts w:ascii="Calibri" w:eastAsia="Calibri" w:hAnsi="Calibri" w:cs="Calibri"/>
        </w:rPr>
        <w:t>.</w:t>
      </w:r>
    </w:p>
    <w:p w14:paraId="6023950E" w14:textId="77777777" w:rsidR="00EC68E3" w:rsidRPr="00CC51C4" w:rsidRDefault="00A243EB" w:rsidP="00EC68E3">
      <w:pPr>
        <w:pStyle w:val="Heading20"/>
        <w:spacing w:before="240" w:after="120"/>
      </w:pPr>
      <w:r>
        <w:t xml:space="preserve">Paano naghahanda ang mga tagabigay-serbisyo para sa pagsiklab ng </w:t>
      </w:r>
      <w:r w:rsidR="00EC68E3">
        <w:t xml:space="preserve">COVID-19 </w:t>
      </w:r>
    </w:p>
    <w:p w14:paraId="501A1187" w14:textId="77777777" w:rsidR="00EC68E3" w:rsidRDefault="00DA0707" w:rsidP="00EC68E3">
      <w:pPr>
        <w:spacing w:before="120" w:after="120" w:line="240" w:lineRule="auto"/>
        <w:contextualSpacing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Dahil nangyayari ang hawaan ng COVID-19 sa komunidad, ang mga </w:t>
      </w:r>
      <w:r w:rsidR="00E6049B">
        <w:rPr>
          <w:rFonts w:asciiTheme="minorHAnsi" w:hAnsiTheme="minorHAnsi" w:cstheme="minorHAnsi"/>
          <w:color w:val="000000"/>
        </w:rPr>
        <w:t xml:space="preserve">tagabigay-serbisyo ng NDIS </w:t>
      </w:r>
      <w:r>
        <w:rPr>
          <w:rFonts w:asciiTheme="minorHAnsi" w:hAnsiTheme="minorHAnsi" w:cstheme="minorHAnsi"/>
          <w:color w:val="000000"/>
        </w:rPr>
        <w:t xml:space="preserve">ay dapat nagpaplano at naghahanda </w:t>
      </w:r>
      <w:r w:rsidR="00983EC5">
        <w:rPr>
          <w:rFonts w:asciiTheme="minorHAnsi" w:hAnsiTheme="minorHAnsi" w:cstheme="minorHAnsi"/>
          <w:color w:val="000000"/>
        </w:rPr>
        <w:t>ng</w:t>
      </w:r>
      <w:r>
        <w:rPr>
          <w:rFonts w:asciiTheme="minorHAnsi" w:hAnsiTheme="minorHAnsi" w:cstheme="minorHAnsi"/>
          <w:color w:val="000000"/>
        </w:rPr>
        <w:t xml:space="preserve"> pamamahala sa anumang maaaring kaso ng</w:t>
      </w:r>
      <w:r w:rsidR="00EC68E3">
        <w:rPr>
          <w:rFonts w:asciiTheme="minorHAnsi" w:hAnsiTheme="minorHAnsi" w:cstheme="minorHAnsi"/>
          <w:color w:val="000000"/>
        </w:rPr>
        <w:t xml:space="preserve"> COVID-19 </w:t>
      </w:r>
      <w:r w:rsidR="005657ED">
        <w:rPr>
          <w:rFonts w:asciiTheme="minorHAnsi" w:hAnsiTheme="minorHAnsi" w:cstheme="minorHAnsi"/>
          <w:color w:val="000000"/>
        </w:rPr>
        <w:t>sa inyong tirahan</w:t>
      </w:r>
      <w:r w:rsidR="00EC68E3">
        <w:rPr>
          <w:rFonts w:asciiTheme="minorHAnsi" w:hAnsiTheme="minorHAnsi" w:cstheme="minorHAnsi"/>
          <w:color w:val="000000"/>
        </w:rPr>
        <w:t xml:space="preserve">. </w:t>
      </w:r>
    </w:p>
    <w:p w14:paraId="131F40E9" w14:textId="77777777" w:rsidR="00EC68E3" w:rsidRPr="00623B32" w:rsidRDefault="00DA0707" w:rsidP="00EC68E3">
      <w:pPr>
        <w:pStyle w:val="Pa0"/>
        <w:spacing w:before="120" w:after="120" w:line="240" w:lineRule="auto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623B32">
        <w:rPr>
          <w:rFonts w:asciiTheme="minorHAnsi" w:hAnsiTheme="minorHAnsi" w:cstheme="minorHAnsi"/>
          <w:color w:val="000000"/>
          <w:sz w:val="22"/>
          <w:szCs w:val="22"/>
        </w:rPr>
        <w:t xml:space="preserve">Kami ay nagbibigay sa mga </w:t>
      </w:r>
      <w:r w:rsidR="00E6049B" w:rsidRPr="00623B32">
        <w:rPr>
          <w:rFonts w:asciiTheme="minorHAnsi" w:hAnsiTheme="minorHAnsi" w:cstheme="minorHAnsi"/>
          <w:color w:val="000000"/>
          <w:sz w:val="22"/>
          <w:szCs w:val="22"/>
        </w:rPr>
        <w:t xml:space="preserve">tagabigay-serbisyo ng NDIS </w:t>
      </w:r>
      <w:r w:rsidRPr="00623B32">
        <w:rPr>
          <w:rFonts w:asciiTheme="minorHAnsi" w:hAnsiTheme="minorHAnsi" w:cstheme="minorHAnsi"/>
          <w:color w:val="000000"/>
          <w:sz w:val="22"/>
          <w:szCs w:val="22"/>
        </w:rPr>
        <w:t xml:space="preserve">ng </w:t>
      </w:r>
      <w:r w:rsidR="00EC68E3" w:rsidRPr="00623B32"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Pr="00623B32">
        <w:rPr>
          <w:rFonts w:asciiTheme="minorHAnsi" w:hAnsiTheme="minorHAnsi" w:cstheme="minorHAnsi"/>
          <w:color w:val="000000"/>
          <w:sz w:val="22"/>
          <w:szCs w:val="22"/>
        </w:rPr>
        <w:t>mp</w:t>
      </w:r>
      <w:r w:rsidR="00EC68E3" w:rsidRPr="00623B32">
        <w:rPr>
          <w:rFonts w:asciiTheme="minorHAnsi" w:hAnsiTheme="minorHAnsi" w:cstheme="minorHAnsi"/>
          <w:color w:val="000000"/>
          <w:sz w:val="22"/>
          <w:szCs w:val="22"/>
        </w:rPr>
        <w:t>orma</w:t>
      </w:r>
      <w:r w:rsidRPr="00623B32">
        <w:rPr>
          <w:rFonts w:asciiTheme="minorHAnsi" w:hAnsiTheme="minorHAnsi" w:cstheme="minorHAnsi"/>
          <w:color w:val="000000"/>
          <w:sz w:val="22"/>
          <w:szCs w:val="22"/>
        </w:rPr>
        <w:t>sy</w:t>
      </w:r>
      <w:r w:rsidR="00EC68E3" w:rsidRPr="00623B32">
        <w:rPr>
          <w:rFonts w:asciiTheme="minorHAnsi" w:hAnsiTheme="minorHAnsi" w:cstheme="minorHAnsi"/>
          <w:color w:val="000000"/>
          <w:sz w:val="22"/>
          <w:szCs w:val="22"/>
        </w:rPr>
        <w:t xml:space="preserve">on </w:t>
      </w:r>
      <w:r w:rsidRPr="00623B32">
        <w:rPr>
          <w:rFonts w:asciiTheme="minorHAnsi" w:hAnsiTheme="minorHAnsi" w:cstheme="minorHAnsi"/>
          <w:color w:val="000000"/>
          <w:sz w:val="22"/>
          <w:szCs w:val="22"/>
        </w:rPr>
        <w:t>upang ma</w:t>
      </w:r>
      <w:r w:rsidR="000A767D" w:rsidRPr="00623B32">
        <w:rPr>
          <w:rFonts w:asciiTheme="minorHAnsi" w:hAnsiTheme="minorHAnsi" w:cstheme="minorHAnsi"/>
          <w:sz w:val="22"/>
          <w:szCs w:val="22"/>
        </w:rPr>
        <w:t xml:space="preserve">suportahan </w:t>
      </w:r>
      <w:r w:rsidRPr="00623B32">
        <w:rPr>
          <w:rFonts w:asciiTheme="minorHAnsi" w:hAnsiTheme="minorHAnsi" w:cstheme="minorHAnsi"/>
          <w:sz w:val="22"/>
          <w:szCs w:val="22"/>
        </w:rPr>
        <w:t>sila</w:t>
      </w:r>
      <w:r w:rsidR="00983EC5">
        <w:rPr>
          <w:rFonts w:asciiTheme="minorHAnsi" w:hAnsiTheme="minorHAnsi" w:cstheme="minorHAnsi"/>
          <w:sz w:val="22"/>
          <w:szCs w:val="22"/>
        </w:rPr>
        <w:t xml:space="preserve"> sa</w:t>
      </w:r>
      <w:r w:rsidRPr="00623B32">
        <w:rPr>
          <w:rFonts w:asciiTheme="minorHAnsi" w:hAnsiTheme="minorHAnsi" w:cstheme="minorHAnsi"/>
          <w:sz w:val="22"/>
          <w:szCs w:val="22"/>
        </w:rPr>
        <w:t xml:space="preserve"> </w:t>
      </w:r>
      <w:r w:rsidR="00983EC5">
        <w:rPr>
          <w:rFonts w:asciiTheme="minorHAnsi" w:hAnsiTheme="minorHAnsi" w:cstheme="minorHAnsi"/>
          <w:sz w:val="22"/>
          <w:szCs w:val="22"/>
        </w:rPr>
        <w:t>pag-</w:t>
      </w:r>
      <w:r w:rsidRPr="00623B32">
        <w:rPr>
          <w:rFonts w:asciiTheme="minorHAnsi" w:hAnsiTheme="minorHAnsi" w:cstheme="minorHAnsi"/>
          <w:sz w:val="22"/>
          <w:szCs w:val="22"/>
        </w:rPr>
        <w:t>intindi kung paano nila magagawa ang mga ito</w:t>
      </w:r>
      <w:r w:rsidR="00983EC5">
        <w:rPr>
          <w:rFonts w:asciiTheme="minorHAnsi" w:hAnsiTheme="minorHAnsi" w:cstheme="minorHAnsi"/>
          <w:sz w:val="22"/>
          <w:szCs w:val="22"/>
        </w:rPr>
        <w:t>,</w:t>
      </w:r>
      <w:r w:rsidRPr="00623B32">
        <w:rPr>
          <w:rFonts w:asciiTheme="minorHAnsi" w:hAnsiTheme="minorHAnsi" w:cstheme="minorHAnsi"/>
          <w:sz w:val="22"/>
          <w:szCs w:val="22"/>
        </w:rPr>
        <w:t xml:space="preserve"> habang patuloy silang nagsusuporta </w:t>
      </w:r>
      <w:r w:rsidRPr="00623B32">
        <w:rPr>
          <w:rFonts w:asciiTheme="minorHAnsi" w:hAnsiTheme="minorHAnsi" w:cstheme="minorHAnsi"/>
          <w:color w:val="000000"/>
          <w:sz w:val="22"/>
          <w:szCs w:val="22"/>
        </w:rPr>
        <w:t xml:space="preserve">sa inyo at napapanatili kayong </w:t>
      </w:r>
      <w:r w:rsidR="005657ED" w:rsidRPr="00623B32">
        <w:rPr>
          <w:rFonts w:asciiTheme="minorHAnsi" w:hAnsiTheme="minorHAnsi" w:cstheme="minorHAnsi"/>
          <w:color w:val="000000"/>
          <w:sz w:val="22"/>
          <w:szCs w:val="22"/>
        </w:rPr>
        <w:t>ligtas</w:t>
      </w:r>
      <w:r w:rsidR="00EC68E3" w:rsidRPr="00623B32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3109EE75" w14:textId="77777777" w:rsidR="00EC68E3" w:rsidRPr="00CE6755" w:rsidRDefault="00DA0707" w:rsidP="00EC68E3">
      <w:pPr>
        <w:spacing w:before="120" w:after="120" w:line="240" w:lineRule="auto"/>
        <w:contextualSpacing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221E1F"/>
        </w:rPr>
        <w:t xml:space="preserve">Ang inyong </w:t>
      </w:r>
      <w:r w:rsidR="000A767D">
        <w:rPr>
          <w:rFonts w:asciiTheme="minorHAnsi" w:hAnsiTheme="minorHAnsi" w:cstheme="minorHAnsi"/>
          <w:color w:val="000000"/>
        </w:rPr>
        <w:t>mga tagabigay-serbisyo</w:t>
      </w:r>
      <w:r w:rsidR="00EC68E3" w:rsidRPr="00CE6755">
        <w:rPr>
          <w:rFonts w:asciiTheme="minorHAnsi" w:hAnsiTheme="minorHAnsi" w:cstheme="minorHAnsi"/>
          <w:color w:val="221E1F"/>
        </w:rPr>
        <w:t xml:space="preserve"> </w:t>
      </w:r>
      <w:r>
        <w:rPr>
          <w:rFonts w:asciiTheme="minorHAnsi" w:hAnsiTheme="minorHAnsi" w:cstheme="minorHAnsi"/>
          <w:color w:val="221E1F"/>
        </w:rPr>
        <w:t xml:space="preserve">ay dapat </w:t>
      </w:r>
      <w:r w:rsidR="00983EC5">
        <w:rPr>
          <w:rFonts w:asciiTheme="minorHAnsi" w:hAnsiTheme="minorHAnsi" w:cstheme="minorHAnsi"/>
          <w:color w:val="221E1F"/>
        </w:rPr>
        <w:t>naka</w:t>
      </w:r>
      <w:r w:rsidR="00A74D0F" w:rsidRPr="00A74D0F">
        <w:rPr>
          <w:rFonts w:asciiTheme="minorHAnsi" w:hAnsiTheme="minorHAnsi" w:cstheme="minorHAnsi"/>
          <w:color w:val="221E1F"/>
        </w:rPr>
        <w:t>p</w:t>
      </w:r>
      <w:r w:rsidR="00983EC5">
        <w:rPr>
          <w:rFonts w:asciiTheme="minorHAnsi" w:hAnsiTheme="minorHAnsi" w:cstheme="minorHAnsi"/>
          <w:color w:val="221E1F"/>
        </w:rPr>
        <w:t>u</w:t>
      </w:r>
      <w:r w:rsidR="00A74D0F" w:rsidRPr="00A74D0F">
        <w:rPr>
          <w:rFonts w:asciiTheme="minorHAnsi" w:hAnsiTheme="minorHAnsi" w:cstheme="minorHAnsi"/>
          <w:color w:val="221E1F"/>
        </w:rPr>
        <w:t>kos</w:t>
      </w:r>
      <w:r w:rsidR="00EC68E3" w:rsidRPr="00CE6755">
        <w:rPr>
          <w:rFonts w:asciiTheme="minorHAnsi" w:hAnsiTheme="minorHAnsi" w:cstheme="minorHAnsi"/>
          <w:color w:val="221E1F"/>
        </w:rPr>
        <w:t xml:space="preserve"> </w:t>
      </w:r>
      <w:r>
        <w:rPr>
          <w:rFonts w:asciiTheme="minorHAnsi" w:hAnsiTheme="minorHAnsi" w:cstheme="minorHAnsi"/>
          <w:color w:val="221E1F"/>
        </w:rPr>
        <w:t xml:space="preserve">sa pagpoprotekta </w:t>
      </w:r>
      <w:r w:rsidR="0020384D">
        <w:rPr>
          <w:rFonts w:asciiTheme="minorHAnsi" w:hAnsiTheme="minorHAnsi" w:cstheme="minorHAnsi"/>
          <w:color w:val="221E1F"/>
        </w:rPr>
        <w:t xml:space="preserve">sa </w:t>
      </w:r>
      <w:r w:rsidR="005657ED">
        <w:rPr>
          <w:rFonts w:asciiTheme="minorHAnsi" w:hAnsiTheme="minorHAnsi" w:cstheme="minorHAnsi"/>
        </w:rPr>
        <w:t>kalusugan</w:t>
      </w:r>
      <w:r w:rsidR="00EC68E3" w:rsidRPr="00CE6755">
        <w:rPr>
          <w:rFonts w:asciiTheme="minorHAnsi" w:hAnsiTheme="minorHAnsi" w:cstheme="minorHAnsi"/>
        </w:rPr>
        <w:t xml:space="preserve"> </w:t>
      </w:r>
      <w:r w:rsidR="0020384D">
        <w:rPr>
          <w:rFonts w:asciiTheme="minorHAnsi" w:hAnsiTheme="minorHAnsi" w:cstheme="minorHAnsi"/>
        </w:rPr>
        <w:t xml:space="preserve">ng lahat ng mga </w:t>
      </w:r>
      <w:r w:rsidR="00E12AA2">
        <w:rPr>
          <w:rFonts w:asciiTheme="minorHAnsi" w:hAnsiTheme="minorHAnsi" w:cstheme="minorHAnsi"/>
        </w:rPr>
        <w:t xml:space="preserve">trabahador at </w:t>
      </w:r>
      <w:r w:rsidR="00EC68E3" w:rsidRPr="00CE6755">
        <w:rPr>
          <w:rFonts w:asciiTheme="minorHAnsi" w:hAnsiTheme="minorHAnsi" w:cstheme="minorHAnsi"/>
        </w:rPr>
        <w:t>resident</w:t>
      </w:r>
      <w:r w:rsidR="00E12AA2">
        <w:rPr>
          <w:rFonts w:asciiTheme="minorHAnsi" w:hAnsiTheme="minorHAnsi" w:cstheme="minorHAnsi"/>
        </w:rPr>
        <w:t>e</w:t>
      </w:r>
      <w:r w:rsidR="00EC68E3" w:rsidRPr="00CE6755">
        <w:rPr>
          <w:rFonts w:asciiTheme="minorHAnsi" w:hAnsiTheme="minorHAnsi" w:cstheme="minorHAnsi"/>
        </w:rPr>
        <w:t>, a</w:t>
      </w:r>
      <w:r w:rsidR="00C8415A">
        <w:rPr>
          <w:rFonts w:asciiTheme="minorHAnsi" w:hAnsiTheme="minorHAnsi" w:cstheme="minorHAnsi"/>
        </w:rPr>
        <w:t xml:space="preserve">t </w:t>
      </w:r>
      <w:r w:rsidR="00A74D0F">
        <w:rPr>
          <w:rFonts w:asciiTheme="minorHAnsi" w:hAnsiTheme="minorHAnsi" w:cstheme="minorHAnsi"/>
        </w:rPr>
        <w:t>higpitan</w:t>
      </w:r>
      <w:r w:rsidR="00C8415A">
        <w:rPr>
          <w:rFonts w:asciiTheme="minorHAnsi" w:hAnsiTheme="minorHAnsi" w:cstheme="minorHAnsi"/>
        </w:rPr>
        <w:t xml:space="preserve"> ang peligro</w:t>
      </w:r>
      <w:r w:rsidR="00983EC5">
        <w:rPr>
          <w:rFonts w:asciiTheme="minorHAnsi" w:hAnsiTheme="minorHAnsi" w:cstheme="minorHAnsi"/>
        </w:rPr>
        <w:t xml:space="preserve"> sa</w:t>
      </w:r>
      <w:r w:rsidR="00C8415A">
        <w:rPr>
          <w:rFonts w:asciiTheme="minorHAnsi" w:hAnsiTheme="minorHAnsi" w:cstheme="minorHAnsi"/>
        </w:rPr>
        <w:t xml:space="preserve"> </w:t>
      </w:r>
      <w:r w:rsidR="00A74D0F">
        <w:rPr>
          <w:rFonts w:asciiTheme="minorHAnsi" w:hAnsiTheme="minorHAnsi" w:cstheme="minorHAnsi"/>
        </w:rPr>
        <w:t>paglaganap ng mikrobyo</w:t>
      </w:r>
      <w:r w:rsidR="00EC68E3" w:rsidRPr="00CE6755">
        <w:rPr>
          <w:rFonts w:asciiTheme="minorHAnsi" w:hAnsiTheme="minorHAnsi" w:cstheme="minorHAnsi"/>
        </w:rPr>
        <w:t xml:space="preserve">. </w:t>
      </w:r>
      <w:r w:rsidR="00A74D0F">
        <w:rPr>
          <w:rFonts w:asciiTheme="minorHAnsi" w:hAnsiTheme="minorHAnsi" w:cstheme="minorHAnsi"/>
        </w:rPr>
        <w:t xml:space="preserve">Dapat </w:t>
      </w:r>
      <w:r w:rsidR="00983EC5">
        <w:rPr>
          <w:rFonts w:asciiTheme="minorHAnsi" w:hAnsiTheme="minorHAnsi" w:cstheme="minorHAnsi"/>
        </w:rPr>
        <w:t>kayo at lahat ng r</w:t>
      </w:r>
      <w:r w:rsidR="00983EC5" w:rsidRPr="00CE6755">
        <w:rPr>
          <w:rFonts w:asciiTheme="minorHAnsi" w:hAnsiTheme="minorHAnsi" w:cstheme="minorHAnsi"/>
        </w:rPr>
        <w:t>esident</w:t>
      </w:r>
      <w:r w:rsidR="00983EC5">
        <w:rPr>
          <w:rFonts w:asciiTheme="minorHAnsi" w:hAnsiTheme="minorHAnsi" w:cstheme="minorHAnsi"/>
        </w:rPr>
        <w:t>e</w:t>
      </w:r>
      <w:r w:rsidR="00983EC5" w:rsidRPr="00CE6755">
        <w:rPr>
          <w:rFonts w:asciiTheme="minorHAnsi" w:hAnsiTheme="minorHAnsi" w:cstheme="minorHAnsi"/>
        </w:rPr>
        <w:t xml:space="preserve"> </w:t>
      </w:r>
      <w:r w:rsidR="00983EC5">
        <w:rPr>
          <w:rFonts w:asciiTheme="minorHAnsi" w:hAnsiTheme="minorHAnsi" w:cstheme="minorHAnsi"/>
        </w:rPr>
        <w:t>ay patuloy na</w:t>
      </w:r>
      <w:r w:rsidR="00623B32">
        <w:rPr>
          <w:rFonts w:asciiTheme="minorHAnsi" w:hAnsiTheme="minorHAnsi" w:cstheme="minorHAnsi"/>
        </w:rPr>
        <w:t xml:space="preserve"> may kaalaman</w:t>
      </w:r>
      <w:r w:rsidR="00983EC5">
        <w:rPr>
          <w:rFonts w:asciiTheme="minorHAnsi" w:hAnsiTheme="minorHAnsi" w:cstheme="minorHAnsi"/>
        </w:rPr>
        <w:t>n</w:t>
      </w:r>
      <w:r w:rsidR="00623B32">
        <w:rPr>
          <w:rFonts w:asciiTheme="minorHAnsi" w:hAnsiTheme="minorHAnsi" w:cstheme="minorHAnsi"/>
        </w:rPr>
        <w:t xml:space="preserve"> sinusuportahan at naiintindihan ang anumang mga pagbabago sa </w:t>
      </w:r>
      <w:r w:rsidR="000A767D">
        <w:rPr>
          <w:rFonts w:asciiTheme="minorHAnsi" w:hAnsiTheme="minorHAnsi" w:cstheme="minorHAnsi"/>
        </w:rPr>
        <w:t>mga suporta at serbisyo</w:t>
      </w:r>
      <w:r w:rsidR="000A767D" w:rsidRPr="00CE6755">
        <w:rPr>
          <w:rFonts w:asciiTheme="minorHAnsi" w:hAnsiTheme="minorHAnsi" w:cstheme="minorHAnsi"/>
          <w:color w:val="000000"/>
        </w:rPr>
        <w:t xml:space="preserve"> </w:t>
      </w:r>
      <w:r w:rsidR="00623B32">
        <w:rPr>
          <w:rFonts w:asciiTheme="minorHAnsi" w:hAnsiTheme="minorHAnsi" w:cstheme="minorHAnsi"/>
          <w:color w:val="000000"/>
        </w:rPr>
        <w:t>na ma</w:t>
      </w:r>
      <w:r w:rsidR="00983EC5">
        <w:rPr>
          <w:rFonts w:asciiTheme="minorHAnsi" w:hAnsiTheme="minorHAnsi" w:cstheme="minorHAnsi"/>
          <w:color w:val="000000"/>
        </w:rPr>
        <w:t>a</w:t>
      </w:r>
      <w:r w:rsidR="00623B32">
        <w:rPr>
          <w:rFonts w:asciiTheme="minorHAnsi" w:hAnsiTheme="minorHAnsi" w:cstheme="minorHAnsi"/>
          <w:color w:val="000000"/>
        </w:rPr>
        <w:t>aring nakakapekto sa inyo</w:t>
      </w:r>
      <w:r w:rsidR="00EC68E3" w:rsidRPr="00CE6755">
        <w:rPr>
          <w:rFonts w:asciiTheme="minorHAnsi" w:hAnsiTheme="minorHAnsi" w:cstheme="minorHAnsi"/>
          <w:color w:val="000000"/>
        </w:rPr>
        <w:t>.</w:t>
      </w:r>
    </w:p>
    <w:p w14:paraId="650DC0BD" w14:textId="77777777" w:rsidR="00EC68E3" w:rsidRPr="0038734B" w:rsidRDefault="00623B32" w:rsidP="00EC68E3">
      <w:pPr>
        <w:pStyle w:val="Pa0"/>
        <w:spacing w:before="120" w:after="120" w:line="240" w:lineRule="auto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38734B">
        <w:rPr>
          <w:rFonts w:asciiTheme="minorHAnsi" w:hAnsiTheme="minorHAnsi" w:cstheme="minorHAnsi"/>
          <w:color w:val="000000"/>
          <w:sz w:val="22"/>
          <w:szCs w:val="22"/>
        </w:rPr>
        <w:t>Kayo ay dapat ma</w:t>
      </w:r>
      <w:r w:rsidR="0038734B">
        <w:rPr>
          <w:rFonts w:asciiTheme="minorHAnsi" w:hAnsiTheme="minorHAnsi" w:cstheme="minorHAnsi"/>
          <w:color w:val="000000"/>
          <w:sz w:val="22"/>
          <w:szCs w:val="22"/>
        </w:rPr>
        <w:t>kakaa</w:t>
      </w:r>
      <w:r w:rsidRPr="0038734B">
        <w:rPr>
          <w:rFonts w:asciiTheme="minorHAnsi" w:hAnsiTheme="minorHAnsi" w:cstheme="minorHAnsi"/>
          <w:color w:val="000000"/>
          <w:sz w:val="22"/>
          <w:szCs w:val="22"/>
        </w:rPr>
        <w:t xml:space="preserve">sa </w:t>
      </w:r>
      <w:r w:rsidR="0038734B" w:rsidRPr="0038734B">
        <w:rPr>
          <w:rFonts w:asciiTheme="minorHAnsi" w:hAnsiTheme="minorHAnsi" w:cstheme="minorHAnsi"/>
          <w:color w:val="000000"/>
          <w:sz w:val="22"/>
          <w:szCs w:val="22"/>
        </w:rPr>
        <w:t xml:space="preserve">sa inyong </w:t>
      </w:r>
      <w:r w:rsidR="00E6049B" w:rsidRPr="0038734B">
        <w:rPr>
          <w:rFonts w:asciiTheme="minorHAnsi" w:hAnsiTheme="minorHAnsi" w:cstheme="minorHAnsi"/>
          <w:color w:val="000000"/>
          <w:sz w:val="22"/>
          <w:szCs w:val="22"/>
        </w:rPr>
        <w:t xml:space="preserve">mga tagabigay-serbisyo </w:t>
      </w:r>
      <w:r w:rsidR="0038734B" w:rsidRPr="0038734B">
        <w:rPr>
          <w:rFonts w:asciiTheme="minorHAnsi" w:hAnsiTheme="minorHAnsi" w:cstheme="minorHAnsi"/>
          <w:color w:val="000000"/>
          <w:sz w:val="22"/>
          <w:szCs w:val="22"/>
        </w:rPr>
        <w:t>na</w:t>
      </w:r>
      <w:r w:rsidR="00EC68E3" w:rsidRPr="0038734B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</w:p>
    <w:p w14:paraId="5BA80260" w14:textId="77777777" w:rsidR="00EC68E3" w:rsidRPr="0056465B" w:rsidRDefault="00DA528D" w:rsidP="00EC68E3">
      <w:pPr>
        <w:pStyle w:val="Default"/>
        <w:numPr>
          <w:ilvl w:val="0"/>
          <w:numId w:val="2"/>
        </w:numPr>
        <w:spacing w:before="120" w:after="120"/>
        <w:ind w:left="714" w:hanging="357"/>
        <w:contextualSpacing/>
        <w:rPr>
          <w:color w:val="221E1F"/>
          <w:sz w:val="22"/>
          <w:szCs w:val="22"/>
        </w:rPr>
      </w:pPr>
      <w:r>
        <w:rPr>
          <w:b/>
          <w:color w:val="221E1F"/>
          <w:sz w:val="22"/>
          <w:szCs w:val="22"/>
        </w:rPr>
        <w:t xml:space="preserve">kayo ay ligtas sa mga </w:t>
      </w:r>
      <w:r w:rsidR="009048D0">
        <w:rPr>
          <w:b/>
          <w:color w:val="221E1F"/>
          <w:sz w:val="22"/>
          <w:szCs w:val="22"/>
        </w:rPr>
        <w:t xml:space="preserve">di-kinakailangang </w:t>
      </w:r>
      <w:r>
        <w:rPr>
          <w:b/>
          <w:color w:val="221E1F"/>
          <w:sz w:val="22"/>
          <w:szCs w:val="22"/>
        </w:rPr>
        <w:t>kapahamakan</w:t>
      </w:r>
      <w:r w:rsidR="009048D0">
        <w:rPr>
          <w:b/>
          <w:color w:val="221E1F"/>
          <w:sz w:val="22"/>
          <w:szCs w:val="22"/>
        </w:rPr>
        <w:t xml:space="preserve"> </w:t>
      </w:r>
      <w:r w:rsidR="009048D0" w:rsidRPr="009048D0">
        <w:rPr>
          <w:color w:val="221E1F"/>
          <w:sz w:val="22"/>
          <w:szCs w:val="22"/>
        </w:rPr>
        <w:t>na</w:t>
      </w:r>
      <w:r w:rsidRPr="009048D0">
        <w:rPr>
          <w:color w:val="221E1F"/>
          <w:sz w:val="22"/>
          <w:szCs w:val="22"/>
        </w:rPr>
        <w:t xml:space="preserve"> mahawaan ng mikrobyo</w:t>
      </w:r>
      <w:r w:rsidR="00EC68E3" w:rsidRPr="0056465B">
        <w:rPr>
          <w:color w:val="221E1F"/>
          <w:sz w:val="22"/>
          <w:szCs w:val="22"/>
        </w:rPr>
        <w:t xml:space="preserve">. </w:t>
      </w:r>
      <w:r w:rsidR="009048D0">
        <w:rPr>
          <w:color w:val="221E1F"/>
          <w:sz w:val="22"/>
          <w:szCs w:val="22"/>
        </w:rPr>
        <w:t>Kabilang nito ang katiyakan na alam ng kanilang mga trabahador tungkol sa paghuhugas ng kanilang mga kamay at</w:t>
      </w:r>
      <w:r w:rsidR="00EC68E3" w:rsidRPr="0056465B">
        <w:rPr>
          <w:color w:val="221E1F"/>
          <w:sz w:val="22"/>
          <w:szCs w:val="22"/>
        </w:rPr>
        <w:t xml:space="preserve"> </w:t>
      </w:r>
      <w:r w:rsidR="00F85D54">
        <w:rPr>
          <w:color w:val="221E1F"/>
          <w:sz w:val="22"/>
          <w:szCs w:val="22"/>
        </w:rPr>
        <w:t xml:space="preserve">pagtupad sa mga kinakailangang </w:t>
      </w:r>
      <w:r w:rsidR="00780687">
        <w:rPr>
          <w:color w:val="221E1F"/>
          <w:sz w:val="22"/>
          <w:szCs w:val="22"/>
        </w:rPr>
        <w:t xml:space="preserve">personal na </w:t>
      </w:r>
      <w:r w:rsidR="00F85D54">
        <w:rPr>
          <w:color w:val="221E1F"/>
          <w:sz w:val="22"/>
          <w:szCs w:val="22"/>
        </w:rPr>
        <w:t>pag</w:t>
      </w:r>
      <w:r w:rsidR="00780687">
        <w:rPr>
          <w:color w:val="221E1F"/>
          <w:sz w:val="22"/>
          <w:szCs w:val="22"/>
        </w:rPr>
        <w:t>-a</w:t>
      </w:r>
      <w:r w:rsidR="00733AA4">
        <w:rPr>
          <w:color w:val="221E1F"/>
          <w:sz w:val="22"/>
          <w:szCs w:val="22"/>
        </w:rPr>
        <w:t>agwatan</w:t>
      </w:r>
      <w:r w:rsidR="00EC68E3" w:rsidRPr="0056465B">
        <w:rPr>
          <w:color w:val="221E1F"/>
          <w:sz w:val="22"/>
          <w:szCs w:val="22"/>
        </w:rPr>
        <w:t>, a</w:t>
      </w:r>
      <w:r w:rsidR="00780687">
        <w:rPr>
          <w:color w:val="221E1F"/>
          <w:sz w:val="22"/>
          <w:szCs w:val="22"/>
        </w:rPr>
        <w:t xml:space="preserve">t di-pagpasok sa trabaho kung masama ang pakiramdam </w:t>
      </w:r>
      <w:r w:rsidR="00EC68E3" w:rsidRPr="0056465B">
        <w:rPr>
          <w:color w:val="221E1F"/>
          <w:sz w:val="22"/>
          <w:szCs w:val="22"/>
        </w:rPr>
        <w:t xml:space="preserve"> </w:t>
      </w:r>
    </w:p>
    <w:p w14:paraId="57701668" w14:textId="77777777" w:rsidR="00EC68E3" w:rsidRPr="0056465B" w:rsidRDefault="00DA528D" w:rsidP="00EC68E3">
      <w:pPr>
        <w:pStyle w:val="Default"/>
        <w:numPr>
          <w:ilvl w:val="0"/>
          <w:numId w:val="2"/>
        </w:numPr>
        <w:spacing w:before="120" w:after="120"/>
        <w:ind w:left="714" w:hanging="357"/>
        <w:contextualSpacing/>
        <w:rPr>
          <w:color w:val="221E1F"/>
          <w:sz w:val="22"/>
          <w:szCs w:val="22"/>
        </w:rPr>
      </w:pPr>
      <w:r>
        <w:rPr>
          <w:b/>
          <w:color w:val="221E1F"/>
          <w:sz w:val="22"/>
          <w:szCs w:val="22"/>
        </w:rPr>
        <w:t xml:space="preserve">panatilihin ang mga suporta at serbisyo </w:t>
      </w:r>
      <w:r w:rsidRPr="00CA5B44">
        <w:rPr>
          <w:color w:val="221E1F"/>
          <w:sz w:val="22"/>
          <w:szCs w:val="22"/>
        </w:rPr>
        <w:t>na kailangan ninyo</w:t>
      </w:r>
      <w:r>
        <w:rPr>
          <w:b/>
          <w:color w:val="221E1F"/>
          <w:sz w:val="22"/>
          <w:szCs w:val="22"/>
        </w:rPr>
        <w:t xml:space="preserve"> </w:t>
      </w:r>
      <w:r w:rsidRPr="00DA528D">
        <w:rPr>
          <w:color w:val="221E1F"/>
          <w:sz w:val="22"/>
          <w:szCs w:val="22"/>
        </w:rPr>
        <w:t xml:space="preserve">para sa </w:t>
      </w:r>
      <w:r w:rsidR="005657ED">
        <w:rPr>
          <w:color w:val="221E1F"/>
          <w:sz w:val="22"/>
          <w:szCs w:val="22"/>
        </w:rPr>
        <w:t>inyong kalusugan at kaligtasan</w:t>
      </w:r>
    </w:p>
    <w:p w14:paraId="02188574" w14:textId="77777777" w:rsidR="00EC68E3" w:rsidRPr="0056465B" w:rsidRDefault="00217EDD" w:rsidP="00EC68E3">
      <w:pPr>
        <w:pStyle w:val="Default"/>
        <w:numPr>
          <w:ilvl w:val="0"/>
          <w:numId w:val="2"/>
        </w:numPr>
        <w:spacing w:before="120" w:after="120"/>
        <w:ind w:left="714" w:hanging="357"/>
        <w:contextualSpacing/>
        <w:rPr>
          <w:color w:val="221E1F"/>
          <w:sz w:val="22"/>
          <w:szCs w:val="22"/>
        </w:rPr>
      </w:pPr>
      <w:r>
        <w:rPr>
          <w:b/>
          <w:color w:val="221E1F"/>
          <w:sz w:val="22"/>
          <w:szCs w:val="22"/>
        </w:rPr>
        <w:lastRenderedPageBreak/>
        <w:t xml:space="preserve">ipaalam sa inyo kung magkakaroon ng anumang pagbabago </w:t>
      </w:r>
      <w:r w:rsidRPr="00217EDD">
        <w:rPr>
          <w:color w:val="221E1F"/>
          <w:sz w:val="22"/>
          <w:szCs w:val="22"/>
        </w:rPr>
        <w:t>sa inyong</w:t>
      </w:r>
      <w:r>
        <w:rPr>
          <w:b/>
          <w:color w:val="221E1F"/>
          <w:sz w:val="22"/>
          <w:szCs w:val="22"/>
        </w:rPr>
        <w:t xml:space="preserve"> </w:t>
      </w:r>
      <w:r w:rsidR="000A767D">
        <w:rPr>
          <w:rFonts w:asciiTheme="minorHAnsi" w:hAnsiTheme="minorHAnsi" w:cstheme="minorHAnsi"/>
        </w:rPr>
        <w:t>mga suporta</w:t>
      </w:r>
      <w:r w:rsidR="00EC68E3" w:rsidRPr="0056465B">
        <w:rPr>
          <w:color w:val="221E1F"/>
          <w:sz w:val="22"/>
          <w:szCs w:val="22"/>
        </w:rPr>
        <w:t xml:space="preserve">, </w:t>
      </w:r>
      <w:r>
        <w:rPr>
          <w:color w:val="221E1F"/>
          <w:sz w:val="22"/>
          <w:szCs w:val="22"/>
        </w:rPr>
        <w:t>halimbawa</w:t>
      </w:r>
      <w:r w:rsidR="00A31D42">
        <w:rPr>
          <w:color w:val="221E1F"/>
          <w:sz w:val="22"/>
          <w:szCs w:val="22"/>
        </w:rPr>
        <w:t>,</w:t>
      </w:r>
      <w:r>
        <w:rPr>
          <w:color w:val="221E1F"/>
          <w:sz w:val="22"/>
          <w:szCs w:val="22"/>
        </w:rPr>
        <w:t xml:space="preserve"> ang hindi pagkakapunta sa inyong mga </w:t>
      </w:r>
      <w:r w:rsidR="00983EC5">
        <w:rPr>
          <w:color w:val="221E1F"/>
          <w:sz w:val="22"/>
          <w:szCs w:val="22"/>
        </w:rPr>
        <w:t xml:space="preserve">regular </w:t>
      </w:r>
      <w:r w:rsidR="00A31D42">
        <w:rPr>
          <w:color w:val="221E1F"/>
          <w:sz w:val="22"/>
          <w:szCs w:val="22"/>
        </w:rPr>
        <w:t>na gawain</w:t>
      </w:r>
      <w:r w:rsidR="00EC68E3" w:rsidRPr="0056465B">
        <w:rPr>
          <w:color w:val="221E1F"/>
          <w:sz w:val="22"/>
          <w:szCs w:val="22"/>
        </w:rPr>
        <w:t xml:space="preserve"> </w:t>
      </w:r>
    </w:p>
    <w:p w14:paraId="01C45550" w14:textId="77777777" w:rsidR="00EC68E3" w:rsidRPr="00CA5B44" w:rsidRDefault="00AD40D1" w:rsidP="00EC68E3">
      <w:pPr>
        <w:pStyle w:val="Default"/>
        <w:numPr>
          <w:ilvl w:val="0"/>
          <w:numId w:val="2"/>
        </w:numPr>
        <w:spacing w:before="120" w:after="120"/>
        <w:ind w:left="714" w:hanging="357"/>
        <w:contextualSpacing/>
        <w:rPr>
          <w:color w:val="221E1F"/>
          <w:sz w:val="22"/>
          <w:szCs w:val="22"/>
        </w:rPr>
      </w:pPr>
      <w:r>
        <w:rPr>
          <w:b/>
          <w:color w:val="221E1F"/>
          <w:sz w:val="22"/>
          <w:szCs w:val="22"/>
        </w:rPr>
        <w:t xml:space="preserve">gamitin ang ginugustong </w:t>
      </w:r>
      <w:r w:rsidR="00CA5B44">
        <w:rPr>
          <w:b/>
          <w:color w:val="221E1F"/>
          <w:sz w:val="22"/>
          <w:szCs w:val="22"/>
        </w:rPr>
        <w:t>paraan</w:t>
      </w:r>
      <w:r>
        <w:rPr>
          <w:b/>
          <w:color w:val="221E1F"/>
          <w:sz w:val="22"/>
          <w:szCs w:val="22"/>
        </w:rPr>
        <w:t xml:space="preserve"> ng pakikipagtalakayan </w:t>
      </w:r>
      <w:r w:rsidRPr="00CA5B44">
        <w:rPr>
          <w:color w:val="221E1F"/>
          <w:sz w:val="22"/>
          <w:szCs w:val="22"/>
        </w:rPr>
        <w:t>kung hinihingi</w:t>
      </w:r>
      <w:r w:rsidR="00983EC5">
        <w:rPr>
          <w:color w:val="221E1F"/>
          <w:sz w:val="22"/>
          <w:szCs w:val="22"/>
        </w:rPr>
        <w:t xml:space="preserve">ng magbahagi </w:t>
      </w:r>
      <w:r w:rsidRPr="00CA5B44">
        <w:rPr>
          <w:color w:val="221E1F"/>
          <w:sz w:val="22"/>
          <w:szCs w:val="22"/>
        </w:rPr>
        <w:t xml:space="preserve">ng inyong mga kaalaman </w:t>
      </w:r>
      <w:r w:rsidR="00EC68E3" w:rsidRPr="00CA5B44">
        <w:rPr>
          <w:color w:val="221E1F"/>
          <w:sz w:val="22"/>
          <w:szCs w:val="22"/>
        </w:rPr>
        <w:t>o</w:t>
      </w:r>
      <w:r w:rsidR="002B46F4" w:rsidRPr="00CA5B44">
        <w:rPr>
          <w:color w:val="221E1F"/>
          <w:sz w:val="22"/>
          <w:szCs w:val="22"/>
        </w:rPr>
        <w:t xml:space="preserve"> </w:t>
      </w:r>
      <w:r w:rsidR="00983EC5">
        <w:rPr>
          <w:color w:val="221E1F"/>
          <w:sz w:val="22"/>
          <w:szCs w:val="22"/>
        </w:rPr>
        <w:t xml:space="preserve">kung sila ay </w:t>
      </w:r>
      <w:r w:rsidR="002B46F4" w:rsidRPr="00CA5B44">
        <w:rPr>
          <w:color w:val="221E1F"/>
          <w:sz w:val="22"/>
          <w:szCs w:val="22"/>
        </w:rPr>
        <w:t xml:space="preserve">nagbibigay ng </w:t>
      </w:r>
      <w:r w:rsidR="00EC68E3" w:rsidRPr="00CA5B44">
        <w:rPr>
          <w:color w:val="221E1F"/>
          <w:sz w:val="22"/>
          <w:szCs w:val="22"/>
        </w:rPr>
        <w:t>i</w:t>
      </w:r>
      <w:r w:rsidR="000A767D" w:rsidRPr="00CA5B44">
        <w:rPr>
          <w:color w:val="221E1F"/>
          <w:sz w:val="22"/>
          <w:szCs w:val="22"/>
        </w:rPr>
        <w:t>mp</w:t>
      </w:r>
      <w:r w:rsidR="00EC68E3" w:rsidRPr="00CA5B44">
        <w:rPr>
          <w:color w:val="221E1F"/>
          <w:sz w:val="22"/>
          <w:szCs w:val="22"/>
        </w:rPr>
        <w:t>orma</w:t>
      </w:r>
      <w:r w:rsidR="000A767D" w:rsidRPr="00CA5B44">
        <w:rPr>
          <w:color w:val="221E1F"/>
          <w:sz w:val="22"/>
          <w:szCs w:val="22"/>
        </w:rPr>
        <w:t>sy</w:t>
      </w:r>
      <w:r w:rsidR="00EC68E3" w:rsidRPr="00CA5B44">
        <w:rPr>
          <w:color w:val="221E1F"/>
          <w:sz w:val="22"/>
          <w:szCs w:val="22"/>
        </w:rPr>
        <w:t xml:space="preserve">on </w:t>
      </w:r>
    </w:p>
    <w:p w14:paraId="64098AF2" w14:textId="77777777" w:rsidR="00EC68E3" w:rsidRPr="00EB2131" w:rsidRDefault="00EB2131" w:rsidP="00EC68E3">
      <w:pPr>
        <w:pStyle w:val="Default"/>
        <w:numPr>
          <w:ilvl w:val="0"/>
          <w:numId w:val="2"/>
        </w:numPr>
        <w:spacing w:before="120" w:after="120"/>
        <w:ind w:left="714" w:hanging="357"/>
        <w:contextualSpacing/>
        <w:rPr>
          <w:color w:val="221E1F"/>
          <w:sz w:val="22"/>
          <w:szCs w:val="22"/>
        </w:rPr>
      </w:pPr>
      <w:r>
        <w:rPr>
          <w:color w:val="221E1F"/>
          <w:sz w:val="22"/>
          <w:szCs w:val="22"/>
        </w:rPr>
        <w:t xml:space="preserve">may sapat na </w:t>
      </w:r>
      <w:r w:rsidR="00983EC5">
        <w:rPr>
          <w:color w:val="221E1F"/>
          <w:sz w:val="22"/>
          <w:szCs w:val="22"/>
        </w:rPr>
        <w:t xml:space="preserve">bilang ng </w:t>
      </w:r>
      <w:r w:rsidR="00CA5B44">
        <w:rPr>
          <w:color w:val="221E1F"/>
          <w:sz w:val="22"/>
          <w:szCs w:val="22"/>
        </w:rPr>
        <w:t xml:space="preserve">mga kawaning </w:t>
      </w:r>
      <w:r w:rsidRPr="00EB2131">
        <w:rPr>
          <w:b/>
          <w:color w:val="221E1F"/>
          <w:sz w:val="22"/>
          <w:szCs w:val="22"/>
        </w:rPr>
        <w:t>may kasanayan</w:t>
      </w:r>
      <w:r w:rsidR="00EC68E3" w:rsidRPr="00EB2131">
        <w:rPr>
          <w:b/>
          <w:color w:val="221E1F"/>
          <w:sz w:val="22"/>
          <w:szCs w:val="22"/>
        </w:rPr>
        <w:t xml:space="preserve"> a</w:t>
      </w:r>
      <w:r w:rsidRPr="00EB2131">
        <w:rPr>
          <w:b/>
          <w:color w:val="221E1F"/>
          <w:sz w:val="22"/>
          <w:szCs w:val="22"/>
        </w:rPr>
        <w:t xml:space="preserve">t karanasan </w:t>
      </w:r>
      <w:r w:rsidRPr="00CA5B44">
        <w:rPr>
          <w:color w:val="221E1F"/>
          <w:sz w:val="22"/>
          <w:szCs w:val="22"/>
        </w:rPr>
        <w:t>upang patuloy</w:t>
      </w:r>
      <w:r>
        <w:rPr>
          <w:b/>
          <w:color w:val="221E1F"/>
          <w:sz w:val="22"/>
          <w:szCs w:val="22"/>
        </w:rPr>
        <w:t xml:space="preserve"> </w:t>
      </w:r>
      <w:r w:rsidRPr="00EB2131">
        <w:rPr>
          <w:color w:val="221E1F"/>
          <w:sz w:val="22"/>
          <w:szCs w:val="22"/>
        </w:rPr>
        <w:t>na mas</w:t>
      </w:r>
      <w:r w:rsidR="000A767D" w:rsidRPr="00EB2131">
        <w:rPr>
          <w:rFonts w:asciiTheme="minorHAnsi" w:hAnsiTheme="minorHAnsi" w:cstheme="minorHAnsi"/>
          <w:sz w:val="22"/>
          <w:szCs w:val="22"/>
        </w:rPr>
        <w:t>uportahan</w:t>
      </w:r>
      <w:r w:rsidR="000A767D" w:rsidRPr="00EB2131">
        <w:rPr>
          <w:rFonts w:asciiTheme="minorHAnsi" w:hAnsiTheme="minorHAnsi" w:cstheme="minorHAnsi"/>
        </w:rPr>
        <w:t xml:space="preserve"> </w:t>
      </w:r>
      <w:r w:rsidRPr="00EB2131">
        <w:rPr>
          <w:color w:val="221E1F"/>
          <w:sz w:val="22"/>
          <w:szCs w:val="22"/>
        </w:rPr>
        <w:t xml:space="preserve">kayo at iba pang mga taong may kapansanan kung may pagsiklab ng </w:t>
      </w:r>
      <w:r w:rsidR="00EC68E3" w:rsidRPr="00EB2131">
        <w:rPr>
          <w:color w:val="221E1F"/>
          <w:sz w:val="22"/>
          <w:szCs w:val="22"/>
        </w:rPr>
        <w:t xml:space="preserve">COVID-19 </w:t>
      </w:r>
    </w:p>
    <w:p w14:paraId="5D244F2F" w14:textId="77777777" w:rsidR="00EC68E3" w:rsidRDefault="00CA5B44" w:rsidP="00EC68E3">
      <w:pPr>
        <w:pStyle w:val="Default"/>
        <w:numPr>
          <w:ilvl w:val="0"/>
          <w:numId w:val="2"/>
        </w:numPr>
        <w:spacing w:before="120" w:after="120"/>
        <w:ind w:left="714" w:hanging="357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may sapat na gagamitin </w:t>
      </w:r>
      <w:r w:rsidRPr="00CA5B44">
        <w:rPr>
          <w:rFonts w:asciiTheme="minorHAnsi" w:hAnsiTheme="minorHAnsi" w:cstheme="minorHAnsi"/>
          <w:sz w:val="22"/>
          <w:szCs w:val="22"/>
        </w:rPr>
        <w:t>katulad ng</w:t>
      </w:r>
      <w:r>
        <w:rPr>
          <w:rFonts w:asciiTheme="minorHAnsi" w:hAnsiTheme="minorHAnsi" w:cstheme="minorHAnsi"/>
          <w:b/>
          <w:sz w:val="22"/>
          <w:szCs w:val="22"/>
        </w:rPr>
        <w:t xml:space="preserve"> personal na kagamiting pananggalang </w:t>
      </w:r>
      <w:r w:rsidR="00EC68E3">
        <w:rPr>
          <w:rFonts w:asciiTheme="minorHAnsi" w:hAnsiTheme="minorHAnsi" w:cstheme="minorHAnsi"/>
          <w:sz w:val="22"/>
          <w:szCs w:val="22"/>
        </w:rPr>
        <w:t>(PPE)</w:t>
      </w:r>
      <w:r w:rsidR="00EC68E3" w:rsidRPr="00847343">
        <w:rPr>
          <w:rFonts w:asciiTheme="minorHAnsi" w:hAnsiTheme="minorHAnsi" w:cstheme="minorHAnsi"/>
          <w:sz w:val="22"/>
          <w:szCs w:val="22"/>
        </w:rPr>
        <w:t xml:space="preserve">, </w:t>
      </w:r>
      <w:r w:rsidR="00C808F1">
        <w:rPr>
          <w:rFonts w:asciiTheme="minorHAnsi" w:hAnsiTheme="minorHAnsi" w:cstheme="minorHAnsi"/>
          <w:sz w:val="22"/>
          <w:szCs w:val="22"/>
        </w:rPr>
        <w:t>panlinis ng kamay at sabon</w:t>
      </w:r>
    </w:p>
    <w:p w14:paraId="54FE9823" w14:textId="77777777" w:rsidR="00EC68E3" w:rsidRDefault="00C808F1" w:rsidP="00EC68E3">
      <w:pPr>
        <w:pStyle w:val="Default"/>
        <w:numPr>
          <w:ilvl w:val="0"/>
          <w:numId w:val="2"/>
        </w:numPr>
        <w:spacing w:before="120" w:after="120"/>
        <w:ind w:left="714" w:hanging="357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maiintindihan </w:t>
      </w:r>
      <w:r w:rsidR="00D7045E">
        <w:rPr>
          <w:rFonts w:asciiTheme="minorHAnsi" w:hAnsiTheme="minorHAnsi" w:cstheme="minorHAnsi"/>
          <w:sz w:val="22"/>
          <w:szCs w:val="22"/>
        </w:rPr>
        <w:t xml:space="preserve">nila </w:t>
      </w:r>
      <w:r>
        <w:rPr>
          <w:rFonts w:asciiTheme="minorHAnsi" w:hAnsiTheme="minorHAnsi" w:cstheme="minorHAnsi"/>
          <w:sz w:val="22"/>
          <w:szCs w:val="22"/>
        </w:rPr>
        <w:t xml:space="preserve">kung </w:t>
      </w:r>
      <w:r w:rsidRPr="00C808F1">
        <w:rPr>
          <w:rFonts w:asciiTheme="minorHAnsi" w:hAnsiTheme="minorHAnsi" w:cstheme="minorHAnsi"/>
          <w:b/>
          <w:sz w:val="22"/>
          <w:szCs w:val="22"/>
        </w:rPr>
        <w:t xml:space="preserve">kailan </w:t>
      </w:r>
      <w:r>
        <w:rPr>
          <w:rFonts w:asciiTheme="minorHAnsi" w:hAnsiTheme="minorHAnsi" w:cstheme="minorHAnsi"/>
          <w:b/>
          <w:sz w:val="22"/>
          <w:szCs w:val="22"/>
        </w:rPr>
        <w:t>s</w:t>
      </w:r>
      <w:r w:rsidRPr="00C808F1">
        <w:rPr>
          <w:rFonts w:asciiTheme="minorHAnsi" w:hAnsiTheme="minorHAnsi" w:cstheme="minorHAnsi"/>
          <w:b/>
          <w:sz w:val="22"/>
          <w:szCs w:val="22"/>
        </w:rPr>
        <w:t>ila ga</w:t>
      </w:r>
      <w:r>
        <w:rPr>
          <w:rFonts w:asciiTheme="minorHAnsi" w:hAnsiTheme="minorHAnsi" w:cstheme="minorHAnsi"/>
          <w:b/>
          <w:sz w:val="22"/>
          <w:szCs w:val="22"/>
        </w:rPr>
        <w:t>ga</w:t>
      </w:r>
      <w:r w:rsidRPr="00C808F1">
        <w:rPr>
          <w:rFonts w:asciiTheme="minorHAnsi" w:hAnsiTheme="minorHAnsi" w:cstheme="minorHAnsi"/>
          <w:b/>
          <w:sz w:val="22"/>
          <w:szCs w:val="22"/>
        </w:rPr>
        <w:t xml:space="preserve">mit ng </w:t>
      </w:r>
      <w:r w:rsidR="00EC68E3" w:rsidRPr="00C808F1">
        <w:rPr>
          <w:rFonts w:asciiTheme="minorHAnsi" w:hAnsiTheme="minorHAnsi" w:cstheme="minorHAnsi"/>
          <w:b/>
          <w:sz w:val="22"/>
          <w:szCs w:val="22"/>
        </w:rPr>
        <w:t>PPE</w:t>
      </w:r>
      <w:r w:rsidR="00EC68E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C68E3" w:rsidRPr="00382BC4">
        <w:rPr>
          <w:rFonts w:asciiTheme="minorHAnsi" w:hAnsiTheme="minorHAnsi" w:cstheme="minorHAnsi"/>
          <w:sz w:val="22"/>
          <w:szCs w:val="22"/>
        </w:rPr>
        <w:t>(a</w:t>
      </w:r>
      <w:r>
        <w:rPr>
          <w:rFonts w:asciiTheme="minorHAnsi" w:hAnsiTheme="minorHAnsi" w:cstheme="minorHAnsi"/>
          <w:sz w:val="22"/>
          <w:szCs w:val="22"/>
        </w:rPr>
        <w:t xml:space="preserve">t kung paano </w:t>
      </w:r>
      <w:r w:rsidR="0095451F">
        <w:rPr>
          <w:rFonts w:asciiTheme="minorHAnsi" w:hAnsiTheme="minorHAnsi" w:cstheme="minorHAnsi"/>
          <w:sz w:val="22"/>
          <w:szCs w:val="22"/>
        </w:rPr>
        <w:t>ga</w:t>
      </w:r>
      <w:r>
        <w:rPr>
          <w:rFonts w:asciiTheme="minorHAnsi" w:hAnsiTheme="minorHAnsi" w:cstheme="minorHAnsi"/>
          <w:sz w:val="22"/>
          <w:szCs w:val="22"/>
        </w:rPr>
        <w:t>gamitin nang tama</w:t>
      </w:r>
      <w:r w:rsidR="00EC68E3" w:rsidRPr="00382BC4">
        <w:rPr>
          <w:rFonts w:asciiTheme="minorHAnsi" w:hAnsiTheme="minorHAnsi" w:cstheme="minorHAnsi"/>
          <w:sz w:val="22"/>
          <w:szCs w:val="22"/>
        </w:rPr>
        <w:t>)</w:t>
      </w:r>
      <w:r w:rsidR="00EC68E3">
        <w:rPr>
          <w:rFonts w:asciiTheme="minorHAnsi" w:hAnsiTheme="minorHAnsi" w:cstheme="minorHAnsi"/>
          <w:sz w:val="22"/>
          <w:szCs w:val="22"/>
        </w:rPr>
        <w:t>, a</w:t>
      </w:r>
      <w:r>
        <w:rPr>
          <w:rFonts w:asciiTheme="minorHAnsi" w:hAnsiTheme="minorHAnsi" w:cstheme="minorHAnsi"/>
          <w:sz w:val="22"/>
          <w:szCs w:val="22"/>
        </w:rPr>
        <w:t>t kung kailan ito hindi kailangang gamitin</w:t>
      </w:r>
    </w:p>
    <w:p w14:paraId="461F5D4B" w14:textId="77777777" w:rsidR="00EC68E3" w:rsidRPr="005C7F08" w:rsidRDefault="0095451F" w:rsidP="00EC68E3">
      <w:pPr>
        <w:pStyle w:val="Default"/>
        <w:numPr>
          <w:ilvl w:val="0"/>
          <w:numId w:val="2"/>
        </w:numPr>
        <w:spacing w:before="120" w:after="120"/>
        <w:ind w:left="714" w:hanging="357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alam kung ano ang gagawin</w:t>
      </w:r>
      <w:r w:rsidR="00EC68E3">
        <w:rPr>
          <w:rFonts w:asciiTheme="minorHAnsi" w:hAnsiTheme="minorHAnsi" w:cstheme="minorHAnsi"/>
          <w:b/>
          <w:sz w:val="22"/>
          <w:szCs w:val="22"/>
        </w:rPr>
        <w:t>, a</w:t>
      </w:r>
      <w:r>
        <w:rPr>
          <w:rFonts w:asciiTheme="minorHAnsi" w:hAnsiTheme="minorHAnsi" w:cstheme="minorHAnsi"/>
          <w:b/>
          <w:sz w:val="22"/>
          <w:szCs w:val="22"/>
        </w:rPr>
        <w:t>t kung sino ang matatawagan</w:t>
      </w:r>
      <w:r w:rsidR="00EC68E3" w:rsidRPr="005C7F08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 xml:space="preserve">kung sa akala nila ay may taong may </w:t>
      </w:r>
      <w:r w:rsidR="00EC68E3" w:rsidRPr="005C7F08">
        <w:rPr>
          <w:rFonts w:asciiTheme="minorHAnsi" w:hAnsiTheme="minorHAnsi" w:cstheme="minorHAnsi"/>
          <w:color w:val="221E1F"/>
          <w:sz w:val="22"/>
          <w:szCs w:val="22"/>
        </w:rPr>
        <w:t>COVID-19</w:t>
      </w:r>
      <w:r>
        <w:rPr>
          <w:rFonts w:asciiTheme="minorHAnsi" w:hAnsiTheme="minorHAnsi" w:cstheme="minorHAnsi"/>
          <w:color w:val="221E1F"/>
          <w:sz w:val="22"/>
          <w:szCs w:val="22"/>
        </w:rPr>
        <w:t xml:space="preserve"> sa tahanan </w:t>
      </w:r>
    </w:p>
    <w:p w14:paraId="3C4AD346" w14:textId="77777777" w:rsidR="00EC68E3" w:rsidRPr="005C7F08" w:rsidRDefault="00D7045E" w:rsidP="00EC68E3">
      <w:pPr>
        <w:pStyle w:val="Default"/>
        <w:numPr>
          <w:ilvl w:val="0"/>
          <w:numId w:val="2"/>
        </w:numPr>
        <w:spacing w:before="120" w:after="120"/>
        <w:ind w:left="714" w:hanging="357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color w:val="221E1F"/>
          <w:sz w:val="22"/>
          <w:szCs w:val="22"/>
        </w:rPr>
        <w:t>maki</w:t>
      </w:r>
      <w:r w:rsidR="000A767D" w:rsidRPr="00CA5B44">
        <w:rPr>
          <w:color w:val="221E1F"/>
          <w:sz w:val="22"/>
          <w:szCs w:val="22"/>
        </w:rPr>
        <w:t>kipag-usap</w:t>
      </w:r>
      <w:r w:rsidR="000A767D" w:rsidRPr="0056465B">
        <w:rPr>
          <w:color w:val="221E1F"/>
          <w:sz w:val="22"/>
          <w:szCs w:val="22"/>
        </w:rPr>
        <w:t xml:space="preserve"> </w:t>
      </w:r>
      <w:r w:rsidR="00C808F1">
        <w:rPr>
          <w:color w:val="221E1F"/>
          <w:sz w:val="22"/>
          <w:szCs w:val="22"/>
        </w:rPr>
        <w:t>sa inyo</w:t>
      </w:r>
      <w:r w:rsidR="00EC68E3" w:rsidRPr="005C7F08">
        <w:rPr>
          <w:rFonts w:asciiTheme="minorHAnsi" w:hAnsiTheme="minorHAnsi" w:cstheme="minorHAnsi"/>
          <w:sz w:val="22"/>
          <w:szCs w:val="22"/>
        </w:rPr>
        <w:t xml:space="preserve">, </w:t>
      </w:r>
      <w:r w:rsidR="00C808F1">
        <w:rPr>
          <w:rFonts w:asciiTheme="minorHAnsi" w:hAnsiTheme="minorHAnsi" w:cstheme="minorHAnsi"/>
          <w:sz w:val="22"/>
          <w:szCs w:val="22"/>
        </w:rPr>
        <w:t xml:space="preserve">ang inyong kapamilya at tagapag-alaga/tagasuporta tungkol sa anumang </w:t>
      </w:r>
      <w:r w:rsidR="00C808F1" w:rsidRPr="00C808F1">
        <w:rPr>
          <w:rFonts w:asciiTheme="minorHAnsi" w:hAnsiTheme="minorHAnsi" w:cstheme="minorHAnsi"/>
          <w:b/>
          <w:sz w:val="22"/>
          <w:szCs w:val="22"/>
        </w:rPr>
        <w:t>mga pagbabago sa kanilang patakaran sa pamamahala ng mga bisita</w:t>
      </w:r>
      <w:r w:rsidR="00EC68E3" w:rsidRPr="005C7F08">
        <w:rPr>
          <w:rFonts w:asciiTheme="minorHAnsi" w:hAnsiTheme="minorHAnsi" w:cstheme="minorHAnsi"/>
          <w:sz w:val="22"/>
          <w:szCs w:val="22"/>
        </w:rPr>
        <w:t>. An</w:t>
      </w:r>
      <w:r w:rsidR="00C808F1">
        <w:rPr>
          <w:rFonts w:asciiTheme="minorHAnsi" w:hAnsiTheme="minorHAnsi" w:cstheme="minorHAnsi"/>
          <w:sz w:val="22"/>
          <w:szCs w:val="22"/>
        </w:rPr>
        <w:t>umang mga pagbabago a</w:t>
      </w:r>
      <w:r w:rsidR="00EC68E3" w:rsidRPr="005C7F08">
        <w:rPr>
          <w:rFonts w:asciiTheme="minorHAnsi" w:hAnsiTheme="minorHAnsi" w:cstheme="minorHAnsi"/>
          <w:sz w:val="22"/>
          <w:szCs w:val="22"/>
        </w:rPr>
        <w:t xml:space="preserve">y </w:t>
      </w:r>
      <w:r w:rsidR="00C808F1">
        <w:rPr>
          <w:rFonts w:asciiTheme="minorHAnsi" w:hAnsiTheme="minorHAnsi" w:cstheme="minorHAnsi"/>
          <w:sz w:val="22"/>
          <w:szCs w:val="22"/>
        </w:rPr>
        <w:t>dapat sang-ayon sa payo</w:t>
      </w:r>
      <w:r w:rsidR="00EC68E3" w:rsidRPr="005C7F0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ng</w:t>
      </w:r>
      <w:r w:rsidR="00FD74B4">
        <w:rPr>
          <w:rFonts w:asciiTheme="minorHAnsi" w:hAnsiTheme="minorHAnsi" w:cstheme="minorHAnsi"/>
          <w:sz w:val="22"/>
          <w:szCs w:val="22"/>
        </w:rPr>
        <w:t xml:space="preserve"> mga opisyal ng pampublikong kalusugan</w:t>
      </w:r>
      <w:r w:rsidR="00EC68E3" w:rsidRPr="005C7F08">
        <w:rPr>
          <w:rFonts w:asciiTheme="minorHAnsi" w:hAnsiTheme="minorHAnsi" w:cstheme="minorHAnsi"/>
          <w:sz w:val="22"/>
          <w:szCs w:val="22"/>
        </w:rPr>
        <w:t>.</w:t>
      </w:r>
    </w:p>
    <w:p w14:paraId="1D97F3C8" w14:textId="77777777" w:rsidR="00EC68E3" w:rsidRPr="000B7CAE" w:rsidRDefault="00A243EB" w:rsidP="00EC68E3">
      <w:pPr>
        <w:pStyle w:val="Heading20"/>
        <w:spacing w:before="240" w:after="120"/>
      </w:pPr>
      <w:r>
        <w:t xml:space="preserve">Mga pagbabago dahil sa </w:t>
      </w:r>
      <w:r w:rsidR="00EC68E3" w:rsidRPr="000B7CAE">
        <w:t>COVID-19</w:t>
      </w:r>
    </w:p>
    <w:p w14:paraId="697000D7" w14:textId="77777777" w:rsidR="00D7045E" w:rsidRDefault="009F53FA" w:rsidP="00EC68E3">
      <w:pPr>
        <w:spacing w:before="120" w:after="12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Mahalagang malaman na ang </w:t>
      </w:r>
      <w:r w:rsidR="00E6049B">
        <w:rPr>
          <w:rFonts w:asciiTheme="minorHAnsi" w:hAnsiTheme="minorHAnsi" w:cstheme="minorHAnsi"/>
          <w:color w:val="000000"/>
        </w:rPr>
        <w:t xml:space="preserve">mga tagabigay-serbisyo </w:t>
      </w:r>
      <w:r w:rsidR="00EC68E3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y patuloy na nagbibigay ng </w:t>
      </w:r>
      <w:r w:rsidR="000A767D">
        <w:rPr>
          <w:rFonts w:asciiTheme="minorHAnsi" w:hAnsiTheme="minorHAnsi" w:cstheme="minorHAnsi"/>
        </w:rPr>
        <w:t xml:space="preserve">mga </w:t>
      </w:r>
      <w:r w:rsidR="00EC68E3">
        <w:rPr>
          <w:rFonts w:asciiTheme="minorHAnsi" w:hAnsiTheme="minorHAnsi" w:cstheme="minorHAnsi"/>
        </w:rPr>
        <w:t>suport</w:t>
      </w:r>
      <w:r w:rsidR="000A767D">
        <w:rPr>
          <w:rFonts w:asciiTheme="minorHAnsi" w:hAnsiTheme="minorHAnsi" w:cstheme="minorHAnsi"/>
        </w:rPr>
        <w:t>a</w:t>
      </w:r>
      <w:r w:rsidR="00EC68E3">
        <w:rPr>
          <w:rFonts w:asciiTheme="minorHAnsi" w:hAnsiTheme="minorHAnsi" w:cstheme="minorHAnsi"/>
        </w:rPr>
        <w:t xml:space="preserve"> a</w:t>
      </w:r>
      <w:r w:rsidR="000A767D">
        <w:rPr>
          <w:rFonts w:asciiTheme="minorHAnsi" w:hAnsiTheme="minorHAnsi" w:cstheme="minorHAnsi"/>
        </w:rPr>
        <w:t>t</w:t>
      </w:r>
      <w:r w:rsidR="00EC68E3">
        <w:rPr>
          <w:rFonts w:asciiTheme="minorHAnsi" w:hAnsiTheme="minorHAnsi" w:cstheme="minorHAnsi"/>
        </w:rPr>
        <w:t xml:space="preserve"> ser</w:t>
      </w:r>
      <w:r w:rsidR="000A767D">
        <w:rPr>
          <w:rFonts w:asciiTheme="minorHAnsi" w:hAnsiTheme="minorHAnsi" w:cstheme="minorHAnsi"/>
        </w:rPr>
        <w:t>b</w:t>
      </w:r>
      <w:r w:rsidR="00EC68E3">
        <w:rPr>
          <w:rFonts w:asciiTheme="minorHAnsi" w:hAnsiTheme="minorHAnsi" w:cstheme="minorHAnsi"/>
        </w:rPr>
        <w:t>i</w:t>
      </w:r>
      <w:r w:rsidR="000A767D">
        <w:rPr>
          <w:rFonts w:asciiTheme="minorHAnsi" w:hAnsiTheme="minorHAnsi" w:cstheme="minorHAnsi"/>
        </w:rPr>
        <w:t>syo</w:t>
      </w:r>
      <w:r w:rsidR="00EC68E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sa </w:t>
      </w:r>
      <w:r w:rsidR="004E1094">
        <w:rPr>
          <w:rFonts w:asciiTheme="minorHAnsi" w:hAnsiTheme="minorHAnsi" w:cstheme="minorHAnsi"/>
        </w:rPr>
        <w:t>inyo kahit na</w:t>
      </w:r>
      <w:r>
        <w:rPr>
          <w:rFonts w:asciiTheme="minorHAnsi" w:hAnsiTheme="minorHAnsi" w:cstheme="minorHAnsi"/>
        </w:rPr>
        <w:t xml:space="preserve"> mahirap </w:t>
      </w:r>
      <w:r w:rsidR="004E1094">
        <w:rPr>
          <w:rFonts w:asciiTheme="minorHAnsi" w:hAnsiTheme="minorHAnsi" w:cstheme="minorHAnsi"/>
        </w:rPr>
        <w:t>ang</w:t>
      </w:r>
      <w:r>
        <w:rPr>
          <w:rFonts w:asciiTheme="minorHAnsi" w:hAnsiTheme="minorHAnsi" w:cstheme="minorHAnsi"/>
        </w:rPr>
        <w:t xml:space="preserve"> panahon</w:t>
      </w:r>
      <w:r w:rsidR="00EC68E3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Ngunit kahit ganito</w:t>
      </w:r>
      <w:r w:rsidR="00D7045E">
        <w:rPr>
          <w:rFonts w:asciiTheme="minorHAnsi" w:hAnsiTheme="minorHAnsi" w:cstheme="minorHAnsi"/>
        </w:rPr>
        <w:t>ang sitwasyon</w:t>
      </w:r>
      <w:r w:rsidR="00EC68E3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dapat nilang sabihin sa amin kung magkakaroon ng malaking </w:t>
      </w:r>
      <w:r w:rsidR="00D7045E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pekto sa </w:t>
      </w:r>
      <w:r w:rsidR="00D7045E">
        <w:rPr>
          <w:rFonts w:asciiTheme="minorHAnsi" w:hAnsiTheme="minorHAnsi" w:cstheme="minorHAnsi"/>
        </w:rPr>
        <w:t xml:space="preserve">pagtanggap ninyo ng </w:t>
      </w:r>
      <w:r w:rsidR="000A767D">
        <w:rPr>
          <w:rFonts w:asciiTheme="minorHAnsi" w:hAnsiTheme="minorHAnsi" w:cstheme="minorHAnsi"/>
        </w:rPr>
        <w:t>mga suporta at serbisyo</w:t>
      </w:r>
      <w:r w:rsidR="00D7045E">
        <w:rPr>
          <w:rFonts w:asciiTheme="minorHAnsi" w:hAnsiTheme="minorHAnsi" w:cstheme="minorHAnsi"/>
        </w:rPr>
        <w:t>.</w:t>
      </w:r>
      <w:r w:rsidR="000A767D">
        <w:rPr>
          <w:rFonts w:asciiTheme="minorHAnsi" w:hAnsiTheme="minorHAnsi" w:cstheme="minorHAnsi"/>
        </w:rPr>
        <w:t xml:space="preserve"> </w:t>
      </w:r>
    </w:p>
    <w:p w14:paraId="08DD395C" w14:textId="77777777" w:rsidR="00EC68E3" w:rsidRDefault="001E5D5B" w:rsidP="00EC68E3">
      <w:pPr>
        <w:spacing w:before="120" w:after="12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Kung sa pakiramdam ninyo ay hindi sinasabi nang mahusay ang mga pagbabago sa inyo</w:t>
      </w:r>
      <w:r w:rsidR="00EC68E3">
        <w:rPr>
          <w:rFonts w:asciiTheme="minorHAnsi" w:hAnsiTheme="minorHAnsi" w:cstheme="minorHAnsi"/>
        </w:rPr>
        <w:t xml:space="preserve">, o </w:t>
      </w:r>
      <w:r>
        <w:rPr>
          <w:rFonts w:asciiTheme="minorHAnsi" w:hAnsiTheme="minorHAnsi" w:cstheme="minorHAnsi"/>
        </w:rPr>
        <w:t xml:space="preserve">sanhi nito </w:t>
      </w:r>
      <w:r w:rsidR="00D7045E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ng mga pag-aalala, kailangan</w:t>
      </w:r>
      <w:r w:rsidR="00D7045E">
        <w:rPr>
          <w:rFonts w:asciiTheme="minorHAnsi" w:hAnsiTheme="minorHAnsi" w:cstheme="minorHAnsi"/>
        </w:rPr>
        <w:t xml:space="preserve">g </w:t>
      </w:r>
      <w:r w:rsidR="00D7045E" w:rsidRPr="00D7045E">
        <w:rPr>
          <w:rFonts w:asciiTheme="minorHAnsi" w:hAnsiTheme="minorHAnsi" w:cstheme="minorHAnsi"/>
          <w:color w:val="0070C0"/>
        </w:rPr>
        <w:t xml:space="preserve">tawagan </w:t>
      </w:r>
      <w:r w:rsidRPr="00D7045E">
        <w:rPr>
          <w:rFonts w:asciiTheme="minorHAnsi" w:hAnsiTheme="minorHAnsi" w:cstheme="minorHAnsi"/>
          <w:color w:val="0070C0"/>
        </w:rPr>
        <w:t xml:space="preserve">ninyo </w:t>
      </w:r>
      <w:r w:rsidRPr="001E5D5B">
        <w:rPr>
          <w:rFonts w:asciiTheme="minorHAnsi" w:hAnsiTheme="minorHAnsi" w:cstheme="minorHAnsi"/>
          <w:color w:val="0070C0"/>
        </w:rPr>
        <w:t>kami</w:t>
      </w:r>
      <w:r>
        <w:rPr>
          <w:rFonts w:asciiTheme="minorHAnsi" w:hAnsiTheme="minorHAnsi" w:cstheme="minorHAnsi"/>
        </w:rPr>
        <w:t>.</w:t>
      </w:r>
      <w:r w:rsidR="00EC68E3">
        <w:rPr>
          <w:rFonts w:asciiTheme="minorHAnsi" w:hAnsiTheme="minorHAnsi" w:cstheme="minorHAnsi"/>
        </w:rPr>
        <w:t xml:space="preserve"> </w:t>
      </w:r>
    </w:p>
    <w:p w14:paraId="29EE3E90" w14:textId="77777777" w:rsidR="00EC68E3" w:rsidRDefault="00A243EB" w:rsidP="00EC68E3">
      <w:pPr>
        <w:spacing w:before="240" w:after="120"/>
        <w:rPr>
          <w:rFonts w:ascii="Calibri" w:eastAsia="Calibri" w:hAnsi="Calibri" w:cs="Calibri"/>
          <w:b/>
          <w:color w:val="612C69"/>
          <w:sz w:val="28"/>
          <w:szCs w:val="28"/>
        </w:rPr>
      </w:pPr>
      <w:r>
        <w:rPr>
          <w:rFonts w:ascii="Calibri" w:eastAsia="Calibri" w:hAnsi="Calibri" w:cs="Calibri"/>
          <w:b/>
          <w:color w:val="612C69"/>
          <w:sz w:val="28"/>
          <w:szCs w:val="28"/>
        </w:rPr>
        <w:t xml:space="preserve">Paano magreklamo tungkol sa isang nagbibigay ng serbisyo </w:t>
      </w:r>
    </w:p>
    <w:p w14:paraId="33E2E05F" w14:textId="77777777" w:rsidR="00EC68E3" w:rsidRDefault="008B54AC" w:rsidP="00EC68E3">
      <w:pPr>
        <w:spacing w:before="120" w:after="12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Kung </w:t>
      </w:r>
      <w:r w:rsidR="00D7045E">
        <w:rPr>
          <w:rFonts w:ascii="Calibri" w:eastAsia="Calibri" w:hAnsi="Calibri" w:cs="Calibri"/>
        </w:rPr>
        <w:t>inaakala</w:t>
      </w:r>
      <w:r>
        <w:rPr>
          <w:rFonts w:ascii="Calibri" w:eastAsia="Calibri" w:hAnsi="Calibri" w:cs="Calibri"/>
        </w:rPr>
        <w:t xml:space="preserve"> ninyo </w:t>
      </w:r>
      <w:r w:rsidR="00D7045E">
        <w:rPr>
          <w:rFonts w:ascii="Calibri" w:eastAsia="Calibri" w:hAnsi="Calibri" w:cs="Calibri"/>
        </w:rPr>
        <w:t xml:space="preserve">ay hindi kayo </w:t>
      </w:r>
      <w:r>
        <w:rPr>
          <w:rFonts w:ascii="Calibri" w:eastAsia="Calibri" w:hAnsi="Calibri" w:cs="Calibri"/>
        </w:rPr>
        <w:t xml:space="preserve">ligtas o hindi masaya sa kalidad ng inyong </w:t>
      </w:r>
      <w:r w:rsidR="000A767D">
        <w:rPr>
          <w:rFonts w:asciiTheme="minorHAnsi" w:hAnsiTheme="minorHAnsi" w:cstheme="minorHAnsi"/>
        </w:rPr>
        <w:t>mga suporta at serbisyo</w:t>
      </w:r>
      <w:r w:rsidR="000A767D">
        <w:rPr>
          <w:rFonts w:ascii="Calibri" w:eastAsia="Calibri" w:hAnsi="Calibri" w:cs="Calibri"/>
        </w:rPr>
        <w:t xml:space="preserve"> </w:t>
      </w:r>
      <w:r w:rsidR="00EC68E3">
        <w:rPr>
          <w:rFonts w:ascii="Calibri" w:eastAsia="Calibri" w:hAnsi="Calibri" w:cs="Calibri"/>
        </w:rPr>
        <w:t xml:space="preserve">– </w:t>
      </w:r>
      <w:r w:rsidR="00B861EC">
        <w:rPr>
          <w:rFonts w:ascii="Calibri" w:eastAsia="Calibri" w:hAnsi="Calibri" w:cs="Calibri"/>
        </w:rPr>
        <w:t xml:space="preserve">may kaugnayan man </w:t>
      </w:r>
      <w:r w:rsidR="00D7045E">
        <w:rPr>
          <w:rFonts w:ascii="Calibri" w:eastAsia="Calibri" w:hAnsi="Calibri" w:cs="Calibri"/>
        </w:rPr>
        <w:t xml:space="preserve">nito </w:t>
      </w:r>
      <w:r w:rsidR="007071B7">
        <w:rPr>
          <w:rFonts w:ascii="Calibri" w:eastAsia="Calibri" w:hAnsi="Calibri" w:cs="Calibri"/>
        </w:rPr>
        <w:t xml:space="preserve">o wala </w:t>
      </w:r>
      <w:r w:rsidR="00D7045E">
        <w:rPr>
          <w:rFonts w:ascii="Calibri" w:eastAsia="Calibri" w:hAnsi="Calibri" w:cs="Calibri"/>
        </w:rPr>
        <w:t>sa</w:t>
      </w:r>
      <w:r w:rsidR="007071B7">
        <w:rPr>
          <w:rFonts w:ascii="Calibri" w:eastAsia="Calibri" w:hAnsi="Calibri" w:cs="Calibri"/>
        </w:rPr>
        <w:t xml:space="preserve"> </w:t>
      </w:r>
      <w:r w:rsidR="00EC68E3">
        <w:rPr>
          <w:rFonts w:ascii="Calibri" w:eastAsia="Calibri" w:hAnsi="Calibri" w:cs="Calibri"/>
        </w:rPr>
        <w:t xml:space="preserve">COVID-19 – </w:t>
      </w:r>
      <w:r w:rsidR="0055598A">
        <w:rPr>
          <w:rFonts w:ascii="Calibri" w:eastAsia="Calibri" w:hAnsi="Calibri" w:cs="Calibri"/>
        </w:rPr>
        <w:t>mahalaga</w:t>
      </w:r>
      <w:r w:rsidR="00D7045E">
        <w:rPr>
          <w:rFonts w:ascii="Calibri" w:eastAsia="Calibri" w:hAnsi="Calibri" w:cs="Calibri"/>
        </w:rPr>
        <w:t>ng</w:t>
      </w:r>
      <w:r w:rsidR="0055598A">
        <w:rPr>
          <w:rFonts w:ascii="Calibri" w:eastAsia="Calibri" w:hAnsi="Calibri" w:cs="Calibri"/>
        </w:rPr>
        <w:t xml:space="preserve"> malaman na maaari kayong makipag-usap sa amin tungkol sa inyong mga pagka</w:t>
      </w:r>
      <w:r w:rsidR="00D7045E">
        <w:rPr>
          <w:rFonts w:ascii="Calibri" w:eastAsia="Calibri" w:hAnsi="Calibri" w:cs="Calibri"/>
        </w:rPr>
        <w:t>ka</w:t>
      </w:r>
      <w:r w:rsidR="0055598A">
        <w:rPr>
          <w:rFonts w:ascii="Calibri" w:eastAsia="Calibri" w:hAnsi="Calibri" w:cs="Calibri"/>
        </w:rPr>
        <w:t xml:space="preserve">bahala. Palaging okey </w:t>
      </w:r>
      <w:r w:rsidR="00D7045E">
        <w:rPr>
          <w:rFonts w:ascii="Calibri" w:eastAsia="Calibri" w:hAnsi="Calibri" w:cs="Calibri"/>
        </w:rPr>
        <w:t>po</w:t>
      </w:r>
      <w:r w:rsidR="0055598A">
        <w:rPr>
          <w:rFonts w:ascii="Calibri" w:eastAsia="Calibri" w:hAnsi="Calibri" w:cs="Calibri"/>
        </w:rPr>
        <w:t xml:space="preserve"> ang mag</w:t>
      </w:r>
      <w:r w:rsidR="00D7045E">
        <w:rPr>
          <w:rFonts w:ascii="Calibri" w:eastAsia="Calibri" w:hAnsi="Calibri" w:cs="Calibri"/>
        </w:rPr>
        <w:t>sa</w:t>
      </w:r>
      <w:r w:rsidR="0055598A">
        <w:rPr>
          <w:rFonts w:ascii="Calibri" w:eastAsia="Calibri" w:hAnsi="Calibri" w:cs="Calibri"/>
        </w:rPr>
        <w:t>salita</w:t>
      </w:r>
      <w:r w:rsidR="00EC68E3">
        <w:rPr>
          <w:rFonts w:ascii="Calibri" w:eastAsia="Calibri" w:hAnsi="Calibri" w:cs="Calibri"/>
        </w:rPr>
        <w:t>.</w:t>
      </w:r>
    </w:p>
    <w:p w14:paraId="21C66FFC" w14:textId="77777777" w:rsidR="00EC68E3" w:rsidRDefault="0055598A" w:rsidP="00EC68E3">
      <w:pPr>
        <w:spacing w:before="120" w:after="12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Kung kayo ay nasa </w:t>
      </w:r>
      <w:r w:rsidR="00EC68E3">
        <w:rPr>
          <w:rFonts w:ascii="Calibri" w:eastAsia="Calibri" w:hAnsi="Calibri" w:cs="Calibri"/>
        </w:rPr>
        <w:t xml:space="preserve">New South Wales, South Australia, Australian Capital Territory, Northern Territory, Queensland, Victoria o Tasmania, </w:t>
      </w:r>
      <w:r>
        <w:rPr>
          <w:rFonts w:ascii="Calibri" w:eastAsia="Calibri" w:hAnsi="Calibri" w:cs="Calibri"/>
        </w:rPr>
        <w:t>ma</w:t>
      </w:r>
      <w:r w:rsidR="00D7045E"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</w:rPr>
        <w:t xml:space="preserve">ari kayong </w:t>
      </w:r>
      <w:r w:rsidR="00E6049B">
        <w:rPr>
          <w:rFonts w:ascii="Calibri" w:eastAsia="Calibri" w:hAnsi="Calibri" w:cs="Calibri"/>
          <w:color w:val="222222"/>
        </w:rPr>
        <w:t xml:space="preserve">maghain ng reklamo </w:t>
      </w:r>
      <w:r>
        <w:rPr>
          <w:rFonts w:ascii="Calibri" w:eastAsia="Calibri" w:hAnsi="Calibri" w:cs="Calibri"/>
          <w:color w:val="222222"/>
        </w:rPr>
        <w:t>sa amin sa pamamagitan ng</w:t>
      </w:r>
      <w:r w:rsidR="00EC68E3">
        <w:rPr>
          <w:rFonts w:ascii="Calibri" w:eastAsia="Calibri" w:hAnsi="Calibri" w:cs="Calibri"/>
        </w:rPr>
        <w:t>:</w:t>
      </w:r>
    </w:p>
    <w:p w14:paraId="54C2D75C" w14:textId="77777777" w:rsidR="00EC68E3" w:rsidRDefault="005D4225" w:rsidP="00EC68E3">
      <w:pPr>
        <w:numPr>
          <w:ilvl w:val="0"/>
          <w:numId w:val="3"/>
        </w:numPr>
        <w:spacing w:before="120" w:after="120" w:line="240" w:lineRule="auto"/>
        <w:ind w:left="714" w:hanging="35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Pagtawag sa</w:t>
      </w:r>
      <w:r w:rsidR="00EC68E3">
        <w:rPr>
          <w:rFonts w:ascii="Calibri" w:eastAsia="Calibri" w:hAnsi="Calibri" w:cs="Calibri"/>
        </w:rPr>
        <w:t>: 1800 035 544 (</w:t>
      </w:r>
      <w:r>
        <w:rPr>
          <w:rFonts w:ascii="Calibri" w:eastAsia="Calibri" w:hAnsi="Calibri" w:cs="Calibri"/>
        </w:rPr>
        <w:t>libre kapag tumawag teleponong de kable</w:t>
      </w:r>
      <w:r w:rsidR="00EC68E3">
        <w:rPr>
          <w:rFonts w:ascii="Calibri" w:eastAsia="Calibri" w:hAnsi="Calibri" w:cs="Calibri"/>
        </w:rPr>
        <w:t xml:space="preserve">) o TTY 133 677. </w:t>
      </w:r>
      <w:r w:rsidR="004F4239">
        <w:rPr>
          <w:rFonts w:ascii="Calibri" w:eastAsia="Calibri" w:hAnsi="Calibri" w:cs="Calibri"/>
        </w:rPr>
        <w:t>Maaaring makapagpatulong sa isang inter</w:t>
      </w:r>
      <w:r w:rsidR="0031121B">
        <w:rPr>
          <w:rFonts w:ascii="Calibri" w:eastAsia="Calibri" w:hAnsi="Calibri" w:cs="Calibri"/>
        </w:rPr>
        <w:t>pr</w:t>
      </w:r>
      <w:r w:rsidR="004F4239">
        <w:rPr>
          <w:rFonts w:ascii="Calibri" w:eastAsia="Calibri" w:hAnsi="Calibri" w:cs="Calibri"/>
        </w:rPr>
        <w:t>eter</w:t>
      </w:r>
      <w:r w:rsidR="00EC68E3">
        <w:rPr>
          <w:rFonts w:ascii="Calibri" w:eastAsia="Calibri" w:hAnsi="Calibri" w:cs="Calibri"/>
        </w:rPr>
        <w:t>.</w:t>
      </w:r>
    </w:p>
    <w:p w14:paraId="51CCC2D5" w14:textId="77777777" w:rsidR="00EC68E3" w:rsidRDefault="00E610A5" w:rsidP="00EC68E3">
      <w:pPr>
        <w:numPr>
          <w:ilvl w:val="0"/>
          <w:numId w:val="3"/>
        </w:numPr>
        <w:spacing w:before="120" w:after="120" w:line="240" w:lineRule="auto"/>
        <w:ind w:left="714" w:hanging="357"/>
        <w:rPr>
          <w:rFonts w:ascii="Calibri" w:eastAsia="Calibri" w:hAnsi="Calibri" w:cs="Calibri"/>
        </w:rPr>
      </w:pPr>
      <w:hyperlink r:id="rId10" w:history="1">
        <w:r w:rsidR="00EC68E3">
          <w:rPr>
            <w:rStyle w:val="Hyperlink"/>
            <w:rFonts w:ascii="Calibri" w:eastAsia="Calibri" w:hAnsi="Calibri" w:cs="Calibri"/>
          </w:rPr>
          <w:t>National Relay Service</w:t>
        </w:r>
      </w:hyperlink>
      <w:r w:rsidR="00EC68E3">
        <w:rPr>
          <w:rFonts w:ascii="Calibri" w:eastAsia="Calibri" w:hAnsi="Calibri" w:cs="Calibri"/>
          <w:color w:val="222222"/>
        </w:rPr>
        <w:t xml:space="preserve"> </w:t>
      </w:r>
      <w:r w:rsidR="00EC68E3">
        <w:rPr>
          <w:rFonts w:ascii="Calibri" w:eastAsia="Calibri" w:hAnsi="Calibri" w:cs="Calibri"/>
        </w:rPr>
        <w:t>a</w:t>
      </w:r>
      <w:r w:rsidR="00323494">
        <w:rPr>
          <w:rFonts w:ascii="Calibri" w:eastAsia="Calibri" w:hAnsi="Calibri" w:cs="Calibri"/>
        </w:rPr>
        <w:t xml:space="preserve">t hilingin ang </w:t>
      </w:r>
      <w:r w:rsidR="00EC68E3">
        <w:rPr>
          <w:rFonts w:ascii="Calibri" w:eastAsia="Calibri" w:hAnsi="Calibri" w:cs="Calibri"/>
        </w:rPr>
        <w:t>1800 035 544.</w:t>
      </w:r>
    </w:p>
    <w:p w14:paraId="375B3A20" w14:textId="77777777" w:rsidR="00EC68E3" w:rsidRDefault="005D4225" w:rsidP="00EC68E3">
      <w:pPr>
        <w:numPr>
          <w:ilvl w:val="0"/>
          <w:numId w:val="3"/>
        </w:numPr>
        <w:spacing w:before="120" w:after="120" w:line="240" w:lineRule="auto"/>
        <w:ind w:left="714" w:hanging="35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</w:t>
      </w:r>
      <w:r w:rsidR="0031121B">
        <w:rPr>
          <w:rFonts w:ascii="Calibri" w:eastAsia="Calibri" w:hAnsi="Calibri" w:cs="Calibri"/>
        </w:rPr>
        <w:t>agsulat sa</w:t>
      </w:r>
      <w:r>
        <w:rPr>
          <w:rFonts w:ascii="Calibri" w:eastAsia="Calibri" w:hAnsi="Calibri" w:cs="Calibri"/>
        </w:rPr>
        <w:t xml:space="preserve"> isang </w:t>
      </w:r>
      <w:r w:rsidR="0031121B">
        <w:rPr>
          <w:rFonts w:ascii="Calibri" w:eastAsia="Calibri" w:hAnsi="Calibri" w:cs="Calibri"/>
        </w:rPr>
        <w:t>“</w:t>
      </w:r>
      <w:hyperlink r:id="rId11" w:history="1">
        <w:r w:rsidR="00EC68E3">
          <w:rPr>
            <w:rStyle w:val="Hyperlink"/>
            <w:rFonts w:ascii="Calibri" w:eastAsia="Calibri" w:hAnsi="Calibri" w:cs="Calibri"/>
          </w:rPr>
          <w:t>complaint contact form</w:t>
        </w:r>
      </w:hyperlink>
      <w:r w:rsidR="0031121B">
        <w:rPr>
          <w:rStyle w:val="Hyperlink"/>
          <w:rFonts w:ascii="Calibri" w:eastAsia="Calibri" w:hAnsi="Calibri" w:cs="Calibri"/>
        </w:rPr>
        <w:t>”</w:t>
      </w:r>
      <w:r w:rsidR="00EC68E3">
        <w:rPr>
          <w:rFonts w:ascii="Calibri" w:eastAsia="Calibri" w:hAnsi="Calibri" w:cs="Calibri"/>
        </w:rPr>
        <w:t>.</w:t>
      </w:r>
    </w:p>
    <w:p w14:paraId="41D1A1CF" w14:textId="77777777" w:rsidR="00EC68E3" w:rsidRDefault="005D4225" w:rsidP="00EC68E3">
      <w:pPr>
        <w:spacing w:before="120" w:after="120" w:line="240" w:lineRule="auto"/>
        <w:rPr>
          <w:rFonts w:asciiTheme="minorHAnsi" w:hAnsiTheme="minorHAnsi" w:cstheme="minorHAnsi"/>
          <w:b/>
          <w:color w:val="000000"/>
        </w:rPr>
      </w:pPr>
      <w:r>
        <w:rPr>
          <w:rFonts w:ascii="Calibri" w:eastAsia="Calibri" w:hAnsi="Calibri" w:cs="Calibri"/>
          <w:color w:val="222222"/>
        </w:rPr>
        <w:t xml:space="preserve">Kung kayo ay nasa </w:t>
      </w:r>
      <w:r w:rsidR="00EC68E3">
        <w:rPr>
          <w:rFonts w:ascii="Calibri" w:eastAsia="Calibri" w:hAnsi="Calibri" w:cs="Calibri"/>
          <w:color w:val="222222"/>
        </w:rPr>
        <w:t xml:space="preserve">Western Australia, </w:t>
      </w:r>
      <w:r w:rsidR="00D7045E">
        <w:rPr>
          <w:rFonts w:ascii="Calibri" w:eastAsia="Calibri" w:hAnsi="Calibri" w:cs="Calibri"/>
          <w:color w:val="222222"/>
        </w:rPr>
        <w:t xml:space="preserve">maaaring </w:t>
      </w:r>
      <w:r>
        <w:rPr>
          <w:rFonts w:ascii="Calibri" w:eastAsia="Calibri" w:hAnsi="Calibri" w:cs="Calibri"/>
          <w:color w:val="222222"/>
        </w:rPr>
        <w:t xml:space="preserve">tawagan ang </w:t>
      </w:r>
      <w:hyperlink r:id="rId12" w:history="1">
        <w:r w:rsidR="00EC68E3">
          <w:rPr>
            <w:rStyle w:val="Hyperlink"/>
            <w:rFonts w:ascii="Calibri" w:eastAsia="Calibri" w:hAnsi="Calibri" w:cs="Calibri"/>
          </w:rPr>
          <w:t>HADSCO</w:t>
        </w:r>
      </w:hyperlink>
      <w:r w:rsidR="00EC68E3">
        <w:rPr>
          <w:rFonts w:ascii="Calibri" w:eastAsia="Calibri" w:hAnsi="Calibri" w:cs="Calibri"/>
          <w:color w:val="222222"/>
        </w:rPr>
        <w:t xml:space="preserve"> </w:t>
      </w:r>
      <w:r>
        <w:rPr>
          <w:rFonts w:ascii="Calibri" w:eastAsia="Calibri" w:hAnsi="Calibri" w:cs="Calibri"/>
          <w:color w:val="222222"/>
        </w:rPr>
        <w:t>upang</w:t>
      </w:r>
      <w:r w:rsidR="00EC68E3">
        <w:rPr>
          <w:rFonts w:ascii="Calibri" w:eastAsia="Calibri" w:hAnsi="Calibri" w:cs="Calibri"/>
          <w:color w:val="222222"/>
        </w:rPr>
        <w:t xml:space="preserve"> ma</w:t>
      </w:r>
      <w:r w:rsidR="00E6049B">
        <w:rPr>
          <w:rFonts w:ascii="Calibri" w:eastAsia="Calibri" w:hAnsi="Calibri" w:cs="Calibri"/>
          <w:color w:val="222222"/>
        </w:rPr>
        <w:t>ghain ng</w:t>
      </w:r>
      <w:r w:rsidR="00EC68E3">
        <w:rPr>
          <w:rFonts w:ascii="Calibri" w:eastAsia="Calibri" w:hAnsi="Calibri" w:cs="Calibri"/>
          <w:color w:val="222222"/>
        </w:rPr>
        <w:t xml:space="preserve"> </w:t>
      </w:r>
      <w:r w:rsidR="00E6049B">
        <w:rPr>
          <w:rFonts w:ascii="Calibri" w:eastAsia="Calibri" w:hAnsi="Calibri" w:cs="Calibri"/>
          <w:color w:val="222222"/>
        </w:rPr>
        <w:t>reklamo</w:t>
      </w:r>
      <w:r w:rsidR="00EC68E3">
        <w:rPr>
          <w:rFonts w:ascii="Calibri" w:eastAsia="Calibri" w:hAnsi="Calibri" w:cs="Calibri"/>
          <w:color w:val="222222"/>
        </w:rPr>
        <w:t xml:space="preserve"> </w:t>
      </w:r>
      <w:r>
        <w:rPr>
          <w:rFonts w:ascii="Calibri" w:eastAsia="Calibri" w:hAnsi="Calibri" w:cs="Calibri"/>
          <w:color w:val="222222"/>
        </w:rPr>
        <w:t>hanggang sa ika-</w:t>
      </w:r>
      <w:r w:rsidR="00EC68E3">
        <w:rPr>
          <w:rFonts w:ascii="Calibri" w:eastAsia="Calibri" w:hAnsi="Calibri" w:cs="Calibri"/>
          <w:color w:val="222222"/>
        </w:rPr>
        <w:t xml:space="preserve">30 </w:t>
      </w:r>
      <w:r>
        <w:rPr>
          <w:rFonts w:ascii="Calibri" w:eastAsia="Calibri" w:hAnsi="Calibri" w:cs="Calibri"/>
          <w:color w:val="222222"/>
        </w:rPr>
        <w:t xml:space="preserve">ng </w:t>
      </w:r>
      <w:r w:rsidR="00EC68E3">
        <w:rPr>
          <w:rFonts w:ascii="Calibri" w:eastAsia="Calibri" w:hAnsi="Calibri" w:cs="Calibri"/>
          <w:color w:val="222222"/>
        </w:rPr>
        <w:t>No</w:t>
      </w:r>
      <w:r>
        <w:rPr>
          <w:rFonts w:ascii="Calibri" w:eastAsia="Calibri" w:hAnsi="Calibri" w:cs="Calibri"/>
          <w:color w:val="222222"/>
        </w:rPr>
        <w:t>by</w:t>
      </w:r>
      <w:r w:rsidR="00EC68E3">
        <w:rPr>
          <w:rFonts w:ascii="Calibri" w:eastAsia="Calibri" w:hAnsi="Calibri" w:cs="Calibri"/>
          <w:color w:val="222222"/>
        </w:rPr>
        <w:t>embr</w:t>
      </w:r>
      <w:r>
        <w:rPr>
          <w:rFonts w:ascii="Calibri" w:eastAsia="Calibri" w:hAnsi="Calibri" w:cs="Calibri"/>
          <w:color w:val="222222"/>
        </w:rPr>
        <w:t>e</w:t>
      </w:r>
      <w:r w:rsidR="00EC68E3">
        <w:rPr>
          <w:rFonts w:ascii="Calibri" w:eastAsia="Calibri" w:hAnsi="Calibri" w:cs="Calibri"/>
          <w:color w:val="222222"/>
        </w:rPr>
        <w:t xml:space="preserve"> 2020.</w:t>
      </w:r>
    </w:p>
    <w:p w14:paraId="22396748" w14:textId="77777777" w:rsidR="00EC68E3" w:rsidRPr="00D47462" w:rsidRDefault="00A243EB" w:rsidP="00EC68E3">
      <w:pPr>
        <w:pStyle w:val="Heading20"/>
        <w:spacing w:before="240" w:after="120"/>
      </w:pPr>
      <w:r>
        <w:t>Makipag-ugnayan sa amin</w:t>
      </w:r>
      <w:r w:rsidR="00EC68E3">
        <w:t xml:space="preserve"> </w:t>
      </w:r>
    </w:p>
    <w:p w14:paraId="0F3BE9E9" w14:textId="77777777" w:rsidR="00EC68E3" w:rsidRPr="00DD0FCB" w:rsidRDefault="000027DC" w:rsidP="00EC68E3">
      <w:pPr>
        <w:spacing w:before="120" w:after="120" w:line="24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Tumawag sa</w:t>
      </w:r>
      <w:r w:rsidR="00EC68E3" w:rsidRPr="00DD0FCB">
        <w:rPr>
          <w:rFonts w:asciiTheme="minorHAnsi" w:hAnsiTheme="minorHAnsi" w:cstheme="minorHAnsi"/>
          <w:b/>
          <w:bCs/>
          <w:color w:val="000000"/>
        </w:rPr>
        <w:t xml:space="preserve">: </w:t>
      </w:r>
      <w:r w:rsidR="00EC68E3" w:rsidRPr="00D632EF">
        <w:rPr>
          <w:rFonts w:asciiTheme="minorHAnsi" w:hAnsiTheme="minorHAnsi" w:cstheme="minorHAnsi"/>
          <w:bCs/>
          <w:color w:val="000000"/>
        </w:rPr>
        <w:t>1800 035 544</w:t>
      </w:r>
      <w:r w:rsidR="00EC68E3" w:rsidRPr="00DD0FCB">
        <w:rPr>
          <w:rFonts w:asciiTheme="minorHAnsi" w:hAnsiTheme="minorHAnsi" w:cstheme="minorHAnsi"/>
          <w:color w:val="000000"/>
        </w:rPr>
        <w:t> (</w:t>
      </w:r>
      <w:r>
        <w:rPr>
          <w:rFonts w:asciiTheme="minorHAnsi" w:hAnsiTheme="minorHAnsi" w:cstheme="minorHAnsi"/>
          <w:color w:val="000000"/>
        </w:rPr>
        <w:t>walang bayad pagtawag sa teleponong may linya</w:t>
      </w:r>
      <w:r w:rsidR="00EC68E3" w:rsidRPr="00DD0FCB">
        <w:rPr>
          <w:rFonts w:asciiTheme="minorHAnsi" w:hAnsiTheme="minorHAnsi" w:cstheme="minorHAnsi"/>
          <w:color w:val="000000"/>
        </w:rPr>
        <w:t xml:space="preserve">). </w:t>
      </w:r>
      <w:r>
        <w:rPr>
          <w:rFonts w:asciiTheme="minorHAnsi" w:hAnsiTheme="minorHAnsi" w:cstheme="minorHAnsi"/>
          <w:color w:val="000000"/>
        </w:rPr>
        <w:t xml:space="preserve">Ang aming sentrong matatawagan ay bukas mula </w:t>
      </w:r>
      <w:r w:rsidR="00EC68E3" w:rsidRPr="00DD0FCB">
        <w:rPr>
          <w:rFonts w:asciiTheme="minorHAnsi" w:hAnsiTheme="minorHAnsi" w:cstheme="minorHAnsi"/>
          <w:color w:val="000000"/>
        </w:rPr>
        <w:t>9</w:t>
      </w:r>
      <w:r w:rsidR="00EC68E3">
        <w:rPr>
          <w:rFonts w:asciiTheme="minorHAnsi" w:hAnsiTheme="minorHAnsi" w:cstheme="minorHAnsi"/>
          <w:color w:val="000000"/>
        </w:rPr>
        <w:t>.00</w:t>
      </w:r>
      <w:r>
        <w:rPr>
          <w:rFonts w:asciiTheme="minorHAnsi" w:hAnsiTheme="minorHAnsi" w:cstheme="minorHAnsi"/>
          <w:color w:val="000000"/>
        </w:rPr>
        <w:t xml:space="preserve">nu hanggang </w:t>
      </w:r>
      <w:r w:rsidR="00EC68E3" w:rsidRPr="00DD0FCB">
        <w:rPr>
          <w:rFonts w:asciiTheme="minorHAnsi" w:hAnsiTheme="minorHAnsi" w:cstheme="minorHAnsi"/>
          <w:color w:val="000000"/>
        </w:rPr>
        <w:t>4.30</w:t>
      </w:r>
      <w:r>
        <w:rPr>
          <w:rFonts w:asciiTheme="minorHAnsi" w:hAnsiTheme="minorHAnsi" w:cstheme="minorHAnsi"/>
          <w:color w:val="000000"/>
        </w:rPr>
        <w:t>nh</w:t>
      </w:r>
      <w:r w:rsidR="00EC68E3" w:rsidRPr="00DD0FCB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sa </w:t>
      </w:r>
      <w:r w:rsidR="00EC68E3" w:rsidRPr="00DD0FCB">
        <w:rPr>
          <w:rFonts w:asciiTheme="minorHAnsi" w:hAnsiTheme="minorHAnsi" w:cstheme="minorHAnsi"/>
          <w:color w:val="000000"/>
        </w:rPr>
        <w:t>NT, 9.00</w:t>
      </w:r>
      <w:r>
        <w:rPr>
          <w:rFonts w:asciiTheme="minorHAnsi" w:hAnsiTheme="minorHAnsi" w:cstheme="minorHAnsi"/>
          <w:color w:val="000000"/>
        </w:rPr>
        <w:t xml:space="preserve">nu hanggang </w:t>
      </w:r>
      <w:r w:rsidR="00EC68E3" w:rsidRPr="00DD0FCB">
        <w:rPr>
          <w:rFonts w:asciiTheme="minorHAnsi" w:hAnsiTheme="minorHAnsi" w:cstheme="minorHAnsi"/>
          <w:color w:val="000000"/>
        </w:rPr>
        <w:t>5.00</w:t>
      </w:r>
      <w:r>
        <w:rPr>
          <w:rFonts w:asciiTheme="minorHAnsi" w:hAnsiTheme="minorHAnsi" w:cstheme="minorHAnsi"/>
          <w:color w:val="000000"/>
        </w:rPr>
        <w:t xml:space="preserve">nh sa </w:t>
      </w:r>
      <w:r w:rsidR="00EC68E3" w:rsidRPr="00DD0FCB">
        <w:rPr>
          <w:rFonts w:asciiTheme="minorHAnsi" w:hAnsiTheme="minorHAnsi" w:cstheme="minorHAnsi"/>
          <w:color w:val="000000"/>
        </w:rPr>
        <w:t>ACT, NSW, QLD, SA, TAS a</w:t>
      </w:r>
      <w:r>
        <w:rPr>
          <w:rFonts w:asciiTheme="minorHAnsi" w:hAnsiTheme="minorHAnsi" w:cstheme="minorHAnsi"/>
          <w:color w:val="000000"/>
        </w:rPr>
        <w:t xml:space="preserve">t </w:t>
      </w:r>
      <w:r w:rsidR="00DC28AC">
        <w:rPr>
          <w:rFonts w:asciiTheme="minorHAnsi" w:hAnsiTheme="minorHAnsi" w:cstheme="minorHAnsi"/>
          <w:color w:val="000000"/>
        </w:rPr>
        <w:t xml:space="preserve">sa </w:t>
      </w:r>
      <w:r w:rsidR="00EC68E3" w:rsidRPr="00DD0FCB">
        <w:rPr>
          <w:rFonts w:asciiTheme="minorHAnsi" w:hAnsiTheme="minorHAnsi" w:cstheme="minorHAnsi"/>
          <w:color w:val="000000"/>
        </w:rPr>
        <w:t xml:space="preserve">VIC </w:t>
      </w:r>
      <w:r>
        <w:rPr>
          <w:rFonts w:asciiTheme="minorHAnsi" w:hAnsiTheme="minorHAnsi" w:cstheme="minorHAnsi"/>
          <w:color w:val="000000"/>
        </w:rPr>
        <w:t>– mula Lunes hanggang  Biyernes</w:t>
      </w:r>
      <w:r w:rsidR="00EC68E3" w:rsidRPr="00DD0FCB">
        <w:rPr>
          <w:rFonts w:asciiTheme="minorHAnsi" w:hAnsiTheme="minorHAnsi" w:cstheme="minorHAnsi"/>
          <w:color w:val="000000"/>
        </w:rPr>
        <w:t xml:space="preserve">, </w:t>
      </w:r>
      <w:r>
        <w:rPr>
          <w:rFonts w:asciiTheme="minorHAnsi" w:hAnsiTheme="minorHAnsi" w:cstheme="minorHAnsi"/>
          <w:color w:val="000000"/>
        </w:rPr>
        <w:t>liban sa mga araw na piesta opisyal</w:t>
      </w:r>
      <w:r w:rsidR="00EC68E3" w:rsidRPr="00DD0FCB">
        <w:rPr>
          <w:rFonts w:asciiTheme="minorHAnsi" w:hAnsiTheme="minorHAnsi" w:cstheme="minorHAnsi"/>
          <w:color w:val="000000"/>
        </w:rPr>
        <w:t>.</w:t>
      </w:r>
    </w:p>
    <w:p w14:paraId="08893E54" w14:textId="77777777" w:rsidR="00EC68E3" w:rsidRPr="007205A1" w:rsidRDefault="00EC68E3" w:rsidP="00EC68E3">
      <w:pPr>
        <w:spacing w:before="120" w:after="120" w:line="240" w:lineRule="auto"/>
        <w:rPr>
          <w:rFonts w:asciiTheme="minorHAnsi" w:hAnsiTheme="minorHAnsi" w:cstheme="minorHAnsi"/>
          <w:bCs/>
          <w:color w:val="000000"/>
        </w:rPr>
      </w:pPr>
      <w:r w:rsidRPr="00DD0FCB">
        <w:rPr>
          <w:rFonts w:asciiTheme="minorHAnsi" w:hAnsiTheme="minorHAnsi" w:cstheme="minorHAnsi"/>
          <w:b/>
          <w:bCs/>
          <w:color w:val="000000"/>
        </w:rPr>
        <w:t xml:space="preserve">Email: </w:t>
      </w:r>
      <w:hyperlink r:id="rId13" w:history="1">
        <w:r w:rsidRPr="00C21CF4">
          <w:rPr>
            <w:rStyle w:val="Hyperlink"/>
            <w:rFonts w:asciiTheme="minorHAnsi" w:hAnsiTheme="minorHAnsi" w:cstheme="minorHAnsi"/>
            <w:bCs/>
          </w:rPr>
          <w:t>contactcentre</w:t>
        </w:r>
        <w:r w:rsidRPr="001F7000">
          <w:rPr>
            <w:rStyle w:val="Hyperlink"/>
            <w:rFonts w:asciiTheme="minorHAnsi" w:hAnsiTheme="minorHAnsi" w:cstheme="minorHAnsi"/>
            <w:bCs/>
          </w:rPr>
          <w:t>@ndiscommission.gov.au</w:t>
        </w:r>
      </w:hyperlink>
    </w:p>
    <w:p w14:paraId="1428D637" w14:textId="77777777" w:rsidR="00EC68E3" w:rsidRPr="002F03A8" w:rsidRDefault="00EC68E3" w:rsidP="00EC68E3">
      <w:pPr>
        <w:spacing w:before="120" w:after="120" w:line="24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color w:val="000000"/>
        </w:rPr>
        <w:t>Website:</w:t>
      </w:r>
      <w:r w:rsidRPr="00DD0FCB">
        <w:rPr>
          <w:rFonts w:asciiTheme="minorHAnsi" w:hAnsiTheme="minorHAnsi" w:cstheme="minorHAnsi"/>
          <w:color w:val="000000"/>
        </w:rPr>
        <w:t xml:space="preserve"> </w:t>
      </w:r>
      <w:hyperlink r:id="rId14" w:history="1">
        <w:r w:rsidRPr="00DD0FCB">
          <w:rPr>
            <w:rStyle w:val="Hyperlink"/>
            <w:rFonts w:asciiTheme="minorHAnsi" w:hAnsiTheme="minorHAnsi" w:cstheme="minorHAnsi"/>
          </w:rPr>
          <w:t>www.ndiscommission.gov.au</w:t>
        </w:r>
      </w:hyperlink>
    </w:p>
    <w:p w14:paraId="7DAEAA35" w14:textId="77777777" w:rsidR="003216F4" w:rsidRDefault="003216F4"/>
    <w:sectPr w:rsidR="003216F4" w:rsidSect="007205A1">
      <w:headerReference w:type="default" r:id="rId15"/>
      <w:footerReference w:type="default" r:id="rId16"/>
      <w:pgSz w:w="11906" w:h="16838"/>
      <w:pgMar w:top="2268" w:right="1274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7E04F2" w14:textId="77777777" w:rsidR="00714A83" w:rsidRDefault="00714A83">
      <w:pPr>
        <w:spacing w:after="0" w:line="240" w:lineRule="auto"/>
      </w:pPr>
      <w:r>
        <w:separator/>
      </w:r>
    </w:p>
  </w:endnote>
  <w:endnote w:type="continuationSeparator" w:id="0">
    <w:p w14:paraId="70E6CE46" w14:textId="77777777" w:rsidR="00714A83" w:rsidRDefault="00714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2E65FD" w14:textId="77777777" w:rsidR="00B1050D" w:rsidRPr="00DE62C3" w:rsidRDefault="00EC68E3" w:rsidP="00DE62C3">
    <w:pPr>
      <w:pStyle w:val="Footer"/>
      <w:jc w:val="right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July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C4B63B" w14:textId="77777777" w:rsidR="00714A83" w:rsidRDefault="00714A83">
      <w:pPr>
        <w:spacing w:after="0" w:line="240" w:lineRule="auto"/>
      </w:pPr>
      <w:r>
        <w:separator/>
      </w:r>
    </w:p>
  </w:footnote>
  <w:footnote w:type="continuationSeparator" w:id="0">
    <w:p w14:paraId="763B22B0" w14:textId="77777777" w:rsidR="00714A83" w:rsidRDefault="00714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E5670C" w14:textId="77777777" w:rsidR="00B1050D" w:rsidRDefault="00EC68E3">
    <w:pPr>
      <w:pStyle w:val="Header"/>
    </w:pPr>
    <w:r>
      <w:rPr>
        <w:noProof/>
        <w:lang w:eastAsia="en-AU"/>
      </w:rPr>
      <w:drawing>
        <wp:inline distT="0" distB="0" distL="0" distR="0" wp14:anchorId="6A0A9026" wp14:editId="3248E742">
          <wp:extent cx="2095500" cy="753344"/>
          <wp:effectExtent l="0" t="0" r="0" b="8890"/>
          <wp:docPr id="3" name="Picture 3" descr="The Australian Government logo alongside the NDIS Quality and Safeguards Commission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DIS Q+S Commision logo_Colour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60" t="-10324" b="1"/>
                  <a:stretch/>
                </pic:blipFill>
                <pic:spPr bwMode="auto">
                  <a:xfrm>
                    <a:off x="0" y="0"/>
                    <a:ext cx="2126377" cy="764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036CD2"/>
    <w:multiLevelType w:val="multilevel"/>
    <w:tmpl w:val="11EA9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C14A7A"/>
    <w:multiLevelType w:val="hybridMultilevel"/>
    <w:tmpl w:val="1084EF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0403D2"/>
    <w:multiLevelType w:val="hybridMultilevel"/>
    <w:tmpl w:val="CE5089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8E3"/>
    <w:rsid w:val="000027DC"/>
    <w:rsid w:val="000A767D"/>
    <w:rsid w:val="001E5D5B"/>
    <w:rsid w:val="0020384D"/>
    <w:rsid w:val="00217EDD"/>
    <w:rsid w:val="002B46F4"/>
    <w:rsid w:val="002F79FB"/>
    <w:rsid w:val="0031121B"/>
    <w:rsid w:val="003216F4"/>
    <w:rsid w:val="00323494"/>
    <w:rsid w:val="00334F07"/>
    <w:rsid w:val="0038734B"/>
    <w:rsid w:val="00391ACA"/>
    <w:rsid w:val="004D0AC0"/>
    <w:rsid w:val="004E1094"/>
    <w:rsid w:val="004F4239"/>
    <w:rsid w:val="0052332C"/>
    <w:rsid w:val="0055598A"/>
    <w:rsid w:val="005657ED"/>
    <w:rsid w:val="005D4225"/>
    <w:rsid w:val="00623B32"/>
    <w:rsid w:val="007071B7"/>
    <w:rsid w:val="00714A83"/>
    <w:rsid w:val="00733AA4"/>
    <w:rsid w:val="00780687"/>
    <w:rsid w:val="00792B2C"/>
    <w:rsid w:val="0081111C"/>
    <w:rsid w:val="0084136C"/>
    <w:rsid w:val="008B54AC"/>
    <w:rsid w:val="009048D0"/>
    <w:rsid w:val="009527D9"/>
    <w:rsid w:val="0095451F"/>
    <w:rsid w:val="00983EC5"/>
    <w:rsid w:val="009F53FA"/>
    <w:rsid w:val="00A243EB"/>
    <w:rsid w:val="00A31D42"/>
    <w:rsid w:val="00A74D0F"/>
    <w:rsid w:val="00AD40D1"/>
    <w:rsid w:val="00B861EC"/>
    <w:rsid w:val="00C808F1"/>
    <w:rsid w:val="00C8415A"/>
    <w:rsid w:val="00CA5B44"/>
    <w:rsid w:val="00D32C72"/>
    <w:rsid w:val="00D7045E"/>
    <w:rsid w:val="00DA0707"/>
    <w:rsid w:val="00DA528D"/>
    <w:rsid w:val="00DC28AC"/>
    <w:rsid w:val="00E12AA2"/>
    <w:rsid w:val="00E6049B"/>
    <w:rsid w:val="00E610A5"/>
    <w:rsid w:val="00E7268B"/>
    <w:rsid w:val="00E76BA8"/>
    <w:rsid w:val="00EB2131"/>
    <w:rsid w:val="00EC68E3"/>
    <w:rsid w:val="00F85D54"/>
    <w:rsid w:val="00FD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8EEEF79"/>
  <w15:chartTrackingRefBased/>
  <w15:docId w15:val="{9B27CD4E-5B30-43E0-BA3E-40CA31361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8E3"/>
    <w:pPr>
      <w:spacing w:after="200" w:line="276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68E3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68E3"/>
    <w:rPr>
      <w:rFonts w:ascii="Arial" w:eastAsiaTheme="majorEastAsia" w:hAnsi="Arial" w:cstheme="majorBidi"/>
      <w:b/>
      <w:bCs/>
      <w:sz w:val="32"/>
      <w:szCs w:val="28"/>
    </w:rPr>
  </w:style>
  <w:style w:type="paragraph" w:styleId="ListParagraph">
    <w:name w:val="List Paragraph"/>
    <w:basedOn w:val="Normal"/>
    <w:uiPriority w:val="34"/>
    <w:qFormat/>
    <w:rsid w:val="00EC68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68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8E3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EC68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8E3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EC68E3"/>
    <w:rPr>
      <w:color w:val="0563C1" w:themeColor="hyperlink"/>
      <w:u w:val="single"/>
    </w:rPr>
  </w:style>
  <w:style w:type="paragraph" w:customStyle="1" w:styleId="Default">
    <w:name w:val="Default"/>
    <w:rsid w:val="00EC68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Heading20">
    <w:name w:val="Heading 2.0"/>
    <w:basedOn w:val="Normal"/>
    <w:qFormat/>
    <w:rsid w:val="00EC68E3"/>
    <w:pPr>
      <w:spacing w:before="360"/>
    </w:pPr>
    <w:rPr>
      <w:rFonts w:asciiTheme="minorHAnsi" w:hAnsiTheme="minorHAnsi" w:cstheme="minorHAnsi"/>
      <w:b/>
      <w:color w:val="6A2875"/>
      <w:sz w:val="28"/>
      <w:szCs w:val="28"/>
    </w:rPr>
  </w:style>
  <w:style w:type="paragraph" w:customStyle="1" w:styleId="Pa0">
    <w:name w:val="Pa0"/>
    <w:basedOn w:val="Default"/>
    <w:next w:val="Default"/>
    <w:uiPriority w:val="99"/>
    <w:rsid w:val="00EC68E3"/>
    <w:pPr>
      <w:spacing w:line="241" w:lineRule="atLeast"/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ontactcentre@ndiscommission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hadsco.wa.gov.au/home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orms.business.gov.au/smartforms/servlet/SmartForm.html?formCode=PRD00-OCF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communications.gov.au/what-we-do/phone/services-people-disability/accesshub/national-relay-servic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ndiscommission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29B4716E5B4D429DA4E7FD1BCA59F4" ma:contentTypeVersion="10" ma:contentTypeDescription="Create a new document." ma:contentTypeScope="" ma:versionID="413f5527b4ebc269436dfe275e85e53b">
  <xsd:schema xmlns:xsd="http://www.w3.org/2001/XMLSchema" xmlns:xs="http://www.w3.org/2001/XMLSchema" xmlns:p="http://schemas.microsoft.com/office/2006/metadata/properties" xmlns:ns3="c13f6013-8fbd-4f42-81b1-82c99fdbede3" targetNamespace="http://schemas.microsoft.com/office/2006/metadata/properties" ma:root="true" ma:fieldsID="b1f6531b81d0052144673020bc0b2be4" ns3:_="">
    <xsd:import namespace="c13f6013-8fbd-4f42-81b1-82c99fdbed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f6013-8fbd-4f42-81b1-82c99fdbed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A1800B-49FC-4611-92B5-118F5C96E6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f6013-8fbd-4f42-81b1-82c99fdbed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9656E5-0E64-4F7F-B0F4-8DCCD29AE6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759E6C-EAF3-4290-88EF-D723324C08B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827</Words>
  <Characters>4718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Charlie Tannous</cp:lastModifiedBy>
  <cp:revision>2</cp:revision>
  <dcterms:created xsi:type="dcterms:W3CDTF">2020-07-08T22:51:00Z</dcterms:created>
  <dcterms:modified xsi:type="dcterms:W3CDTF">2020-07-08T22:51:00Z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0x0101001F29B4716E5B4D429DA4E7FD1BCA59F4</vt:lpwstr>
  </property>
</Properties>
</file>