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965" w:rsidRPr="00D33965" w:rsidRDefault="00D33965" w:rsidP="00C66BF4">
      <w:pPr>
        <w:pStyle w:val="7Headingh4"/>
        <w:spacing w:before="0"/>
        <w:rPr>
          <w:lang w:val="en-AU"/>
        </w:rPr>
      </w:pPr>
      <w:r w:rsidRPr="00D33965">
        <w:rPr>
          <w:lang w:val="en-AU"/>
        </w:rPr>
        <w:t>Call ‘000’</w:t>
      </w:r>
    </w:p>
    <w:p w:rsidR="00D33965" w:rsidRPr="00D33965" w:rsidRDefault="00D33965" w:rsidP="00640462">
      <w:pPr>
        <w:pStyle w:val="Body"/>
        <w:rPr>
          <w:lang w:val="en-AU" w:eastAsia="en-AU"/>
        </w:rPr>
      </w:pPr>
      <w:r w:rsidRPr="00D33965">
        <w:rPr>
          <w:lang w:val="en-AU" w:eastAsia="en-AU"/>
        </w:rPr>
        <w:t>You may become aware of an incident by witnessing signs of possible abuse, being told about an incident by a person with disability, or directly witnessing the incident.</w:t>
      </w:r>
    </w:p>
    <w:p w:rsidR="00EE2998" w:rsidRDefault="00D33965" w:rsidP="001C7CBA">
      <w:pPr>
        <w:pStyle w:val="Body"/>
      </w:pPr>
      <w:r w:rsidRPr="00D33965">
        <w:rPr>
          <w:lang w:val="en-AU" w:eastAsia="en-AU"/>
          <w14:textOutline w14:w="0" w14:cap="rnd" w14:cmpd="sng" w14:algn="ctr">
            <w14:noFill/>
            <w14:prstDash w14:val="solid"/>
            <w14:bevel/>
          </w14:textOutline>
        </w:rPr>
        <w:t>When an incident occurs, you must take action to ensure the safety and wellbeing of yourself and the people around you.</w:t>
      </w:r>
    </w:p>
    <w:tbl>
      <w:tblPr>
        <w:tblStyle w:val="NDISTable"/>
        <w:tblW w:w="4952" w:type="dxa"/>
        <w:tblLook w:val="04A0" w:firstRow="1" w:lastRow="0" w:firstColumn="1" w:lastColumn="0" w:noHBand="0" w:noVBand="1"/>
        <w:tblCaption w:val="Emergency call criteria"/>
        <w:tblDescription w:val="Scenario breakdown."/>
      </w:tblPr>
      <w:tblGrid>
        <w:gridCol w:w="4952"/>
      </w:tblGrid>
      <w:tr w:rsidR="00835C4D" w:rsidTr="00E0179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52" w:type="dxa"/>
          </w:tcPr>
          <w:p w:rsidR="00835C4D" w:rsidRDefault="001C7CBA">
            <w:bookmarkStart w:id="0" w:name="_GoBack"/>
            <w:r w:rsidRPr="001C7CBA">
              <w:t>Call emergency services on ‘000’ if:</w:t>
            </w:r>
          </w:p>
        </w:tc>
      </w:tr>
      <w:tr w:rsidR="00835C4D" w:rsidTr="0083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835C4D" w:rsidRDefault="001C7CBA" w:rsidP="00272BE4">
            <w:r w:rsidRPr="001C7CBA">
              <w:t>a person suffers a serious injury and requires medical treatment</w:t>
            </w:r>
          </w:p>
        </w:tc>
      </w:tr>
      <w:tr w:rsidR="00835C4D" w:rsidTr="00835C4D">
        <w:tc>
          <w:tcPr>
            <w:cnfStyle w:val="001000000000" w:firstRow="0" w:lastRow="0" w:firstColumn="1" w:lastColumn="0" w:oddVBand="0" w:evenVBand="0" w:oddHBand="0" w:evenHBand="0" w:firstRowFirstColumn="0" w:firstRowLastColumn="0" w:lastRowFirstColumn="0" w:lastRowLastColumn="0"/>
            <w:tcW w:w="4952" w:type="dxa"/>
          </w:tcPr>
          <w:p w:rsidR="00835C4D" w:rsidRDefault="001C7CBA">
            <w:r w:rsidRPr="001C7CBA">
              <w:t>there has been an alleged or suspected criminal offence</w:t>
            </w:r>
          </w:p>
        </w:tc>
      </w:tr>
      <w:tr w:rsidR="00835C4D" w:rsidTr="0083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835C4D" w:rsidRDefault="001C7CBA" w:rsidP="00EE13B2">
            <w:r w:rsidRPr="001C7CBA">
              <w:t>there is ongoing danger</w:t>
            </w:r>
          </w:p>
        </w:tc>
      </w:tr>
      <w:tr w:rsidR="001C7CBA" w:rsidTr="00835C4D">
        <w:tc>
          <w:tcPr>
            <w:cnfStyle w:val="001000000000" w:firstRow="0" w:lastRow="0" w:firstColumn="1" w:lastColumn="0" w:oddVBand="0" w:evenVBand="0" w:oddHBand="0" w:evenHBand="0" w:firstRowFirstColumn="0" w:firstRowLastColumn="0" w:lastRowFirstColumn="0" w:lastRowLastColumn="0"/>
            <w:tcW w:w="4952" w:type="dxa"/>
          </w:tcPr>
          <w:p w:rsidR="001C7CBA" w:rsidRPr="001C7CBA" w:rsidRDefault="001C7CBA" w:rsidP="00EE13B2">
            <w:proofErr w:type="gramStart"/>
            <w:r w:rsidRPr="001C7CBA">
              <w:t>any</w:t>
            </w:r>
            <w:proofErr w:type="gramEnd"/>
            <w:r w:rsidRPr="001C7CBA">
              <w:t xml:space="preserve"> other situation you believe may require emergency services.</w:t>
            </w:r>
          </w:p>
        </w:tc>
      </w:tr>
      <w:bookmarkEnd w:id="0"/>
    </w:tbl>
    <w:p w:rsidR="00B97C17" w:rsidRDefault="00B97C17" w:rsidP="00B97C17"/>
    <w:p w:rsidR="004A576B" w:rsidRPr="00C66BF4" w:rsidRDefault="004A576B" w:rsidP="00C66BF4">
      <w:pPr>
        <w:pStyle w:val="7Headingh4"/>
      </w:pPr>
      <w:r>
        <w:br w:type="column"/>
      </w:r>
      <w:r w:rsidRPr="00C66BF4">
        <w:t>Is everyone safe?</w:t>
      </w:r>
    </w:p>
    <w:p w:rsidR="004A576B" w:rsidRDefault="004A576B" w:rsidP="001C7CBA">
      <w:pPr>
        <w:pStyle w:val="Body"/>
        <w:rPr>
          <w:lang w:val="en-AU" w:eastAsia="en-AU"/>
        </w:rPr>
      </w:pPr>
      <w:r w:rsidRPr="004A576B">
        <w:rPr>
          <w:lang w:val="en-AU" w:eastAsia="en-AU"/>
        </w:rPr>
        <w:t>When an incident occurs, take action to make sure you and the people involved are safe. This may include people with disability, workers, or other people who are there when an incident happens.</w:t>
      </w:r>
    </w:p>
    <w:p w:rsidR="004A576B" w:rsidRPr="004A576B" w:rsidRDefault="004A576B" w:rsidP="001C7CBA">
      <w:pPr>
        <w:pStyle w:val="Body"/>
        <w:rPr>
          <w:lang w:val="en-AU" w:eastAsia="en-AU"/>
        </w:rPr>
      </w:pPr>
      <w:r w:rsidRPr="004A576B">
        <w:rPr>
          <w:b/>
          <w:bCs/>
          <w:lang w:val="en-AU" w:eastAsia="en-AU"/>
        </w:rPr>
        <w:t xml:space="preserve">Example: </w:t>
      </w:r>
      <w:r w:rsidRPr="004A576B">
        <w:rPr>
          <w:lang w:val="en-AU" w:eastAsia="en-AU"/>
        </w:rPr>
        <w:t>If a person with disability suffers a serious injury and needs medical treatment, contact emergency services on ‘</w:t>
      </w:r>
      <w:r w:rsidRPr="004A576B">
        <w:rPr>
          <w:b/>
          <w:bCs/>
          <w:lang w:val="en-AU" w:eastAsia="en-AU"/>
        </w:rPr>
        <w:t>000</w:t>
      </w:r>
      <w:r w:rsidRPr="004A576B">
        <w:rPr>
          <w:lang w:val="en-AU" w:eastAsia="en-AU"/>
        </w:rPr>
        <w:t>’ immediately.</w:t>
      </w:r>
    </w:p>
    <w:p w:rsidR="004A576B" w:rsidRPr="004A576B" w:rsidRDefault="004A576B" w:rsidP="00DC6FF9">
      <w:pPr>
        <w:pStyle w:val="7Headingh4"/>
        <w:rPr>
          <w:lang w:val="en-AU"/>
        </w:rPr>
      </w:pPr>
      <w:r w:rsidRPr="004A576B">
        <w:rPr>
          <w:lang w:val="en-AU"/>
        </w:rPr>
        <w:t>Tell someone</w:t>
      </w:r>
    </w:p>
    <w:p w:rsidR="003839B7" w:rsidRPr="007A5070" w:rsidRDefault="004A576B" w:rsidP="007A5070">
      <w:pPr>
        <w:pStyle w:val="Body"/>
      </w:pPr>
      <w:r w:rsidRPr="001C7CBA">
        <w:t>Your workplace incident management system includes procedures about how to identify, manage and report incidents, and a response plan. Follow the steps in your incident management system and response plan.</w:t>
      </w:r>
    </w:p>
    <w:sectPr w:rsidR="003839B7" w:rsidRPr="007A5070" w:rsidSect="00694076">
      <w:headerReference w:type="default" r:id="rId8"/>
      <w:footerReference w:type="default" r:id="rId9"/>
      <w:pgSz w:w="11906" w:h="16838" w:code="9"/>
      <w:pgMar w:top="3485" w:right="1080" w:bottom="1440" w:left="1080" w:header="0" w:footer="599"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4F" w:rsidRDefault="0064534F">
      <w:r>
        <w:separator/>
      </w:r>
    </w:p>
  </w:endnote>
  <w:endnote w:type="continuationSeparator" w:id="0">
    <w:p w:rsidR="0064534F" w:rsidRDefault="0064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C3" w:rsidRDefault="00911AC3" w:rsidP="00640462">
    <w:pPr>
      <w:pStyle w:val="ContactUsheadingh4"/>
      <w:rPr>
        <w:rFonts w:eastAsia="Calibri" w:cs="Calibri"/>
      </w:rPr>
    </w:pPr>
    <w:r>
      <w:t xml:space="preserve">Contact Us </w:t>
    </w:r>
  </w:p>
  <w:p w:rsidR="00911AC3" w:rsidRPr="00640462" w:rsidRDefault="00911AC3" w:rsidP="00911AC3">
    <w:pPr>
      <w:pStyle w:val="Body"/>
      <w:rPr>
        <w:sz w:val="20"/>
      </w:rPr>
    </w:pPr>
    <w:r w:rsidRPr="00640462">
      <w:rPr>
        <w:b/>
        <w:bCs/>
        <w:color w:val="auto"/>
        <w:sz w:val="22"/>
        <w:szCs w:val="28"/>
      </w:rPr>
      <w:t xml:space="preserve">Call: 1800 035 544 </w:t>
    </w:r>
    <w:r w:rsidRPr="00640462">
      <w:rPr>
        <w:sz w:val="20"/>
      </w:rPr>
      <w:t xml:space="preserve">(free call from landlines). </w:t>
    </w:r>
  </w:p>
  <w:p w:rsidR="00911AC3" w:rsidRPr="00640462" w:rsidRDefault="00911AC3" w:rsidP="00911AC3">
    <w:pPr>
      <w:pStyle w:val="Body"/>
      <w:rPr>
        <w:sz w:val="20"/>
      </w:rPr>
    </w:pPr>
    <w:r w:rsidRPr="00640462">
      <w:rPr>
        <w:sz w:val="20"/>
      </w:rPr>
      <w:t xml:space="preserve">Our contact </w:t>
    </w:r>
    <w:proofErr w:type="spellStart"/>
    <w:r w:rsidRPr="00640462">
      <w:rPr>
        <w:sz w:val="20"/>
      </w:rPr>
      <w:t>centre</w:t>
    </w:r>
    <w:proofErr w:type="spellEnd"/>
    <w:r w:rsidRPr="00640462">
      <w:rPr>
        <w:sz w:val="20"/>
      </w:rPr>
      <w:t xml:space="preserve"> is open 9.00am to 4.30pm in the NT, 9.00am to 5.00pm in the ACT, NSW, QLD, SA, TAS and VIC Monday to Friday, excluding public holidays. </w:t>
    </w:r>
  </w:p>
  <w:p w:rsidR="009D1B26" w:rsidRPr="00640462" w:rsidRDefault="00911AC3" w:rsidP="00640462">
    <w:pPr>
      <w:pStyle w:val="Body"/>
      <w:rPr>
        <w:sz w:val="22"/>
      </w:rPr>
    </w:pPr>
    <w:r w:rsidRPr="00640462">
      <w:rPr>
        <w:b/>
        <w:sz w:val="20"/>
      </w:rPr>
      <w:t>Email</w:t>
    </w:r>
    <w:r w:rsidRPr="00640462">
      <w:rPr>
        <w:sz w:val="20"/>
      </w:rPr>
      <w:t xml:space="preserve">: </w:t>
    </w:r>
    <w:hyperlink r:id="rId1" w:history="1">
      <w:r w:rsidRPr="00640462">
        <w:rPr>
          <w:rStyle w:val="Hyperlink"/>
          <w:sz w:val="20"/>
        </w:rPr>
        <w:t>reportableincidents@ndiscommission.gov.au</w:t>
      </w:r>
    </w:hyperlink>
    <w:r w:rsidR="00694076">
      <w:rPr>
        <w:b/>
        <w:sz w:val="20"/>
      </w:rPr>
      <w:t xml:space="preserve">  </w:t>
    </w:r>
    <w:proofErr w:type="gramStart"/>
    <w:r w:rsidR="00694076">
      <w:rPr>
        <w:b/>
        <w:sz w:val="20"/>
      </w:rPr>
      <w:t>|  W</w:t>
    </w:r>
    <w:r w:rsidRPr="00640462">
      <w:rPr>
        <w:b/>
        <w:sz w:val="20"/>
      </w:rPr>
      <w:t>ebsite</w:t>
    </w:r>
    <w:proofErr w:type="gramEnd"/>
    <w:r w:rsidRPr="00640462">
      <w:rPr>
        <w:sz w:val="20"/>
      </w:rPr>
      <w:t xml:space="preserve">: </w:t>
    </w:r>
    <w:hyperlink r:id="rId2" w:history="1">
      <w:r w:rsidRPr="00640462">
        <w:rPr>
          <w:rStyle w:val="Hyperlink"/>
          <w:sz w:val="20"/>
        </w:rPr>
        <w:t>www.ndiscommission.gov.au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4F" w:rsidRDefault="0064534F">
      <w:r>
        <w:separator/>
      </w:r>
    </w:p>
  </w:footnote>
  <w:footnote w:type="continuationSeparator" w:id="0">
    <w:p w:rsidR="0064534F" w:rsidRDefault="00645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DISTable"/>
      <w:tblW w:w="12049" w:type="dxa"/>
      <w:tblInd w:w="-1134" w:type="dxa"/>
      <w:tblBorders>
        <w:top w:val="none" w:sz="0" w:space="0" w:color="auto"/>
        <w:left w:val="none" w:sz="0" w:space="0" w:color="auto"/>
        <w:bottom w:val="none" w:sz="0" w:space="0" w:color="auto"/>
        <w:right w:val="none" w:sz="0" w:space="0" w:color="auto"/>
      </w:tblBorders>
      <w:shd w:val="clear" w:color="auto" w:fill="612C69" w:themeFill="text2"/>
      <w:tblLayout w:type="fixed"/>
      <w:tblCellMar>
        <w:top w:w="0" w:type="dxa"/>
        <w:left w:w="284" w:type="dxa"/>
        <w:right w:w="284" w:type="dxa"/>
      </w:tblCellMar>
      <w:tblLook w:val="04A0" w:firstRow="1" w:lastRow="0" w:firstColumn="1" w:lastColumn="0" w:noHBand="0" w:noVBand="1"/>
      <w:tblCaption w:val="Incident response"/>
      <w:tblDescription w:val="Is everyone safe?"/>
    </w:tblPr>
    <w:tblGrid>
      <w:gridCol w:w="7797"/>
      <w:gridCol w:w="4252"/>
    </w:tblGrid>
    <w:tr w:rsidR="00E0061C" w:rsidRPr="00E0061C" w:rsidTr="008F033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797" w:type="dxa"/>
          <w:tcBorders>
            <w:bottom w:val="none" w:sz="0" w:space="0" w:color="auto"/>
            <w:right w:val="none" w:sz="0" w:space="0" w:color="auto"/>
          </w:tcBorders>
          <w:shd w:val="clear" w:color="auto" w:fill="612C69" w:themeFill="text2"/>
          <w:vAlign w:val="bottom"/>
        </w:tcPr>
        <w:p w:rsidR="000A1AD2" w:rsidRDefault="00F800B9" w:rsidP="003A318E">
          <w:pPr>
            <w:pStyle w:val="1Documentnameh1"/>
            <w:pBdr>
              <w:top w:val="none" w:sz="0" w:space="0" w:color="auto"/>
              <w:left w:val="none" w:sz="0" w:space="0" w:color="auto"/>
              <w:bottom w:val="none" w:sz="0" w:space="0" w:color="auto"/>
              <w:right w:val="none" w:sz="0" w:space="0" w:color="auto"/>
            </w:pBdr>
            <w:shd w:val="clear" w:color="auto" w:fill="auto"/>
            <w:spacing w:line="240" w:lineRule="auto"/>
            <w:ind w:left="708" w:right="-284"/>
            <w:rPr>
              <w:b/>
            </w:rPr>
          </w:pPr>
          <w:r>
            <w:rPr>
              <w:b/>
            </w:rPr>
            <w:br/>
            <w:t>I</w:t>
          </w:r>
          <w:r w:rsidRPr="00F800B9">
            <w:rPr>
              <w:b/>
            </w:rPr>
            <w:t>ncident response: Is everyone safe?</w:t>
          </w:r>
        </w:p>
        <w:p w:rsidR="00F800B9" w:rsidRPr="00F800B9" w:rsidRDefault="00F800B9" w:rsidP="003A318E">
          <w:pPr>
            <w:pStyle w:val="2Subtitleh2"/>
            <w:ind w:left="708" w:right="-284"/>
            <w:rPr>
              <w:b w:val="0"/>
            </w:rPr>
          </w:pPr>
          <w:r w:rsidRPr="00F800B9">
            <w:rPr>
              <w:b w:val="0"/>
            </w:rPr>
            <w:t>It is everyone’s responsibility to ensure the safety and wellbeing of people with disability.</w:t>
          </w:r>
        </w:p>
      </w:tc>
      <w:tc>
        <w:tcPr>
          <w:tcW w:w="4252" w:type="dxa"/>
          <w:shd w:val="clear" w:color="auto" w:fill="612C69" w:themeFill="text2"/>
          <w:vAlign w:val="top"/>
        </w:tcPr>
        <w:p w:rsidR="000A1AD2" w:rsidRDefault="00E0061C" w:rsidP="003A318E">
          <w:pPr>
            <w:pStyle w:val="1Documentnameh1"/>
            <w:pBdr>
              <w:top w:val="none" w:sz="0" w:space="0" w:color="auto"/>
              <w:left w:val="none" w:sz="0" w:space="0" w:color="auto"/>
              <w:bottom w:val="none" w:sz="0" w:space="0" w:color="auto"/>
              <w:right w:val="none" w:sz="0" w:space="0" w:color="auto"/>
            </w:pBdr>
            <w:shd w:val="clear" w:color="auto" w:fill="auto"/>
            <w:ind w:right="566"/>
            <w:jc w:val="right"/>
            <w:cnfStyle w:val="100000000000" w:firstRow="1" w:lastRow="0" w:firstColumn="0" w:lastColumn="0" w:oddVBand="0" w:evenVBand="0" w:oddHBand="0" w:evenHBand="0" w:firstRowFirstColumn="0" w:firstRowLastColumn="0" w:lastRowFirstColumn="0" w:lastRowLastColumn="0"/>
          </w:pPr>
          <w:r>
            <w:rPr>
              <w:noProof/>
              <w14:textOutline w14:w="0" w14:cap="rnd" w14:cmpd="sng" w14:algn="ctr">
                <w14:noFill/>
                <w14:prstDash w14:val="solid"/>
                <w14:bevel/>
              </w14:textOutline>
            </w:rPr>
            <w:drawing>
              <wp:inline distT="0" distB="0" distL="0" distR="0">
                <wp:extent cx="1697322" cy="688438"/>
                <wp:effectExtent l="0" t="0" r="0" b="0"/>
                <wp:docPr id="6" name="Picture 6"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eDM.png"/>
                        <pic:cNvPicPr/>
                      </pic:nvPicPr>
                      <pic:blipFill>
                        <a:blip r:embed="rId1">
                          <a:extLst>
                            <a:ext uri="{28A0092B-C50C-407E-A947-70E740481C1C}">
                              <a14:useLocalDpi xmlns:a14="http://schemas.microsoft.com/office/drawing/2010/main" val="0"/>
                            </a:ext>
                          </a:extLst>
                        </a:blip>
                        <a:stretch>
                          <a:fillRect/>
                        </a:stretch>
                      </pic:blipFill>
                      <pic:spPr>
                        <a:xfrm>
                          <a:off x="0" y="0"/>
                          <a:ext cx="1747166" cy="708655"/>
                        </a:xfrm>
                        <a:prstGeom prst="rect">
                          <a:avLst/>
                        </a:prstGeom>
                      </pic:spPr>
                    </pic:pic>
                  </a:graphicData>
                </a:graphic>
              </wp:inline>
            </w:drawing>
          </w:r>
        </w:p>
      </w:tc>
    </w:tr>
  </w:tbl>
  <w:tbl>
    <w:tblPr>
      <w:tblStyle w:val="GridTable5Dark-Accent6"/>
      <w:tblW w:w="12049" w:type="dxa"/>
      <w:tblInd w:w="-112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227" w:type="dxa"/>
        <w:right w:w="227" w:type="dxa"/>
      </w:tblCellMar>
      <w:tblLook w:val="04A0" w:firstRow="1" w:lastRow="0" w:firstColumn="1" w:lastColumn="0" w:noHBand="0" w:noVBand="1"/>
      <w:tblCaption w:val="Incident response"/>
      <w:tblDescription w:val="Is everyone safe?"/>
    </w:tblPr>
    <w:tblGrid>
      <w:gridCol w:w="4385"/>
      <w:gridCol w:w="7664"/>
    </w:tblGrid>
    <w:tr w:rsidR="003431E8" w:rsidTr="008F03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5" w:type="dxa"/>
          <w:shd w:val="clear" w:color="auto" w:fill="02833F" w:themeFill="accent4"/>
          <w:vAlign w:val="center"/>
        </w:tcPr>
        <w:p w:rsidR="003431E8" w:rsidRPr="008F42E0" w:rsidRDefault="003431E8" w:rsidP="003A318E">
          <w:pPr>
            <w:pStyle w:val="3Titleh3"/>
            <w:ind w:left="755"/>
          </w:pPr>
          <w:r w:rsidRPr="008F42E0">
            <w:t>Call ‘000’</w:t>
          </w:r>
        </w:p>
      </w:tc>
      <w:tc>
        <w:tcPr>
          <w:tcW w:w="7664" w:type="dxa"/>
          <w:shd w:val="clear" w:color="auto" w:fill="D9E9E1"/>
        </w:tcPr>
        <w:p w:rsidR="003431E8" w:rsidRPr="00806B5C" w:rsidRDefault="003431E8" w:rsidP="00694076">
          <w:pPr>
            <w:pStyle w:val="Body"/>
            <w:spacing w:before="120"/>
            <w:ind w:right="777"/>
            <w:cnfStyle w:val="100000000000" w:firstRow="1" w:lastRow="0" w:firstColumn="0" w:lastColumn="0" w:oddVBand="0" w:evenVBand="0" w:oddHBand="0" w:evenHBand="0" w:firstRowFirstColumn="0" w:firstRowLastColumn="0" w:lastRowFirstColumn="0" w:lastRowLastColumn="0"/>
            <w:rPr>
              <w:b w:val="0"/>
            </w:rPr>
          </w:pPr>
          <w:r w:rsidRPr="00806B5C">
            <w:rPr>
              <w:b w:val="0"/>
            </w:rPr>
            <w:t>Call ‘000’ if someone needs urgent medical care or there is an immediate risk of harm to you or the people around you.</w:t>
          </w:r>
        </w:p>
      </w:tc>
    </w:tr>
    <w:tr w:rsidR="003431E8" w:rsidTr="003A3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shd w:val="clear" w:color="auto" w:fill="02833F" w:themeFill="accent4"/>
          <w:vAlign w:val="center"/>
        </w:tcPr>
        <w:p w:rsidR="003431E8" w:rsidRPr="008F42E0" w:rsidRDefault="003431E8" w:rsidP="003A318E">
          <w:pPr>
            <w:pStyle w:val="3Titleh3"/>
            <w:ind w:left="755"/>
          </w:pPr>
          <w:r w:rsidRPr="008F42E0">
            <w:t xml:space="preserve"> Is everyone safe?</w:t>
          </w:r>
        </w:p>
      </w:tc>
      <w:tc>
        <w:tcPr>
          <w:tcW w:w="7664" w:type="dxa"/>
          <w:shd w:val="clear" w:color="auto" w:fill="D9E9E1"/>
        </w:tcPr>
        <w:p w:rsidR="003431E8" w:rsidRPr="00806B5C" w:rsidRDefault="003431E8" w:rsidP="00694076">
          <w:pPr>
            <w:pStyle w:val="Body"/>
            <w:spacing w:before="120"/>
            <w:ind w:right="777"/>
            <w:cnfStyle w:val="000000100000" w:firstRow="0" w:lastRow="0" w:firstColumn="0" w:lastColumn="0" w:oddVBand="0" w:evenVBand="0" w:oddHBand="1" w:evenHBand="0" w:firstRowFirstColumn="0" w:firstRowLastColumn="0" w:lastRowFirstColumn="0" w:lastRowLastColumn="0"/>
          </w:pPr>
          <w:r w:rsidRPr="00806B5C">
            <w:t>Make sure you and the people around you are safe from harm. Implement your workplace incident response plan.</w:t>
          </w:r>
        </w:p>
      </w:tc>
    </w:tr>
    <w:tr w:rsidR="003431E8" w:rsidTr="003A318E">
      <w:tc>
        <w:tcPr>
          <w:cnfStyle w:val="001000000000" w:firstRow="0" w:lastRow="0" w:firstColumn="1" w:lastColumn="0" w:oddVBand="0" w:evenVBand="0" w:oddHBand="0" w:evenHBand="0" w:firstRowFirstColumn="0" w:firstRowLastColumn="0" w:lastRowFirstColumn="0" w:lastRowLastColumn="0"/>
          <w:tcW w:w="4385" w:type="dxa"/>
          <w:shd w:val="clear" w:color="auto" w:fill="02833F" w:themeFill="accent4"/>
          <w:vAlign w:val="center"/>
        </w:tcPr>
        <w:p w:rsidR="003431E8" w:rsidRPr="008F42E0" w:rsidRDefault="003431E8" w:rsidP="003A318E">
          <w:pPr>
            <w:pStyle w:val="3Titleh3"/>
            <w:ind w:left="755"/>
          </w:pPr>
          <w:r w:rsidRPr="008F42E0">
            <w:t>Tell someone</w:t>
          </w:r>
        </w:p>
      </w:tc>
      <w:tc>
        <w:tcPr>
          <w:tcW w:w="7664" w:type="dxa"/>
          <w:shd w:val="clear" w:color="auto" w:fill="D9E9E1"/>
        </w:tcPr>
        <w:p w:rsidR="003431E8" w:rsidRPr="00806B5C" w:rsidRDefault="003431E8" w:rsidP="00694076">
          <w:pPr>
            <w:pStyle w:val="Body"/>
            <w:spacing w:before="120"/>
            <w:ind w:right="777"/>
            <w:cnfStyle w:val="000000000000" w:firstRow="0" w:lastRow="0" w:firstColumn="0" w:lastColumn="0" w:oddVBand="0" w:evenVBand="0" w:oddHBand="0" w:evenHBand="0" w:firstRowFirstColumn="0" w:firstRowLastColumn="0" w:lastRowFirstColumn="0" w:lastRowLastColumn="0"/>
          </w:pPr>
          <w:r w:rsidRPr="00806B5C">
            <w:t>Tell your manager or supervisor about the incident. If required, they will notify the NDIS Commission.</w:t>
          </w:r>
        </w:p>
      </w:tc>
    </w:tr>
  </w:tbl>
  <w:p w:rsidR="003431E8" w:rsidRDefault="003431E8" w:rsidP="00762257">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9.45pt;height:51.45pt" o:bullet="t">
        <v:imagedata r:id="rId1" o:title="Document-icon"/>
      </v:shape>
    </w:pict>
  </w:numPicBullet>
  <w:numPicBullet w:numPicBulletId="1">
    <w:pict>
      <v:shape id="_x0000_i1045" type="#_x0000_t75" style="width:39.45pt;height:42pt" o:bullet="t">
        <v:imagedata r:id="rId2" o:title="Flag-icon"/>
      </v:shape>
    </w:pict>
  </w:numPicBullet>
  <w:numPicBullet w:numPicBulletId="2">
    <w:pict>
      <v:shape id="_x0000_i1046" type="#_x0000_t75" alt="Title: Green line - Description: Brand element." style="width:49.7pt;height:6.85pt;visibility:visib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DPIeJ7AgAAFQUAAA4AAABkcnMvZTJvRG9jLnhtbKRUyW7bMBC9F+g/ELzb&#10;kmwlcoTIgWMnQYGgDYr2A2hqZLHhBpJegqL/3iFlZ0EPLdKDqOH25vHNIy+vDkqSHTgvjG5oMc4p&#10;Ac1NK/Smod+/3Y5mlPjAdMuk0dDQJ/D0av7xw+Xe1jAxvZEtOIIg2td729A+BFtnmec9KObHxoLG&#10;yc44xQJ23SZrHdsjupLZJM/Ps71xrXWGg/c4uhom6Tzhdx3w8KXrPAQiG4rcQmpdatcNnebljGbz&#10;S1ZvHLO94Ecm7B1EFBMa8z5DrVhgZOvEO6Cs4GHrANEwqvE70sLoP9COIOqfMBRzj1s74kZZFsRa&#10;SBGekuBHUnr3IPiDGxjyz7sHR0SLBsiraVUWs2lFiWYKC266TnBYuEDM+geWg5IWPMcKXDt0BQEJ&#10;CnQYY2lEkLj+zgFoIoWGWJh4/og+5GJRi3vDHz3RZtkzvYGFtwiKiePq7O3y1H1DdC2FvRVSxjLF&#10;+CgJsvm774aDrAzfRsKD+RxIVMdo3wvrKXE1qDWgDO5TWyQvwCHc+xDTYTS44edktsjzi8n1aHmW&#10;L0dlXt2MFhdlNarym6pEQxbLYvkr7i7KeusBz8vkyoqTNYvyD7ZKcGe86cIY65UNRE/3BIkWeZbM&#10;SXYs3YKoVCJ0+ieKOBQliVx9cBB4H8MO1fqKCg97nieStC9qRt29jXZg9aFzKv6RBjmki/YUWwQY&#10;ROA4eD49y3O8jhynqnO8x6l6L3ut8+EOjCIxQDmjb+J+tkOqA5XTkjgsNdmjBSZVwmT4jHRYl7RD&#10;m1jvlFyJgE+NFKqhJWZ/Tip1opYeiyP8y3nSQbGbpDo+EvFmv+5j/Po1m/8G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Avitjy1gAAAAQBAAAPAAAAZHJzL2Rvd25yZXYueG1sTI9BS8Qw&#10;EIXvgv8hjODNTazsIrXpsiiC7M0qeJ02Y1tMJqXJ7tZ/76wXvQzzeMOb71XbJXh1pDmNkS3crgwo&#10;4i66kXsL72/PN/egUkZ26COThW9KsK0vLyosXTzxKx2b3CsJ4VSihSHnqdQ6dQMFTKs4EYv3GeeA&#10;WeTcazfjScKD14UxGx1wZPkw4ESPA3VfzSFYQP8UNi/teu+K/djsTP4g19xZe3217B5AZVry3zGc&#10;8QUdamFq44FdUt6CFMm/8+wZI7KVpViDriv9H77+AQAA//8DAFBLAwQKAAAAAAAAACEAds/QhjgA&#10;AAA4AAAAFAAAAGRycy9tZWRpYS9pbWFnZTEuZ2lmR0lGODlhMgAGAPAAAJjBHQAAACH5BAAAAAAA&#10;LAAAAAAyAAYAAAIPhI+py+0Po5y02ouz3rwAADtQSwECLQAUAAYACAAAACEAOOhgxwkBAAATAgAA&#10;EwAAAAAAAAAAAAAAAAAAAAAAW0NvbnRlbnRfVHlwZXNdLnhtbFBLAQItABQABgAIAAAAIQA4/SH/&#10;1gAAAJQBAAALAAAAAAAAAAAAAAAAADoBAABfcmVscy8ucmVsc1BLAQItABQABgAIAAAAIQBQzyHi&#10;ewIAABUFAAAOAAAAAAAAAAAAAAAAADkCAABkcnMvZTJvRG9jLnhtbFBLAQItABQABgAIAAAAIQC1&#10;76B+uQAAACEBAAAZAAAAAAAAAAAAAAAAAOAEAABkcnMvX3JlbHMvZTJvRG9jLnhtbC5yZWxzUEsB&#10;Ai0AFAAGAAgAAAAhAC+K2PLWAAAABAEAAA8AAAAAAAAAAAAAAAAA0AUAAGRycy9kb3ducmV2Lnht&#10;bFBLAQItAAoAAAAAAAAAIQB2z9CGOAAAADgAAAAUAAAAAAAAAAAAAAAAANMGAABkcnMvbWVkaWEv&#10;aW1hZ2UxLmdpZlBLBQYAAAAABgAGAHwBAAA9BwAAAAA=&#10;" o:bullet="t">
        <v:imagedata r:id="rId3" o:title="" cropright="-131f"/>
        <o:lock v:ext="edit" aspectratio="f"/>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01055"/>
    <w:multiLevelType w:val="hybridMultilevel"/>
    <w:tmpl w:val="622471BE"/>
    <w:numStyleLink w:val="Bullet"/>
  </w:abstractNum>
  <w:abstractNum w:abstractNumId="13"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5"/>
  </w:num>
  <w:num w:numId="2">
    <w:abstractNumId w:val="12"/>
  </w:num>
  <w:num w:numId="3">
    <w:abstractNumId w:val="2"/>
  </w:num>
  <w:num w:numId="4">
    <w:abstractNumId w:val="8"/>
  </w:num>
  <w:num w:numId="5">
    <w:abstractNumId w:val="10"/>
  </w:num>
  <w:num w:numId="6">
    <w:abstractNumId w:val="3"/>
  </w:num>
  <w:num w:numId="7">
    <w:abstractNumId w:val="6"/>
  </w:num>
  <w:num w:numId="8">
    <w:abstractNumId w:val="16"/>
  </w:num>
  <w:num w:numId="9">
    <w:abstractNumId w:val="13"/>
  </w:num>
  <w:num w:numId="10">
    <w:abstractNumId w:val="4"/>
  </w:num>
  <w:num w:numId="11">
    <w:abstractNumId w:val="7"/>
  </w:num>
  <w:num w:numId="12">
    <w:abstractNumId w:val="14"/>
  </w:num>
  <w:num w:numId="13">
    <w:abstractNumId w:val="1"/>
  </w:num>
  <w:num w:numId="14">
    <w:abstractNumId w:val="5"/>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20D51"/>
    <w:rsid w:val="00037BAE"/>
    <w:rsid w:val="00044E7B"/>
    <w:rsid w:val="00054DB5"/>
    <w:rsid w:val="000A1AD2"/>
    <w:rsid w:val="000A7F89"/>
    <w:rsid w:val="000B37AC"/>
    <w:rsid w:val="000C6312"/>
    <w:rsid w:val="000D084F"/>
    <w:rsid w:val="000E5054"/>
    <w:rsid w:val="000F47BA"/>
    <w:rsid w:val="001045AC"/>
    <w:rsid w:val="001165D5"/>
    <w:rsid w:val="00155A13"/>
    <w:rsid w:val="001746A0"/>
    <w:rsid w:val="00174D62"/>
    <w:rsid w:val="001A6429"/>
    <w:rsid w:val="001C0C67"/>
    <w:rsid w:val="001C52EE"/>
    <w:rsid w:val="001C7CBA"/>
    <w:rsid w:val="001F1CB7"/>
    <w:rsid w:val="00255485"/>
    <w:rsid w:val="00261193"/>
    <w:rsid w:val="0027224A"/>
    <w:rsid w:val="0027230A"/>
    <w:rsid w:val="00272BE4"/>
    <w:rsid w:val="002A2678"/>
    <w:rsid w:val="002A3BF8"/>
    <w:rsid w:val="002B01C7"/>
    <w:rsid w:val="002B5D54"/>
    <w:rsid w:val="002D1D4B"/>
    <w:rsid w:val="00306771"/>
    <w:rsid w:val="0031006D"/>
    <w:rsid w:val="00310BAC"/>
    <w:rsid w:val="00313947"/>
    <w:rsid w:val="003431E8"/>
    <w:rsid w:val="0037316A"/>
    <w:rsid w:val="003839B7"/>
    <w:rsid w:val="003A318E"/>
    <w:rsid w:val="003A3A42"/>
    <w:rsid w:val="003B09B3"/>
    <w:rsid w:val="003C7B93"/>
    <w:rsid w:val="003F30D8"/>
    <w:rsid w:val="00416A2C"/>
    <w:rsid w:val="00425CC0"/>
    <w:rsid w:val="00427608"/>
    <w:rsid w:val="00452E46"/>
    <w:rsid w:val="00467979"/>
    <w:rsid w:val="00475D3F"/>
    <w:rsid w:val="00480FBB"/>
    <w:rsid w:val="004878AB"/>
    <w:rsid w:val="00493855"/>
    <w:rsid w:val="004A1572"/>
    <w:rsid w:val="004A576B"/>
    <w:rsid w:val="004C7085"/>
    <w:rsid w:val="004D5EB8"/>
    <w:rsid w:val="004F22E0"/>
    <w:rsid w:val="005008C1"/>
    <w:rsid w:val="00505935"/>
    <w:rsid w:val="00513DAF"/>
    <w:rsid w:val="00514051"/>
    <w:rsid w:val="00524A56"/>
    <w:rsid w:val="00524EF4"/>
    <w:rsid w:val="005301CB"/>
    <w:rsid w:val="00553244"/>
    <w:rsid w:val="00570007"/>
    <w:rsid w:val="00575C92"/>
    <w:rsid w:val="0058282D"/>
    <w:rsid w:val="00595FE8"/>
    <w:rsid w:val="005B688D"/>
    <w:rsid w:val="005C347D"/>
    <w:rsid w:val="005C3E6A"/>
    <w:rsid w:val="005E14E5"/>
    <w:rsid w:val="005F3AA2"/>
    <w:rsid w:val="006028D8"/>
    <w:rsid w:val="00613181"/>
    <w:rsid w:val="00623EDB"/>
    <w:rsid w:val="00640462"/>
    <w:rsid w:val="00640658"/>
    <w:rsid w:val="0064534F"/>
    <w:rsid w:val="00651ABF"/>
    <w:rsid w:val="00655084"/>
    <w:rsid w:val="00660CF2"/>
    <w:rsid w:val="00673136"/>
    <w:rsid w:val="00690E56"/>
    <w:rsid w:val="00694076"/>
    <w:rsid w:val="006B17BF"/>
    <w:rsid w:val="006B5114"/>
    <w:rsid w:val="006E547B"/>
    <w:rsid w:val="00706138"/>
    <w:rsid w:val="00762257"/>
    <w:rsid w:val="00772F7F"/>
    <w:rsid w:val="00782F55"/>
    <w:rsid w:val="007967CE"/>
    <w:rsid w:val="00797731"/>
    <w:rsid w:val="007A5070"/>
    <w:rsid w:val="007B540D"/>
    <w:rsid w:val="007C3285"/>
    <w:rsid w:val="007E280A"/>
    <w:rsid w:val="00806B5C"/>
    <w:rsid w:val="00830B58"/>
    <w:rsid w:val="00835C4D"/>
    <w:rsid w:val="0084097C"/>
    <w:rsid w:val="00846BA6"/>
    <w:rsid w:val="00853FB9"/>
    <w:rsid w:val="00875A49"/>
    <w:rsid w:val="00887B14"/>
    <w:rsid w:val="008914AB"/>
    <w:rsid w:val="00894EC9"/>
    <w:rsid w:val="008A036D"/>
    <w:rsid w:val="008A4C48"/>
    <w:rsid w:val="008A58D0"/>
    <w:rsid w:val="008E1B7B"/>
    <w:rsid w:val="008F033A"/>
    <w:rsid w:val="008F2F50"/>
    <w:rsid w:val="008F42E0"/>
    <w:rsid w:val="008F67B6"/>
    <w:rsid w:val="00911AC3"/>
    <w:rsid w:val="0093146D"/>
    <w:rsid w:val="009676DF"/>
    <w:rsid w:val="00974269"/>
    <w:rsid w:val="00977A29"/>
    <w:rsid w:val="009817A6"/>
    <w:rsid w:val="00981C6F"/>
    <w:rsid w:val="009D1B26"/>
    <w:rsid w:val="009E09C5"/>
    <w:rsid w:val="009E2527"/>
    <w:rsid w:val="00A367B0"/>
    <w:rsid w:val="00A43D2C"/>
    <w:rsid w:val="00A459BE"/>
    <w:rsid w:val="00A55B39"/>
    <w:rsid w:val="00A624F9"/>
    <w:rsid w:val="00AC38B9"/>
    <w:rsid w:val="00AE5258"/>
    <w:rsid w:val="00AF03E0"/>
    <w:rsid w:val="00B542A9"/>
    <w:rsid w:val="00B640EE"/>
    <w:rsid w:val="00B70226"/>
    <w:rsid w:val="00B73E56"/>
    <w:rsid w:val="00B91A42"/>
    <w:rsid w:val="00B97C17"/>
    <w:rsid w:val="00BA16DF"/>
    <w:rsid w:val="00BA2B28"/>
    <w:rsid w:val="00BA6A87"/>
    <w:rsid w:val="00BB0004"/>
    <w:rsid w:val="00BC6E58"/>
    <w:rsid w:val="00BC7CEB"/>
    <w:rsid w:val="00BF01EE"/>
    <w:rsid w:val="00C016B4"/>
    <w:rsid w:val="00C07050"/>
    <w:rsid w:val="00C0731F"/>
    <w:rsid w:val="00C37FA6"/>
    <w:rsid w:val="00C54EB7"/>
    <w:rsid w:val="00C572E0"/>
    <w:rsid w:val="00C66BF4"/>
    <w:rsid w:val="00C87F8E"/>
    <w:rsid w:val="00CC6949"/>
    <w:rsid w:val="00CD086E"/>
    <w:rsid w:val="00CD3A8D"/>
    <w:rsid w:val="00CE42E2"/>
    <w:rsid w:val="00CE6257"/>
    <w:rsid w:val="00CE73B9"/>
    <w:rsid w:val="00CF0FF5"/>
    <w:rsid w:val="00D14997"/>
    <w:rsid w:val="00D16027"/>
    <w:rsid w:val="00D220B8"/>
    <w:rsid w:val="00D26560"/>
    <w:rsid w:val="00D33965"/>
    <w:rsid w:val="00D7385F"/>
    <w:rsid w:val="00D80B75"/>
    <w:rsid w:val="00D94D13"/>
    <w:rsid w:val="00DA054E"/>
    <w:rsid w:val="00DB3C94"/>
    <w:rsid w:val="00DB482A"/>
    <w:rsid w:val="00DB6004"/>
    <w:rsid w:val="00DC2451"/>
    <w:rsid w:val="00DC6FF9"/>
    <w:rsid w:val="00DD0F41"/>
    <w:rsid w:val="00DE4555"/>
    <w:rsid w:val="00DF103A"/>
    <w:rsid w:val="00DF6E53"/>
    <w:rsid w:val="00E0061C"/>
    <w:rsid w:val="00E0179C"/>
    <w:rsid w:val="00E13E89"/>
    <w:rsid w:val="00E50C35"/>
    <w:rsid w:val="00E53494"/>
    <w:rsid w:val="00E72561"/>
    <w:rsid w:val="00E928CC"/>
    <w:rsid w:val="00E97FBE"/>
    <w:rsid w:val="00EB3B0E"/>
    <w:rsid w:val="00EB430B"/>
    <w:rsid w:val="00EE13B2"/>
    <w:rsid w:val="00EE2998"/>
    <w:rsid w:val="00EF3C8F"/>
    <w:rsid w:val="00F11D81"/>
    <w:rsid w:val="00F15AC8"/>
    <w:rsid w:val="00F21C49"/>
    <w:rsid w:val="00F30A2E"/>
    <w:rsid w:val="00F3784E"/>
    <w:rsid w:val="00F51A9C"/>
    <w:rsid w:val="00F63716"/>
    <w:rsid w:val="00F730E3"/>
    <w:rsid w:val="00F800B9"/>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A29EF-7DC7-4BE5-A222-7D3CEFF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690E56"/>
    <w:pPr>
      <w:keepNext/>
      <w:pBdr>
        <w:top w:val="single" w:sz="8" w:space="5" w:color="612C69" w:themeColor="text2"/>
        <w:left w:val="single" w:sz="8" w:space="10" w:color="612C69" w:themeColor="text2"/>
        <w:bottom w:val="single" w:sz="8" w:space="10" w:color="612C69" w:themeColor="text2"/>
        <w:right w:val="single" w:sz="8" w:space="10" w:color="612C69" w:themeColor="text2"/>
        <w:between w:val="none" w:sz="0" w:space="0" w:color="auto"/>
        <w:bar w:val="none" w:sz="0" w:color="auto"/>
      </w:pBdr>
      <w:shd w:val="clear" w:color="auto" w:fill="612C69" w:themeFill="text2"/>
      <w:spacing w:line="288" w:lineRule="auto"/>
      <w:ind w:right="-34"/>
      <w:outlineLvl w:val="0"/>
    </w:pPr>
    <w:rPr>
      <w:rFonts w:ascii="Calibri" w:hAnsi="Calibri" w:cs="Arial Unicode MS"/>
      <w:b/>
      <w:bCs/>
      <w:color w:val="FFFFFF"/>
      <w:spacing w:val="6"/>
      <w:sz w:val="60"/>
      <w:szCs w:val="60"/>
      <w14:textOutline w14:w="0" w14:cap="flat" w14:cmpd="sng" w14:algn="ctr">
        <w14:noFill/>
        <w14:prstDash w14:val="solid"/>
        <w14:bevel/>
      </w14:textOutline>
    </w:rPr>
  </w:style>
  <w:style w:type="paragraph" w:customStyle="1" w:styleId="8SubHeadingh5">
    <w:name w:val="8. Sub Heading h5"/>
    <w:basedOn w:val="Default"/>
    <w:next w:val="Heading5"/>
    <w:qFormat/>
    <w:rsid w:val="001F1CB7"/>
    <w:pPr>
      <w:spacing w:before="120" w:after="0" w:line="281" w:lineRule="atLeast"/>
      <w:ind w:right="2835"/>
    </w:pPr>
    <w:rPr>
      <w:rFonts w:ascii="Calibri" w:hAnsi="Calibri"/>
      <w:b/>
      <w:bCs/>
      <w:sz w:val="28"/>
      <w:szCs w:val="28"/>
    </w:rPr>
  </w:style>
  <w:style w:type="paragraph" w:customStyle="1" w:styleId="2Subtitleh2">
    <w:name w:val="2. Subtitle h2"/>
    <w:next w:val="Heading2"/>
    <w:qFormat/>
    <w:rsid w:val="00690E56"/>
    <w:pPr>
      <w:keepNext/>
      <w:pBdr>
        <w:top w:val="single" w:sz="8" w:space="5" w:color="612C69" w:themeColor="text2"/>
        <w:left w:val="single" w:sz="8" w:space="10" w:color="612C69" w:themeColor="text2"/>
        <w:bottom w:val="single" w:sz="8" w:space="10" w:color="612C69" w:themeColor="text2"/>
        <w:right w:val="single" w:sz="8" w:space="10" w:color="612C69" w:themeColor="text2"/>
        <w:between w:val="none" w:sz="0" w:space="0" w:color="auto"/>
        <w:bar w:val="none" w:sz="0" w:color="auto"/>
      </w:pBdr>
      <w:shd w:val="clear" w:color="auto" w:fill="612C69" w:themeFill="text2"/>
      <w:ind w:right="-34"/>
    </w:pPr>
    <w:rPr>
      <w:rFonts w:ascii="Calibri" w:hAnsi="Calibri" w:cs="Arial Unicode MS"/>
      <w:color w:val="FFFFFF"/>
      <w:sz w:val="36"/>
      <w:szCs w:val="46"/>
      <w:lang w:val="en-US"/>
      <w14:textOutline w14:w="0" w14:cap="flat" w14:cmpd="sng" w14:algn="ctr">
        <w14:noFill/>
        <w14:prstDash w14:val="solid"/>
        <w14:bevel/>
      </w14:textOutline>
    </w:rPr>
  </w:style>
  <w:style w:type="paragraph" w:customStyle="1" w:styleId="3Titleh3">
    <w:name w:val="3. Title h3"/>
    <w:next w:val="Heading3"/>
    <w:qFormat/>
    <w:rsid w:val="00806B5C"/>
    <w:pPr>
      <w:keepNext/>
      <w:pBdr>
        <w:top w:val="none" w:sz="0" w:space="0" w:color="auto"/>
        <w:left w:val="none" w:sz="0" w:space="0" w:color="auto"/>
        <w:bottom w:val="none" w:sz="0" w:space="0" w:color="auto"/>
        <w:right w:val="none" w:sz="0" w:space="0" w:color="auto"/>
        <w:between w:val="none" w:sz="0" w:space="0" w:color="auto"/>
        <w:bar w:val="none" w:sz="0" w:color="auto"/>
      </w:pBdr>
      <w:ind w:right="-34"/>
      <w:jc w:val="right"/>
    </w:pPr>
    <w:rPr>
      <w:rFonts w:ascii="Calibri" w:hAnsi="Calibri"/>
      <w:color w:val="FFFFFF"/>
      <w:sz w:val="40"/>
      <w:szCs w:val="24"/>
    </w:rPr>
  </w:style>
  <w:style w:type="paragraph" w:customStyle="1" w:styleId="4Titledescription">
    <w:name w:val="4. Title description"/>
    <w:next w:val="BodyText"/>
    <w:rsid w:val="00DA054E"/>
    <w:pPr>
      <w:pBdr>
        <w:top w:val="single" w:sz="8" w:space="5" w:color="612C69" w:themeColor="text2"/>
        <w:left w:val="single" w:sz="8" w:space="10" w:color="612C69" w:themeColor="text2"/>
        <w:bottom w:val="single" w:sz="8" w:space="10" w:color="612C69" w:themeColor="text2"/>
        <w:right w:val="single" w:sz="8" w:space="10" w:color="612C69" w:themeColor="text2"/>
        <w:between w:val="none" w:sz="0" w:space="0" w:color="auto"/>
        <w:bar w:val="none" w:sz="0" w:color="auto"/>
      </w:pBdr>
      <w:shd w:val="clear" w:color="auto" w:fill="612C69" w:themeFill="text2"/>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rsid w:val="00E50C35"/>
    <w:pPr>
      <w:keepNext/>
      <w:spacing w:before="240" w:after="120"/>
      <w:outlineLvl w:val="1"/>
    </w:pPr>
    <w:rPr>
      <w:rFonts w:ascii="Calibri" w:hAnsi="Calibri" w:cs="Arial Unicode MS"/>
      <w:b/>
      <w:bCs/>
      <w:color w:val="612C69"/>
      <w:sz w:val="32"/>
      <w:szCs w:val="40"/>
      <w:lang w:val="en-US"/>
      <w14:textOutline w14:w="0" w14:cap="flat" w14:cmpd="sng" w14:algn="ctr">
        <w14:noFill/>
        <w14:prstDash w14:val="solid"/>
        <w14:bevel/>
      </w14:textOutline>
    </w:rPr>
  </w:style>
  <w:style w:type="paragraph" w:customStyle="1" w:styleId="Body">
    <w:name w:val="Body"/>
    <w:basedOn w:val="Normal"/>
    <w:next w:val="Normal"/>
    <w:qFormat/>
    <w:rsid w:val="00640462"/>
    <w:pPr>
      <w:spacing w:after="120"/>
      <w:ind w:right="-34"/>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rsid w:val="002B01C7"/>
    <w:pPr>
      <w:numPr>
        <w:numId w:val="6"/>
      </w:numPr>
      <w:ind w:left="284" w:hanging="284"/>
    </w:pPr>
  </w:style>
  <w:style w:type="paragraph" w:styleId="ListParagraph">
    <w:name w:val="List Paragraph"/>
    <w:basedOn w:val="Normal"/>
    <w:uiPriority w:val="34"/>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paragraph" w:styleId="NoSpacing">
    <w:name w:val="No Spacing"/>
    <w:uiPriority w:val="1"/>
    <w:rsid w:val="00762257"/>
    <w:rPr>
      <w:rFonts w:asciiTheme="minorHAnsi" w:hAnsiTheme="minorHAnsi"/>
      <w:sz w:val="24"/>
      <w:szCs w:val="24"/>
      <w:lang w:val="en-US" w:eastAsia="en-US"/>
    </w:rPr>
  </w:style>
  <w:style w:type="table" w:styleId="GridTable5Dark-Accent6">
    <w:name w:val="Grid Table 5 Dark Accent 6"/>
    <w:basedOn w:val="TableNormal"/>
    <w:uiPriority w:val="50"/>
    <w:rsid w:val="00EF3C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8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5D3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5D3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5D3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5D3A" w:themeFill="accent6"/>
      </w:tcPr>
    </w:tblStylePr>
    <w:tblStylePr w:type="band1Vert">
      <w:tblPr/>
      <w:tcPr>
        <w:shd w:val="clear" w:color="auto" w:fill="94D2A9" w:themeFill="accent6" w:themeFillTint="66"/>
      </w:tcPr>
    </w:tblStylePr>
    <w:tblStylePr w:type="band1Horz">
      <w:tblPr/>
      <w:tcPr>
        <w:shd w:val="clear" w:color="auto" w:fill="94D2A9" w:themeFill="accent6" w:themeFillTint="66"/>
      </w:tcPr>
    </w:tblStylePr>
  </w:style>
  <w:style w:type="paragraph" w:customStyle="1" w:styleId="Pa4">
    <w:name w:val="Pa4"/>
    <w:basedOn w:val="Default"/>
    <w:next w:val="Default"/>
    <w:uiPriority w:val="99"/>
    <w:rsid w:val="00D339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81" w:lineRule="atLeast"/>
    </w:pPr>
    <w:rPr>
      <w:rFonts w:ascii="FS Me" w:hAnsi="FS Me" w:cs="Times New Roman"/>
      <w:color w:val="auto"/>
      <w:sz w:val="24"/>
      <w:szCs w:val="24"/>
      <w:lang w:val="en-AU"/>
      <w14:textOutline w14:w="0" w14:cap="rnd" w14:cmpd="sng" w14:algn="ctr">
        <w14:noFill/>
        <w14:prstDash w14:val="solid"/>
        <w14:bevel/>
      </w14:textOutline>
    </w:rPr>
  </w:style>
  <w:style w:type="paragraph" w:customStyle="1" w:styleId="Pa5">
    <w:name w:val="Pa5"/>
    <w:basedOn w:val="Default"/>
    <w:next w:val="Default"/>
    <w:uiPriority w:val="99"/>
    <w:rsid w:val="00D339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pPr>
    <w:rPr>
      <w:rFonts w:ascii="FS Me" w:hAnsi="FS Me" w:cs="Times New Roman"/>
      <w:color w:val="auto"/>
      <w:sz w:val="24"/>
      <w:szCs w:val="24"/>
      <w:lang w:val="en-AU"/>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ndiscommission.gov.au/" TargetMode="External"/><Relationship Id="rId1" Type="http://schemas.openxmlformats.org/officeDocument/2006/relationships/hyperlink" Target="mailto:reportableincidents@ndiscommiss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5D6F-1D97-4D37-B1A6-50B6E807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Berruex</dc:creator>
  <cp:lastModifiedBy>Windows User</cp:lastModifiedBy>
  <cp:revision>4</cp:revision>
  <dcterms:created xsi:type="dcterms:W3CDTF">2020-06-18T04:08:00Z</dcterms:created>
  <dcterms:modified xsi:type="dcterms:W3CDTF">2020-06-18T04:39:00Z</dcterms:modified>
</cp:coreProperties>
</file>